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26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>АДМИНИСТРАЦИИ ИЛАНСКОГО</w:t>
      </w:r>
      <w:r w:rsidR="0026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18A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842" w:rsidRPr="005F718A" w:rsidRDefault="00262A10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842" w:rsidRPr="005F718A">
        <w:rPr>
          <w:rFonts w:ascii="Times New Roman" w:eastAsia="Times New Roman" w:hAnsi="Times New Roman" w:cs="Times New Roman"/>
          <w:sz w:val="24"/>
          <w:szCs w:val="24"/>
        </w:rPr>
        <w:t>КРАСНОЯРСКОГО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842" w:rsidRPr="005F718A">
        <w:rPr>
          <w:rFonts w:ascii="Times New Roman" w:eastAsia="Times New Roman" w:hAnsi="Times New Roman" w:cs="Times New Roman"/>
          <w:sz w:val="24"/>
          <w:szCs w:val="24"/>
        </w:rPr>
        <w:t>КРАЯ</w:t>
      </w: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18A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7842" w:rsidRPr="005F718A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47842" w:rsidRPr="00392B4A" w:rsidTr="001B79F8">
        <w:tc>
          <w:tcPr>
            <w:tcW w:w="3190" w:type="dxa"/>
          </w:tcPr>
          <w:p w:rsidR="00247842" w:rsidRPr="00392B4A" w:rsidRDefault="00262A10" w:rsidP="001B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842">
              <w:rPr>
                <w:rFonts w:ascii="Times New Roman" w:hAnsi="Times New Roman"/>
                <w:sz w:val="28"/>
                <w:szCs w:val="28"/>
              </w:rPr>
              <w:t>02.11</w:t>
            </w:r>
            <w:r w:rsidR="00247842">
              <w:rPr>
                <w:rFonts w:ascii="Times New Roman" w:eastAsia="Times New Roman" w:hAnsi="Times New Roman" w:cs="Times New Roman"/>
                <w:sz w:val="28"/>
                <w:szCs w:val="28"/>
              </w:rPr>
              <w:t>.2018г.</w:t>
            </w:r>
          </w:p>
        </w:tc>
        <w:tc>
          <w:tcPr>
            <w:tcW w:w="3190" w:type="dxa"/>
          </w:tcPr>
          <w:p w:rsidR="00247842" w:rsidRPr="00392B4A" w:rsidRDefault="00247842" w:rsidP="001B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B4A">
              <w:rPr>
                <w:rFonts w:ascii="Times New Roman" w:eastAsia="Times New Roman" w:hAnsi="Times New Roman" w:cs="Times New Roman"/>
                <w:sz w:val="28"/>
                <w:szCs w:val="28"/>
              </w:rPr>
              <w:t>г. Иланский</w:t>
            </w:r>
          </w:p>
        </w:tc>
        <w:tc>
          <w:tcPr>
            <w:tcW w:w="3191" w:type="dxa"/>
          </w:tcPr>
          <w:p w:rsidR="00247842" w:rsidRPr="00392B4A" w:rsidRDefault="00262A10" w:rsidP="001B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7842" w:rsidRPr="00392B4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478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121-од</w:t>
            </w:r>
          </w:p>
        </w:tc>
      </w:tr>
    </w:tbl>
    <w:p w:rsidR="00247842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26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профессионального мастерства</w:t>
      </w:r>
      <w:r w:rsidR="0026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42" w:rsidRDefault="00247842" w:rsidP="0024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 xml:space="preserve">В целях выявления, поддержки и </w:t>
      </w:r>
      <w:proofErr w:type="gramStart"/>
      <w:r w:rsidRPr="00552D18">
        <w:rPr>
          <w:rFonts w:ascii="Times New Roman" w:hAnsi="Times New Roman" w:cs="Times New Roman"/>
          <w:sz w:val="28"/>
          <w:szCs w:val="28"/>
        </w:rPr>
        <w:t>поощрения</w:t>
      </w:r>
      <w:proofErr w:type="gramEnd"/>
      <w:r w:rsidR="00262A10">
        <w:rPr>
          <w:rFonts w:ascii="Times New Roman" w:hAnsi="Times New Roman" w:cs="Times New Roman"/>
          <w:sz w:val="28"/>
          <w:szCs w:val="28"/>
        </w:rPr>
        <w:t xml:space="preserve"> </w:t>
      </w:r>
      <w:r w:rsidRPr="00552D18">
        <w:rPr>
          <w:rFonts w:ascii="Times New Roman" w:hAnsi="Times New Roman" w:cs="Times New Roman"/>
          <w:sz w:val="28"/>
          <w:szCs w:val="28"/>
        </w:rPr>
        <w:t>творчески работающих педагогов,</w:t>
      </w:r>
      <w:r>
        <w:rPr>
          <w:rFonts w:ascii="Times New Roman" w:hAnsi="Times New Roman" w:cs="Times New Roman"/>
          <w:sz w:val="28"/>
          <w:szCs w:val="28"/>
        </w:rPr>
        <w:t xml:space="preserve"> повышения престижа</w:t>
      </w:r>
      <w:r w:rsidR="00262A10">
        <w:rPr>
          <w:rFonts w:ascii="Times New Roman" w:hAnsi="Times New Roman" w:cs="Times New Roman"/>
          <w:sz w:val="28"/>
          <w:szCs w:val="28"/>
        </w:rPr>
        <w:t xml:space="preserve"> </w:t>
      </w:r>
      <w:r w:rsidRPr="00552D18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552D18">
        <w:rPr>
          <w:rFonts w:ascii="Times New Roman" w:hAnsi="Times New Roman" w:cs="Times New Roman"/>
          <w:sz w:val="28"/>
          <w:szCs w:val="28"/>
        </w:rPr>
        <w:t xml:space="preserve">,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лучшего </w:t>
      </w:r>
      <w:r w:rsidRPr="00552D18">
        <w:rPr>
          <w:rFonts w:ascii="Times New Roman" w:hAnsi="Times New Roman" w:cs="Times New Roman"/>
          <w:sz w:val="28"/>
          <w:szCs w:val="28"/>
        </w:rPr>
        <w:t xml:space="preserve">педагогического опыта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Иланского района в соответствии с планом работы управления образования на 2018-2019 учебный год и Положением об управлении образования Администрации Иланского района</w:t>
      </w:r>
    </w:p>
    <w:p w:rsidR="00247842" w:rsidRDefault="00247842" w:rsidP="0024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47842" w:rsidRPr="00552D18" w:rsidRDefault="00247842" w:rsidP="00247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18">
        <w:rPr>
          <w:rFonts w:ascii="Times New Roman" w:hAnsi="Times New Roman" w:cs="Times New Roman"/>
          <w:sz w:val="28"/>
          <w:szCs w:val="28"/>
        </w:rPr>
        <w:t>Утвердить:</w:t>
      </w:r>
    </w:p>
    <w:p w:rsidR="00247842" w:rsidRPr="00262A10" w:rsidRDefault="00247842" w:rsidP="00262A1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>Положение о проведении муниципального конкурса профессионального мастерства «Учитель года 2019» (Приложение №1);</w:t>
      </w:r>
    </w:p>
    <w:p w:rsidR="00247842" w:rsidRPr="00262A10" w:rsidRDefault="00247842" w:rsidP="00262A1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>Положение о проведении муниципального конкурса профессионального мастерства «Воспитатель года 2019» (Приложение №2);</w:t>
      </w:r>
    </w:p>
    <w:p w:rsidR="00247842" w:rsidRPr="00262A10" w:rsidRDefault="00247842" w:rsidP="00262A10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>Положение о</w:t>
      </w:r>
      <w:r w:rsidR="00262A10" w:rsidRPr="00262A10">
        <w:rPr>
          <w:rFonts w:ascii="Times New Roman" w:hAnsi="Times New Roman" w:cs="Times New Roman"/>
          <w:sz w:val="28"/>
          <w:szCs w:val="28"/>
        </w:rPr>
        <w:t xml:space="preserve"> </w:t>
      </w:r>
      <w:r w:rsidRPr="00262A10">
        <w:rPr>
          <w:rFonts w:ascii="Times New Roman" w:hAnsi="Times New Roman" w:cs="Times New Roman"/>
          <w:sz w:val="28"/>
          <w:szCs w:val="28"/>
        </w:rPr>
        <w:t>первом муниципальном смотре-конкурсе на лучшее педагогическое сообщество 2019 «Педагог, меняющий мир» (Приложение 3);</w:t>
      </w:r>
    </w:p>
    <w:p w:rsidR="00247842" w:rsidRPr="00262A10" w:rsidRDefault="00247842" w:rsidP="00262A1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4"/>
        </w:rPr>
      </w:pPr>
      <w:r w:rsidRPr="00262A10">
        <w:rPr>
          <w:rFonts w:ascii="Times New Roman" w:hAnsi="Times New Roman" w:cs="Times New Roman"/>
          <w:sz w:val="28"/>
          <w:szCs w:val="24"/>
        </w:rPr>
        <w:t>Положение о</w:t>
      </w:r>
      <w:r w:rsidR="00262A10" w:rsidRPr="00262A10">
        <w:rPr>
          <w:rFonts w:ascii="Times New Roman" w:hAnsi="Times New Roman" w:cs="Times New Roman"/>
          <w:sz w:val="28"/>
          <w:szCs w:val="24"/>
        </w:rPr>
        <w:t xml:space="preserve"> </w:t>
      </w:r>
      <w:r w:rsidRPr="00262A10">
        <w:rPr>
          <w:rFonts w:ascii="Times New Roman" w:hAnsi="Times New Roman"/>
          <w:bCs/>
          <w:sz w:val="28"/>
          <w:szCs w:val="24"/>
        </w:rPr>
        <w:t>муниципальном конкурсе профессионального мастерства среди учителей технологии «Педагог современных технологий» (Приложение 4)</w:t>
      </w:r>
      <w:r w:rsidR="00262A10" w:rsidRPr="00262A10">
        <w:rPr>
          <w:rFonts w:ascii="Times New Roman" w:hAnsi="Times New Roman"/>
          <w:bCs/>
          <w:sz w:val="28"/>
          <w:szCs w:val="24"/>
        </w:rPr>
        <w:t xml:space="preserve"> </w:t>
      </w:r>
      <w:r w:rsidRPr="00262A10">
        <w:rPr>
          <w:rFonts w:ascii="Times New Roman" w:hAnsi="Times New Roman"/>
          <w:bCs/>
          <w:sz w:val="28"/>
          <w:szCs w:val="24"/>
        </w:rPr>
        <w:t>(</w:t>
      </w:r>
      <w:proofErr w:type="spellStart"/>
      <w:r w:rsidRPr="00262A10">
        <w:rPr>
          <w:rFonts w:ascii="Times New Roman" w:hAnsi="Times New Roman"/>
          <w:bCs/>
          <w:sz w:val="28"/>
          <w:szCs w:val="24"/>
        </w:rPr>
        <w:t>далее-Конкурсы</w:t>
      </w:r>
      <w:proofErr w:type="spellEnd"/>
      <w:r w:rsidRPr="00262A10">
        <w:rPr>
          <w:rFonts w:ascii="Times New Roman" w:hAnsi="Times New Roman"/>
          <w:bCs/>
          <w:sz w:val="28"/>
          <w:szCs w:val="24"/>
        </w:rPr>
        <w:t>);</w:t>
      </w:r>
    </w:p>
    <w:p w:rsidR="00247842" w:rsidRPr="00262A10" w:rsidRDefault="00247842" w:rsidP="00262A10">
      <w:pPr>
        <w:pStyle w:val="a3"/>
        <w:numPr>
          <w:ilvl w:val="0"/>
          <w:numId w:val="5"/>
        </w:numPr>
        <w:tabs>
          <w:tab w:val="left" w:pos="30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Конкурсов (Приложение №5).</w:t>
      </w:r>
    </w:p>
    <w:p w:rsidR="00247842" w:rsidRPr="00247842" w:rsidRDefault="00247842" w:rsidP="0024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42" w:rsidRPr="00260E53" w:rsidRDefault="00607A46" w:rsidP="0024784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Директору МК</w:t>
      </w:r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262A1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gramStart"/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>Ресурсный</w:t>
      </w:r>
      <w:proofErr w:type="gramEnd"/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 xml:space="preserve"> центр в сфере образования» (И.М. </w:t>
      </w:r>
      <w:proofErr w:type="spellStart"/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>Шерф</w:t>
      </w:r>
      <w:proofErr w:type="spellEnd"/>
      <w:r w:rsidR="00247842" w:rsidRPr="00260E53">
        <w:rPr>
          <w:rStyle w:val="a4"/>
          <w:rFonts w:ascii="Times New Roman" w:hAnsi="Times New Roman"/>
          <w:b w:val="0"/>
          <w:sz w:val="28"/>
          <w:szCs w:val="28"/>
        </w:rPr>
        <w:t>):</w:t>
      </w:r>
    </w:p>
    <w:p w:rsidR="00607A46" w:rsidRPr="00262A10" w:rsidRDefault="00607A46" w:rsidP="00262A1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>Организовать и п</w:t>
      </w:r>
      <w:r w:rsidR="00247842" w:rsidRPr="00262A10">
        <w:rPr>
          <w:rFonts w:ascii="Times New Roman" w:hAnsi="Times New Roman" w:cs="Times New Roman"/>
          <w:sz w:val="28"/>
          <w:szCs w:val="28"/>
        </w:rPr>
        <w:t>ровести совместно с территориальной (районной) организацией Профсоюза работников</w:t>
      </w:r>
      <w:r w:rsidR="00262A10" w:rsidRPr="00262A10">
        <w:rPr>
          <w:rFonts w:ascii="Times New Roman" w:hAnsi="Times New Roman" w:cs="Times New Roman"/>
          <w:sz w:val="28"/>
          <w:szCs w:val="28"/>
        </w:rPr>
        <w:t xml:space="preserve"> </w:t>
      </w:r>
      <w:r w:rsidR="00247842" w:rsidRPr="00262A10">
        <w:rPr>
          <w:rFonts w:ascii="Times New Roman" w:hAnsi="Times New Roman" w:cs="Times New Roman"/>
          <w:sz w:val="28"/>
          <w:szCs w:val="28"/>
        </w:rPr>
        <w:t>образования муниципальные конкурсы профессионального мастерства</w:t>
      </w:r>
      <w:r w:rsidRPr="00262A10">
        <w:rPr>
          <w:rFonts w:ascii="Times New Roman" w:hAnsi="Times New Roman" w:cs="Times New Roman"/>
          <w:sz w:val="28"/>
          <w:szCs w:val="28"/>
        </w:rPr>
        <w:t xml:space="preserve"> в указанные сроки;</w:t>
      </w:r>
      <w:r w:rsidR="00247842" w:rsidRPr="0026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842" w:rsidRPr="00262A10" w:rsidRDefault="00247842" w:rsidP="00262A10">
      <w:pPr>
        <w:pStyle w:val="a3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 w:cs="Times New Roman"/>
          <w:sz w:val="28"/>
          <w:szCs w:val="28"/>
        </w:rPr>
        <w:t xml:space="preserve">По итогам проведения каждого этапа Конкурсов </w:t>
      </w:r>
      <w:r w:rsidRPr="00262A10">
        <w:rPr>
          <w:rFonts w:ascii="Times New Roman" w:hAnsi="Times New Roman"/>
          <w:sz w:val="28"/>
          <w:szCs w:val="28"/>
        </w:rPr>
        <w:t>подготовить материал</w:t>
      </w:r>
      <w:r w:rsidR="00262A10" w:rsidRPr="00262A10">
        <w:rPr>
          <w:rFonts w:ascii="Times New Roman" w:hAnsi="Times New Roman"/>
          <w:sz w:val="28"/>
          <w:szCs w:val="28"/>
        </w:rPr>
        <w:t xml:space="preserve"> </w:t>
      </w:r>
      <w:r w:rsidRPr="00262A10">
        <w:rPr>
          <w:rFonts w:ascii="Times New Roman" w:hAnsi="Times New Roman"/>
          <w:sz w:val="28"/>
          <w:szCs w:val="28"/>
        </w:rPr>
        <w:t>для размещения на сайте УО, опубликования в СМИ,</w:t>
      </w:r>
      <w:r w:rsidR="00262A10" w:rsidRPr="00262A10">
        <w:rPr>
          <w:rFonts w:ascii="Times New Roman" w:hAnsi="Times New Roman"/>
          <w:sz w:val="28"/>
          <w:szCs w:val="28"/>
        </w:rPr>
        <w:t xml:space="preserve"> </w:t>
      </w:r>
      <w:r w:rsidRPr="00262A10">
        <w:rPr>
          <w:rFonts w:ascii="Times New Roman" w:hAnsi="Times New Roman"/>
          <w:sz w:val="28"/>
          <w:szCs w:val="28"/>
        </w:rPr>
        <w:lastRenderedPageBreak/>
        <w:t>подготовить аналитический</w:t>
      </w:r>
      <w:r w:rsidR="00607A46" w:rsidRPr="00262A10">
        <w:rPr>
          <w:rFonts w:ascii="Times New Roman" w:hAnsi="Times New Roman"/>
          <w:sz w:val="28"/>
          <w:szCs w:val="28"/>
        </w:rPr>
        <w:t xml:space="preserve"> отчет </w:t>
      </w:r>
      <w:proofErr w:type="gramStart"/>
      <w:r w:rsidR="00607A46" w:rsidRPr="00262A10">
        <w:rPr>
          <w:rFonts w:ascii="Times New Roman" w:hAnsi="Times New Roman"/>
          <w:sz w:val="28"/>
          <w:szCs w:val="28"/>
        </w:rPr>
        <w:t>о</w:t>
      </w:r>
      <w:proofErr w:type="gramEnd"/>
      <w:r w:rsidR="00607A46" w:rsidRPr="00262A10">
        <w:rPr>
          <w:rFonts w:ascii="Times New Roman" w:hAnsi="Times New Roman"/>
          <w:sz w:val="28"/>
          <w:szCs w:val="28"/>
        </w:rPr>
        <w:t xml:space="preserve"> проведенных Конкурсов</w:t>
      </w:r>
      <w:r w:rsidRPr="00262A10">
        <w:rPr>
          <w:rFonts w:ascii="Times New Roman" w:hAnsi="Times New Roman"/>
          <w:sz w:val="28"/>
          <w:szCs w:val="28"/>
        </w:rPr>
        <w:t>, обсудить на совещании при р</w:t>
      </w:r>
      <w:r w:rsidR="00607A46" w:rsidRPr="00262A10">
        <w:rPr>
          <w:rFonts w:ascii="Times New Roman" w:hAnsi="Times New Roman"/>
          <w:sz w:val="28"/>
          <w:szCs w:val="28"/>
        </w:rPr>
        <w:t>уководителе УО</w:t>
      </w:r>
      <w:r w:rsidR="00262A10" w:rsidRPr="00262A10">
        <w:rPr>
          <w:rFonts w:ascii="Times New Roman" w:hAnsi="Times New Roman"/>
          <w:sz w:val="28"/>
          <w:szCs w:val="28"/>
        </w:rPr>
        <w:t xml:space="preserve"> </w:t>
      </w:r>
      <w:r w:rsidR="00607A46" w:rsidRPr="00262A10">
        <w:rPr>
          <w:rFonts w:ascii="Times New Roman" w:hAnsi="Times New Roman"/>
          <w:sz w:val="28"/>
          <w:szCs w:val="28"/>
        </w:rPr>
        <w:t>в феврале</w:t>
      </w:r>
      <w:r w:rsidR="00262A10" w:rsidRPr="00262A10">
        <w:rPr>
          <w:rFonts w:ascii="Times New Roman" w:hAnsi="Times New Roman"/>
          <w:sz w:val="28"/>
          <w:szCs w:val="28"/>
        </w:rPr>
        <w:t xml:space="preserve"> </w:t>
      </w:r>
      <w:r w:rsidR="00607A46" w:rsidRPr="00262A10">
        <w:rPr>
          <w:rFonts w:ascii="Times New Roman" w:hAnsi="Times New Roman"/>
          <w:sz w:val="28"/>
          <w:szCs w:val="28"/>
        </w:rPr>
        <w:t>2019</w:t>
      </w:r>
      <w:r w:rsidRPr="00262A10">
        <w:rPr>
          <w:rFonts w:ascii="Times New Roman" w:hAnsi="Times New Roman"/>
          <w:sz w:val="28"/>
          <w:szCs w:val="28"/>
        </w:rPr>
        <w:t>г.</w:t>
      </w:r>
    </w:p>
    <w:p w:rsidR="00247842" w:rsidRDefault="00247842" w:rsidP="0024784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Руководителям образовательных организаций:</w:t>
      </w:r>
    </w:p>
    <w:p w:rsidR="00247842" w:rsidRPr="00262A10" w:rsidRDefault="00247842" w:rsidP="00262A1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/>
          <w:bCs/>
          <w:sz w:val="28"/>
          <w:szCs w:val="28"/>
        </w:rPr>
        <w:t>Организовать и провести детсадовский, школьный этапы</w:t>
      </w:r>
      <w:r w:rsidR="00262A10" w:rsidRPr="00262A10">
        <w:rPr>
          <w:rFonts w:ascii="Times New Roman" w:hAnsi="Times New Roman"/>
          <w:bCs/>
          <w:sz w:val="28"/>
          <w:szCs w:val="28"/>
        </w:rPr>
        <w:t xml:space="preserve"> </w:t>
      </w:r>
      <w:r w:rsidR="00607A46" w:rsidRPr="00262A10">
        <w:rPr>
          <w:rFonts w:ascii="Times New Roman" w:hAnsi="Times New Roman"/>
          <w:bCs/>
          <w:sz w:val="28"/>
          <w:szCs w:val="28"/>
        </w:rPr>
        <w:t>Конкурсов</w:t>
      </w:r>
      <w:r w:rsidRPr="00262A10">
        <w:rPr>
          <w:rFonts w:ascii="Times New Roman" w:hAnsi="Times New Roman"/>
          <w:bCs/>
          <w:sz w:val="28"/>
          <w:szCs w:val="28"/>
        </w:rPr>
        <w:t>.</w:t>
      </w:r>
    </w:p>
    <w:p w:rsidR="00247842" w:rsidRPr="00262A10" w:rsidRDefault="00247842" w:rsidP="00262A1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/>
          <w:bCs/>
          <w:sz w:val="28"/>
          <w:szCs w:val="28"/>
        </w:rPr>
        <w:t>Разместить на сайте ОО план-график проведения конкурсных испытаний,</w:t>
      </w:r>
      <w:r w:rsidR="00607A46" w:rsidRPr="00262A10">
        <w:rPr>
          <w:rFonts w:ascii="Times New Roman" w:hAnsi="Times New Roman"/>
          <w:bCs/>
          <w:sz w:val="28"/>
          <w:szCs w:val="28"/>
        </w:rPr>
        <w:t xml:space="preserve"> согласно положению</w:t>
      </w:r>
      <w:r w:rsidRPr="00262A10">
        <w:rPr>
          <w:rFonts w:ascii="Times New Roman" w:hAnsi="Times New Roman"/>
          <w:bCs/>
          <w:sz w:val="28"/>
          <w:szCs w:val="28"/>
        </w:rPr>
        <w:t xml:space="preserve"> о проведении.</w:t>
      </w:r>
    </w:p>
    <w:p w:rsidR="00247842" w:rsidRPr="00262A10" w:rsidRDefault="00247842" w:rsidP="00262A1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/>
          <w:sz w:val="28"/>
          <w:szCs w:val="28"/>
        </w:rPr>
        <w:t xml:space="preserve">Опубликовать материал на сайте ОО </w:t>
      </w:r>
      <w:r w:rsidRPr="00262A10">
        <w:rPr>
          <w:rFonts w:ascii="Times New Roman" w:hAnsi="Times New Roman" w:cs="Times New Roman"/>
          <w:sz w:val="28"/>
          <w:szCs w:val="28"/>
        </w:rPr>
        <w:t xml:space="preserve">по итогам проведения каждого конкурсного мероприятия. </w:t>
      </w:r>
    </w:p>
    <w:p w:rsidR="00247842" w:rsidRPr="00262A10" w:rsidRDefault="00247842" w:rsidP="00262A10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262A10">
        <w:rPr>
          <w:rFonts w:ascii="Times New Roman" w:hAnsi="Times New Roman"/>
          <w:bCs/>
          <w:sz w:val="28"/>
          <w:szCs w:val="28"/>
        </w:rPr>
        <w:t xml:space="preserve">В </w:t>
      </w:r>
      <w:r w:rsidR="00607A46" w:rsidRPr="00262A10">
        <w:rPr>
          <w:rFonts w:ascii="Times New Roman" w:hAnsi="Times New Roman"/>
          <w:bCs/>
          <w:sz w:val="28"/>
          <w:szCs w:val="28"/>
        </w:rPr>
        <w:t>указанные сроки в положении</w:t>
      </w:r>
      <w:r w:rsidR="00262A10" w:rsidRPr="00262A10">
        <w:rPr>
          <w:rFonts w:ascii="Times New Roman" w:hAnsi="Times New Roman"/>
          <w:bCs/>
          <w:sz w:val="28"/>
          <w:szCs w:val="28"/>
        </w:rPr>
        <w:t xml:space="preserve"> </w:t>
      </w:r>
      <w:r w:rsidRPr="00262A10">
        <w:rPr>
          <w:rFonts w:ascii="Times New Roman" w:hAnsi="Times New Roman"/>
          <w:bCs/>
          <w:sz w:val="28"/>
          <w:szCs w:val="28"/>
        </w:rPr>
        <w:t>предоставить необходимый перечень документов победителей детсадовского, школьного этапов Конкурса для участия в муниципальном этапе.</w:t>
      </w:r>
    </w:p>
    <w:p w:rsidR="00247842" w:rsidRPr="00F853EF" w:rsidRDefault="00247842" w:rsidP="002478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842" w:rsidRPr="00F853EF" w:rsidRDefault="00247842" w:rsidP="00247842">
      <w:pPr>
        <w:pStyle w:val="a3"/>
        <w:numPr>
          <w:ilvl w:val="0"/>
          <w:numId w:val="1"/>
        </w:numPr>
        <w:shd w:val="clear" w:color="auto" w:fill="FFFFFF"/>
        <w:tabs>
          <w:tab w:val="left" w:pos="-1985"/>
          <w:tab w:val="left" w:pos="-142"/>
        </w:tabs>
        <w:spacing w:after="0" w:line="240" w:lineRule="auto"/>
        <w:jc w:val="both"/>
        <w:outlineLvl w:val="8"/>
        <w:rPr>
          <w:rFonts w:ascii="Times New Roman" w:hAnsi="Times New Roman"/>
          <w:spacing w:val="-14"/>
          <w:sz w:val="28"/>
          <w:szCs w:val="28"/>
        </w:rPr>
      </w:pPr>
      <w:proofErr w:type="gramStart"/>
      <w:r w:rsidRPr="00F853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53EF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262A10">
        <w:rPr>
          <w:rFonts w:ascii="Times New Roman" w:hAnsi="Times New Roman"/>
          <w:sz w:val="28"/>
          <w:szCs w:val="28"/>
        </w:rPr>
        <w:t xml:space="preserve"> </w:t>
      </w:r>
      <w:r w:rsidRPr="00F853EF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F853EF">
        <w:rPr>
          <w:rFonts w:ascii="Times New Roman" w:hAnsi="Times New Roman"/>
          <w:sz w:val="28"/>
          <w:szCs w:val="28"/>
        </w:rPr>
        <w:t>.</w:t>
      </w: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42" w:rsidRPr="00F853EF" w:rsidRDefault="00247842" w:rsidP="002478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842" w:rsidRPr="0085036F" w:rsidRDefault="00247842" w:rsidP="0024784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6F">
        <w:rPr>
          <w:rFonts w:ascii="Times New Roman" w:hAnsi="Times New Roman" w:cs="Times New Roman"/>
          <w:sz w:val="28"/>
          <w:szCs w:val="28"/>
        </w:rPr>
        <w:t>Руководитель</w:t>
      </w:r>
      <w:r w:rsidRPr="0085036F">
        <w:rPr>
          <w:rFonts w:ascii="Times New Roman" w:hAnsi="Times New Roman" w:cs="Times New Roman"/>
          <w:sz w:val="28"/>
          <w:szCs w:val="28"/>
        </w:rPr>
        <w:tab/>
        <w:t>Н.И. Туровец</w:t>
      </w:r>
    </w:p>
    <w:p w:rsidR="00247842" w:rsidRPr="0085036F" w:rsidRDefault="00247842" w:rsidP="0024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36F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247842" w:rsidRPr="0085036F" w:rsidRDefault="00247842" w:rsidP="00247842">
      <w:pPr>
        <w:rPr>
          <w:rFonts w:ascii="Times New Roman" w:hAnsi="Times New Roman" w:cs="Times New Roman"/>
          <w:sz w:val="28"/>
          <w:szCs w:val="28"/>
        </w:rPr>
      </w:pPr>
    </w:p>
    <w:p w:rsidR="00247842" w:rsidRPr="00F853EF" w:rsidRDefault="00247842" w:rsidP="00247842"/>
    <w:p w:rsidR="00247842" w:rsidRPr="00F853EF" w:rsidRDefault="00247842" w:rsidP="00247842"/>
    <w:p w:rsidR="00247842" w:rsidRPr="00F853EF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47842" w:rsidRDefault="00247842" w:rsidP="00247842"/>
    <w:p w:rsidR="00262A10" w:rsidRDefault="00262A10">
      <w:r>
        <w:br w:type="page"/>
      </w:r>
    </w:p>
    <w:p w:rsidR="00247842" w:rsidRPr="00F853EF" w:rsidRDefault="00247842" w:rsidP="0024784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7A46">
        <w:rPr>
          <w:rFonts w:ascii="Times New Roman" w:hAnsi="Times New Roman" w:cs="Times New Roman"/>
          <w:sz w:val="24"/>
          <w:szCs w:val="24"/>
        </w:rPr>
        <w:t>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3EF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47842" w:rsidRDefault="00247842" w:rsidP="0024784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 xml:space="preserve"> Администрации Иланского района </w:t>
      </w:r>
    </w:p>
    <w:p w:rsidR="00247842" w:rsidRPr="00F853EF" w:rsidRDefault="00247842" w:rsidP="00247842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EF">
        <w:rPr>
          <w:rFonts w:ascii="Times New Roman" w:hAnsi="Times New Roman" w:cs="Times New Roman"/>
          <w:sz w:val="24"/>
          <w:szCs w:val="24"/>
        </w:rPr>
        <w:t>№</w:t>
      </w:r>
      <w:r w:rsidR="00607A46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>-од</w:t>
      </w:r>
      <w:r w:rsidR="00262A10">
        <w:rPr>
          <w:rFonts w:ascii="Times New Roman" w:hAnsi="Times New Roman" w:cs="Times New Roman"/>
          <w:sz w:val="24"/>
          <w:szCs w:val="24"/>
        </w:rPr>
        <w:t xml:space="preserve"> </w:t>
      </w:r>
      <w:r w:rsidRPr="00F853EF">
        <w:rPr>
          <w:rFonts w:ascii="Times New Roman" w:hAnsi="Times New Roman" w:cs="Times New Roman"/>
          <w:sz w:val="24"/>
          <w:szCs w:val="24"/>
        </w:rPr>
        <w:t>от</w:t>
      </w:r>
      <w:r w:rsidR="00607A46">
        <w:rPr>
          <w:rFonts w:ascii="Times New Roman" w:hAnsi="Times New Roman" w:cs="Times New Roman"/>
          <w:sz w:val="24"/>
          <w:szCs w:val="24"/>
        </w:rPr>
        <w:t xml:space="preserve"> 02.11.2018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F8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842" w:rsidRDefault="00247842" w:rsidP="00247842">
      <w:pPr>
        <w:tabs>
          <w:tab w:val="left" w:pos="6285"/>
        </w:tabs>
        <w:jc w:val="right"/>
      </w:pPr>
    </w:p>
    <w:p w:rsidR="00247842" w:rsidRDefault="00247842" w:rsidP="00247842"/>
    <w:p w:rsidR="00247842" w:rsidRPr="00607A46" w:rsidRDefault="00247842" w:rsidP="00607A4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BE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</w:t>
      </w:r>
      <w:r w:rsidR="00607A46">
        <w:rPr>
          <w:rFonts w:ascii="Times New Roman" w:hAnsi="Times New Roman" w:cs="Times New Roman"/>
          <w:b/>
          <w:sz w:val="28"/>
          <w:szCs w:val="28"/>
        </w:rPr>
        <w:t>подготовке и проведению Конкурсов</w:t>
      </w:r>
    </w:p>
    <w:tbl>
      <w:tblPr>
        <w:tblStyle w:val="a5"/>
        <w:tblW w:w="9923" w:type="dxa"/>
        <w:tblInd w:w="-176" w:type="dxa"/>
        <w:tblLook w:val="04A0"/>
      </w:tblPr>
      <w:tblGrid>
        <w:gridCol w:w="710"/>
        <w:gridCol w:w="2693"/>
        <w:gridCol w:w="6520"/>
      </w:tblGrid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ФИО работника </w:t>
            </w:r>
          </w:p>
        </w:tc>
        <w:tc>
          <w:tcPr>
            <w:tcW w:w="652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</w:p>
        </w:tc>
        <w:tc>
          <w:tcPr>
            <w:tcW w:w="652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образования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Шерф</w:t>
            </w:r>
            <w:proofErr w:type="spellEnd"/>
          </w:p>
        </w:tc>
        <w:tc>
          <w:tcPr>
            <w:tcW w:w="6520" w:type="dxa"/>
          </w:tcPr>
          <w:p w:rsidR="00247842" w:rsidRPr="005A3197" w:rsidRDefault="00607A46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</w:t>
            </w:r>
            <w:r w:rsidR="00247842" w:rsidRPr="005A3197">
              <w:rPr>
                <w:rFonts w:ascii="Times New Roman" w:hAnsi="Times New Roman" w:cs="Times New Roman"/>
                <w:sz w:val="28"/>
                <w:szCs w:val="28"/>
              </w:rPr>
              <w:t>У «Ресурсный центр в сфере образования»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Л.Ю. Понкратенко</w:t>
            </w:r>
          </w:p>
        </w:tc>
        <w:tc>
          <w:tcPr>
            <w:tcW w:w="652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Методист МБУ «Ресурсный центр в сфере образования»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47842" w:rsidRPr="005A3197" w:rsidRDefault="00607A46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Филатова</w:t>
            </w:r>
          </w:p>
        </w:tc>
        <w:tc>
          <w:tcPr>
            <w:tcW w:w="6520" w:type="dxa"/>
          </w:tcPr>
          <w:p w:rsidR="00247842" w:rsidRPr="005A3197" w:rsidRDefault="00607A46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«Иланский детский сад №20»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Е.Ж. Харчикова</w:t>
            </w:r>
          </w:p>
        </w:tc>
        <w:tc>
          <w:tcPr>
            <w:tcW w:w="6520" w:type="dxa"/>
          </w:tcPr>
          <w:p w:rsidR="00247842" w:rsidRPr="005A3197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«Иланский детский сад №50»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247842" w:rsidRDefault="00607A46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Бенгель</w:t>
            </w:r>
            <w:proofErr w:type="spellEnd"/>
          </w:p>
        </w:tc>
        <w:tc>
          <w:tcPr>
            <w:tcW w:w="652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«Иланский детский сад №7»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Максаков</w:t>
            </w:r>
          </w:p>
        </w:tc>
        <w:tc>
          <w:tcPr>
            <w:tcW w:w="652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«Иланская СОШ №1»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Н.П. Седнева </w:t>
            </w:r>
          </w:p>
        </w:tc>
        <w:tc>
          <w:tcPr>
            <w:tcW w:w="652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«Иланская СОШ №41»</w:t>
            </w:r>
          </w:p>
        </w:tc>
      </w:tr>
      <w:tr w:rsidR="00247842" w:rsidRPr="005A3197" w:rsidTr="001B79F8">
        <w:tc>
          <w:tcPr>
            <w:tcW w:w="710" w:type="dxa"/>
          </w:tcPr>
          <w:p w:rsidR="00247842" w:rsidRDefault="00247842" w:rsidP="001B79F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247842" w:rsidRDefault="00607A46" w:rsidP="001B79F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 Безмен</w:t>
            </w:r>
            <w:r w:rsidR="00262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84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520" w:type="dxa"/>
          </w:tcPr>
          <w:p w:rsidR="00247842" w:rsidRDefault="00607A46" w:rsidP="001B79F8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МБОУ «Иланская СОШ №41</w:t>
            </w:r>
            <w:r w:rsidR="002478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47842" w:rsidRDefault="00247842" w:rsidP="00247842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47842" w:rsidRDefault="00247842" w:rsidP="00247842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95D12" w:rsidRDefault="00695D12"/>
    <w:sectPr w:rsidR="00695D12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074"/>
    <w:multiLevelType w:val="hybridMultilevel"/>
    <w:tmpl w:val="0F4082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984B1A"/>
    <w:multiLevelType w:val="hybridMultilevel"/>
    <w:tmpl w:val="42FE9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B0917"/>
    <w:multiLevelType w:val="hybridMultilevel"/>
    <w:tmpl w:val="8EACE2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9098E"/>
    <w:multiLevelType w:val="hybridMultilevel"/>
    <w:tmpl w:val="7D56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2271E"/>
    <w:multiLevelType w:val="hybridMultilevel"/>
    <w:tmpl w:val="B7B2BB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255AAA"/>
    <w:multiLevelType w:val="hybridMultilevel"/>
    <w:tmpl w:val="E3F26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657C8A"/>
    <w:multiLevelType w:val="hybridMultilevel"/>
    <w:tmpl w:val="F9C0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42"/>
    <w:rsid w:val="001D4495"/>
    <w:rsid w:val="00247842"/>
    <w:rsid w:val="00262A10"/>
    <w:rsid w:val="003A1937"/>
    <w:rsid w:val="00415AF0"/>
    <w:rsid w:val="0049634A"/>
    <w:rsid w:val="00506F7C"/>
    <w:rsid w:val="00524DE0"/>
    <w:rsid w:val="00607A46"/>
    <w:rsid w:val="00695D12"/>
    <w:rsid w:val="00803B93"/>
    <w:rsid w:val="00846668"/>
    <w:rsid w:val="00973958"/>
    <w:rsid w:val="009B1023"/>
    <w:rsid w:val="00A273CF"/>
    <w:rsid w:val="00A65EC2"/>
    <w:rsid w:val="00A86F35"/>
    <w:rsid w:val="00BB52CD"/>
    <w:rsid w:val="00CF74F3"/>
    <w:rsid w:val="00E0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42"/>
    <w:pPr>
      <w:ind w:left="720"/>
      <w:contextualSpacing/>
    </w:pPr>
  </w:style>
  <w:style w:type="character" w:styleId="a4">
    <w:name w:val="Strong"/>
    <w:basedOn w:val="a0"/>
    <w:uiPriority w:val="22"/>
    <w:qFormat/>
    <w:rsid w:val="00247842"/>
    <w:rPr>
      <w:b/>
      <w:bCs/>
    </w:rPr>
  </w:style>
  <w:style w:type="table" w:styleId="a5">
    <w:name w:val="Table Grid"/>
    <w:basedOn w:val="a1"/>
    <w:uiPriority w:val="59"/>
    <w:rsid w:val="002478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BAE4-8C1E-43BE-91EC-52F7462C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2018-11-02T07:11:00Z</cp:lastPrinted>
  <dcterms:created xsi:type="dcterms:W3CDTF">2018-11-06T06:58:00Z</dcterms:created>
  <dcterms:modified xsi:type="dcterms:W3CDTF">2018-11-06T06:58:00Z</dcterms:modified>
</cp:coreProperties>
</file>