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7B54ED">
      <w:pPr>
        <w:pStyle w:val="aa"/>
        <w:rPr>
          <w:snapToGrid w:val="0"/>
        </w:rPr>
      </w:pPr>
      <w:bookmarkStart w:id="0" w:name="_GoBack"/>
      <w:bookmarkEnd w:id="0"/>
      <w:r>
        <w:rPr>
          <w:noProof/>
        </w:rPr>
        <w:drawing>
          <wp:anchor distT="0" distB="0" distL="114300" distR="114300" simplePos="0" relativeHeight="251661824" behindDoc="0" locked="0" layoutInCell="0" allowOverlap="1">
            <wp:simplePos x="0" y="0"/>
            <wp:positionH relativeFrom="column">
              <wp:posOffset>200025</wp:posOffset>
            </wp:positionH>
            <wp:positionV relativeFrom="paragraph">
              <wp:posOffset>151765</wp:posOffset>
            </wp:positionV>
            <wp:extent cx="5490210" cy="8997950"/>
            <wp:effectExtent l="0" t="0" r="0" b="0"/>
            <wp:wrapTopAndBottom/>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210" cy="899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043A6">
      <w:pPr>
        <w:shd w:val="clear" w:color="auto" w:fill="FFFFFF"/>
        <w:spacing w:line="360" w:lineRule="auto"/>
        <w:jc w:val="center"/>
        <w:rPr>
          <w:b/>
          <w:snapToGrid w:val="0"/>
          <w:sz w:val="40"/>
        </w:rPr>
      </w:pPr>
      <w:r>
        <w:rPr>
          <w:b/>
          <w:snapToGrid w:val="0"/>
          <w:sz w:val="40"/>
        </w:rPr>
        <w:lastRenderedPageBreak/>
        <w:t>Настольная книга педагога-дефектолога</w:t>
      </w:r>
    </w:p>
    <w:p w:rsidR="00000000" w:rsidRDefault="008043A6">
      <w:pPr>
        <w:shd w:val="clear" w:color="auto" w:fill="FFFFFF"/>
        <w:spacing w:line="360" w:lineRule="auto"/>
        <w:jc w:val="center"/>
        <w:rPr>
          <w:snapToGrid w:val="0"/>
          <w:sz w:val="28"/>
        </w:rPr>
      </w:pPr>
      <w:r>
        <w:rPr>
          <w:b/>
          <w:snapToGrid w:val="0"/>
          <w:sz w:val="36"/>
        </w:rPr>
        <w:t>Т. Б. Епифанцева</w:t>
      </w:r>
      <w:r>
        <w:rPr>
          <w:snapToGrid w:val="0"/>
          <w:sz w:val="28"/>
        </w:rPr>
        <w:t xml:space="preserve"> и др.</w:t>
      </w:r>
    </w:p>
    <w:p w:rsidR="00000000" w:rsidRDefault="008043A6">
      <w:pPr>
        <w:shd w:val="clear" w:color="auto" w:fill="FFFFFF"/>
        <w:spacing w:line="360" w:lineRule="auto"/>
        <w:jc w:val="center"/>
        <w:rPr>
          <w:snapToGrid w:val="0"/>
          <w:sz w:val="28"/>
        </w:rPr>
      </w:pPr>
      <w:r>
        <w:rPr>
          <w:snapToGrid w:val="0"/>
          <w:sz w:val="28"/>
        </w:rPr>
        <w:t>Ростов н/Д: Феникс, 2007.</w:t>
      </w:r>
    </w:p>
    <w:p w:rsidR="00000000" w:rsidRDefault="008043A6">
      <w:pPr>
        <w:shd w:val="clear" w:color="auto" w:fill="FFFFFF"/>
        <w:spacing w:line="360" w:lineRule="auto"/>
        <w:jc w:val="center"/>
        <w:rPr>
          <w:snapToGrid w:val="0"/>
          <w:sz w:val="28"/>
        </w:rPr>
      </w:pPr>
      <w:r>
        <w:rPr>
          <w:snapToGrid w:val="0"/>
          <w:sz w:val="28"/>
        </w:rPr>
        <w:t>(Сердце отдаю детям)</w:t>
      </w:r>
    </w:p>
    <w:p w:rsidR="00000000" w:rsidRDefault="008043A6">
      <w:pPr>
        <w:shd w:val="clear" w:color="auto" w:fill="FFFFFF"/>
        <w:spacing w:line="360" w:lineRule="auto"/>
        <w:ind w:firstLine="720"/>
        <w:jc w:val="both"/>
        <w:rPr>
          <w:snapToGrid w:val="0"/>
          <w:sz w:val="28"/>
        </w:rPr>
      </w:pPr>
    </w:p>
    <w:p w:rsidR="00000000" w:rsidRDefault="008043A6">
      <w:pPr>
        <w:shd w:val="clear" w:color="auto" w:fill="FFFFFF"/>
        <w:spacing w:line="360" w:lineRule="auto"/>
        <w:ind w:firstLine="720"/>
        <w:jc w:val="both"/>
        <w:rPr>
          <w:snapToGrid w:val="0"/>
          <w:sz w:val="28"/>
        </w:rPr>
      </w:pPr>
      <w:r>
        <w:rPr>
          <w:snapToGrid w:val="0"/>
          <w:sz w:val="28"/>
        </w:rPr>
        <w:t>Эта книга адресована учителям специализированных школ, дефектол</w:t>
      </w:r>
      <w:r>
        <w:rPr>
          <w:snapToGrid w:val="0"/>
          <w:sz w:val="28"/>
        </w:rPr>
        <w:t>о</w:t>
      </w:r>
      <w:r>
        <w:rPr>
          <w:snapToGrid w:val="0"/>
          <w:sz w:val="28"/>
        </w:rPr>
        <w:t>гам, логопедам, студентам высших и средних учебных заведений, преподав</w:t>
      </w:r>
      <w:r>
        <w:rPr>
          <w:snapToGrid w:val="0"/>
          <w:sz w:val="28"/>
        </w:rPr>
        <w:t>а</w:t>
      </w:r>
      <w:r>
        <w:rPr>
          <w:snapToGrid w:val="0"/>
          <w:sz w:val="28"/>
        </w:rPr>
        <w:t>телям, а т</w:t>
      </w:r>
      <w:r>
        <w:rPr>
          <w:snapToGrid w:val="0"/>
          <w:sz w:val="28"/>
        </w:rPr>
        <w:t>акже родителям детей с аномалиями развития, поскольку она п</w:t>
      </w:r>
      <w:r>
        <w:rPr>
          <w:snapToGrid w:val="0"/>
          <w:sz w:val="28"/>
        </w:rPr>
        <w:t>о</w:t>
      </w:r>
      <w:r>
        <w:rPr>
          <w:snapToGrid w:val="0"/>
          <w:sz w:val="28"/>
        </w:rPr>
        <w:t>зволяет больше узнать о предмете и эффективнее воздействовать на ребенка в процессе воспитания и развития. Книга дает общее представление о дефе</w:t>
      </w:r>
      <w:r>
        <w:rPr>
          <w:snapToGrid w:val="0"/>
          <w:sz w:val="28"/>
        </w:rPr>
        <w:t>к</w:t>
      </w:r>
      <w:r>
        <w:rPr>
          <w:snapToGrid w:val="0"/>
          <w:sz w:val="28"/>
        </w:rPr>
        <w:t>тологии как науке, рассматривает ее основные направ</w:t>
      </w:r>
      <w:r>
        <w:rPr>
          <w:snapToGrid w:val="0"/>
          <w:sz w:val="28"/>
        </w:rPr>
        <w:t>ления, содержание, з</w:t>
      </w:r>
      <w:r>
        <w:rPr>
          <w:snapToGrid w:val="0"/>
          <w:sz w:val="28"/>
        </w:rPr>
        <w:t>а</w:t>
      </w:r>
      <w:r>
        <w:rPr>
          <w:snapToGrid w:val="0"/>
          <w:sz w:val="28"/>
        </w:rPr>
        <w:t>дачи, методы и принципы.</w:t>
      </w:r>
    </w:p>
    <w:p w:rsidR="00000000" w:rsidRDefault="008043A6">
      <w:pPr>
        <w:shd w:val="clear" w:color="auto" w:fill="FFFFFF"/>
        <w:spacing w:line="360" w:lineRule="auto"/>
        <w:ind w:firstLine="720"/>
        <w:jc w:val="both"/>
        <w:rPr>
          <w:snapToGrid w:val="0"/>
          <w:sz w:val="28"/>
        </w:rPr>
      </w:pPr>
    </w:p>
    <w:p w:rsidR="00000000" w:rsidRDefault="008043A6">
      <w:pPr>
        <w:widowControl w:val="0"/>
        <w:shd w:val="clear" w:color="auto" w:fill="FFFFFF"/>
        <w:spacing w:line="360" w:lineRule="auto"/>
        <w:jc w:val="center"/>
        <w:rPr>
          <w:b/>
          <w:snapToGrid w:val="0"/>
          <w:sz w:val="28"/>
        </w:rPr>
      </w:pPr>
      <w:r>
        <w:rPr>
          <w:b/>
          <w:snapToGrid w:val="0"/>
          <w:sz w:val="28"/>
        </w:rPr>
        <w:t>ОГЛАВЛЕНИЕ</w:t>
      </w:r>
    </w:p>
    <w:p w:rsidR="00000000" w:rsidRDefault="008043A6">
      <w:pPr>
        <w:pStyle w:val="10"/>
        <w:tabs>
          <w:tab w:val="right" w:leader="dot" w:pos="9345"/>
        </w:tabs>
        <w:rPr>
          <w:noProof/>
        </w:rPr>
      </w:pPr>
      <w:r>
        <w:rPr>
          <w:b/>
          <w:snapToGrid w:val="0"/>
          <w:sz w:val="28"/>
        </w:rPr>
        <w:fldChar w:fldCharType="begin"/>
      </w:r>
      <w:r>
        <w:rPr>
          <w:b/>
          <w:snapToGrid w:val="0"/>
          <w:sz w:val="28"/>
        </w:rPr>
        <w:instrText xml:space="preserve"> TOC \o "1-2" </w:instrText>
      </w:r>
      <w:r>
        <w:rPr>
          <w:b/>
          <w:snapToGrid w:val="0"/>
          <w:sz w:val="28"/>
        </w:rPr>
        <w:fldChar w:fldCharType="separate"/>
      </w:r>
      <w:r>
        <w:rPr>
          <w:noProof/>
          <w:snapToGrid w:val="0"/>
        </w:rPr>
        <w:t>Глава 1</w:t>
      </w:r>
      <w:r>
        <w:rPr>
          <w:i/>
          <w:noProof/>
          <w:snapToGrid w:val="0"/>
        </w:rPr>
        <w:t xml:space="preserve"> </w:t>
      </w:r>
      <w:r>
        <w:rPr>
          <w:noProof/>
          <w:snapToGrid w:val="0"/>
        </w:rPr>
        <w:t>СОДЕРЖАНИЕ ДЕФЕКТОЛОГИИ</w:t>
      </w:r>
      <w:r>
        <w:rPr>
          <w:noProof/>
        </w:rPr>
        <w:tab/>
      </w:r>
      <w:r>
        <w:rPr>
          <w:noProof/>
        </w:rPr>
        <w:fldChar w:fldCharType="begin"/>
      </w:r>
      <w:r>
        <w:rPr>
          <w:noProof/>
        </w:rPr>
        <w:instrText xml:space="preserve"> PAGEREF _Toc224105599 \h </w:instrText>
      </w:r>
      <w:r>
        <w:rPr>
          <w:noProof/>
        </w:rPr>
      </w:r>
      <w:r>
        <w:rPr>
          <w:noProof/>
        </w:rPr>
        <w:fldChar w:fldCharType="separate"/>
      </w:r>
      <w:r>
        <w:rPr>
          <w:noProof/>
        </w:rPr>
        <w:t>6</w:t>
      </w:r>
      <w:r>
        <w:rPr>
          <w:noProof/>
        </w:rPr>
        <w:fldChar w:fldCharType="end"/>
      </w:r>
    </w:p>
    <w:p w:rsidR="00000000" w:rsidRDefault="008043A6">
      <w:pPr>
        <w:pStyle w:val="22"/>
        <w:tabs>
          <w:tab w:val="right" w:leader="dot" w:pos="9345"/>
        </w:tabs>
        <w:rPr>
          <w:noProof/>
        </w:rPr>
      </w:pPr>
      <w:r>
        <w:rPr>
          <w:noProof/>
          <w:snapToGrid w:val="0"/>
        </w:rPr>
        <w:t>История возникновения</w:t>
      </w:r>
      <w:r>
        <w:rPr>
          <w:noProof/>
        </w:rPr>
        <w:tab/>
      </w:r>
      <w:r>
        <w:rPr>
          <w:noProof/>
        </w:rPr>
        <w:fldChar w:fldCharType="begin"/>
      </w:r>
      <w:r>
        <w:rPr>
          <w:noProof/>
        </w:rPr>
        <w:instrText xml:space="preserve"> PAGEREF _Toc224105600 \h </w:instrText>
      </w:r>
      <w:r>
        <w:rPr>
          <w:noProof/>
        </w:rPr>
      </w:r>
      <w:r>
        <w:rPr>
          <w:noProof/>
        </w:rPr>
        <w:fldChar w:fldCharType="separate"/>
      </w:r>
      <w:r>
        <w:rPr>
          <w:noProof/>
        </w:rPr>
        <w:t>6</w:t>
      </w:r>
      <w:r>
        <w:rPr>
          <w:noProof/>
        </w:rPr>
        <w:fldChar w:fldCharType="end"/>
      </w:r>
    </w:p>
    <w:p w:rsidR="00000000" w:rsidRDefault="008043A6">
      <w:pPr>
        <w:pStyle w:val="22"/>
        <w:tabs>
          <w:tab w:val="right" w:leader="dot" w:pos="9345"/>
        </w:tabs>
        <w:rPr>
          <w:noProof/>
        </w:rPr>
      </w:pPr>
      <w:r>
        <w:rPr>
          <w:noProof/>
          <w:snapToGrid w:val="0"/>
        </w:rPr>
        <w:t>Предмет и задачи дефектологии</w:t>
      </w:r>
      <w:r>
        <w:rPr>
          <w:noProof/>
        </w:rPr>
        <w:tab/>
      </w:r>
      <w:r>
        <w:rPr>
          <w:noProof/>
        </w:rPr>
        <w:fldChar w:fldCharType="begin"/>
      </w:r>
      <w:r>
        <w:rPr>
          <w:noProof/>
        </w:rPr>
        <w:instrText xml:space="preserve"> PAGEREF _Toc224105601 \h </w:instrText>
      </w:r>
      <w:r>
        <w:rPr>
          <w:noProof/>
        </w:rPr>
      </w:r>
      <w:r>
        <w:rPr>
          <w:noProof/>
        </w:rPr>
        <w:fldChar w:fldCharType="separate"/>
      </w:r>
      <w:r>
        <w:rPr>
          <w:noProof/>
        </w:rPr>
        <w:t>6</w:t>
      </w:r>
      <w:r>
        <w:rPr>
          <w:noProof/>
        </w:rPr>
        <w:fldChar w:fldCharType="end"/>
      </w:r>
    </w:p>
    <w:p w:rsidR="00000000" w:rsidRDefault="008043A6">
      <w:pPr>
        <w:pStyle w:val="22"/>
        <w:tabs>
          <w:tab w:val="right" w:leader="dot" w:pos="9345"/>
        </w:tabs>
        <w:rPr>
          <w:noProof/>
        </w:rPr>
      </w:pPr>
      <w:r>
        <w:rPr>
          <w:noProof/>
          <w:snapToGrid w:val="0"/>
        </w:rPr>
        <w:t>Св</w:t>
      </w:r>
      <w:r>
        <w:rPr>
          <w:noProof/>
          <w:snapToGrid w:val="0"/>
        </w:rPr>
        <w:t>язь дефектологии с другими науками</w:t>
      </w:r>
      <w:r>
        <w:rPr>
          <w:noProof/>
        </w:rPr>
        <w:tab/>
      </w:r>
      <w:r>
        <w:rPr>
          <w:noProof/>
        </w:rPr>
        <w:fldChar w:fldCharType="begin"/>
      </w:r>
      <w:r>
        <w:rPr>
          <w:noProof/>
        </w:rPr>
        <w:instrText xml:space="preserve"> PAGEREF _Toc224105602 \h </w:instrText>
      </w:r>
      <w:r>
        <w:rPr>
          <w:noProof/>
        </w:rPr>
      </w:r>
      <w:r>
        <w:rPr>
          <w:noProof/>
        </w:rPr>
        <w:fldChar w:fldCharType="separate"/>
      </w:r>
      <w:r>
        <w:rPr>
          <w:noProof/>
        </w:rPr>
        <w:t>8</w:t>
      </w:r>
      <w:r>
        <w:rPr>
          <w:noProof/>
        </w:rPr>
        <w:fldChar w:fldCharType="end"/>
      </w:r>
    </w:p>
    <w:p w:rsidR="00000000" w:rsidRDefault="008043A6">
      <w:pPr>
        <w:pStyle w:val="10"/>
        <w:tabs>
          <w:tab w:val="right" w:leader="dot" w:pos="9345"/>
        </w:tabs>
        <w:rPr>
          <w:noProof/>
          <w:snapToGrid w:val="0"/>
        </w:rPr>
      </w:pPr>
      <w:r>
        <w:rPr>
          <w:noProof/>
          <w:snapToGrid w:val="0"/>
        </w:rPr>
        <w:t>Глава 2 ОЛИГОФРЕНИЯ И ОСНОВНЫЕ МЕТОДЫ ВОЗДЕЙСТВИЯ</w:t>
      </w:r>
    </w:p>
    <w:p w:rsidR="00000000" w:rsidRDefault="008043A6">
      <w:pPr>
        <w:pStyle w:val="10"/>
        <w:tabs>
          <w:tab w:val="right" w:leader="dot" w:pos="9345"/>
        </w:tabs>
        <w:rPr>
          <w:noProof/>
        </w:rPr>
      </w:pPr>
      <w:r>
        <w:rPr>
          <w:noProof/>
          <w:snapToGrid w:val="0"/>
        </w:rPr>
        <w:t>НА ДЕТЕЙ, СТРАДАЮЩИХ ОЛИГОФРЕНИЕЙ</w:t>
      </w:r>
      <w:r>
        <w:rPr>
          <w:noProof/>
        </w:rPr>
        <w:tab/>
      </w:r>
      <w:r>
        <w:rPr>
          <w:noProof/>
        </w:rPr>
        <w:fldChar w:fldCharType="begin"/>
      </w:r>
      <w:r>
        <w:rPr>
          <w:noProof/>
        </w:rPr>
        <w:instrText xml:space="preserve"> PAGEREF _Toc224105603 \h </w:instrText>
      </w:r>
      <w:r>
        <w:rPr>
          <w:noProof/>
        </w:rPr>
      </w:r>
      <w:r>
        <w:rPr>
          <w:noProof/>
        </w:rPr>
        <w:fldChar w:fldCharType="separate"/>
      </w:r>
      <w:r>
        <w:rPr>
          <w:noProof/>
        </w:rPr>
        <w:t>9</w:t>
      </w:r>
      <w:r>
        <w:rPr>
          <w:noProof/>
        </w:rPr>
        <w:fldChar w:fldCharType="end"/>
      </w:r>
    </w:p>
    <w:p w:rsidR="00000000" w:rsidRDefault="008043A6">
      <w:pPr>
        <w:pStyle w:val="22"/>
        <w:tabs>
          <w:tab w:val="right" w:leader="dot" w:pos="9345"/>
        </w:tabs>
        <w:rPr>
          <w:noProof/>
        </w:rPr>
      </w:pPr>
      <w:r>
        <w:rPr>
          <w:noProof/>
          <w:snapToGrid w:val="0"/>
        </w:rPr>
        <w:t>Этиология и патогенез олигофрений</w:t>
      </w:r>
      <w:r>
        <w:rPr>
          <w:noProof/>
        </w:rPr>
        <w:tab/>
      </w:r>
      <w:r>
        <w:rPr>
          <w:noProof/>
        </w:rPr>
        <w:fldChar w:fldCharType="begin"/>
      </w:r>
      <w:r>
        <w:rPr>
          <w:noProof/>
        </w:rPr>
        <w:instrText xml:space="preserve"> PAGEREF _Toc224105604 \h </w:instrText>
      </w:r>
      <w:r>
        <w:rPr>
          <w:noProof/>
        </w:rPr>
      </w:r>
      <w:r>
        <w:rPr>
          <w:noProof/>
        </w:rPr>
        <w:fldChar w:fldCharType="separate"/>
      </w:r>
      <w:r>
        <w:rPr>
          <w:noProof/>
        </w:rPr>
        <w:t>9</w:t>
      </w:r>
      <w:r>
        <w:rPr>
          <w:noProof/>
        </w:rPr>
        <w:fldChar w:fldCharType="end"/>
      </w:r>
    </w:p>
    <w:p w:rsidR="00000000" w:rsidRDefault="008043A6">
      <w:pPr>
        <w:pStyle w:val="22"/>
        <w:tabs>
          <w:tab w:val="right" w:leader="dot" w:pos="9345"/>
        </w:tabs>
        <w:rPr>
          <w:noProof/>
        </w:rPr>
      </w:pPr>
      <w:r>
        <w:rPr>
          <w:noProof/>
          <w:snapToGrid w:val="0"/>
        </w:rPr>
        <w:t>Клиниче</w:t>
      </w:r>
      <w:r>
        <w:rPr>
          <w:noProof/>
          <w:snapToGrid w:val="0"/>
        </w:rPr>
        <w:t>ские формы олигофрении, установленные по признаку этиологии</w:t>
      </w:r>
      <w:r>
        <w:rPr>
          <w:noProof/>
        </w:rPr>
        <w:tab/>
      </w:r>
      <w:r>
        <w:rPr>
          <w:noProof/>
        </w:rPr>
        <w:fldChar w:fldCharType="begin"/>
      </w:r>
      <w:r>
        <w:rPr>
          <w:noProof/>
        </w:rPr>
        <w:instrText xml:space="preserve"> PAGEREF _Toc224105605 \h </w:instrText>
      </w:r>
      <w:r>
        <w:rPr>
          <w:noProof/>
        </w:rPr>
      </w:r>
      <w:r>
        <w:rPr>
          <w:noProof/>
        </w:rPr>
        <w:fldChar w:fldCharType="separate"/>
      </w:r>
      <w:r>
        <w:rPr>
          <w:noProof/>
        </w:rPr>
        <w:t>10</w:t>
      </w:r>
      <w:r>
        <w:rPr>
          <w:noProof/>
        </w:rPr>
        <w:fldChar w:fldCharType="end"/>
      </w:r>
    </w:p>
    <w:p w:rsidR="00000000" w:rsidRDefault="008043A6">
      <w:pPr>
        <w:pStyle w:val="22"/>
        <w:tabs>
          <w:tab w:val="right" w:leader="dot" w:pos="9345"/>
        </w:tabs>
        <w:rPr>
          <w:noProof/>
        </w:rPr>
      </w:pPr>
      <w:r>
        <w:rPr>
          <w:noProof/>
          <w:snapToGrid w:val="0"/>
        </w:rPr>
        <w:t>Классификация олигофрений</w:t>
      </w:r>
      <w:r>
        <w:rPr>
          <w:noProof/>
        </w:rPr>
        <w:tab/>
      </w:r>
      <w:r>
        <w:rPr>
          <w:noProof/>
        </w:rPr>
        <w:fldChar w:fldCharType="begin"/>
      </w:r>
      <w:r>
        <w:rPr>
          <w:noProof/>
        </w:rPr>
        <w:instrText xml:space="preserve"> PAGEREF _Toc224105606 \h </w:instrText>
      </w:r>
      <w:r>
        <w:rPr>
          <w:noProof/>
        </w:rPr>
      </w:r>
      <w:r>
        <w:rPr>
          <w:noProof/>
        </w:rPr>
        <w:fldChar w:fldCharType="separate"/>
      </w:r>
      <w:r>
        <w:rPr>
          <w:noProof/>
        </w:rPr>
        <w:t>17</w:t>
      </w:r>
      <w:r>
        <w:rPr>
          <w:noProof/>
        </w:rPr>
        <w:fldChar w:fldCharType="end"/>
      </w:r>
    </w:p>
    <w:p w:rsidR="00000000" w:rsidRDefault="008043A6">
      <w:pPr>
        <w:pStyle w:val="22"/>
        <w:tabs>
          <w:tab w:val="right" w:leader="dot" w:pos="9345"/>
        </w:tabs>
        <w:rPr>
          <w:noProof/>
          <w:snapToGrid w:val="0"/>
        </w:rPr>
      </w:pPr>
      <w:r>
        <w:rPr>
          <w:noProof/>
          <w:snapToGrid w:val="0"/>
        </w:rPr>
        <w:t>Общая симптоматика при олигофрении. Психические</w:t>
      </w:r>
    </w:p>
    <w:p w:rsidR="00000000" w:rsidRDefault="008043A6">
      <w:pPr>
        <w:pStyle w:val="22"/>
        <w:tabs>
          <w:tab w:val="right" w:leader="dot" w:pos="9345"/>
        </w:tabs>
        <w:rPr>
          <w:noProof/>
        </w:rPr>
      </w:pPr>
      <w:r>
        <w:rPr>
          <w:noProof/>
          <w:snapToGrid w:val="0"/>
        </w:rPr>
        <w:t>процессы при олигофрении</w:t>
      </w:r>
      <w:r>
        <w:rPr>
          <w:noProof/>
        </w:rPr>
        <w:tab/>
      </w:r>
      <w:r>
        <w:rPr>
          <w:noProof/>
        </w:rPr>
        <w:fldChar w:fldCharType="begin"/>
      </w:r>
      <w:r>
        <w:rPr>
          <w:noProof/>
        </w:rPr>
        <w:instrText xml:space="preserve"> PAGEREF _Toc224105607 \h </w:instrText>
      </w:r>
      <w:r>
        <w:rPr>
          <w:noProof/>
        </w:rPr>
      </w:r>
      <w:r>
        <w:rPr>
          <w:noProof/>
        </w:rPr>
        <w:fldChar w:fldCharType="separate"/>
      </w:r>
      <w:r>
        <w:rPr>
          <w:noProof/>
        </w:rPr>
        <w:t>23</w:t>
      </w:r>
      <w:r>
        <w:rPr>
          <w:noProof/>
        </w:rPr>
        <w:fldChar w:fldCharType="end"/>
      </w:r>
    </w:p>
    <w:p w:rsidR="00000000" w:rsidRDefault="008043A6">
      <w:pPr>
        <w:pStyle w:val="22"/>
        <w:tabs>
          <w:tab w:val="right" w:leader="dot" w:pos="9345"/>
        </w:tabs>
        <w:rPr>
          <w:noProof/>
        </w:rPr>
      </w:pPr>
      <w:r>
        <w:rPr>
          <w:noProof/>
          <w:snapToGrid w:val="0"/>
        </w:rPr>
        <w:t>Соматические и неврологические признаки олигофрении</w:t>
      </w:r>
      <w:r>
        <w:rPr>
          <w:noProof/>
        </w:rPr>
        <w:tab/>
      </w:r>
      <w:r>
        <w:rPr>
          <w:noProof/>
        </w:rPr>
        <w:fldChar w:fldCharType="begin"/>
      </w:r>
      <w:r>
        <w:rPr>
          <w:noProof/>
        </w:rPr>
        <w:instrText xml:space="preserve"> PAGEREF _Toc224105608 \h </w:instrText>
      </w:r>
      <w:r>
        <w:rPr>
          <w:noProof/>
        </w:rPr>
      </w:r>
      <w:r>
        <w:rPr>
          <w:noProof/>
        </w:rPr>
        <w:fldChar w:fldCharType="separate"/>
      </w:r>
      <w:r>
        <w:rPr>
          <w:noProof/>
        </w:rPr>
        <w:t>29</w:t>
      </w:r>
      <w:r>
        <w:rPr>
          <w:noProof/>
        </w:rPr>
        <w:fldChar w:fldCharType="end"/>
      </w:r>
    </w:p>
    <w:p w:rsidR="00000000" w:rsidRDefault="008043A6">
      <w:pPr>
        <w:pStyle w:val="22"/>
        <w:tabs>
          <w:tab w:val="right" w:leader="dot" w:pos="9345"/>
        </w:tabs>
        <w:rPr>
          <w:noProof/>
        </w:rPr>
      </w:pPr>
      <w:r>
        <w:rPr>
          <w:noProof/>
          <w:snapToGrid w:val="0"/>
        </w:rPr>
        <w:t>Диагностика олигофрений</w:t>
      </w:r>
      <w:r>
        <w:rPr>
          <w:noProof/>
        </w:rPr>
        <w:tab/>
      </w:r>
      <w:r>
        <w:rPr>
          <w:noProof/>
        </w:rPr>
        <w:fldChar w:fldCharType="begin"/>
      </w:r>
      <w:r>
        <w:rPr>
          <w:noProof/>
        </w:rPr>
        <w:instrText xml:space="preserve"> PAGEREF _Toc224105609 \h </w:instrText>
      </w:r>
      <w:r>
        <w:rPr>
          <w:noProof/>
        </w:rPr>
      </w:r>
      <w:r>
        <w:rPr>
          <w:noProof/>
        </w:rPr>
        <w:fldChar w:fldCharType="separate"/>
      </w:r>
      <w:r>
        <w:rPr>
          <w:noProof/>
        </w:rPr>
        <w:t>30</w:t>
      </w:r>
      <w:r>
        <w:rPr>
          <w:noProof/>
        </w:rPr>
        <w:fldChar w:fldCharType="end"/>
      </w:r>
    </w:p>
    <w:p w:rsidR="00000000" w:rsidRDefault="008043A6">
      <w:pPr>
        <w:pStyle w:val="22"/>
        <w:tabs>
          <w:tab w:val="right" w:leader="dot" w:pos="9345"/>
        </w:tabs>
        <w:rPr>
          <w:noProof/>
        </w:rPr>
      </w:pPr>
      <w:r>
        <w:rPr>
          <w:noProof/>
          <w:snapToGrid w:val="0"/>
        </w:rPr>
        <w:t>Динамика олигофрений. Прогноз олигофрении</w:t>
      </w:r>
      <w:r>
        <w:rPr>
          <w:noProof/>
        </w:rPr>
        <w:tab/>
      </w:r>
      <w:r>
        <w:rPr>
          <w:noProof/>
        </w:rPr>
        <w:fldChar w:fldCharType="begin"/>
      </w:r>
      <w:r>
        <w:rPr>
          <w:noProof/>
        </w:rPr>
        <w:instrText xml:space="preserve"> PAGEREF _Toc224105610 \h </w:instrText>
      </w:r>
      <w:r>
        <w:rPr>
          <w:noProof/>
        </w:rPr>
      </w:r>
      <w:r>
        <w:rPr>
          <w:noProof/>
        </w:rPr>
        <w:fldChar w:fldCharType="separate"/>
      </w:r>
      <w:r>
        <w:rPr>
          <w:noProof/>
        </w:rPr>
        <w:t>31</w:t>
      </w:r>
      <w:r>
        <w:rPr>
          <w:noProof/>
        </w:rPr>
        <w:fldChar w:fldCharType="end"/>
      </w:r>
    </w:p>
    <w:p w:rsidR="00000000" w:rsidRDefault="008043A6">
      <w:pPr>
        <w:pStyle w:val="22"/>
        <w:tabs>
          <w:tab w:val="right" w:leader="dot" w:pos="9345"/>
        </w:tabs>
        <w:rPr>
          <w:noProof/>
          <w:snapToGrid w:val="0"/>
        </w:rPr>
      </w:pPr>
      <w:r>
        <w:rPr>
          <w:noProof/>
          <w:snapToGrid w:val="0"/>
        </w:rPr>
        <w:t xml:space="preserve">Коррекционно-развивающие направления </w:t>
      </w:r>
      <w:r>
        <w:rPr>
          <w:noProof/>
          <w:snapToGrid w:val="0"/>
        </w:rPr>
        <w:t>обучения и</w:t>
      </w:r>
    </w:p>
    <w:p w:rsidR="00000000" w:rsidRDefault="008043A6">
      <w:pPr>
        <w:pStyle w:val="22"/>
        <w:tabs>
          <w:tab w:val="right" w:leader="dot" w:pos="9345"/>
        </w:tabs>
        <w:rPr>
          <w:noProof/>
        </w:rPr>
      </w:pPr>
      <w:r>
        <w:rPr>
          <w:noProof/>
          <w:snapToGrid w:val="0"/>
        </w:rPr>
        <w:t>воспитания ребенка с диагнозом олигофрения</w:t>
      </w:r>
      <w:r>
        <w:rPr>
          <w:noProof/>
        </w:rPr>
        <w:tab/>
      </w:r>
      <w:r>
        <w:rPr>
          <w:noProof/>
        </w:rPr>
        <w:fldChar w:fldCharType="begin"/>
      </w:r>
      <w:r>
        <w:rPr>
          <w:noProof/>
        </w:rPr>
        <w:instrText xml:space="preserve"> PAGEREF _Toc224105611 \h </w:instrText>
      </w:r>
      <w:r>
        <w:rPr>
          <w:noProof/>
        </w:rPr>
      </w:r>
      <w:r>
        <w:rPr>
          <w:noProof/>
        </w:rPr>
        <w:fldChar w:fldCharType="separate"/>
      </w:r>
      <w:r>
        <w:rPr>
          <w:noProof/>
        </w:rPr>
        <w:t>33</w:t>
      </w:r>
      <w:r>
        <w:rPr>
          <w:noProof/>
        </w:rPr>
        <w:fldChar w:fldCharType="end"/>
      </w:r>
    </w:p>
    <w:p w:rsidR="00000000" w:rsidRDefault="008043A6">
      <w:pPr>
        <w:pStyle w:val="22"/>
        <w:tabs>
          <w:tab w:val="right" w:leader="dot" w:pos="9345"/>
        </w:tabs>
        <w:rPr>
          <w:noProof/>
          <w:snapToGrid w:val="0"/>
        </w:rPr>
      </w:pPr>
      <w:r>
        <w:rPr>
          <w:noProof/>
          <w:snapToGrid w:val="0"/>
        </w:rPr>
        <w:lastRenderedPageBreak/>
        <w:t>Методические разработки обучения аномальных детей</w:t>
      </w:r>
    </w:p>
    <w:p w:rsidR="00000000" w:rsidRDefault="008043A6">
      <w:pPr>
        <w:pStyle w:val="22"/>
        <w:tabs>
          <w:tab w:val="right" w:leader="dot" w:pos="9345"/>
        </w:tabs>
        <w:rPr>
          <w:noProof/>
        </w:rPr>
      </w:pPr>
      <w:r>
        <w:rPr>
          <w:noProof/>
          <w:snapToGrid w:val="0"/>
        </w:rPr>
        <w:t>основным школьным предметам</w:t>
      </w:r>
      <w:r>
        <w:rPr>
          <w:noProof/>
        </w:rPr>
        <w:tab/>
      </w:r>
      <w:r>
        <w:rPr>
          <w:noProof/>
        </w:rPr>
        <w:fldChar w:fldCharType="begin"/>
      </w:r>
      <w:r>
        <w:rPr>
          <w:noProof/>
        </w:rPr>
        <w:instrText xml:space="preserve"> PAGEREF _Toc224105612 \h </w:instrText>
      </w:r>
      <w:r>
        <w:rPr>
          <w:noProof/>
        </w:rPr>
      </w:r>
      <w:r>
        <w:rPr>
          <w:noProof/>
        </w:rPr>
        <w:fldChar w:fldCharType="separate"/>
      </w:r>
      <w:r>
        <w:rPr>
          <w:noProof/>
        </w:rPr>
        <w:t>37</w:t>
      </w:r>
      <w:r>
        <w:rPr>
          <w:noProof/>
        </w:rPr>
        <w:fldChar w:fldCharType="end"/>
      </w:r>
    </w:p>
    <w:p w:rsidR="00000000" w:rsidRDefault="008043A6">
      <w:pPr>
        <w:pStyle w:val="22"/>
        <w:tabs>
          <w:tab w:val="right" w:leader="dot" w:pos="9345"/>
        </w:tabs>
        <w:rPr>
          <w:noProof/>
        </w:rPr>
      </w:pPr>
      <w:r>
        <w:rPr>
          <w:noProof/>
          <w:snapToGrid w:val="0"/>
        </w:rPr>
        <w:t>Методы и формы обучения в коррекционной школе</w:t>
      </w:r>
      <w:r>
        <w:rPr>
          <w:noProof/>
        </w:rPr>
        <w:tab/>
      </w:r>
      <w:r>
        <w:rPr>
          <w:noProof/>
        </w:rPr>
        <w:fldChar w:fldCharType="begin"/>
      </w:r>
      <w:r>
        <w:rPr>
          <w:noProof/>
        </w:rPr>
        <w:instrText xml:space="preserve"> PAGEREF _T</w:instrText>
      </w:r>
      <w:r>
        <w:rPr>
          <w:noProof/>
        </w:rPr>
        <w:instrText xml:space="preserve">oc224105613 \h </w:instrText>
      </w:r>
      <w:r>
        <w:rPr>
          <w:noProof/>
        </w:rPr>
      </w:r>
      <w:r>
        <w:rPr>
          <w:noProof/>
        </w:rPr>
        <w:fldChar w:fldCharType="separate"/>
      </w:r>
      <w:r>
        <w:rPr>
          <w:noProof/>
        </w:rPr>
        <w:t>42</w:t>
      </w:r>
      <w:r>
        <w:rPr>
          <w:noProof/>
        </w:rPr>
        <w:fldChar w:fldCharType="end"/>
      </w:r>
    </w:p>
    <w:p w:rsidR="00000000" w:rsidRDefault="008043A6">
      <w:pPr>
        <w:pStyle w:val="22"/>
        <w:tabs>
          <w:tab w:val="right" w:leader="dot" w:pos="9345"/>
        </w:tabs>
        <w:rPr>
          <w:noProof/>
        </w:rPr>
      </w:pPr>
      <w:r>
        <w:rPr>
          <w:noProof/>
          <w:snapToGrid w:val="0"/>
        </w:rPr>
        <w:t>Урок как основная форма обучения</w:t>
      </w:r>
      <w:r>
        <w:rPr>
          <w:noProof/>
        </w:rPr>
        <w:tab/>
      </w:r>
      <w:r>
        <w:rPr>
          <w:noProof/>
        </w:rPr>
        <w:fldChar w:fldCharType="begin"/>
      </w:r>
      <w:r>
        <w:rPr>
          <w:noProof/>
        </w:rPr>
        <w:instrText xml:space="preserve"> PAGEREF _Toc224105614 \h </w:instrText>
      </w:r>
      <w:r>
        <w:rPr>
          <w:noProof/>
        </w:rPr>
      </w:r>
      <w:r>
        <w:rPr>
          <w:noProof/>
        </w:rPr>
        <w:fldChar w:fldCharType="separate"/>
      </w:r>
      <w:r>
        <w:rPr>
          <w:noProof/>
        </w:rPr>
        <w:t>55</w:t>
      </w:r>
      <w:r>
        <w:rPr>
          <w:noProof/>
        </w:rPr>
        <w:fldChar w:fldCharType="end"/>
      </w:r>
    </w:p>
    <w:p w:rsidR="00000000" w:rsidRDefault="008043A6">
      <w:pPr>
        <w:pStyle w:val="22"/>
        <w:tabs>
          <w:tab w:val="right" w:leader="dot" w:pos="9345"/>
        </w:tabs>
        <w:rPr>
          <w:noProof/>
        </w:rPr>
      </w:pPr>
      <w:r>
        <w:rPr>
          <w:noProof/>
          <w:snapToGrid w:val="0"/>
        </w:rPr>
        <w:t>Состав уроков в зависимости от типов</w:t>
      </w:r>
      <w:r>
        <w:rPr>
          <w:noProof/>
        </w:rPr>
        <w:tab/>
      </w:r>
      <w:r>
        <w:rPr>
          <w:noProof/>
        </w:rPr>
        <w:fldChar w:fldCharType="begin"/>
      </w:r>
      <w:r>
        <w:rPr>
          <w:noProof/>
        </w:rPr>
        <w:instrText xml:space="preserve"> PAGEREF _Toc224105615 \h </w:instrText>
      </w:r>
      <w:r>
        <w:rPr>
          <w:noProof/>
        </w:rPr>
      </w:r>
      <w:r>
        <w:rPr>
          <w:noProof/>
        </w:rPr>
        <w:fldChar w:fldCharType="separate"/>
      </w:r>
      <w:r>
        <w:rPr>
          <w:noProof/>
        </w:rPr>
        <w:t>62</w:t>
      </w:r>
      <w:r>
        <w:rPr>
          <w:noProof/>
        </w:rPr>
        <w:fldChar w:fldCharType="end"/>
      </w:r>
    </w:p>
    <w:p w:rsidR="00000000" w:rsidRDefault="008043A6">
      <w:pPr>
        <w:pStyle w:val="22"/>
        <w:tabs>
          <w:tab w:val="right" w:leader="dot" w:pos="9345"/>
        </w:tabs>
        <w:rPr>
          <w:noProof/>
          <w:snapToGrid w:val="0"/>
        </w:rPr>
      </w:pPr>
      <w:r>
        <w:rPr>
          <w:noProof/>
          <w:snapToGrid w:val="0"/>
        </w:rPr>
        <w:t>Система работы коррекционной школы восьмого вида,</w:t>
      </w:r>
    </w:p>
    <w:p w:rsidR="00000000" w:rsidRDefault="008043A6">
      <w:pPr>
        <w:pStyle w:val="22"/>
        <w:tabs>
          <w:tab w:val="right" w:leader="dot" w:pos="9345"/>
        </w:tabs>
        <w:rPr>
          <w:noProof/>
        </w:rPr>
      </w:pPr>
      <w:r>
        <w:rPr>
          <w:noProof/>
          <w:snapToGrid w:val="0"/>
        </w:rPr>
        <w:t>способствующая социально-бытовой адаптации</w:t>
      </w:r>
      <w:r>
        <w:rPr>
          <w:noProof/>
        </w:rPr>
        <w:tab/>
      </w:r>
      <w:r>
        <w:rPr>
          <w:noProof/>
        </w:rPr>
        <w:fldChar w:fldCharType="begin"/>
      </w:r>
      <w:r>
        <w:rPr>
          <w:noProof/>
        </w:rPr>
        <w:instrText xml:space="preserve"> PAGE</w:instrText>
      </w:r>
      <w:r>
        <w:rPr>
          <w:noProof/>
        </w:rPr>
        <w:instrText xml:space="preserve">REF _Toc224105616 \h </w:instrText>
      </w:r>
      <w:r>
        <w:rPr>
          <w:noProof/>
        </w:rPr>
      </w:r>
      <w:r>
        <w:rPr>
          <w:noProof/>
        </w:rPr>
        <w:fldChar w:fldCharType="separate"/>
      </w:r>
      <w:r>
        <w:rPr>
          <w:noProof/>
        </w:rPr>
        <w:t>84</w:t>
      </w:r>
      <w:r>
        <w:rPr>
          <w:noProof/>
        </w:rPr>
        <w:fldChar w:fldCharType="end"/>
      </w:r>
    </w:p>
    <w:p w:rsidR="00000000" w:rsidRDefault="008043A6">
      <w:pPr>
        <w:pStyle w:val="10"/>
        <w:tabs>
          <w:tab w:val="right" w:leader="dot" w:pos="9345"/>
        </w:tabs>
        <w:rPr>
          <w:noProof/>
        </w:rPr>
      </w:pPr>
      <w:r>
        <w:rPr>
          <w:noProof/>
          <w:snapToGrid w:val="0"/>
        </w:rPr>
        <w:t>Глава 3 ДЕТИ С НАРУШЕНИЯМИ СЛУХА</w:t>
      </w:r>
      <w:r>
        <w:rPr>
          <w:noProof/>
        </w:rPr>
        <w:tab/>
      </w:r>
      <w:r>
        <w:rPr>
          <w:noProof/>
        </w:rPr>
        <w:fldChar w:fldCharType="begin"/>
      </w:r>
      <w:r>
        <w:rPr>
          <w:noProof/>
        </w:rPr>
        <w:instrText xml:space="preserve"> PAGEREF _Toc224105617 \h </w:instrText>
      </w:r>
      <w:r>
        <w:rPr>
          <w:noProof/>
        </w:rPr>
      </w:r>
      <w:r>
        <w:rPr>
          <w:noProof/>
        </w:rPr>
        <w:fldChar w:fldCharType="separate"/>
      </w:r>
      <w:r>
        <w:rPr>
          <w:noProof/>
        </w:rPr>
        <w:t>91</w:t>
      </w:r>
      <w:r>
        <w:rPr>
          <w:noProof/>
        </w:rPr>
        <w:fldChar w:fldCharType="end"/>
      </w:r>
    </w:p>
    <w:p w:rsidR="00000000" w:rsidRDefault="008043A6">
      <w:pPr>
        <w:pStyle w:val="22"/>
        <w:tabs>
          <w:tab w:val="right" w:leader="dot" w:pos="9345"/>
        </w:tabs>
        <w:rPr>
          <w:noProof/>
        </w:rPr>
      </w:pPr>
      <w:r>
        <w:rPr>
          <w:noProof/>
          <w:snapToGrid w:val="0"/>
        </w:rPr>
        <w:t>Врожденная и приобретенная глухота. Этиология</w:t>
      </w:r>
      <w:r>
        <w:rPr>
          <w:noProof/>
        </w:rPr>
        <w:tab/>
      </w:r>
      <w:r>
        <w:rPr>
          <w:noProof/>
        </w:rPr>
        <w:fldChar w:fldCharType="begin"/>
      </w:r>
      <w:r>
        <w:rPr>
          <w:noProof/>
        </w:rPr>
        <w:instrText xml:space="preserve"> PAGEREF _Toc224105618 \h </w:instrText>
      </w:r>
      <w:r>
        <w:rPr>
          <w:noProof/>
        </w:rPr>
      </w:r>
      <w:r>
        <w:rPr>
          <w:noProof/>
        </w:rPr>
        <w:fldChar w:fldCharType="separate"/>
      </w:r>
      <w:r>
        <w:rPr>
          <w:noProof/>
        </w:rPr>
        <w:t>91</w:t>
      </w:r>
      <w:r>
        <w:rPr>
          <w:noProof/>
        </w:rPr>
        <w:fldChar w:fldCharType="end"/>
      </w:r>
    </w:p>
    <w:p w:rsidR="00000000" w:rsidRDefault="008043A6">
      <w:pPr>
        <w:pStyle w:val="22"/>
        <w:tabs>
          <w:tab w:val="right" w:leader="dot" w:pos="9345"/>
        </w:tabs>
        <w:rPr>
          <w:noProof/>
          <w:snapToGrid w:val="0"/>
        </w:rPr>
      </w:pPr>
      <w:r>
        <w:rPr>
          <w:noProof/>
          <w:snapToGrid w:val="0"/>
        </w:rPr>
        <w:t>Классификация глухих и слабослышащих детей, осложненная</w:t>
      </w:r>
    </w:p>
    <w:p w:rsidR="00000000" w:rsidRDefault="008043A6">
      <w:pPr>
        <w:pStyle w:val="22"/>
        <w:tabs>
          <w:tab w:val="right" w:leader="dot" w:pos="9345"/>
        </w:tabs>
        <w:rPr>
          <w:noProof/>
        </w:rPr>
      </w:pPr>
      <w:r>
        <w:rPr>
          <w:noProof/>
          <w:snapToGrid w:val="0"/>
        </w:rPr>
        <w:t xml:space="preserve">нарушениями в работе других </w:t>
      </w:r>
      <w:r>
        <w:rPr>
          <w:noProof/>
          <w:snapToGrid w:val="0"/>
        </w:rPr>
        <w:t>анализаторов</w:t>
      </w:r>
      <w:r>
        <w:rPr>
          <w:noProof/>
        </w:rPr>
        <w:tab/>
      </w:r>
      <w:r>
        <w:rPr>
          <w:noProof/>
        </w:rPr>
        <w:fldChar w:fldCharType="begin"/>
      </w:r>
      <w:r>
        <w:rPr>
          <w:noProof/>
        </w:rPr>
        <w:instrText xml:space="preserve"> PAGEREF _Toc224105619 \h </w:instrText>
      </w:r>
      <w:r>
        <w:rPr>
          <w:noProof/>
        </w:rPr>
      </w:r>
      <w:r>
        <w:rPr>
          <w:noProof/>
        </w:rPr>
        <w:fldChar w:fldCharType="separate"/>
      </w:r>
      <w:r>
        <w:rPr>
          <w:noProof/>
        </w:rPr>
        <w:t>97</w:t>
      </w:r>
      <w:r>
        <w:rPr>
          <w:noProof/>
        </w:rPr>
        <w:fldChar w:fldCharType="end"/>
      </w:r>
    </w:p>
    <w:p w:rsidR="00000000" w:rsidRDefault="008043A6">
      <w:pPr>
        <w:pStyle w:val="22"/>
        <w:tabs>
          <w:tab w:val="right" w:leader="dot" w:pos="9345"/>
        </w:tabs>
        <w:rPr>
          <w:noProof/>
        </w:rPr>
      </w:pPr>
      <w:r>
        <w:rPr>
          <w:noProof/>
          <w:snapToGrid w:val="0"/>
        </w:rPr>
        <w:t>Уровень развития речи у детей с нарушениями слуха</w:t>
      </w:r>
      <w:r>
        <w:rPr>
          <w:noProof/>
        </w:rPr>
        <w:tab/>
      </w:r>
      <w:r>
        <w:rPr>
          <w:noProof/>
        </w:rPr>
        <w:fldChar w:fldCharType="begin"/>
      </w:r>
      <w:r>
        <w:rPr>
          <w:noProof/>
        </w:rPr>
        <w:instrText xml:space="preserve"> PAGEREF _Toc224105620 \h </w:instrText>
      </w:r>
      <w:r>
        <w:rPr>
          <w:noProof/>
        </w:rPr>
      </w:r>
      <w:r>
        <w:rPr>
          <w:noProof/>
        </w:rPr>
        <w:fldChar w:fldCharType="separate"/>
      </w:r>
      <w:r>
        <w:rPr>
          <w:noProof/>
        </w:rPr>
        <w:t>100</w:t>
      </w:r>
      <w:r>
        <w:rPr>
          <w:noProof/>
        </w:rPr>
        <w:fldChar w:fldCharType="end"/>
      </w:r>
    </w:p>
    <w:p w:rsidR="00000000" w:rsidRDefault="008043A6">
      <w:pPr>
        <w:pStyle w:val="22"/>
        <w:tabs>
          <w:tab w:val="right" w:leader="dot" w:pos="9345"/>
        </w:tabs>
        <w:rPr>
          <w:noProof/>
        </w:rPr>
      </w:pPr>
      <w:r>
        <w:rPr>
          <w:noProof/>
          <w:snapToGrid w:val="0"/>
        </w:rPr>
        <w:t>Динамика и прогноз</w:t>
      </w:r>
      <w:r>
        <w:rPr>
          <w:noProof/>
        </w:rPr>
        <w:tab/>
      </w:r>
      <w:r>
        <w:rPr>
          <w:noProof/>
        </w:rPr>
        <w:fldChar w:fldCharType="begin"/>
      </w:r>
      <w:r>
        <w:rPr>
          <w:noProof/>
        </w:rPr>
        <w:instrText xml:space="preserve"> PAGEREF _Toc224105621 \h </w:instrText>
      </w:r>
      <w:r>
        <w:rPr>
          <w:noProof/>
        </w:rPr>
      </w:r>
      <w:r>
        <w:rPr>
          <w:noProof/>
        </w:rPr>
        <w:fldChar w:fldCharType="separate"/>
      </w:r>
      <w:r>
        <w:rPr>
          <w:noProof/>
        </w:rPr>
        <w:t>105</w:t>
      </w:r>
      <w:r>
        <w:rPr>
          <w:noProof/>
        </w:rPr>
        <w:fldChar w:fldCharType="end"/>
      </w:r>
    </w:p>
    <w:p w:rsidR="00000000" w:rsidRDefault="008043A6">
      <w:pPr>
        <w:pStyle w:val="22"/>
        <w:tabs>
          <w:tab w:val="right" w:leader="dot" w:pos="9345"/>
        </w:tabs>
        <w:rPr>
          <w:noProof/>
        </w:rPr>
      </w:pPr>
      <w:r>
        <w:rPr>
          <w:noProof/>
          <w:snapToGrid w:val="0"/>
        </w:rPr>
        <w:t>Дошкольная сурдопедагогика</w:t>
      </w:r>
      <w:r>
        <w:rPr>
          <w:noProof/>
        </w:rPr>
        <w:tab/>
      </w:r>
      <w:r>
        <w:rPr>
          <w:noProof/>
        </w:rPr>
        <w:fldChar w:fldCharType="begin"/>
      </w:r>
      <w:r>
        <w:rPr>
          <w:noProof/>
        </w:rPr>
        <w:instrText xml:space="preserve"> PAGEREF _Toc224105622 \h </w:instrText>
      </w:r>
      <w:r>
        <w:rPr>
          <w:noProof/>
        </w:rPr>
      </w:r>
      <w:r>
        <w:rPr>
          <w:noProof/>
        </w:rPr>
        <w:fldChar w:fldCharType="separate"/>
      </w:r>
      <w:r>
        <w:rPr>
          <w:noProof/>
        </w:rPr>
        <w:t>108</w:t>
      </w:r>
      <w:r>
        <w:rPr>
          <w:noProof/>
        </w:rPr>
        <w:fldChar w:fldCharType="end"/>
      </w:r>
    </w:p>
    <w:p w:rsidR="00000000" w:rsidRDefault="008043A6">
      <w:pPr>
        <w:pStyle w:val="22"/>
        <w:tabs>
          <w:tab w:val="right" w:leader="dot" w:pos="9345"/>
        </w:tabs>
        <w:rPr>
          <w:noProof/>
        </w:rPr>
      </w:pPr>
      <w:r>
        <w:rPr>
          <w:noProof/>
          <w:snapToGrid w:val="0"/>
        </w:rPr>
        <w:t>Развитие инт</w:t>
      </w:r>
      <w:r>
        <w:rPr>
          <w:noProof/>
          <w:snapToGrid w:val="0"/>
        </w:rPr>
        <w:t>еллекта у детей с нарушениями слуха</w:t>
      </w:r>
      <w:r>
        <w:rPr>
          <w:noProof/>
        </w:rPr>
        <w:tab/>
      </w:r>
      <w:r>
        <w:rPr>
          <w:noProof/>
        </w:rPr>
        <w:fldChar w:fldCharType="begin"/>
      </w:r>
      <w:r>
        <w:rPr>
          <w:noProof/>
        </w:rPr>
        <w:instrText xml:space="preserve"> PAGEREF _Toc224105623 \h </w:instrText>
      </w:r>
      <w:r>
        <w:rPr>
          <w:noProof/>
        </w:rPr>
      </w:r>
      <w:r>
        <w:rPr>
          <w:noProof/>
        </w:rPr>
        <w:fldChar w:fldCharType="separate"/>
      </w:r>
      <w:r>
        <w:rPr>
          <w:noProof/>
        </w:rPr>
        <w:t>109</w:t>
      </w:r>
      <w:r>
        <w:rPr>
          <w:noProof/>
        </w:rPr>
        <w:fldChar w:fldCharType="end"/>
      </w:r>
    </w:p>
    <w:p w:rsidR="00000000" w:rsidRDefault="008043A6">
      <w:pPr>
        <w:pStyle w:val="22"/>
        <w:tabs>
          <w:tab w:val="right" w:leader="dot" w:pos="9345"/>
        </w:tabs>
        <w:rPr>
          <w:noProof/>
        </w:rPr>
      </w:pPr>
      <w:r>
        <w:rPr>
          <w:noProof/>
          <w:snapToGrid w:val="0"/>
        </w:rPr>
        <w:t>Физическое развитие детей с нарушениями слуха</w:t>
      </w:r>
      <w:r>
        <w:rPr>
          <w:noProof/>
        </w:rPr>
        <w:tab/>
      </w:r>
      <w:r>
        <w:rPr>
          <w:noProof/>
        </w:rPr>
        <w:fldChar w:fldCharType="begin"/>
      </w:r>
      <w:r>
        <w:rPr>
          <w:noProof/>
        </w:rPr>
        <w:instrText xml:space="preserve"> PAGEREF _Toc224105624 \h </w:instrText>
      </w:r>
      <w:r>
        <w:rPr>
          <w:noProof/>
        </w:rPr>
      </w:r>
      <w:r>
        <w:rPr>
          <w:noProof/>
        </w:rPr>
        <w:fldChar w:fldCharType="separate"/>
      </w:r>
      <w:r>
        <w:rPr>
          <w:noProof/>
        </w:rPr>
        <w:t>118</w:t>
      </w:r>
      <w:r>
        <w:rPr>
          <w:noProof/>
        </w:rPr>
        <w:fldChar w:fldCharType="end"/>
      </w:r>
    </w:p>
    <w:p w:rsidR="00000000" w:rsidRDefault="008043A6">
      <w:pPr>
        <w:pStyle w:val="22"/>
        <w:tabs>
          <w:tab w:val="right" w:leader="dot" w:pos="9345"/>
        </w:tabs>
        <w:rPr>
          <w:noProof/>
        </w:rPr>
      </w:pPr>
      <w:r>
        <w:rPr>
          <w:noProof/>
          <w:snapToGrid w:val="0"/>
        </w:rPr>
        <w:t>Содержание и методы обучения детей с нарушениями слуха</w:t>
      </w:r>
      <w:r>
        <w:rPr>
          <w:noProof/>
        </w:rPr>
        <w:tab/>
      </w:r>
      <w:r>
        <w:rPr>
          <w:noProof/>
        </w:rPr>
        <w:fldChar w:fldCharType="begin"/>
      </w:r>
      <w:r>
        <w:rPr>
          <w:noProof/>
        </w:rPr>
        <w:instrText xml:space="preserve"> PAGEREF _Toc224105625 \h </w:instrText>
      </w:r>
      <w:r>
        <w:rPr>
          <w:noProof/>
        </w:rPr>
      </w:r>
      <w:r>
        <w:rPr>
          <w:noProof/>
        </w:rPr>
        <w:fldChar w:fldCharType="separate"/>
      </w:r>
      <w:r>
        <w:rPr>
          <w:noProof/>
        </w:rPr>
        <w:t>125</w:t>
      </w:r>
      <w:r>
        <w:rPr>
          <w:noProof/>
        </w:rPr>
        <w:fldChar w:fldCharType="end"/>
      </w:r>
    </w:p>
    <w:p w:rsidR="00000000" w:rsidRDefault="008043A6">
      <w:pPr>
        <w:pStyle w:val="22"/>
        <w:tabs>
          <w:tab w:val="right" w:leader="dot" w:pos="9345"/>
        </w:tabs>
        <w:rPr>
          <w:noProof/>
        </w:rPr>
      </w:pPr>
      <w:r>
        <w:rPr>
          <w:noProof/>
          <w:snapToGrid w:val="0"/>
        </w:rPr>
        <w:t>Особенности обуче</w:t>
      </w:r>
      <w:r>
        <w:rPr>
          <w:noProof/>
          <w:snapToGrid w:val="0"/>
        </w:rPr>
        <w:t>ния глухих детей</w:t>
      </w:r>
      <w:r>
        <w:rPr>
          <w:noProof/>
        </w:rPr>
        <w:tab/>
      </w:r>
      <w:r>
        <w:rPr>
          <w:noProof/>
        </w:rPr>
        <w:fldChar w:fldCharType="begin"/>
      </w:r>
      <w:r>
        <w:rPr>
          <w:noProof/>
        </w:rPr>
        <w:instrText xml:space="preserve"> PAGEREF _Toc224105626 \h </w:instrText>
      </w:r>
      <w:r>
        <w:rPr>
          <w:noProof/>
        </w:rPr>
      </w:r>
      <w:r>
        <w:rPr>
          <w:noProof/>
        </w:rPr>
        <w:fldChar w:fldCharType="separate"/>
      </w:r>
      <w:r>
        <w:rPr>
          <w:noProof/>
        </w:rPr>
        <w:t>129</w:t>
      </w:r>
      <w:r>
        <w:rPr>
          <w:noProof/>
        </w:rPr>
        <w:fldChar w:fldCharType="end"/>
      </w:r>
    </w:p>
    <w:p w:rsidR="00000000" w:rsidRDefault="008043A6">
      <w:pPr>
        <w:pStyle w:val="10"/>
        <w:tabs>
          <w:tab w:val="right" w:leader="dot" w:pos="9345"/>
        </w:tabs>
        <w:rPr>
          <w:noProof/>
        </w:rPr>
      </w:pPr>
      <w:r>
        <w:rPr>
          <w:noProof/>
          <w:snapToGrid w:val="0"/>
        </w:rPr>
        <w:t>Глава 4 ДЕТИ С НАРУШЕНИЯМИ ЗРЕНИЯ</w:t>
      </w:r>
      <w:r>
        <w:rPr>
          <w:noProof/>
        </w:rPr>
        <w:tab/>
      </w:r>
      <w:r>
        <w:rPr>
          <w:noProof/>
        </w:rPr>
        <w:fldChar w:fldCharType="begin"/>
      </w:r>
      <w:r>
        <w:rPr>
          <w:noProof/>
        </w:rPr>
        <w:instrText xml:space="preserve"> PAGEREF _Toc224105627 \h </w:instrText>
      </w:r>
      <w:r>
        <w:rPr>
          <w:noProof/>
        </w:rPr>
      </w:r>
      <w:r>
        <w:rPr>
          <w:noProof/>
        </w:rPr>
        <w:fldChar w:fldCharType="separate"/>
      </w:r>
      <w:r>
        <w:rPr>
          <w:noProof/>
        </w:rPr>
        <w:t>134</w:t>
      </w:r>
      <w:r>
        <w:rPr>
          <w:noProof/>
        </w:rPr>
        <w:fldChar w:fldCharType="end"/>
      </w:r>
    </w:p>
    <w:p w:rsidR="00000000" w:rsidRDefault="008043A6">
      <w:pPr>
        <w:pStyle w:val="22"/>
        <w:tabs>
          <w:tab w:val="right" w:leader="dot" w:pos="9345"/>
        </w:tabs>
        <w:rPr>
          <w:noProof/>
        </w:rPr>
      </w:pPr>
      <w:r>
        <w:rPr>
          <w:noProof/>
          <w:snapToGrid w:val="0"/>
        </w:rPr>
        <w:t>Основные понятия об анатомическом устройстве глаза и функциях зрения. Этиология. Основные зрительные функции и их нарушения</w:t>
      </w:r>
      <w:r>
        <w:rPr>
          <w:noProof/>
        </w:rPr>
        <w:tab/>
      </w:r>
      <w:r>
        <w:rPr>
          <w:noProof/>
        </w:rPr>
        <w:fldChar w:fldCharType="begin"/>
      </w:r>
      <w:r>
        <w:rPr>
          <w:noProof/>
        </w:rPr>
        <w:instrText xml:space="preserve"> PAGEREF _To</w:instrText>
      </w:r>
      <w:r>
        <w:rPr>
          <w:noProof/>
        </w:rPr>
        <w:instrText xml:space="preserve">c224105628 \h </w:instrText>
      </w:r>
      <w:r>
        <w:rPr>
          <w:noProof/>
        </w:rPr>
      </w:r>
      <w:r>
        <w:rPr>
          <w:noProof/>
        </w:rPr>
        <w:fldChar w:fldCharType="separate"/>
      </w:r>
      <w:r>
        <w:rPr>
          <w:noProof/>
        </w:rPr>
        <w:t>134</w:t>
      </w:r>
      <w:r>
        <w:rPr>
          <w:noProof/>
        </w:rPr>
        <w:fldChar w:fldCharType="end"/>
      </w:r>
    </w:p>
    <w:p w:rsidR="00000000" w:rsidRDefault="008043A6">
      <w:pPr>
        <w:pStyle w:val="22"/>
        <w:tabs>
          <w:tab w:val="right" w:leader="dot" w:pos="9345"/>
        </w:tabs>
        <w:rPr>
          <w:noProof/>
        </w:rPr>
      </w:pPr>
      <w:r>
        <w:rPr>
          <w:noProof/>
          <w:snapToGrid w:val="0"/>
        </w:rPr>
        <w:t>Значение зрения в жизни ребенка. Системный характер нарушения зрения и вторичные отклонения в развитии слабовидящих детей</w:t>
      </w:r>
      <w:r>
        <w:rPr>
          <w:noProof/>
        </w:rPr>
        <w:tab/>
      </w:r>
      <w:r>
        <w:rPr>
          <w:noProof/>
        </w:rPr>
        <w:fldChar w:fldCharType="begin"/>
      </w:r>
      <w:r>
        <w:rPr>
          <w:noProof/>
        </w:rPr>
        <w:instrText xml:space="preserve"> PAGEREF _Toc224105629 \h </w:instrText>
      </w:r>
      <w:r>
        <w:rPr>
          <w:noProof/>
        </w:rPr>
      </w:r>
      <w:r>
        <w:rPr>
          <w:noProof/>
        </w:rPr>
        <w:fldChar w:fldCharType="separate"/>
      </w:r>
      <w:r>
        <w:rPr>
          <w:noProof/>
        </w:rPr>
        <w:t>144</w:t>
      </w:r>
      <w:r>
        <w:rPr>
          <w:noProof/>
        </w:rPr>
        <w:fldChar w:fldCharType="end"/>
      </w:r>
    </w:p>
    <w:p w:rsidR="00000000" w:rsidRDefault="008043A6">
      <w:pPr>
        <w:pStyle w:val="22"/>
        <w:tabs>
          <w:tab w:val="right" w:leader="dot" w:pos="9345"/>
        </w:tabs>
        <w:rPr>
          <w:noProof/>
        </w:rPr>
      </w:pPr>
      <w:r>
        <w:rPr>
          <w:noProof/>
          <w:snapToGrid w:val="0"/>
        </w:rPr>
        <w:t>Восприятие слепых и слабовидящих</w:t>
      </w:r>
      <w:r>
        <w:rPr>
          <w:noProof/>
        </w:rPr>
        <w:tab/>
      </w:r>
      <w:r>
        <w:rPr>
          <w:noProof/>
        </w:rPr>
        <w:fldChar w:fldCharType="begin"/>
      </w:r>
      <w:r>
        <w:rPr>
          <w:noProof/>
        </w:rPr>
        <w:instrText xml:space="preserve"> PAGEREF _Toc224105630 \h </w:instrText>
      </w:r>
      <w:r>
        <w:rPr>
          <w:noProof/>
        </w:rPr>
      </w:r>
      <w:r>
        <w:rPr>
          <w:noProof/>
        </w:rPr>
        <w:fldChar w:fldCharType="separate"/>
      </w:r>
      <w:r>
        <w:rPr>
          <w:noProof/>
        </w:rPr>
        <w:t>147</w:t>
      </w:r>
      <w:r>
        <w:rPr>
          <w:noProof/>
        </w:rPr>
        <w:fldChar w:fldCharType="end"/>
      </w:r>
    </w:p>
    <w:p w:rsidR="00000000" w:rsidRDefault="008043A6">
      <w:pPr>
        <w:pStyle w:val="22"/>
        <w:tabs>
          <w:tab w:val="right" w:leader="dot" w:pos="9345"/>
        </w:tabs>
        <w:rPr>
          <w:noProof/>
        </w:rPr>
      </w:pPr>
      <w:r>
        <w:rPr>
          <w:noProof/>
          <w:snapToGrid w:val="0"/>
        </w:rPr>
        <w:t>Представлени</w:t>
      </w:r>
      <w:r>
        <w:rPr>
          <w:noProof/>
          <w:snapToGrid w:val="0"/>
        </w:rPr>
        <w:t>я слепых и слабовидящих</w:t>
      </w:r>
      <w:r>
        <w:rPr>
          <w:noProof/>
        </w:rPr>
        <w:tab/>
      </w:r>
      <w:r>
        <w:rPr>
          <w:noProof/>
        </w:rPr>
        <w:fldChar w:fldCharType="begin"/>
      </w:r>
      <w:r>
        <w:rPr>
          <w:noProof/>
        </w:rPr>
        <w:instrText xml:space="preserve"> PAGEREF _Toc224105631 \h </w:instrText>
      </w:r>
      <w:r>
        <w:rPr>
          <w:noProof/>
        </w:rPr>
      </w:r>
      <w:r>
        <w:rPr>
          <w:noProof/>
        </w:rPr>
        <w:fldChar w:fldCharType="separate"/>
      </w:r>
      <w:r>
        <w:rPr>
          <w:noProof/>
        </w:rPr>
        <w:t>149</w:t>
      </w:r>
      <w:r>
        <w:rPr>
          <w:noProof/>
        </w:rPr>
        <w:fldChar w:fldCharType="end"/>
      </w:r>
    </w:p>
    <w:p w:rsidR="00000000" w:rsidRDefault="008043A6">
      <w:pPr>
        <w:pStyle w:val="22"/>
        <w:tabs>
          <w:tab w:val="right" w:leader="dot" w:pos="9345"/>
        </w:tabs>
        <w:rPr>
          <w:noProof/>
        </w:rPr>
      </w:pPr>
      <w:r>
        <w:rPr>
          <w:noProof/>
          <w:snapToGrid w:val="0"/>
        </w:rPr>
        <w:t>Память слепых и слабовидящих</w:t>
      </w:r>
      <w:r>
        <w:rPr>
          <w:noProof/>
        </w:rPr>
        <w:tab/>
      </w:r>
      <w:r>
        <w:rPr>
          <w:noProof/>
        </w:rPr>
        <w:fldChar w:fldCharType="begin"/>
      </w:r>
      <w:r>
        <w:rPr>
          <w:noProof/>
        </w:rPr>
        <w:instrText xml:space="preserve"> PAGEREF _Toc224105632 \h </w:instrText>
      </w:r>
      <w:r>
        <w:rPr>
          <w:noProof/>
        </w:rPr>
      </w:r>
      <w:r>
        <w:rPr>
          <w:noProof/>
        </w:rPr>
        <w:fldChar w:fldCharType="separate"/>
      </w:r>
      <w:r>
        <w:rPr>
          <w:noProof/>
        </w:rPr>
        <w:t>151</w:t>
      </w:r>
      <w:r>
        <w:rPr>
          <w:noProof/>
        </w:rPr>
        <w:fldChar w:fldCharType="end"/>
      </w:r>
    </w:p>
    <w:p w:rsidR="00000000" w:rsidRDefault="008043A6">
      <w:pPr>
        <w:pStyle w:val="22"/>
        <w:tabs>
          <w:tab w:val="right" w:leader="dot" w:pos="9345"/>
        </w:tabs>
        <w:rPr>
          <w:noProof/>
          <w:snapToGrid w:val="0"/>
        </w:rPr>
      </w:pPr>
      <w:r>
        <w:rPr>
          <w:noProof/>
          <w:snapToGrid w:val="0"/>
        </w:rPr>
        <w:t>Классификация детей по степени нарушения зрения и</w:t>
      </w:r>
    </w:p>
    <w:p w:rsidR="00000000" w:rsidRDefault="008043A6">
      <w:pPr>
        <w:pStyle w:val="22"/>
        <w:tabs>
          <w:tab w:val="right" w:leader="dot" w:pos="9345"/>
        </w:tabs>
        <w:rPr>
          <w:noProof/>
        </w:rPr>
      </w:pPr>
      <w:r>
        <w:rPr>
          <w:noProof/>
          <w:snapToGrid w:val="0"/>
        </w:rPr>
        <w:t>зрительным возможностям</w:t>
      </w:r>
      <w:r>
        <w:rPr>
          <w:noProof/>
        </w:rPr>
        <w:tab/>
      </w:r>
      <w:r>
        <w:rPr>
          <w:noProof/>
        </w:rPr>
        <w:fldChar w:fldCharType="begin"/>
      </w:r>
      <w:r>
        <w:rPr>
          <w:noProof/>
        </w:rPr>
        <w:instrText xml:space="preserve"> PAGEREF _Toc224105633 \h </w:instrText>
      </w:r>
      <w:r>
        <w:rPr>
          <w:noProof/>
        </w:rPr>
      </w:r>
      <w:r>
        <w:rPr>
          <w:noProof/>
        </w:rPr>
        <w:fldChar w:fldCharType="separate"/>
      </w:r>
      <w:r>
        <w:rPr>
          <w:noProof/>
        </w:rPr>
        <w:t>153</w:t>
      </w:r>
      <w:r>
        <w:rPr>
          <w:noProof/>
        </w:rPr>
        <w:fldChar w:fldCharType="end"/>
      </w:r>
    </w:p>
    <w:p w:rsidR="00000000" w:rsidRDefault="008043A6">
      <w:pPr>
        <w:pStyle w:val="22"/>
        <w:tabs>
          <w:tab w:val="right" w:leader="dot" w:pos="9345"/>
        </w:tabs>
        <w:rPr>
          <w:noProof/>
        </w:rPr>
      </w:pPr>
      <w:r>
        <w:rPr>
          <w:noProof/>
          <w:snapToGrid w:val="0"/>
        </w:rPr>
        <w:t>Вторичные отклонения в псих</w:t>
      </w:r>
      <w:r>
        <w:rPr>
          <w:noProof/>
          <w:snapToGrid w:val="0"/>
        </w:rPr>
        <w:t>ическом и физическом развитии детей с нарушениями зрения. Дифференциация детей по степени нарушения зрения</w:t>
      </w:r>
      <w:r>
        <w:rPr>
          <w:noProof/>
        </w:rPr>
        <w:tab/>
      </w:r>
      <w:r>
        <w:rPr>
          <w:noProof/>
        </w:rPr>
        <w:fldChar w:fldCharType="begin"/>
      </w:r>
      <w:r>
        <w:rPr>
          <w:noProof/>
        </w:rPr>
        <w:instrText xml:space="preserve"> PAGEREF _Toc224105634 \h </w:instrText>
      </w:r>
      <w:r>
        <w:rPr>
          <w:noProof/>
        </w:rPr>
      </w:r>
      <w:r>
        <w:rPr>
          <w:noProof/>
        </w:rPr>
        <w:fldChar w:fldCharType="separate"/>
      </w:r>
      <w:r>
        <w:rPr>
          <w:noProof/>
        </w:rPr>
        <w:t>156</w:t>
      </w:r>
      <w:r>
        <w:rPr>
          <w:noProof/>
        </w:rPr>
        <w:fldChar w:fldCharType="end"/>
      </w:r>
    </w:p>
    <w:p w:rsidR="00000000" w:rsidRDefault="008043A6">
      <w:pPr>
        <w:pStyle w:val="22"/>
        <w:tabs>
          <w:tab w:val="right" w:leader="dot" w:pos="9345"/>
        </w:tabs>
        <w:rPr>
          <w:noProof/>
        </w:rPr>
      </w:pPr>
      <w:r>
        <w:rPr>
          <w:noProof/>
          <w:snapToGrid w:val="0"/>
        </w:rPr>
        <w:t>Особенности развития речи при слепоте</w:t>
      </w:r>
      <w:r>
        <w:rPr>
          <w:noProof/>
        </w:rPr>
        <w:tab/>
      </w:r>
      <w:r>
        <w:rPr>
          <w:noProof/>
        </w:rPr>
        <w:fldChar w:fldCharType="begin"/>
      </w:r>
      <w:r>
        <w:rPr>
          <w:noProof/>
        </w:rPr>
        <w:instrText xml:space="preserve"> PAGEREF _Toc224105635 \h </w:instrText>
      </w:r>
      <w:r>
        <w:rPr>
          <w:noProof/>
        </w:rPr>
      </w:r>
      <w:r>
        <w:rPr>
          <w:noProof/>
        </w:rPr>
        <w:fldChar w:fldCharType="separate"/>
      </w:r>
      <w:r>
        <w:rPr>
          <w:noProof/>
        </w:rPr>
        <w:t>158</w:t>
      </w:r>
      <w:r>
        <w:rPr>
          <w:noProof/>
        </w:rPr>
        <w:fldChar w:fldCharType="end"/>
      </w:r>
    </w:p>
    <w:p w:rsidR="00000000" w:rsidRDefault="008043A6">
      <w:pPr>
        <w:pStyle w:val="22"/>
        <w:tabs>
          <w:tab w:val="right" w:leader="dot" w:pos="9345"/>
        </w:tabs>
        <w:rPr>
          <w:noProof/>
        </w:rPr>
      </w:pPr>
      <w:r>
        <w:rPr>
          <w:noProof/>
          <w:snapToGrid w:val="0"/>
        </w:rPr>
        <w:t>Методы обучения и воспитания детей с наруше</w:t>
      </w:r>
      <w:r>
        <w:rPr>
          <w:noProof/>
          <w:snapToGrid w:val="0"/>
        </w:rPr>
        <w:t>ниями зрения</w:t>
      </w:r>
      <w:r>
        <w:rPr>
          <w:noProof/>
        </w:rPr>
        <w:tab/>
      </w:r>
      <w:r>
        <w:rPr>
          <w:noProof/>
        </w:rPr>
        <w:fldChar w:fldCharType="begin"/>
      </w:r>
      <w:r>
        <w:rPr>
          <w:noProof/>
        </w:rPr>
        <w:instrText xml:space="preserve"> PAGEREF _Toc224105636 \h </w:instrText>
      </w:r>
      <w:r>
        <w:rPr>
          <w:noProof/>
        </w:rPr>
      </w:r>
      <w:r>
        <w:rPr>
          <w:noProof/>
        </w:rPr>
        <w:fldChar w:fldCharType="separate"/>
      </w:r>
      <w:r>
        <w:rPr>
          <w:noProof/>
        </w:rPr>
        <w:t>164</w:t>
      </w:r>
      <w:r>
        <w:rPr>
          <w:noProof/>
        </w:rPr>
        <w:fldChar w:fldCharType="end"/>
      </w:r>
    </w:p>
    <w:p w:rsidR="00000000" w:rsidRDefault="008043A6">
      <w:pPr>
        <w:pStyle w:val="22"/>
        <w:tabs>
          <w:tab w:val="right" w:leader="dot" w:pos="9345"/>
        </w:tabs>
        <w:rPr>
          <w:noProof/>
        </w:rPr>
      </w:pPr>
      <w:r>
        <w:rPr>
          <w:noProof/>
          <w:snapToGrid w:val="0"/>
        </w:rPr>
        <w:lastRenderedPageBreak/>
        <w:t>Работа родителей и воспитателей по развитию речи</w:t>
      </w:r>
      <w:r>
        <w:rPr>
          <w:noProof/>
        </w:rPr>
        <w:tab/>
      </w:r>
      <w:r>
        <w:rPr>
          <w:noProof/>
        </w:rPr>
        <w:fldChar w:fldCharType="begin"/>
      </w:r>
      <w:r>
        <w:rPr>
          <w:noProof/>
        </w:rPr>
        <w:instrText xml:space="preserve"> PAGEREF _Toc224105637 \h </w:instrText>
      </w:r>
      <w:r>
        <w:rPr>
          <w:noProof/>
        </w:rPr>
      </w:r>
      <w:r>
        <w:rPr>
          <w:noProof/>
        </w:rPr>
        <w:fldChar w:fldCharType="separate"/>
      </w:r>
      <w:r>
        <w:rPr>
          <w:noProof/>
        </w:rPr>
        <w:t>188</w:t>
      </w:r>
      <w:r>
        <w:rPr>
          <w:noProof/>
        </w:rPr>
        <w:fldChar w:fldCharType="end"/>
      </w:r>
    </w:p>
    <w:p w:rsidR="00000000" w:rsidRDefault="008043A6">
      <w:pPr>
        <w:pStyle w:val="22"/>
        <w:tabs>
          <w:tab w:val="right" w:leader="dot" w:pos="9345"/>
        </w:tabs>
        <w:rPr>
          <w:noProof/>
        </w:rPr>
      </w:pPr>
      <w:r>
        <w:rPr>
          <w:noProof/>
          <w:snapToGrid w:val="0"/>
        </w:rPr>
        <w:t>Игры, упражнения в дошкольном возрасте</w:t>
      </w:r>
      <w:r>
        <w:rPr>
          <w:noProof/>
        </w:rPr>
        <w:tab/>
      </w:r>
      <w:r>
        <w:rPr>
          <w:noProof/>
        </w:rPr>
        <w:fldChar w:fldCharType="begin"/>
      </w:r>
      <w:r>
        <w:rPr>
          <w:noProof/>
        </w:rPr>
        <w:instrText xml:space="preserve"> PAGEREF _Toc224105638 \h </w:instrText>
      </w:r>
      <w:r>
        <w:rPr>
          <w:noProof/>
        </w:rPr>
      </w:r>
      <w:r>
        <w:rPr>
          <w:noProof/>
        </w:rPr>
        <w:fldChar w:fldCharType="separate"/>
      </w:r>
      <w:r>
        <w:rPr>
          <w:noProof/>
        </w:rPr>
        <w:t>193</w:t>
      </w:r>
      <w:r>
        <w:rPr>
          <w:noProof/>
        </w:rPr>
        <w:fldChar w:fldCharType="end"/>
      </w:r>
    </w:p>
    <w:p w:rsidR="00000000" w:rsidRDefault="008043A6">
      <w:pPr>
        <w:pStyle w:val="22"/>
        <w:tabs>
          <w:tab w:val="right" w:leader="dot" w:pos="9345"/>
        </w:tabs>
        <w:rPr>
          <w:noProof/>
        </w:rPr>
      </w:pPr>
      <w:r>
        <w:rPr>
          <w:noProof/>
          <w:snapToGrid w:val="0"/>
        </w:rPr>
        <w:t>Основы деятельности дошкольных учреждений</w:t>
      </w:r>
      <w:r>
        <w:rPr>
          <w:noProof/>
        </w:rPr>
        <w:tab/>
      </w:r>
      <w:r>
        <w:rPr>
          <w:noProof/>
        </w:rPr>
        <w:fldChar w:fldCharType="begin"/>
      </w:r>
      <w:r>
        <w:rPr>
          <w:noProof/>
        </w:rPr>
        <w:instrText xml:space="preserve"> PAGEREF _</w:instrText>
      </w:r>
      <w:r>
        <w:rPr>
          <w:noProof/>
        </w:rPr>
        <w:instrText xml:space="preserve">Toc224105639 \h </w:instrText>
      </w:r>
      <w:r>
        <w:rPr>
          <w:noProof/>
        </w:rPr>
      </w:r>
      <w:r>
        <w:rPr>
          <w:noProof/>
        </w:rPr>
        <w:fldChar w:fldCharType="separate"/>
      </w:r>
      <w:r>
        <w:rPr>
          <w:noProof/>
        </w:rPr>
        <w:t>200</w:t>
      </w:r>
      <w:r>
        <w:rPr>
          <w:noProof/>
        </w:rPr>
        <w:fldChar w:fldCharType="end"/>
      </w:r>
    </w:p>
    <w:p w:rsidR="00000000" w:rsidRDefault="008043A6">
      <w:pPr>
        <w:pStyle w:val="22"/>
        <w:tabs>
          <w:tab w:val="right" w:leader="dot" w:pos="9345"/>
        </w:tabs>
        <w:rPr>
          <w:noProof/>
        </w:rPr>
      </w:pPr>
      <w:r>
        <w:rPr>
          <w:noProof/>
          <w:snapToGrid w:val="0"/>
        </w:rPr>
        <w:t>Основы деятельности школ</w:t>
      </w:r>
      <w:r>
        <w:rPr>
          <w:noProof/>
        </w:rPr>
        <w:tab/>
      </w:r>
      <w:r>
        <w:rPr>
          <w:noProof/>
        </w:rPr>
        <w:fldChar w:fldCharType="begin"/>
      </w:r>
      <w:r>
        <w:rPr>
          <w:noProof/>
        </w:rPr>
        <w:instrText xml:space="preserve"> PAGEREF _Toc224105640 \h </w:instrText>
      </w:r>
      <w:r>
        <w:rPr>
          <w:noProof/>
        </w:rPr>
      </w:r>
      <w:r>
        <w:rPr>
          <w:noProof/>
        </w:rPr>
        <w:fldChar w:fldCharType="separate"/>
      </w:r>
      <w:r>
        <w:rPr>
          <w:noProof/>
        </w:rPr>
        <w:t>201</w:t>
      </w:r>
      <w:r>
        <w:rPr>
          <w:noProof/>
        </w:rPr>
        <w:fldChar w:fldCharType="end"/>
      </w:r>
    </w:p>
    <w:p w:rsidR="00000000" w:rsidRDefault="008043A6">
      <w:pPr>
        <w:pStyle w:val="22"/>
        <w:tabs>
          <w:tab w:val="right" w:leader="dot" w:pos="9345"/>
        </w:tabs>
        <w:rPr>
          <w:noProof/>
        </w:rPr>
      </w:pPr>
      <w:r>
        <w:rPr>
          <w:noProof/>
          <w:snapToGrid w:val="0"/>
        </w:rPr>
        <w:t>Методика обследования помещений</w:t>
      </w:r>
      <w:r>
        <w:rPr>
          <w:noProof/>
        </w:rPr>
        <w:tab/>
      </w:r>
      <w:r>
        <w:rPr>
          <w:noProof/>
        </w:rPr>
        <w:fldChar w:fldCharType="begin"/>
      </w:r>
      <w:r>
        <w:rPr>
          <w:noProof/>
        </w:rPr>
        <w:instrText xml:space="preserve"> PAGEREF _Toc224105641 \h </w:instrText>
      </w:r>
      <w:r>
        <w:rPr>
          <w:noProof/>
        </w:rPr>
      </w:r>
      <w:r>
        <w:rPr>
          <w:noProof/>
        </w:rPr>
        <w:fldChar w:fldCharType="separate"/>
      </w:r>
      <w:r>
        <w:rPr>
          <w:noProof/>
        </w:rPr>
        <w:t>203</w:t>
      </w:r>
      <w:r>
        <w:rPr>
          <w:noProof/>
        </w:rPr>
        <w:fldChar w:fldCharType="end"/>
      </w:r>
    </w:p>
    <w:p w:rsidR="00000000" w:rsidRDefault="008043A6">
      <w:pPr>
        <w:pStyle w:val="22"/>
        <w:tabs>
          <w:tab w:val="right" w:leader="dot" w:pos="9345"/>
        </w:tabs>
        <w:rPr>
          <w:noProof/>
        </w:rPr>
      </w:pPr>
      <w:r>
        <w:rPr>
          <w:noProof/>
          <w:snapToGrid w:val="0"/>
        </w:rPr>
        <w:t>Прием защиты при поиске упавшего предмета при обследовании помещения</w:t>
      </w:r>
      <w:r>
        <w:rPr>
          <w:noProof/>
        </w:rPr>
        <w:tab/>
      </w:r>
      <w:r>
        <w:rPr>
          <w:noProof/>
        </w:rPr>
        <w:fldChar w:fldCharType="begin"/>
      </w:r>
      <w:r>
        <w:rPr>
          <w:noProof/>
        </w:rPr>
        <w:instrText xml:space="preserve"> PAGEREF _Toc224105642 \h </w:instrText>
      </w:r>
      <w:r>
        <w:rPr>
          <w:noProof/>
        </w:rPr>
      </w:r>
      <w:r>
        <w:rPr>
          <w:noProof/>
        </w:rPr>
        <w:fldChar w:fldCharType="separate"/>
      </w:r>
      <w:r>
        <w:rPr>
          <w:noProof/>
        </w:rPr>
        <w:t>204</w:t>
      </w:r>
      <w:r>
        <w:rPr>
          <w:noProof/>
        </w:rPr>
        <w:fldChar w:fldCharType="end"/>
      </w:r>
    </w:p>
    <w:p w:rsidR="00000000" w:rsidRDefault="008043A6">
      <w:pPr>
        <w:pStyle w:val="22"/>
        <w:tabs>
          <w:tab w:val="right" w:leader="dot" w:pos="9345"/>
        </w:tabs>
        <w:rPr>
          <w:noProof/>
        </w:rPr>
      </w:pPr>
      <w:r>
        <w:rPr>
          <w:noProof/>
          <w:snapToGrid w:val="0"/>
        </w:rPr>
        <w:t>Добук</w:t>
      </w:r>
      <w:r>
        <w:rPr>
          <w:noProof/>
          <w:snapToGrid w:val="0"/>
        </w:rPr>
        <w:t>варный период обучения грамоте незрячих школьников</w:t>
      </w:r>
      <w:r>
        <w:rPr>
          <w:noProof/>
        </w:rPr>
        <w:tab/>
      </w:r>
      <w:r>
        <w:rPr>
          <w:noProof/>
        </w:rPr>
        <w:fldChar w:fldCharType="begin"/>
      </w:r>
      <w:r>
        <w:rPr>
          <w:noProof/>
        </w:rPr>
        <w:instrText xml:space="preserve"> PAGEREF _Toc224105643 \h </w:instrText>
      </w:r>
      <w:r>
        <w:rPr>
          <w:noProof/>
        </w:rPr>
      </w:r>
      <w:r>
        <w:rPr>
          <w:noProof/>
        </w:rPr>
        <w:fldChar w:fldCharType="separate"/>
      </w:r>
      <w:r>
        <w:rPr>
          <w:noProof/>
        </w:rPr>
        <w:t>205</w:t>
      </w:r>
      <w:r>
        <w:rPr>
          <w:noProof/>
        </w:rPr>
        <w:fldChar w:fldCharType="end"/>
      </w:r>
    </w:p>
    <w:p w:rsidR="00000000" w:rsidRDefault="008043A6">
      <w:pPr>
        <w:pStyle w:val="22"/>
        <w:tabs>
          <w:tab w:val="right" w:leader="dot" w:pos="9345"/>
        </w:tabs>
        <w:rPr>
          <w:noProof/>
        </w:rPr>
      </w:pPr>
      <w:r>
        <w:rPr>
          <w:noProof/>
          <w:snapToGrid w:val="0"/>
        </w:rPr>
        <w:t>Букварный период обучения грамоте незрячих школьников</w:t>
      </w:r>
      <w:r>
        <w:rPr>
          <w:noProof/>
        </w:rPr>
        <w:tab/>
      </w:r>
      <w:r>
        <w:rPr>
          <w:noProof/>
        </w:rPr>
        <w:fldChar w:fldCharType="begin"/>
      </w:r>
      <w:r>
        <w:rPr>
          <w:noProof/>
        </w:rPr>
        <w:instrText xml:space="preserve"> PAGEREF _Toc224105644 \h </w:instrText>
      </w:r>
      <w:r>
        <w:rPr>
          <w:noProof/>
        </w:rPr>
      </w:r>
      <w:r>
        <w:rPr>
          <w:noProof/>
        </w:rPr>
        <w:fldChar w:fldCharType="separate"/>
      </w:r>
      <w:r>
        <w:rPr>
          <w:noProof/>
        </w:rPr>
        <w:t>209</w:t>
      </w:r>
      <w:r>
        <w:rPr>
          <w:noProof/>
        </w:rPr>
        <w:fldChar w:fldCharType="end"/>
      </w:r>
    </w:p>
    <w:p w:rsidR="00000000" w:rsidRDefault="008043A6">
      <w:pPr>
        <w:pStyle w:val="10"/>
        <w:tabs>
          <w:tab w:val="right" w:leader="dot" w:pos="9345"/>
        </w:tabs>
        <w:rPr>
          <w:noProof/>
        </w:rPr>
      </w:pPr>
      <w:r>
        <w:rPr>
          <w:noProof/>
          <w:snapToGrid w:val="0"/>
        </w:rPr>
        <w:t>Глава 5 ДЕТИ С НАРУШЕНИЯМИ РЕЧИ</w:t>
      </w:r>
      <w:r>
        <w:rPr>
          <w:noProof/>
        </w:rPr>
        <w:tab/>
      </w:r>
      <w:r>
        <w:rPr>
          <w:noProof/>
        </w:rPr>
        <w:fldChar w:fldCharType="begin"/>
      </w:r>
      <w:r>
        <w:rPr>
          <w:noProof/>
        </w:rPr>
        <w:instrText xml:space="preserve"> PAGEREF _Toc224105645 \h </w:instrText>
      </w:r>
      <w:r>
        <w:rPr>
          <w:noProof/>
        </w:rPr>
      </w:r>
      <w:r>
        <w:rPr>
          <w:noProof/>
        </w:rPr>
        <w:fldChar w:fldCharType="separate"/>
      </w:r>
      <w:r>
        <w:rPr>
          <w:noProof/>
        </w:rPr>
        <w:t>217</w:t>
      </w:r>
      <w:r>
        <w:rPr>
          <w:noProof/>
        </w:rPr>
        <w:fldChar w:fldCharType="end"/>
      </w:r>
    </w:p>
    <w:p w:rsidR="00000000" w:rsidRDefault="008043A6">
      <w:pPr>
        <w:pStyle w:val="22"/>
        <w:tabs>
          <w:tab w:val="right" w:leader="dot" w:pos="9345"/>
        </w:tabs>
        <w:rPr>
          <w:noProof/>
        </w:rPr>
      </w:pPr>
      <w:r>
        <w:rPr>
          <w:noProof/>
          <w:snapToGrid w:val="0"/>
        </w:rPr>
        <w:t>Этиология</w:t>
      </w:r>
      <w:r>
        <w:rPr>
          <w:noProof/>
        </w:rPr>
        <w:tab/>
      </w:r>
      <w:r>
        <w:rPr>
          <w:noProof/>
        </w:rPr>
        <w:fldChar w:fldCharType="begin"/>
      </w:r>
      <w:r>
        <w:rPr>
          <w:noProof/>
        </w:rPr>
        <w:instrText xml:space="preserve"> PAGER</w:instrText>
      </w:r>
      <w:r>
        <w:rPr>
          <w:noProof/>
        </w:rPr>
        <w:instrText xml:space="preserve">EF _Toc224105646 \h </w:instrText>
      </w:r>
      <w:r>
        <w:rPr>
          <w:noProof/>
        </w:rPr>
      </w:r>
      <w:r>
        <w:rPr>
          <w:noProof/>
        </w:rPr>
        <w:fldChar w:fldCharType="separate"/>
      </w:r>
      <w:r>
        <w:rPr>
          <w:noProof/>
        </w:rPr>
        <w:t>217</w:t>
      </w:r>
      <w:r>
        <w:rPr>
          <w:noProof/>
        </w:rPr>
        <w:fldChar w:fldCharType="end"/>
      </w:r>
    </w:p>
    <w:p w:rsidR="00000000" w:rsidRDefault="008043A6">
      <w:pPr>
        <w:pStyle w:val="22"/>
        <w:tabs>
          <w:tab w:val="right" w:leader="dot" w:pos="9345"/>
        </w:tabs>
        <w:rPr>
          <w:noProof/>
        </w:rPr>
      </w:pPr>
      <w:r>
        <w:rPr>
          <w:noProof/>
          <w:snapToGrid w:val="0"/>
        </w:rPr>
        <w:t>Классификация нарушений речи</w:t>
      </w:r>
      <w:r>
        <w:rPr>
          <w:noProof/>
        </w:rPr>
        <w:tab/>
      </w:r>
      <w:r>
        <w:rPr>
          <w:noProof/>
        </w:rPr>
        <w:fldChar w:fldCharType="begin"/>
      </w:r>
      <w:r>
        <w:rPr>
          <w:noProof/>
        </w:rPr>
        <w:instrText xml:space="preserve"> PAGEREF _Toc224105647 \h </w:instrText>
      </w:r>
      <w:r>
        <w:rPr>
          <w:noProof/>
        </w:rPr>
      </w:r>
      <w:r>
        <w:rPr>
          <w:noProof/>
        </w:rPr>
        <w:fldChar w:fldCharType="separate"/>
      </w:r>
      <w:r>
        <w:rPr>
          <w:noProof/>
        </w:rPr>
        <w:t>222</w:t>
      </w:r>
      <w:r>
        <w:rPr>
          <w:noProof/>
        </w:rPr>
        <w:fldChar w:fldCharType="end"/>
      </w:r>
    </w:p>
    <w:p w:rsidR="00000000" w:rsidRDefault="008043A6">
      <w:pPr>
        <w:pStyle w:val="22"/>
        <w:tabs>
          <w:tab w:val="right" w:leader="dot" w:pos="9345"/>
        </w:tabs>
        <w:rPr>
          <w:noProof/>
        </w:rPr>
      </w:pPr>
      <w:r>
        <w:rPr>
          <w:noProof/>
          <w:snapToGrid w:val="0"/>
        </w:rPr>
        <w:t>Принципы и методы логопедического воздействия</w:t>
      </w:r>
      <w:r>
        <w:rPr>
          <w:noProof/>
        </w:rPr>
        <w:tab/>
      </w:r>
      <w:r>
        <w:rPr>
          <w:noProof/>
        </w:rPr>
        <w:fldChar w:fldCharType="begin"/>
      </w:r>
      <w:r>
        <w:rPr>
          <w:noProof/>
        </w:rPr>
        <w:instrText xml:space="preserve"> PAGEREF _Toc224105648 \h </w:instrText>
      </w:r>
      <w:r>
        <w:rPr>
          <w:noProof/>
        </w:rPr>
      </w:r>
      <w:r>
        <w:rPr>
          <w:noProof/>
        </w:rPr>
        <w:fldChar w:fldCharType="separate"/>
      </w:r>
      <w:r>
        <w:rPr>
          <w:noProof/>
        </w:rPr>
        <w:t>228</w:t>
      </w:r>
      <w:r>
        <w:rPr>
          <w:noProof/>
        </w:rPr>
        <w:fldChar w:fldCharType="end"/>
      </w:r>
    </w:p>
    <w:p w:rsidR="00000000" w:rsidRDefault="008043A6">
      <w:pPr>
        <w:pStyle w:val="22"/>
        <w:tabs>
          <w:tab w:val="right" w:leader="dot" w:pos="9345"/>
        </w:tabs>
        <w:rPr>
          <w:noProof/>
        </w:rPr>
      </w:pPr>
      <w:r>
        <w:rPr>
          <w:noProof/>
          <w:snapToGrid w:val="0"/>
        </w:rPr>
        <w:t>Практические методы</w:t>
      </w:r>
      <w:r>
        <w:rPr>
          <w:noProof/>
        </w:rPr>
        <w:tab/>
      </w:r>
      <w:r>
        <w:rPr>
          <w:noProof/>
        </w:rPr>
        <w:fldChar w:fldCharType="begin"/>
      </w:r>
      <w:r>
        <w:rPr>
          <w:noProof/>
        </w:rPr>
        <w:instrText xml:space="preserve"> PAGEREF _Toc224105649 \h </w:instrText>
      </w:r>
      <w:r>
        <w:rPr>
          <w:noProof/>
        </w:rPr>
      </w:r>
      <w:r>
        <w:rPr>
          <w:noProof/>
        </w:rPr>
        <w:fldChar w:fldCharType="separate"/>
      </w:r>
      <w:r>
        <w:rPr>
          <w:noProof/>
        </w:rPr>
        <w:t>231</w:t>
      </w:r>
      <w:r>
        <w:rPr>
          <w:noProof/>
        </w:rPr>
        <w:fldChar w:fldCharType="end"/>
      </w:r>
    </w:p>
    <w:p w:rsidR="00000000" w:rsidRDefault="008043A6">
      <w:pPr>
        <w:pStyle w:val="22"/>
        <w:tabs>
          <w:tab w:val="right" w:leader="dot" w:pos="9345"/>
        </w:tabs>
        <w:rPr>
          <w:noProof/>
        </w:rPr>
      </w:pPr>
      <w:r>
        <w:rPr>
          <w:noProof/>
          <w:snapToGrid w:val="0"/>
        </w:rPr>
        <w:t>Наглядные методы в логопедии</w:t>
      </w:r>
      <w:r>
        <w:rPr>
          <w:noProof/>
        </w:rPr>
        <w:tab/>
      </w:r>
      <w:r>
        <w:rPr>
          <w:noProof/>
        </w:rPr>
        <w:fldChar w:fldCharType="begin"/>
      </w:r>
      <w:r>
        <w:rPr>
          <w:noProof/>
        </w:rPr>
        <w:instrText xml:space="preserve"> P</w:instrText>
      </w:r>
      <w:r>
        <w:rPr>
          <w:noProof/>
        </w:rPr>
        <w:instrText xml:space="preserve">AGEREF _Toc224105650 \h </w:instrText>
      </w:r>
      <w:r>
        <w:rPr>
          <w:noProof/>
        </w:rPr>
      </w:r>
      <w:r>
        <w:rPr>
          <w:noProof/>
        </w:rPr>
        <w:fldChar w:fldCharType="separate"/>
      </w:r>
      <w:r>
        <w:rPr>
          <w:noProof/>
        </w:rPr>
        <w:t>233</w:t>
      </w:r>
      <w:r>
        <w:rPr>
          <w:noProof/>
        </w:rPr>
        <w:fldChar w:fldCharType="end"/>
      </w:r>
    </w:p>
    <w:p w:rsidR="00000000" w:rsidRDefault="008043A6">
      <w:pPr>
        <w:pStyle w:val="22"/>
        <w:tabs>
          <w:tab w:val="right" w:leader="dot" w:pos="9345"/>
        </w:tabs>
        <w:rPr>
          <w:noProof/>
        </w:rPr>
      </w:pPr>
      <w:r>
        <w:rPr>
          <w:noProof/>
          <w:snapToGrid w:val="0"/>
        </w:rPr>
        <w:t>Виды речевых нарушений и их коррекция</w:t>
      </w:r>
      <w:r>
        <w:rPr>
          <w:noProof/>
        </w:rPr>
        <w:tab/>
      </w:r>
      <w:r>
        <w:rPr>
          <w:noProof/>
        </w:rPr>
        <w:fldChar w:fldCharType="begin"/>
      </w:r>
      <w:r>
        <w:rPr>
          <w:noProof/>
        </w:rPr>
        <w:instrText xml:space="preserve"> PAGEREF _Toc224105651 \h </w:instrText>
      </w:r>
      <w:r>
        <w:rPr>
          <w:noProof/>
        </w:rPr>
      </w:r>
      <w:r>
        <w:rPr>
          <w:noProof/>
        </w:rPr>
        <w:fldChar w:fldCharType="separate"/>
      </w:r>
      <w:r>
        <w:rPr>
          <w:noProof/>
        </w:rPr>
        <w:t>235</w:t>
      </w:r>
      <w:r>
        <w:rPr>
          <w:noProof/>
        </w:rPr>
        <w:fldChar w:fldCharType="end"/>
      </w:r>
    </w:p>
    <w:p w:rsidR="00000000" w:rsidRDefault="008043A6">
      <w:pPr>
        <w:pStyle w:val="22"/>
        <w:tabs>
          <w:tab w:val="right" w:leader="dot" w:pos="9345"/>
        </w:tabs>
        <w:rPr>
          <w:noProof/>
        </w:rPr>
      </w:pPr>
      <w:r>
        <w:rPr>
          <w:noProof/>
          <w:snapToGrid w:val="0"/>
        </w:rPr>
        <w:t>Дифференциальная диагностика афазий</w:t>
      </w:r>
      <w:r>
        <w:rPr>
          <w:noProof/>
        </w:rPr>
        <w:tab/>
      </w:r>
      <w:r>
        <w:rPr>
          <w:noProof/>
        </w:rPr>
        <w:fldChar w:fldCharType="begin"/>
      </w:r>
      <w:r>
        <w:rPr>
          <w:noProof/>
        </w:rPr>
        <w:instrText xml:space="preserve"> PAGEREF _Toc224105652 \h </w:instrText>
      </w:r>
      <w:r>
        <w:rPr>
          <w:noProof/>
        </w:rPr>
      </w:r>
      <w:r>
        <w:rPr>
          <w:noProof/>
        </w:rPr>
        <w:fldChar w:fldCharType="separate"/>
      </w:r>
      <w:r>
        <w:rPr>
          <w:noProof/>
        </w:rPr>
        <w:t>245</w:t>
      </w:r>
      <w:r>
        <w:rPr>
          <w:noProof/>
        </w:rPr>
        <w:fldChar w:fldCharType="end"/>
      </w:r>
    </w:p>
    <w:p w:rsidR="00000000" w:rsidRDefault="008043A6">
      <w:pPr>
        <w:pStyle w:val="10"/>
        <w:tabs>
          <w:tab w:val="right" w:leader="dot" w:pos="9345"/>
        </w:tabs>
        <w:rPr>
          <w:noProof/>
        </w:rPr>
      </w:pPr>
      <w:r>
        <w:rPr>
          <w:noProof/>
          <w:snapToGrid w:val="0"/>
        </w:rPr>
        <w:t>Глава 6 ЗАДЕРЖКА ПСИХИЧЕСКОГО РАЗВИТИЯ (ЗПР)</w:t>
      </w:r>
      <w:r>
        <w:rPr>
          <w:noProof/>
        </w:rPr>
        <w:tab/>
      </w:r>
      <w:r>
        <w:rPr>
          <w:noProof/>
        </w:rPr>
        <w:fldChar w:fldCharType="begin"/>
      </w:r>
      <w:r>
        <w:rPr>
          <w:noProof/>
        </w:rPr>
        <w:instrText xml:space="preserve"> PAGEREF _Toc224105653 \h </w:instrText>
      </w:r>
      <w:r>
        <w:rPr>
          <w:noProof/>
        </w:rPr>
      </w:r>
      <w:r>
        <w:rPr>
          <w:noProof/>
        </w:rPr>
        <w:fldChar w:fldCharType="separate"/>
      </w:r>
      <w:r>
        <w:rPr>
          <w:noProof/>
        </w:rPr>
        <w:t>312</w:t>
      </w:r>
      <w:r>
        <w:rPr>
          <w:noProof/>
        </w:rPr>
        <w:fldChar w:fldCharType="end"/>
      </w:r>
    </w:p>
    <w:p w:rsidR="00000000" w:rsidRDefault="008043A6">
      <w:pPr>
        <w:pStyle w:val="22"/>
        <w:tabs>
          <w:tab w:val="right" w:leader="dot" w:pos="9345"/>
        </w:tabs>
        <w:rPr>
          <w:noProof/>
        </w:rPr>
      </w:pPr>
      <w:r>
        <w:rPr>
          <w:noProof/>
          <w:snapToGrid w:val="0"/>
        </w:rPr>
        <w:t>Прич</w:t>
      </w:r>
      <w:r>
        <w:rPr>
          <w:noProof/>
          <w:snapToGrid w:val="0"/>
        </w:rPr>
        <w:t>ины возникновения задержки психического развития</w:t>
      </w:r>
      <w:r>
        <w:rPr>
          <w:noProof/>
        </w:rPr>
        <w:tab/>
      </w:r>
      <w:r>
        <w:rPr>
          <w:noProof/>
        </w:rPr>
        <w:fldChar w:fldCharType="begin"/>
      </w:r>
      <w:r>
        <w:rPr>
          <w:noProof/>
        </w:rPr>
        <w:instrText xml:space="preserve"> PAGEREF _Toc224105654 \h </w:instrText>
      </w:r>
      <w:r>
        <w:rPr>
          <w:noProof/>
        </w:rPr>
      </w:r>
      <w:r>
        <w:rPr>
          <w:noProof/>
        </w:rPr>
        <w:fldChar w:fldCharType="separate"/>
      </w:r>
      <w:r>
        <w:rPr>
          <w:noProof/>
        </w:rPr>
        <w:t>312</w:t>
      </w:r>
      <w:r>
        <w:rPr>
          <w:noProof/>
        </w:rPr>
        <w:fldChar w:fldCharType="end"/>
      </w:r>
    </w:p>
    <w:p w:rsidR="00000000" w:rsidRDefault="008043A6">
      <w:pPr>
        <w:pStyle w:val="22"/>
        <w:tabs>
          <w:tab w:val="right" w:leader="dot" w:pos="9345"/>
        </w:tabs>
        <w:rPr>
          <w:noProof/>
        </w:rPr>
      </w:pPr>
      <w:r>
        <w:rPr>
          <w:noProof/>
          <w:snapToGrid w:val="0"/>
        </w:rPr>
        <w:t>Особенности диагностики детей с ЗПР</w:t>
      </w:r>
      <w:r>
        <w:rPr>
          <w:noProof/>
        </w:rPr>
        <w:tab/>
      </w:r>
      <w:r>
        <w:rPr>
          <w:noProof/>
        </w:rPr>
        <w:fldChar w:fldCharType="begin"/>
      </w:r>
      <w:r>
        <w:rPr>
          <w:noProof/>
        </w:rPr>
        <w:instrText xml:space="preserve"> PAGEREF _Toc224105655 \h </w:instrText>
      </w:r>
      <w:r>
        <w:rPr>
          <w:noProof/>
        </w:rPr>
      </w:r>
      <w:r>
        <w:rPr>
          <w:noProof/>
        </w:rPr>
        <w:fldChar w:fldCharType="separate"/>
      </w:r>
      <w:r>
        <w:rPr>
          <w:noProof/>
        </w:rPr>
        <w:t>316</w:t>
      </w:r>
      <w:r>
        <w:rPr>
          <w:noProof/>
        </w:rPr>
        <w:fldChar w:fldCharType="end"/>
      </w:r>
    </w:p>
    <w:p w:rsidR="00000000" w:rsidRDefault="008043A6">
      <w:pPr>
        <w:pStyle w:val="22"/>
        <w:tabs>
          <w:tab w:val="right" w:leader="dot" w:pos="9345"/>
        </w:tabs>
        <w:rPr>
          <w:noProof/>
        </w:rPr>
      </w:pPr>
      <w:r>
        <w:rPr>
          <w:noProof/>
          <w:snapToGrid w:val="0"/>
        </w:rPr>
        <w:t>Прогноз и эффективность педагогического воздействия на детей с ЗПР</w:t>
      </w:r>
      <w:r>
        <w:rPr>
          <w:noProof/>
        </w:rPr>
        <w:tab/>
      </w:r>
      <w:r>
        <w:rPr>
          <w:noProof/>
        </w:rPr>
        <w:fldChar w:fldCharType="begin"/>
      </w:r>
      <w:r>
        <w:rPr>
          <w:noProof/>
        </w:rPr>
        <w:instrText xml:space="preserve"> PAGEREF _Toc224105656 \h </w:instrText>
      </w:r>
      <w:r>
        <w:rPr>
          <w:noProof/>
        </w:rPr>
      </w:r>
      <w:r>
        <w:rPr>
          <w:noProof/>
        </w:rPr>
        <w:fldChar w:fldCharType="separate"/>
      </w:r>
      <w:r>
        <w:rPr>
          <w:noProof/>
        </w:rPr>
        <w:t>318</w:t>
      </w:r>
      <w:r>
        <w:rPr>
          <w:noProof/>
        </w:rPr>
        <w:fldChar w:fldCharType="end"/>
      </w:r>
    </w:p>
    <w:p w:rsidR="00000000" w:rsidRDefault="008043A6">
      <w:pPr>
        <w:pStyle w:val="10"/>
        <w:tabs>
          <w:tab w:val="right" w:leader="dot" w:pos="9345"/>
        </w:tabs>
        <w:rPr>
          <w:noProof/>
        </w:rPr>
      </w:pPr>
      <w:r>
        <w:rPr>
          <w:noProof/>
          <w:snapToGrid w:val="0"/>
        </w:rPr>
        <w:t>Гл</w:t>
      </w:r>
      <w:r>
        <w:rPr>
          <w:noProof/>
          <w:snapToGrid w:val="0"/>
        </w:rPr>
        <w:t>ава 7 РАННИЙ ДЕТСКИЙ АУТИЗМ (РДА)</w:t>
      </w:r>
      <w:r>
        <w:rPr>
          <w:noProof/>
        </w:rPr>
        <w:tab/>
      </w:r>
      <w:r>
        <w:rPr>
          <w:noProof/>
        </w:rPr>
        <w:fldChar w:fldCharType="begin"/>
      </w:r>
      <w:r>
        <w:rPr>
          <w:noProof/>
        </w:rPr>
        <w:instrText xml:space="preserve"> PAGEREF _Toc224105657 \h </w:instrText>
      </w:r>
      <w:r>
        <w:rPr>
          <w:noProof/>
        </w:rPr>
      </w:r>
      <w:r>
        <w:rPr>
          <w:noProof/>
        </w:rPr>
        <w:fldChar w:fldCharType="separate"/>
      </w:r>
      <w:r>
        <w:rPr>
          <w:noProof/>
        </w:rPr>
        <w:t>321</w:t>
      </w:r>
      <w:r>
        <w:rPr>
          <w:noProof/>
        </w:rPr>
        <w:fldChar w:fldCharType="end"/>
      </w:r>
    </w:p>
    <w:p w:rsidR="00000000" w:rsidRDefault="008043A6">
      <w:pPr>
        <w:pStyle w:val="22"/>
        <w:tabs>
          <w:tab w:val="right" w:leader="dot" w:pos="9345"/>
        </w:tabs>
        <w:rPr>
          <w:noProof/>
        </w:rPr>
      </w:pPr>
      <w:r>
        <w:rPr>
          <w:noProof/>
          <w:snapToGrid w:val="0"/>
        </w:rPr>
        <w:t>Дифференциальная диагностика РДА</w:t>
      </w:r>
      <w:r>
        <w:rPr>
          <w:noProof/>
        </w:rPr>
        <w:tab/>
      </w:r>
      <w:r>
        <w:rPr>
          <w:noProof/>
        </w:rPr>
        <w:fldChar w:fldCharType="begin"/>
      </w:r>
      <w:r>
        <w:rPr>
          <w:noProof/>
        </w:rPr>
        <w:instrText xml:space="preserve"> PAGEREF _Toc224105658 \h </w:instrText>
      </w:r>
      <w:r>
        <w:rPr>
          <w:noProof/>
        </w:rPr>
      </w:r>
      <w:r>
        <w:rPr>
          <w:noProof/>
        </w:rPr>
        <w:fldChar w:fldCharType="separate"/>
      </w:r>
      <w:r>
        <w:rPr>
          <w:noProof/>
        </w:rPr>
        <w:t>321</w:t>
      </w:r>
      <w:r>
        <w:rPr>
          <w:noProof/>
        </w:rPr>
        <w:fldChar w:fldCharType="end"/>
      </w:r>
    </w:p>
    <w:p w:rsidR="00000000" w:rsidRDefault="008043A6">
      <w:pPr>
        <w:pStyle w:val="22"/>
        <w:tabs>
          <w:tab w:val="right" w:leader="dot" w:pos="9345"/>
        </w:tabs>
        <w:rPr>
          <w:noProof/>
        </w:rPr>
      </w:pPr>
      <w:r>
        <w:rPr>
          <w:noProof/>
          <w:snapToGrid w:val="0"/>
        </w:rPr>
        <w:t>Проявления РДА на ранних этапах развития ребенка</w:t>
      </w:r>
      <w:r>
        <w:rPr>
          <w:noProof/>
        </w:rPr>
        <w:tab/>
      </w:r>
      <w:r>
        <w:rPr>
          <w:noProof/>
        </w:rPr>
        <w:fldChar w:fldCharType="begin"/>
      </w:r>
      <w:r>
        <w:rPr>
          <w:noProof/>
        </w:rPr>
        <w:instrText xml:space="preserve"> PAGEREF _Toc224105659 \h </w:instrText>
      </w:r>
      <w:r>
        <w:rPr>
          <w:noProof/>
        </w:rPr>
      </w:r>
      <w:r>
        <w:rPr>
          <w:noProof/>
        </w:rPr>
        <w:fldChar w:fldCharType="separate"/>
      </w:r>
      <w:r>
        <w:rPr>
          <w:noProof/>
        </w:rPr>
        <w:t>324</w:t>
      </w:r>
      <w:r>
        <w:rPr>
          <w:noProof/>
        </w:rPr>
        <w:fldChar w:fldCharType="end"/>
      </w:r>
    </w:p>
    <w:p w:rsidR="00000000" w:rsidRDefault="008043A6">
      <w:pPr>
        <w:pStyle w:val="22"/>
        <w:tabs>
          <w:tab w:val="right" w:leader="dot" w:pos="9345"/>
        </w:tabs>
        <w:rPr>
          <w:noProof/>
        </w:rPr>
      </w:pPr>
      <w:r>
        <w:rPr>
          <w:noProof/>
          <w:snapToGrid w:val="0"/>
        </w:rPr>
        <w:t>Особенности психического развития дете</w:t>
      </w:r>
      <w:r>
        <w:rPr>
          <w:noProof/>
          <w:snapToGrid w:val="0"/>
        </w:rPr>
        <w:t>й с РДА</w:t>
      </w:r>
      <w:r>
        <w:rPr>
          <w:noProof/>
        </w:rPr>
        <w:tab/>
      </w:r>
      <w:r>
        <w:rPr>
          <w:noProof/>
        </w:rPr>
        <w:fldChar w:fldCharType="begin"/>
      </w:r>
      <w:r>
        <w:rPr>
          <w:noProof/>
        </w:rPr>
        <w:instrText xml:space="preserve"> PAGEREF _Toc224105660 \h </w:instrText>
      </w:r>
      <w:r>
        <w:rPr>
          <w:noProof/>
        </w:rPr>
      </w:r>
      <w:r>
        <w:rPr>
          <w:noProof/>
        </w:rPr>
        <w:fldChar w:fldCharType="separate"/>
      </w:r>
      <w:r>
        <w:rPr>
          <w:noProof/>
        </w:rPr>
        <w:t>327</w:t>
      </w:r>
      <w:r>
        <w:rPr>
          <w:noProof/>
        </w:rPr>
        <w:fldChar w:fldCharType="end"/>
      </w:r>
    </w:p>
    <w:p w:rsidR="00000000" w:rsidRDefault="008043A6">
      <w:pPr>
        <w:pStyle w:val="22"/>
        <w:tabs>
          <w:tab w:val="right" w:leader="dot" w:pos="9345"/>
        </w:tabs>
        <w:rPr>
          <w:noProof/>
        </w:rPr>
      </w:pPr>
      <w:r>
        <w:rPr>
          <w:noProof/>
          <w:snapToGrid w:val="0"/>
        </w:rPr>
        <w:t>Методы избавления от РДА</w:t>
      </w:r>
      <w:r>
        <w:rPr>
          <w:noProof/>
        </w:rPr>
        <w:tab/>
      </w:r>
      <w:r>
        <w:rPr>
          <w:noProof/>
        </w:rPr>
        <w:fldChar w:fldCharType="begin"/>
      </w:r>
      <w:r>
        <w:rPr>
          <w:noProof/>
        </w:rPr>
        <w:instrText xml:space="preserve"> PAGEREF _Toc224105661 \h </w:instrText>
      </w:r>
      <w:r>
        <w:rPr>
          <w:noProof/>
        </w:rPr>
      </w:r>
      <w:r>
        <w:rPr>
          <w:noProof/>
        </w:rPr>
        <w:fldChar w:fldCharType="separate"/>
      </w:r>
      <w:r>
        <w:rPr>
          <w:noProof/>
        </w:rPr>
        <w:t>335</w:t>
      </w:r>
      <w:r>
        <w:rPr>
          <w:noProof/>
        </w:rPr>
        <w:fldChar w:fldCharType="end"/>
      </w:r>
    </w:p>
    <w:p w:rsidR="00000000" w:rsidRDefault="008043A6">
      <w:pPr>
        <w:pStyle w:val="22"/>
        <w:tabs>
          <w:tab w:val="right" w:leader="dot" w:pos="9345"/>
        </w:tabs>
        <w:rPr>
          <w:noProof/>
        </w:rPr>
      </w:pPr>
      <w:r>
        <w:rPr>
          <w:noProof/>
          <w:snapToGrid w:val="0"/>
        </w:rPr>
        <w:t>Диагностическая карта (авторы К.С. Лебединская и О.С. Никольская)</w:t>
      </w:r>
      <w:r>
        <w:rPr>
          <w:noProof/>
        </w:rPr>
        <w:tab/>
      </w:r>
      <w:r>
        <w:rPr>
          <w:noProof/>
        </w:rPr>
        <w:fldChar w:fldCharType="begin"/>
      </w:r>
      <w:r>
        <w:rPr>
          <w:noProof/>
        </w:rPr>
        <w:instrText xml:space="preserve"> PAGEREF _Toc224105662 \h </w:instrText>
      </w:r>
      <w:r>
        <w:rPr>
          <w:noProof/>
        </w:rPr>
      </w:r>
      <w:r>
        <w:rPr>
          <w:noProof/>
        </w:rPr>
        <w:fldChar w:fldCharType="separate"/>
      </w:r>
      <w:r>
        <w:rPr>
          <w:noProof/>
        </w:rPr>
        <w:t>359</w:t>
      </w:r>
      <w:r>
        <w:rPr>
          <w:noProof/>
        </w:rPr>
        <w:fldChar w:fldCharType="end"/>
      </w:r>
    </w:p>
    <w:p w:rsidR="00000000" w:rsidRDefault="008043A6">
      <w:pPr>
        <w:pStyle w:val="10"/>
        <w:tabs>
          <w:tab w:val="right" w:leader="dot" w:pos="9345"/>
        </w:tabs>
        <w:rPr>
          <w:noProof/>
        </w:rPr>
      </w:pPr>
      <w:r>
        <w:rPr>
          <w:noProof/>
          <w:snapToGrid w:val="0"/>
        </w:rPr>
        <w:t>Глава 8 ДЕТИ С НАРУШЕНИЕМ ОПОРНО-ДВИГАТЕЛЬНОГО АППАРАТА</w:t>
      </w:r>
      <w:r>
        <w:rPr>
          <w:noProof/>
        </w:rPr>
        <w:tab/>
      </w:r>
      <w:r>
        <w:rPr>
          <w:noProof/>
        </w:rPr>
        <w:fldChar w:fldCharType="begin"/>
      </w:r>
      <w:r>
        <w:rPr>
          <w:noProof/>
        </w:rPr>
        <w:instrText xml:space="preserve"> PAGEREF _Toc224105663 \h </w:instrText>
      </w:r>
      <w:r>
        <w:rPr>
          <w:noProof/>
        </w:rPr>
      </w:r>
      <w:r>
        <w:rPr>
          <w:noProof/>
        </w:rPr>
        <w:fldChar w:fldCharType="separate"/>
      </w:r>
      <w:r>
        <w:rPr>
          <w:noProof/>
        </w:rPr>
        <w:t>368</w:t>
      </w:r>
      <w:r>
        <w:rPr>
          <w:noProof/>
        </w:rPr>
        <w:fldChar w:fldCharType="end"/>
      </w:r>
    </w:p>
    <w:p w:rsidR="00000000" w:rsidRDefault="008043A6">
      <w:pPr>
        <w:pStyle w:val="22"/>
        <w:tabs>
          <w:tab w:val="right" w:leader="dot" w:pos="9345"/>
        </w:tabs>
        <w:rPr>
          <w:noProof/>
        </w:rPr>
      </w:pPr>
      <w:r>
        <w:rPr>
          <w:noProof/>
          <w:snapToGrid w:val="0"/>
        </w:rPr>
        <w:t>Психофизиологические особенности</w:t>
      </w:r>
      <w:r>
        <w:rPr>
          <w:noProof/>
        </w:rPr>
        <w:tab/>
      </w:r>
      <w:r>
        <w:rPr>
          <w:noProof/>
        </w:rPr>
        <w:fldChar w:fldCharType="begin"/>
      </w:r>
      <w:r>
        <w:rPr>
          <w:noProof/>
        </w:rPr>
        <w:instrText xml:space="preserve"> PAGEREF _Toc224105664 \h </w:instrText>
      </w:r>
      <w:r>
        <w:rPr>
          <w:noProof/>
        </w:rPr>
      </w:r>
      <w:r>
        <w:rPr>
          <w:noProof/>
        </w:rPr>
        <w:fldChar w:fldCharType="separate"/>
      </w:r>
      <w:r>
        <w:rPr>
          <w:noProof/>
        </w:rPr>
        <w:t>368</w:t>
      </w:r>
      <w:r>
        <w:rPr>
          <w:noProof/>
        </w:rPr>
        <w:fldChar w:fldCharType="end"/>
      </w:r>
    </w:p>
    <w:p w:rsidR="00000000" w:rsidRDefault="008043A6">
      <w:pPr>
        <w:pStyle w:val="22"/>
        <w:tabs>
          <w:tab w:val="right" w:leader="dot" w:pos="9345"/>
        </w:tabs>
        <w:rPr>
          <w:noProof/>
        </w:rPr>
      </w:pPr>
      <w:r>
        <w:rPr>
          <w:noProof/>
          <w:snapToGrid w:val="0"/>
        </w:rPr>
        <w:t>Особенности развития и обучения детей с нарушениями опорно-двигательного аппарата</w:t>
      </w:r>
      <w:r>
        <w:rPr>
          <w:noProof/>
        </w:rPr>
        <w:tab/>
      </w:r>
      <w:r>
        <w:rPr>
          <w:noProof/>
        </w:rPr>
        <w:fldChar w:fldCharType="begin"/>
      </w:r>
      <w:r>
        <w:rPr>
          <w:noProof/>
        </w:rPr>
        <w:instrText xml:space="preserve"> PAGEREF _Toc224105665 \h </w:instrText>
      </w:r>
      <w:r>
        <w:rPr>
          <w:noProof/>
        </w:rPr>
      </w:r>
      <w:r>
        <w:rPr>
          <w:noProof/>
        </w:rPr>
        <w:fldChar w:fldCharType="separate"/>
      </w:r>
      <w:r>
        <w:rPr>
          <w:noProof/>
        </w:rPr>
        <w:t>376</w:t>
      </w:r>
      <w:r>
        <w:rPr>
          <w:noProof/>
        </w:rPr>
        <w:fldChar w:fldCharType="end"/>
      </w:r>
    </w:p>
    <w:p w:rsidR="00000000" w:rsidRDefault="008043A6">
      <w:pPr>
        <w:pStyle w:val="10"/>
        <w:tabs>
          <w:tab w:val="right" w:leader="dot" w:pos="9345"/>
        </w:tabs>
        <w:rPr>
          <w:noProof/>
        </w:rPr>
      </w:pPr>
      <w:r>
        <w:rPr>
          <w:noProof/>
          <w:snapToGrid w:val="0"/>
        </w:rPr>
        <w:t xml:space="preserve">Глава 9 ВОСПИТАНИЕ И ОБУЧЕНИЕ ДЕТЕЙ С </w:t>
      </w:r>
      <w:r>
        <w:rPr>
          <w:noProof/>
          <w:snapToGrid w:val="0"/>
        </w:rPr>
        <w:t>ТЯЖЕЛЫМИ ПОРАЖЕНИЯМИ СЛУХА И ЗРЕНИЯ</w:t>
      </w:r>
      <w:r>
        <w:rPr>
          <w:noProof/>
        </w:rPr>
        <w:tab/>
      </w:r>
      <w:r>
        <w:rPr>
          <w:noProof/>
        </w:rPr>
        <w:fldChar w:fldCharType="begin"/>
      </w:r>
      <w:r>
        <w:rPr>
          <w:noProof/>
        </w:rPr>
        <w:instrText xml:space="preserve"> PAGEREF _Toc224105666 \h </w:instrText>
      </w:r>
      <w:r>
        <w:rPr>
          <w:noProof/>
        </w:rPr>
      </w:r>
      <w:r>
        <w:rPr>
          <w:noProof/>
        </w:rPr>
        <w:fldChar w:fldCharType="separate"/>
      </w:r>
      <w:r>
        <w:rPr>
          <w:noProof/>
        </w:rPr>
        <w:t>393</w:t>
      </w:r>
      <w:r>
        <w:rPr>
          <w:noProof/>
        </w:rPr>
        <w:fldChar w:fldCharType="end"/>
      </w:r>
    </w:p>
    <w:p w:rsidR="00000000" w:rsidRDefault="008043A6">
      <w:pPr>
        <w:pStyle w:val="10"/>
        <w:tabs>
          <w:tab w:val="right" w:leader="dot" w:pos="9345"/>
        </w:tabs>
        <w:rPr>
          <w:noProof/>
        </w:rPr>
      </w:pPr>
      <w:r>
        <w:rPr>
          <w:noProof/>
          <w:snapToGrid w:val="0"/>
        </w:rPr>
        <w:t>Глава 10 ДЕЯТЕЛЬНОСТЬ МЕДИКО-ПСИХОЛОГО-ПЕДАГОГИЧЕСКОЙ КОМИССИИ (МППК)</w:t>
      </w:r>
      <w:r>
        <w:rPr>
          <w:noProof/>
        </w:rPr>
        <w:tab/>
      </w:r>
      <w:r>
        <w:rPr>
          <w:noProof/>
        </w:rPr>
        <w:fldChar w:fldCharType="begin"/>
      </w:r>
      <w:r>
        <w:rPr>
          <w:noProof/>
        </w:rPr>
        <w:instrText xml:space="preserve"> PAGEREF _Toc224105667 \h </w:instrText>
      </w:r>
      <w:r>
        <w:rPr>
          <w:noProof/>
        </w:rPr>
      </w:r>
      <w:r>
        <w:rPr>
          <w:noProof/>
        </w:rPr>
        <w:fldChar w:fldCharType="separate"/>
      </w:r>
      <w:r>
        <w:rPr>
          <w:noProof/>
        </w:rPr>
        <w:t>423</w:t>
      </w:r>
      <w:r>
        <w:rPr>
          <w:noProof/>
        </w:rPr>
        <w:fldChar w:fldCharType="end"/>
      </w:r>
    </w:p>
    <w:p w:rsidR="00000000" w:rsidRDefault="008043A6">
      <w:pPr>
        <w:pStyle w:val="22"/>
        <w:tabs>
          <w:tab w:val="right" w:leader="dot" w:pos="9345"/>
        </w:tabs>
        <w:rPr>
          <w:noProof/>
        </w:rPr>
      </w:pPr>
      <w:r>
        <w:rPr>
          <w:noProof/>
          <w:snapToGrid w:val="0"/>
        </w:rPr>
        <w:t>Цели и задачи МППК</w:t>
      </w:r>
      <w:r>
        <w:rPr>
          <w:noProof/>
        </w:rPr>
        <w:tab/>
      </w:r>
      <w:r>
        <w:rPr>
          <w:noProof/>
        </w:rPr>
        <w:fldChar w:fldCharType="begin"/>
      </w:r>
      <w:r>
        <w:rPr>
          <w:noProof/>
        </w:rPr>
        <w:instrText xml:space="preserve"> PAGEREF _Toc224105668 \h </w:instrText>
      </w:r>
      <w:r>
        <w:rPr>
          <w:noProof/>
        </w:rPr>
      </w:r>
      <w:r>
        <w:rPr>
          <w:noProof/>
        </w:rPr>
        <w:fldChar w:fldCharType="separate"/>
      </w:r>
      <w:r>
        <w:rPr>
          <w:noProof/>
        </w:rPr>
        <w:t>423</w:t>
      </w:r>
      <w:r>
        <w:rPr>
          <w:noProof/>
        </w:rPr>
        <w:fldChar w:fldCharType="end"/>
      </w:r>
    </w:p>
    <w:p w:rsidR="00000000" w:rsidRDefault="008043A6">
      <w:pPr>
        <w:pStyle w:val="22"/>
        <w:tabs>
          <w:tab w:val="right" w:leader="dot" w:pos="9345"/>
        </w:tabs>
        <w:rPr>
          <w:noProof/>
        </w:rPr>
      </w:pPr>
      <w:r>
        <w:rPr>
          <w:noProof/>
          <w:snapToGrid w:val="0"/>
        </w:rPr>
        <w:t>Состав и организация работы М</w:t>
      </w:r>
      <w:r>
        <w:rPr>
          <w:noProof/>
          <w:snapToGrid w:val="0"/>
        </w:rPr>
        <w:t>ППК</w:t>
      </w:r>
      <w:r>
        <w:rPr>
          <w:noProof/>
        </w:rPr>
        <w:tab/>
      </w:r>
      <w:r>
        <w:rPr>
          <w:noProof/>
        </w:rPr>
        <w:fldChar w:fldCharType="begin"/>
      </w:r>
      <w:r>
        <w:rPr>
          <w:noProof/>
        </w:rPr>
        <w:instrText xml:space="preserve"> PAGEREF _Toc224105669 \h </w:instrText>
      </w:r>
      <w:r>
        <w:rPr>
          <w:noProof/>
        </w:rPr>
      </w:r>
      <w:r>
        <w:rPr>
          <w:noProof/>
        </w:rPr>
        <w:fldChar w:fldCharType="separate"/>
      </w:r>
      <w:r>
        <w:rPr>
          <w:noProof/>
        </w:rPr>
        <w:t>425</w:t>
      </w:r>
      <w:r>
        <w:rPr>
          <w:noProof/>
        </w:rPr>
        <w:fldChar w:fldCharType="end"/>
      </w:r>
    </w:p>
    <w:p w:rsidR="00000000" w:rsidRDefault="008043A6">
      <w:pPr>
        <w:pStyle w:val="22"/>
        <w:tabs>
          <w:tab w:val="right" w:leader="dot" w:pos="9345"/>
        </w:tabs>
        <w:rPr>
          <w:noProof/>
        </w:rPr>
      </w:pPr>
      <w:r>
        <w:rPr>
          <w:noProof/>
          <w:snapToGrid w:val="0"/>
        </w:rPr>
        <w:t>Методологические основы МППК</w:t>
      </w:r>
      <w:r>
        <w:rPr>
          <w:noProof/>
        </w:rPr>
        <w:tab/>
      </w:r>
      <w:r>
        <w:rPr>
          <w:noProof/>
        </w:rPr>
        <w:fldChar w:fldCharType="begin"/>
      </w:r>
      <w:r>
        <w:rPr>
          <w:noProof/>
        </w:rPr>
        <w:instrText xml:space="preserve"> PAGEREF _Toc224105670 \h </w:instrText>
      </w:r>
      <w:r>
        <w:rPr>
          <w:noProof/>
        </w:rPr>
      </w:r>
      <w:r>
        <w:rPr>
          <w:noProof/>
        </w:rPr>
        <w:fldChar w:fldCharType="separate"/>
      </w:r>
      <w:r>
        <w:rPr>
          <w:noProof/>
        </w:rPr>
        <w:t>433</w:t>
      </w:r>
      <w:r>
        <w:rPr>
          <w:noProof/>
        </w:rPr>
        <w:fldChar w:fldCharType="end"/>
      </w:r>
    </w:p>
    <w:p w:rsidR="00000000" w:rsidRDefault="008043A6">
      <w:pPr>
        <w:pStyle w:val="22"/>
        <w:tabs>
          <w:tab w:val="right" w:leader="dot" w:pos="9345"/>
        </w:tabs>
        <w:rPr>
          <w:noProof/>
        </w:rPr>
      </w:pPr>
      <w:r>
        <w:rPr>
          <w:noProof/>
          <w:snapToGrid w:val="0"/>
        </w:rPr>
        <w:t>Методы обследования нарушений в развитии дошкольников</w:t>
      </w:r>
      <w:r>
        <w:rPr>
          <w:noProof/>
        </w:rPr>
        <w:tab/>
      </w:r>
      <w:r>
        <w:rPr>
          <w:noProof/>
        </w:rPr>
        <w:fldChar w:fldCharType="begin"/>
      </w:r>
      <w:r>
        <w:rPr>
          <w:noProof/>
        </w:rPr>
        <w:instrText xml:space="preserve"> PAGEREF _Toc224105671 \h </w:instrText>
      </w:r>
      <w:r>
        <w:rPr>
          <w:noProof/>
        </w:rPr>
      </w:r>
      <w:r>
        <w:rPr>
          <w:noProof/>
        </w:rPr>
        <w:fldChar w:fldCharType="separate"/>
      </w:r>
      <w:r>
        <w:rPr>
          <w:noProof/>
        </w:rPr>
        <w:t>434</w:t>
      </w:r>
      <w:r>
        <w:rPr>
          <w:noProof/>
        </w:rPr>
        <w:fldChar w:fldCharType="end"/>
      </w:r>
    </w:p>
    <w:p w:rsidR="00000000" w:rsidRDefault="008043A6">
      <w:pPr>
        <w:pStyle w:val="22"/>
        <w:tabs>
          <w:tab w:val="right" w:leader="dot" w:pos="9345"/>
        </w:tabs>
        <w:rPr>
          <w:noProof/>
          <w:snapToGrid w:val="0"/>
        </w:rPr>
      </w:pPr>
      <w:r>
        <w:rPr>
          <w:noProof/>
          <w:snapToGrid w:val="0"/>
        </w:rPr>
        <w:t>Методы обследования и диагностика нарушений в развитии</w:t>
      </w:r>
    </w:p>
    <w:p w:rsidR="00000000" w:rsidRDefault="008043A6">
      <w:pPr>
        <w:pStyle w:val="22"/>
        <w:tabs>
          <w:tab w:val="right" w:leader="dot" w:pos="9345"/>
        </w:tabs>
        <w:rPr>
          <w:noProof/>
        </w:rPr>
      </w:pPr>
      <w:r>
        <w:rPr>
          <w:noProof/>
          <w:snapToGrid w:val="0"/>
        </w:rPr>
        <w:t>детей школьн</w:t>
      </w:r>
      <w:r>
        <w:rPr>
          <w:noProof/>
          <w:snapToGrid w:val="0"/>
        </w:rPr>
        <w:t>ого возраста</w:t>
      </w:r>
      <w:r>
        <w:rPr>
          <w:noProof/>
        </w:rPr>
        <w:tab/>
      </w:r>
      <w:r>
        <w:rPr>
          <w:noProof/>
        </w:rPr>
        <w:fldChar w:fldCharType="begin"/>
      </w:r>
      <w:r>
        <w:rPr>
          <w:noProof/>
        </w:rPr>
        <w:instrText xml:space="preserve"> PAGEREF _Toc224105672 \h </w:instrText>
      </w:r>
      <w:r>
        <w:rPr>
          <w:noProof/>
        </w:rPr>
      </w:r>
      <w:r>
        <w:rPr>
          <w:noProof/>
        </w:rPr>
        <w:fldChar w:fldCharType="separate"/>
      </w:r>
      <w:r>
        <w:rPr>
          <w:noProof/>
        </w:rPr>
        <w:t>443</w:t>
      </w:r>
      <w:r>
        <w:rPr>
          <w:noProof/>
        </w:rPr>
        <w:fldChar w:fldCharType="end"/>
      </w:r>
    </w:p>
    <w:p w:rsidR="00000000" w:rsidRDefault="008043A6">
      <w:pPr>
        <w:pStyle w:val="22"/>
        <w:tabs>
          <w:tab w:val="right" w:leader="dot" w:pos="9345"/>
        </w:tabs>
        <w:rPr>
          <w:noProof/>
        </w:rPr>
      </w:pPr>
      <w:r>
        <w:rPr>
          <w:noProof/>
          <w:snapToGrid w:val="0"/>
        </w:rPr>
        <w:t>Схема сбора анамнеза</w:t>
      </w:r>
      <w:r>
        <w:rPr>
          <w:noProof/>
        </w:rPr>
        <w:tab/>
      </w:r>
      <w:r>
        <w:rPr>
          <w:noProof/>
        </w:rPr>
        <w:fldChar w:fldCharType="begin"/>
      </w:r>
      <w:r>
        <w:rPr>
          <w:noProof/>
        </w:rPr>
        <w:instrText xml:space="preserve"> PAGEREF _Toc224105673 \h </w:instrText>
      </w:r>
      <w:r>
        <w:rPr>
          <w:noProof/>
        </w:rPr>
      </w:r>
      <w:r>
        <w:rPr>
          <w:noProof/>
        </w:rPr>
        <w:fldChar w:fldCharType="separate"/>
      </w:r>
      <w:r>
        <w:rPr>
          <w:noProof/>
        </w:rPr>
        <w:t>455</w:t>
      </w:r>
      <w:r>
        <w:rPr>
          <w:noProof/>
        </w:rPr>
        <w:fldChar w:fldCharType="end"/>
      </w:r>
    </w:p>
    <w:p w:rsidR="00000000" w:rsidRDefault="008043A6">
      <w:pPr>
        <w:pStyle w:val="22"/>
        <w:tabs>
          <w:tab w:val="right" w:leader="dot" w:pos="9345"/>
        </w:tabs>
        <w:rPr>
          <w:noProof/>
        </w:rPr>
      </w:pPr>
      <w:r>
        <w:rPr>
          <w:noProof/>
          <w:snapToGrid w:val="0"/>
        </w:rPr>
        <w:t>История заболевания</w:t>
      </w:r>
      <w:r>
        <w:rPr>
          <w:noProof/>
        </w:rPr>
        <w:tab/>
      </w:r>
      <w:r>
        <w:rPr>
          <w:noProof/>
        </w:rPr>
        <w:fldChar w:fldCharType="begin"/>
      </w:r>
      <w:r>
        <w:rPr>
          <w:noProof/>
        </w:rPr>
        <w:instrText xml:space="preserve"> PAGEREF _Toc224105674 \h </w:instrText>
      </w:r>
      <w:r>
        <w:rPr>
          <w:noProof/>
        </w:rPr>
      </w:r>
      <w:r>
        <w:rPr>
          <w:noProof/>
        </w:rPr>
        <w:fldChar w:fldCharType="separate"/>
      </w:r>
      <w:r>
        <w:rPr>
          <w:noProof/>
        </w:rPr>
        <w:t>457</w:t>
      </w:r>
      <w:r>
        <w:rPr>
          <w:noProof/>
        </w:rPr>
        <w:fldChar w:fldCharType="end"/>
      </w:r>
    </w:p>
    <w:p w:rsidR="00000000" w:rsidRDefault="008043A6">
      <w:pPr>
        <w:pStyle w:val="22"/>
        <w:tabs>
          <w:tab w:val="right" w:leader="dot" w:pos="9345"/>
        </w:tabs>
        <w:rPr>
          <w:noProof/>
        </w:rPr>
      </w:pPr>
      <w:r>
        <w:rPr>
          <w:noProof/>
          <w:snapToGrid w:val="0"/>
        </w:rPr>
        <w:t>Общая симптоматология умственно отсталого ребенка</w:t>
      </w:r>
      <w:r>
        <w:rPr>
          <w:noProof/>
        </w:rPr>
        <w:tab/>
      </w:r>
      <w:r>
        <w:rPr>
          <w:noProof/>
        </w:rPr>
        <w:fldChar w:fldCharType="begin"/>
      </w:r>
      <w:r>
        <w:rPr>
          <w:noProof/>
        </w:rPr>
        <w:instrText xml:space="preserve"> PAGEREF _Toc224105675 \h </w:instrText>
      </w:r>
      <w:r>
        <w:rPr>
          <w:noProof/>
        </w:rPr>
      </w:r>
      <w:r>
        <w:rPr>
          <w:noProof/>
        </w:rPr>
        <w:fldChar w:fldCharType="separate"/>
      </w:r>
      <w:r>
        <w:rPr>
          <w:noProof/>
        </w:rPr>
        <w:t>458</w:t>
      </w:r>
      <w:r>
        <w:rPr>
          <w:noProof/>
        </w:rPr>
        <w:fldChar w:fldCharType="end"/>
      </w:r>
    </w:p>
    <w:p w:rsidR="00000000" w:rsidRDefault="008043A6">
      <w:pPr>
        <w:widowControl w:val="0"/>
        <w:shd w:val="clear" w:color="auto" w:fill="FFFFFF"/>
        <w:spacing w:line="360" w:lineRule="auto"/>
        <w:jc w:val="center"/>
        <w:rPr>
          <w:b/>
          <w:snapToGrid w:val="0"/>
          <w:sz w:val="28"/>
        </w:rPr>
      </w:pPr>
      <w:r>
        <w:rPr>
          <w:b/>
          <w:snapToGrid w:val="0"/>
          <w:sz w:val="28"/>
        </w:rPr>
        <w:fldChar w:fldCharType="end"/>
      </w:r>
    </w:p>
    <w:p w:rsidR="00000000" w:rsidRDefault="008043A6">
      <w:pPr>
        <w:pStyle w:val="1"/>
        <w:rPr>
          <w:snapToGrid w:val="0"/>
        </w:rPr>
      </w:pPr>
      <w:bookmarkStart w:id="1" w:name="_Toc224105599"/>
      <w:r>
        <w:rPr>
          <w:snapToGrid w:val="0"/>
        </w:rPr>
        <w:t>Глава 1</w:t>
      </w:r>
      <w:r>
        <w:rPr>
          <w:i/>
          <w:snapToGrid w:val="0"/>
        </w:rPr>
        <w:br/>
      </w:r>
      <w:r>
        <w:rPr>
          <w:snapToGrid w:val="0"/>
        </w:rPr>
        <w:t>СОДЕРЖ</w:t>
      </w:r>
      <w:r>
        <w:rPr>
          <w:snapToGrid w:val="0"/>
        </w:rPr>
        <w:t>АНИЕ ДЕФЕКТОЛОГИИ</w:t>
      </w:r>
      <w:bookmarkEnd w:id="1"/>
    </w:p>
    <w:p w:rsidR="00000000" w:rsidRDefault="008043A6">
      <w:pPr>
        <w:pStyle w:val="21"/>
        <w:rPr>
          <w:snapToGrid w:val="0"/>
        </w:rPr>
      </w:pPr>
      <w:bookmarkStart w:id="2" w:name="_Toc224105600"/>
      <w:r>
        <w:rPr>
          <w:snapToGrid w:val="0"/>
        </w:rPr>
        <w:t>История возникновения</w:t>
      </w:r>
      <w:bookmarkEnd w:id="2"/>
    </w:p>
    <w:p w:rsidR="00000000" w:rsidRDefault="008043A6">
      <w:pPr>
        <w:shd w:val="clear" w:color="auto" w:fill="FFFFFF"/>
        <w:spacing w:line="360" w:lineRule="auto"/>
        <w:ind w:firstLine="720"/>
        <w:jc w:val="both"/>
        <w:rPr>
          <w:snapToGrid w:val="0"/>
          <w:sz w:val="28"/>
        </w:rPr>
      </w:pPr>
      <w:r>
        <w:rPr>
          <w:snapToGrid w:val="0"/>
          <w:sz w:val="28"/>
        </w:rPr>
        <w:t>О детях, имеющих отклонения умственного развития, известно еще со вр</w:t>
      </w:r>
      <w:r>
        <w:rPr>
          <w:snapToGrid w:val="0"/>
          <w:sz w:val="28"/>
        </w:rPr>
        <w:t>е</w:t>
      </w:r>
      <w:r>
        <w:rPr>
          <w:snapToGrid w:val="0"/>
          <w:sz w:val="28"/>
        </w:rPr>
        <w:t>мен Аристотеля. Тогда такие дети просто уничтожались.</w:t>
      </w:r>
    </w:p>
    <w:p w:rsidR="00000000" w:rsidRDefault="008043A6">
      <w:pPr>
        <w:shd w:val="clear" w:color="auto" w:fill="FFFFFF"/>
        <w:spacing w:line="360" w:lineRule="auto"/>
        <w:ind w:firstLine="720"/>
        <w:jc w:val="both"/>
        <w:rPr>
          <w:snapToGrid w:val="0"/>
          <w:sz w:val="28"/>
        </w:rPr>
      </w:pPr>
      <w:r>
        <w:rPr>
          <w:snapToGrid w:val="0"/>
          <w:sz w:val="28"/>
        </w:rPr>
        <w:t>В дальнейшем, с развитием медицины, стали вставать и вопросы п</w:t>
      </w:r>
      <w:r>
        <w:rPr>
          <w:snapToGrid w:val="0"/>
          <w:sz w:val="28"/>
        </w:rPr>
        <w:t>о</w:t>
      </w:r>
      <w:r>
        <w:rPr>
          <w:snapToGrid w:val="0"/>
          <w:sz w:val="28"/>
        </w:rPr>
        <w:t>мощи таким детям. Большой вкла</w:t>
      </w:r>
      <w:r>
        <w:rPr>
          <w:snapToGrid w:val="0"/>
          <w:sz w:val="28"/>
        </w:rPr>
        <w:t>д в развитие данного направления внесли ученые того времени, такие, как французский врач-психиатр Филипп Пинель, его ученик Жан-Этьен-Доминик Эскироль, Жан Итар.</w:t>
      </w:r>
    </w:p>
    <w:p w:rsidR="00000000" w:rsidRDefault="008043A6">
      <w:pPr>
        <w:shd w:val="clear" w:color="auto" w:fill="FFFFFF"/>
        <w:spacing w:line="360" w:lineRule="auto"/>
        <w:ind w:firstLine="720"/>
        <w:jc w:val="both"/>
        <w:rPr>
          <w:snapToGrid w:val="0"/>
          <w:sz w:val="28"/>
        </w:rPr>
      </w:pPr>
      <w:r>
        <w:rPr>
          <w:snapToGrid w:val="0"/>
          <w:sz w:val="28"/>
        </w:rPr>
        <w:t>В России вопросами, связанными со слабоумными детьми, занимались И.В. и Е.X. Маляревские, Е.К.</w:t>
      </w:r>
      <w:r>
        <w:rPr>
          <w:snapToGrid w:val="0"/>
          <w:sz w:val="28"/>
        </w:rPr>
        <w:t xml:space="preserve"> Грачева и др.</w:t>
      </w:r>
    </w:p>
    <w:p w:rsidR="00000000" w:rsidRDefault="008043A6">
      <w:pPr>
        <w:shd w:val="clear" w:color="auto" w:fill="FFFFFF"/>
        <w:spacing w:line="360" w:lineRule="auto"/>
        <w:ind w:firstLine="720"/>
        <w:jc w:val="both"/>
        <w:rPr>
          <w:snapToGrid w:val="0"/>
          <w:sz w:val="28"/>
        </w:rPr>
      </w:pPr>
      <w:r>
        <w:rPr>
          <w:snapToGrid w:val="0"/>
          <w:sz w:val="28"/>
        </w:rPr>
        <w:t>После 1917 г. в нашей стране заботу об умственно отсталых детях вз</w:t>
      </w:r>
      <w:r>
        <w:rPr>
          <w:snapToGrid w:val="0"/>
          <w:sz w:val="28"/>
        </w:rPr>
        <w:t>я</w:t>
      </w:r>
      <w:r>
        <w:rPr>
          <w:snapToGrid w:val="0"/>
          <w:sz w:val="28"/>
        </w:rPr>
        <w:t>ло на себя государство. Стали открываться специальные учреждения для данной категории детей. Одним из основоположников коррекционной пед</w:t>
      </w:r>
      <w:r>
        <w:rPr>
          <w:snapToGrid w:val="0"/>
          <w:sz w:val="28"/>
        </w:rPr>
        <w:t>а</w:t>
      </w:r>
      <w:r>
        <w:rPr>
          <w:snapToGrid w:val="0"/>
          <w:sz w:val="28"/>
        </w:rPr>
        <w:t>гогики является Л.С. Выготский. Наибо</w:t>
      </w:r>
      <w:r>
        <w:rPr>
          <w:snapToGrid w:val="0"/>
          <w:sz w:val="28"/>
        </w:rPr>
        <w:t>лее значимым он считал изучение и воспитание детей с отклонениями в интеллектуальной сфере, признавая ва</w:t>
      </w:r>
      <w:r>
        <w:rPr>
          <w:snapToGrid w:val="0"/>
          <w:sz w:val="28"/>
        </w:rPr>
        <w:t>ж</w:t>
      </w:r>
      <w:r>
        <w:rPr>
          <w:snapToGrid w:val="0"/>
          <w:sz w:val="28"/>
        </w:rPr>
        <w:t>ность выделения первичных и вторичных дефектов развития ребенка.</w:t>
      </w:r>
    </w:p>
    <w:p w:rsidR="00000000" w:rsidRDefault="008043A6">
      <w:pPr>
        <w:shd w:val="clear" w:color="auto" w:fill="FFFFFF"/>
        <w:spacing w:line="360" w:lineRule="auto"/>
        <w:ind w:firstLine="720"/>
        <w:jc w:val="both"/>
        <w:rPr>
          <w:snapToGrid w:val="0"/>
          <w:sz w:val="28"/>
        </w:rPr>
      </w:pPr>
      <w:r>
        <w:rPr>
          <w:snapToGrid w:val="0"/>
          <w:sz w:val="28"/>
        </w:rPr>
        <w:t>Большой вклад в развитие дефектологической науки внесли Т.А. Вл</w:t>
      </w:r>
      <w:r>
        <w:rPr>
          <w:snapToGrid w:val="0"/>
          <w:sz w:val="28"/>
        </w:rPr>
        <w:t>а</w:t>
      </w:r>
      <w:r>
        <w:rPr>
          <w:snapToGrid w:val="0"/>
          <w:sz w:val="28"/>
        </w:rPr>
        <w:t>сова, Д.И. Азбукин, В.</w:t>
      </w:r>
      <w:r>
        <w:rPr>
          <w:snapToGrid w:val="0"/>
          <w:sz w:val="28"/>
        </w:rPr>
        <w:t>М. Бехтерев, В.П. Сербский и многие другие совр</w:t>
      </w:r>
      <w:r>
        <w:rPr>
          <w:snapToGrid w:val="0"/>
          <w:sz w:val="28"/>
        </w:rPr>
        <w:t>е</w:t>
      </w:r>
      <w:r>
        <w:rPr>
          <w:snapToGrid w:val="0"/>
          <w:sz w:val="28"/>
        </w:rPr>
        <w:t>менные ученые.</w:t>
      </w:r>
    </w:p>
    <w:p w:rsidR="00000000" w:rsidRDefault="008043A6">
      <w:pPr>
        <w:shd w:val="clear" w:color="auto" w:fill="FFFFFF"/>
        <w:spacing w:line="360" w:lineRule="auto"/>
        <w:ind w:firstLine="720"/>
        <w:jc w:val="both"/>
        <w:rPr>
          <w:snapToGrid w:val="0"/>
          <w:sz w:val="28"/>
        </w:rPr>
      </w:pPr>
      <w:r>
        <w:rPr>
          <w:snapToGrid w:val="0"/>
          <w:sz w:val="28"/>
        </w:rPr>
        <w:t>В наше время созданы специальные дошкольные учреждения и ко</w:t>
      </w:r>
      <w:r>
        <w:rPr>
          <w:snapToGrid w:val="0"/>
          <w:sz w:val="28"/>
        </w:rPr>
        <w:t>р</w:t>
      </w:r>
      <w:r>
        <w:rPr>
          <w:snapToGrid w:val="0"/>
          <w:sz w:val="28"/>
        </w:rPr>
        <w:t>рекцио</w:t>
      </w:r>
      <w:r>
        <w:rPr>
          <w:snapToGrid w:val="0"/>
          <w:sz w:val="28"/>
        </w:rPr>
        <w:t>н</w:t>
      </w:r>
      <w:r>
        <w:rPr>
          <w:snapToGrid w:val="0"/>
          <w:sz w:val="28"/>
        </w:rPr>
        <w:t>ные школы, где, кроме обучения, проводятся еще и лечебно-оздоровительные мероприятия.</w:t>
      </w:r>
    </w:p>
    <w:p w:rsidR="00000000" w:rsidRDefault="008043A6">
      <w:pPr>
        <w:pStyle w:val="21"/>
        <w:rPr>
          <w:snapToGrid w:val="0"/>
        </w:rPr>
      </w:pPr>
      <w:bookmarkStart w:id="3" w:name="_Toc224105601"/>
      <w:r>
        <w:rPr>
          <w:snapToGrid w:val="0"/>
        </w:rPr>
        <w:t>Предмет и задачи дефектологии</w:t>
      </w:r>
      <w:bookmarkEnd w:id="3"/>
    </w:p>
    <w:p w:rsidR="00000000" w:rsidRDefault="008043A6">
      <w:pPr>
        <w:shd w:val="clear" w:color="auto" w:fill="FFFFFF"/>
        <w:spacing w:line="360" w:lineRule="auto"/>
        <w:ind w:firstLine="720"/>
        <w:jc w:val="both"/>
        <w:rPr>
          <w:snapToGrid w:val="0"/>
          <w:sz w:val="28"/>
        </w:rPr>
      </w:pPr>
      <w:r>
        <w:rPr>
          <w:snapToGrid w:val="0"/>
          <w:sz w:val="28"/>
        </w:rPr>
        <w:t xml:space="preserve">Предметом </w:t>
      </w:r>
      <w:r>
        <w:rPr>
          <w:snapToGrid w:val="0"/>
          <w:sz w:val="28"/>
        </w:rPr>
        <w:t>изучения дефектологии являются дети, имеющие отклон</w:t>
      </w:r>
      <w:r>
        <w:rPr>
          <w:snapToGrid w:val="0"/>
          <w:sz w:val="28"/>
        </w:rPr>
        <w:t>е</w:t>
      </w:r>
      <w:r>
        <w:rPr>
          <w:snapToGrid w:val="0"/>
          <w:sz w:val="28"/>
        </w:rPr>
        <w:t>ния в интеллектуальном развитии, их воспитание, обучение и адаптация к жизни в обществе.</w:t>
      </w:r>
    </w:p>
    <w:p w:rsidR="00000000" w:rsidRDefault="008043A6">
      <w:pPr>
        <w:shd w:val="clear" w:color="auto" w:fill="FFFFFF"/>
        <w:spacing w:line="360" w:lineRule="auto"/>
        <w:ind w:firstLine="720"/>
        <w:jc w:val="both"/>
        <w:rPr>
          <w:snapToGrid w:val="0"/>
          <w:sz w:val="28"/>
        </w:rPr>
      </w:pPr>
      <w:r>
        <w:rPr>
          <w:snapToGrid w:val="0"/>
          <w:sz w:val="28"/>
        </w:rPr>
        <w:t>В задачу дефектологии входит выявление происхождения того или иного дефекта, определение причинно-следственных связ</w:t>
      </w:r>
      <w:r>
        <w:rPr>
          <w:snapToGrid w:val="0"/>
          <w:sz w:val="28"/>
        </w:rPr>
        <w:t>ей в развитии пс</w:t>
      </w:r>
      <w:r>
        <w:rPr>
          <w:snapToGrid w:val="0"/>
          <w:sz w:val="28"/>
        </w:rPr>
        <w:t>и</w:t>
      </w:r>
      <w:r>
        <w:rPr>
          <w:snapToGrid w:val="0"/>
          <w:sz w:val="28"/>
        </w:rPr>
        <w:t>хических функций и изучение социально-педагогических условий жизни р</w:t>
      </w:r>
      <w:r>
        <w:rPr>
          <w:snapToGrid w:val="0"/>
          <w:sz w:val="28"/>
        </w:rPr>
        <w:t>е</w:t>
      </w:r>
      <w:r>
        <w:rPr>
          <w:snapToGrid w:val="0"/>
          <w:sz w:val="28"/>
        </w:rPr>
        <w:t>бенка.</w:t>
      </w:r>
    </w:p>
    <w:p w:rsidR="00000000" w:rsidRDefault="008043A6">
      <w:pPr>
        <w:shd w:val="clear" w:color="auto" w:fill="FFFFFF"/>
        <w:spacing w:line="360" w:lineRule="auto"/>
        <w:ind w:firstLine="720"/>
        <w:jc w:val="both"/>
        <w:rPr>
          <w:snapToGrid w:val="0"/>
          <w:sz w:val="28"/>
        </w:rPr>
      </w:pPr>
      <w:r>
        <w:rPr>
          <w:snapToGrid w:val="0"/>
          <w:sz w:val="28"/>
        </w:rPr>
        <w:t>Одним из основных направлений развития современной дефектологии является единство педагогического процесса (воспитание, образование, об</w:t>
      </w:r>
      <w:r>
        <w:rPr>
          <w:snapToGrid w:val="0"/>
          <w:sz w:val="28"/>
        </w:rPr>
        <w:t>у</w:t>
      </w:r>
      <w:r>
        <w:rPr>
          <w:snapToGrid w:val="0"/>
          <w:sz w:val="28"/>
        </w:rPr>
        <w:t>чение). Воспитание представ</w:t>
      </w:r>
      <w:r>
        <w:rPr>
          <w:snapToGrid w:val="0"/>
          <w:sz w:val="28"/>
        </w:rPr>
        <w:t>ляет собой воздействие одного человека на др</w:t>
      </w:r>
      <w:r>
        <w:rPr>
          <w:snapToGrid w:val="0"/>
          <w:sz w:val="28"/>
        </w:rPr>
        <w:t>у</w:t>
      </w:r>
      <w:r>
        <w:rPr>
          <w:snapToGrid w:val="0"/>
          <w:sz w:val="28"/>
        </w:rPr>
        <w:t>гого в целях становления личности. Образование основывается на человеч</w:t>
      </w:r>
      <w:r>
        <w:rPr>
          <w:snapToGrid w:val="0"/>
          <w:sz w:val="28"/>
        </w:rPr>
        <w:t>е</w:t>
      </w:r>
      <w:r>
        <w:rPr>
          <w:snapToGrid w:val="0"/>
          <w:sz w:val="28"/>
        </w:rPr>
        <w:t>ском опыте, научных и культурных ценностях. Обучение проходит под рук</w:t>
      </w:r>
      <w:r>
        <w:rPr>
          <w:snapToGrid w:val="0"/>
          <w:sz w:val="28"/>
        </w:rPr>
        <w:t>о</w:t>
      </w:r>
      <w:r>
        <w:rPr>
          <w:snapToGrid w:val="0"/>
          <w:sz w:val="28"/>
        </w:rPr>
        <w:t>водством подготовленного человека, который призван проводить воспит</w:t>
      </w:r>
      <w:r>
        <w:rPr>
          <w:snapToGrid w:val="0"/>
          <w:sz w:val="28"/>
        </w:rPr>
        <w:t>а</w:t>
      </w:r>
      <w:r>
        <w:rPr>
          <w:snapToGrid w:val="0"/>
          <w:sz w:val="28"/>
        </w:rPr>
        <w:t>те</w:t>
      </w:r>
      <w:r>
        <w:rPr>
          <w:snapToGrid w:val="0"/>
          <w:sz w:val="28"/>
        </w:rPr>
        <w:t>льный, образовательный и развивающий процессы в рамках дошкольного и школьного обучения.</w:t>
      </w:r>
    </w:p>
    <w:p w:rsidR="00000000" w:rsidRDefault="008043A6">
      <w:pPr>
        <w:shd w:val="clear" w:color="auto" w:fill="FFFFFF"/>
        <w:spacing w:line="360" w:lineRule="auto"/>
        <w:ind w:firstLine="720"/>
        <w:jc w:val="both"/>
        <w:rPr>
          <w:snapToGrid w:val="0"/>
          <w:sz w:val="28"/>
        </w:rPr>
      </w:pPr>
      <w:r>
        <w:rPr>
          <w:snapToGrid w:val="0"/>
          <w:sz w:val="28"/>
        </w:rPr>
        <w:t>В основу коррекционно-педагогической деятельности положены сп</w:t>
      </w:r>
      <w:r>
        <w:rPr>
          <w:snapToGrid w:val="0"/>
          <w:sz w:val="28"/>
        </w:rPr>
        <w:t>е</w:t>
      </w:r>
      <w:r>
        <w:rPr>
          <w:snapToGrid w:val="0"/>
          <w:sz w:val="28"/>
        </w:rPr>
        <w:t>циальные педагогические принципы:</w:t>
      </w:r>
    </w:p>
    <w:p w:rsidR="00000000" w:rsidRDefault="008043A6">
      <w:pPr>
        <w:shd w:val="clear" w:color="auto" w:fill="FFFFFF"/>
        <w:spacing w:line="360" w:lineRule="auto"/>
        <w:ind w:firstLine="720"/>
        <w:jc w:val="both"/>
        <w:rPr>
          <w:snapToGrid w:val="0"/>
          <w:sz w:val="28"/>
        </w:rPr>
      </w:pPr>
      <w:r>
        <w:rPr>
          <w:snapToGrid w:val="0"/>
          <w:sz w:val="28"/>
        </w:rPr>
        <w:t>1) принцип целенаправленности педагогич</w:t>
      </w:r>
      <w:r>
        <w:rPr>
          <w:snapToGrid w:val="0"/>
          <w:sz w:val="28"/>
        </w:rPr>
        <w:t>е</w:t>
      </w:r>
      <w:r>
        <w:rPr>
          <w:snapToGrid w:val="0"/>
          <w:sz w:val="28"/>
        </w:rPr>
        <w:t>ского процесса;</w:t>
      </w:r>
    </w:p>
    <w:p w:rsidR="00000000" w:rsidRDefault="008043A6">
      <w:pPr>
        <w:shd w:val="clear" w:color="auto" w:fill="FFFFFF"/>
        <w:spacing w:line="360" w:lineRule="auto"/>
        <w:ind w:firstLine="720"/>
        <w:jc w:val="both"/>
        <w:rPr>
          <w:snapToGrid w:val="0"/>
          <w:sz w:val="28"/>
        </w:rPr>
      </w:pPr>
      <w:r>
        <w:rPr>
          <w:snapToGrid w:val="0"/>
          <w:sz w:val="28"/>
        </w:rPr>
        <w:t>2) принцип цело</w:t>
      </w:r>
      <w:r>
        <w:rPr>
          <w:snapToGrid w:val="0"/>
          <w:sz w:val="28"/>
        </w:rPr>
        <w:t>стности и системности педагогического процесса;</w:t>
      </w:r>
    </w:p>
    <w:p w:rsidR="00000000" w:rsidRDefault="008043A6">
      <w:pPr>
        <w:shd w:val="clear" w:color="auto" w:fill="FFFFFF"/>
        <w:spacing w:line="360" w:lineRule="auto"/>
        <w:ind w:firstLine="720"/>
        <w:jc w:val="both"/>
        <w:rPr>
          <w:snapToGrid w:val="0"/>
          <w:sz w:val="28"/>
        </w:rPr>
      </w:pPr>
      <w:r>
        <w:rPr>
          <w:snapToGrid w:val="0"/>
          <w:sz w:val="28"/>
        </w:rPr>
        <w:t>3) принцип гуманистической направленности педагогического проце</w:t>
      </w:r>
      <w:r>
        <w:rPr>
          <w:snapToGrid w:val="0"/>
          <w:sz w:val="28"/>
        </w:rPr>
        <w:t>с</w:t>
      </w:r>
      <w:r>
        <w:rPr>
          <w:snapToGrid w:val="0"/>
          <w:sz w:val="28"/>
        </w:rPr>
        <w:t>са;</w:t>
      </w:r>
    </w:p>
    <w:p w:rsidR="00000000" w:rsidRDefault="008043A6">
      <w:pPr>
        <w:shd w:val="clear" w:color="auto" w:fill="FFFFFF"/>
        <w:spacing w:line="360" w:lineRule="auto"/>
        <w:ind w:firstLine="720"/>
        <w:jc w:val="both"/>
        <w:rPr>
          <w:snapToGrid w:val="0"/>
          <w:sz w:val="28"/>
        </w:rPr>
      </w:pPr>
      <w:r>
        <w:rPr>
          <w:snapToGrid w:val="0"/>
          <w:sz w:val="28"/>
        </w:rPr>
        <w:t>4) принцип уважения к личности ребенка, в основе которого — разу</w:t>
      </w:r>
      <w:r>
        <w:rPr>
          <w:snapToGrid w:val="0"/>
          <w:sz w:val="28"/>
        </w:rPr>
        <w:t>м</w:t>
      </w:r>
      <w:r>
        <w:rPr>
          <w:snapToGrid w:val="0"/>
          <w:sz w:val="28"/>
        </w:rPr>
        <w:t>ная требовательность к н</w:t>
      </w:r>
      <w:r>
        <w:rPr>
          <w:snapToGrid w:val="0"/>
          <w:sz w:val="28"/>
        </w:rPr>
        <w:t>е</w:t>
      </w:r>
      <w:r>
        <w:rPr>
          <w:snapToGrid w:val="0"/>
          <w:sz w:val="28"/>
        </w:rPr>
        <w:t>му;</w:t>
      </w:r>
    </w:p>
    <w:p w:rsidR="00000000" w:rsidRDefault="008043A6">
      <w:pPr>
        <w:shd w:val="clear" w:color="auto" w:fill="FFFFFF"/>
        <w:spacing w:line="360" w:lineRule="auto"/>
        <w:ind w:firstLine="720"/>
        <w:jc w:val="both"/>
        <w:rPr>
          <w:snapToGrid w:val="0"/>
          <w:sz w:val="28"/>
        </w:rPr>
      </w:pPr>
      <w:r>
        <w:rPr>
          <w:snapToGrid w:val="0"/>
          <w:sz w:val="28"/>
        </w:rPr>
        <w:t>5) принцип опоры на положительное в человеке;</w:t>
      </w:r>
    </w:p>
    <w:p w:rsidR="00000000" w:rsidRDefault="008043A6">
      <w:pPr>
        <w:shd w:val="clear" w:color="auto" w:fill="FFFFFF"/>
        <w:spacing w:line="360" w:lineRule="auto"/>
        <w:ind w:firstLine="720"/>
        <w:jc w:val="both"/>
        <w:rPr>
          <w:snapToGrid w:val="0"/>
          <w:sz w:val="28"/>
        </w:rPr>
      </w:pPr>
      <w:r>
        <w:rPr>
          <w:snapToGrid w:val="0"/>
          <w:sz w:val="28"/>
        </w:rPr>
        <w:t>6) принцип сознательности и активности личности в целостном педаг</w:t>
      </w:r>
      <w:r>
        <w:rPr>
          <w:snapToGrid w:val="0"/>
          <w:sz w:val="28"/>
        </w:rPr>
        <w:t>о</w:t>
      </w:r>
      <w:r>
        <w:rPr>
          <w:snapToGrid w:val="0"/>
          <w:sz w:val="28"/>
        </w:rPr>
        <w:t>гич</w:t>
      </w:r>
      <w:r>
        <w:rPr>
          <w:snapToGrid w:val="0"/>
          <w:sz w:val="28"/>
        </w:rPr>
        <w:t>е</w:t>
      </w:r>
      <w:r>
        <w:rPr>
          <w:snapToGrid w:val="0"/>
          <w:sz w:val="28"/>
        </w:rPr>
        <w:t>ском процессе;</w:t>
      </w:r>
    </w:p>
    <w:p w:rsidR="00000000" w:rsidRDefault="008043A6">
      <w:pPr>
        <w:shd w:val="clear" w:color="auto" w:fill="FFFFFF"/>
        <w:spacing w:line="360" w:lineRule="auto"/>
        <w:ind w:firstLine="720"/>
        <w:jc w:val="both"/>
        <w:rPr>
          <w:snapToGrid w:val="0"/>
          <w:sz w:val="28"/>
        </w:rPr>
      </w:pPr>
      <w:r>
        <w:rPr>
          <w:snapToGrid w:val="0"/>
          <w:sz w:val="28"/>
        </w:rPr>
        <w:t>7) принцип сочетания прямых и параллельных педагогических дейс</w:t>
      </w:r>
      <w:r>
        <w:rPr>
          <w:snapToGrid w:val="0"/>
          <w:sz w:val="28"/>
        </w:rPr>
        <w:t>т</w:t>
      </w:r>
      <w:r>
        <w:rPr>
          <w:snapToGrid w:val="0"/>
          <w:sz w:val="28"/>
        </w:rPr>
        <w:t>вий.</w:t>
      </w:r>
    </w:p>
    <w:p w:rsidR="00000000" w:rsidRDefault="008043A6">
      <w:pPr>
        <w:shd w:val="clear" w:color="auto" w:fill="FFFFFF"/>
        <w:spacing w:line="360" w:lineRule="auto"/>
        <w:ind w:firstLine="720"/>
        <w:jc w:val="both"/>
        <w:rPr>
          <w:snapToGrid w:val="0"/>
          <w:sz w:val="28"/>
        </w:rPr>
      </w:pPr>
      <w:r>
        <w:rPr>
          <w:snapToGrid w:val="0"/>
          <w:sz w:val="28"/>
        </w:rPr>
        <w:t>Кроме вышеуказанных педагогических принципов, в основу коррекц</w:t>
      </w:r>
      <w:r>
        <w:rPr>
          <w:snapToGrid w:val="0"/>
          <w:sz w:val="28"/>
        </w:rPr>
        <w:t>и</w:t>
      </w:r>
      <w:r>
        <w:rPr>
          <w:snapToGrid w:val="0"/>
          <w:sz w:val="28"/>
        </w:rPr>
        <w:t>онно-педагогической деятельности положен</w:t>
      </w:r>
      <w:r>
        <w:rPr>
          <w:snapToGrid w:val="0"/>
          <w:sz w:val="28"/>
        </w:rPr>
        <w:t>ы специальные принципы:</w:t>
      </w:r>
    </w:p>
    <w:p w:rsidR="00000000" w:rsidRDefault="008043A6">
      <w:pPr>
        <w:shd w:val="clear" w:color="auto" w:fill="FFFFFF"/>
        <w:spacing w:line="360" w:lineRule="auto"/>
        <w:ind w:firstLine="720"/>
        <w:jc w:val="both"/>
        <w:rPr>
          <w:snapToGrid w:val="0"/>
          <w:sz w:val="28"/>
        </w:rPr>
      </w:pPr>
      <w:r>
        <w:rPr>
          <w:snapToGrid w:val="0"/>
          <w:sz w:val="28"/>
        </w:rPr>
        <w:t>1) принцип системности коррекционных, профилактических и разв</w:t>
      </w:r>
      <w:r>
        <w:rPr>
          <w:snapToGrid w:val="0"/>
          <w:sz w:val="28"/>
        </w:rPr>
        <w:t>и</w:t>
      </w:r>
      <w:r>
        <w:rPr>
          <w:snapToGrid w:val="0"/>
          <w:sz w:val="28"/>
        </w:rPr>
        <w:t>вающих задач;</w:t>
      </w:r>
    </w:p>
    <w:p w:rsidR="00000000" w:rsidRDefault="008043A6">
      <w:pPr>
        <w:shd w:val="clear" w:color="auto" w:fill="FFFFFF"/>
        <w:spacing w:line="360" w:lineRule="auto"/>
        <w:ind w:firstLine="720"/>
        <w:jc w:val="both"/>
        <w:rPr>
          <w:snapToGrid w:val="0"/>
          <w:sz w:val="28"/>
        </w:rPr>
      </w:pPr>
      <w:r>
        <w:rPr>
          <w:snapToGrid w:val="0"/>
          <w:sz w:val="28"/>
        </w:rPr>
        <w:t>2) принцип единства диагностики и коррекции;</w:t>
      </w:r>
    </w:p>
    <w:p w:rsidR="00000000" w:rsidRDefault="008043A6">
      <w:pPr>
        <w:shd w:val="clear" w:color="auto" w:fill="FFFFFF"/>
        <w:spacing w:line="360" w:lineRule="auto"/>
        <w:ind w:firstLine="720"/>
        <w:jc w:val="both"/>
        <w:rPr>
          <w:snapToGrid w:val="0"/>
          <w:sz w:val="28"/>
        </w:rPr>
      </w:pPr>
      <w:r>
        <w:rPr>
          <w:snapToGrid w:val="0"/>
          <w:sz w:val="28"/>
        </w:rPr>
        <w:t>3) принцип учета индивидуальных и возрастных особенностей ребенка;</w:t>
      </w:r>
    </w:p>
    <w:p w:rsidR="00000000" w:rsidRDefault="008043A6">
      <w:pPr>
        <w:shd w:val="clear" w:color="auto" w:fill="FFFFFF"/>
        <w:spacing w:line="360" w:lineRule="auto"/>
        <w:ind w:firstLine="720"/>
        <w:jc w:val="both"/>
        <w:rPr>
          <w:snapToGrid w:val="0"/>
          <w:sz w:val="28"/>
        </w:rPr>
      </w:pPr>
      <w:r>
        <w:rPr>
          <w:snapToGrid w:val="0"/>
          <w:sz w:val="28"/>
        </w:rPr>
        <w:t>4) деятельностный принцип коррекции;</w:t>
      </w:r>
    </w:p>
    <w:p w:rsidR="00000000" w:rsidRDefault="008043A6">
      <w:pPr>
        <w:shd w:val="clear" w:color="auto" w:fill="FFFFFF"/>
        <w:spacing w:line="360" w:lineRule="auto"/>
        <w:ind w:firstLine="720"/>
        <w:jc w:val="both"/>
        <w:rPr>
          <w:snapToGrid w:val="0"/>
          <w:sz w:val="28"/>
        </w:rPr>
      </w:pPr>
      <w:r>
        <w:rPr>
          <w:snapToGrid w:val="0"/>
          <w:sz w:val="28"/>
        </w:rPr>
        <w:t>5) прин</w:t>
      </w:r>
      <w:r>
        <w:rPr>
          <w:snapToGrid w:val="0"/>
          <w:sz w:val="28"/>
        </w:rPr>
        <w:t>цип комплексного использования методов и приемов коррекц</w:t>
      </w:r>
      <w:r>
        <w:rPr>
          <w:snapToGrid w:val="0"/>
          <w:sz w:val="28"/>
        </w:rPr>
        <w:t>и</w:t>
      </w:r>
      <w:r>
        <w:rPr>
          <w:snapToGrid w:val="0"/>
          <w:sz w:val="28"/>
        </w:rPr>
        <w:t>онно-педагогической де</w:t>
      </w:r>
      <w:r>
        <w:rPr>
          <w:snapToGrid w:val="0"/>
          <w:sz w:val="28"/>
        </w:rPr>
        <w:t>я</w:t>
      </w:r>
      <w:r>
        <w:rPr>
          <w:snapToGrid w:val="0"/>
          <w:sz w:val="28"/>
        </w:rPr>
        <w:t>тельности;</w:t>
      </w:r>
    </w:p>
    <w:p w:rsidR="00000000" w:rsidRDefault="008043A6">
      <w:pPr>
        <w:shd w:val="clear" w:color="auto" w:fill="FFFFFF"/>
        <w:spacing w:line="360" w:lineRule="auto"/>
        <w:ind w:firstLine="720"/>
        <w:jc w:val="both"/>
        <w:rPr>
          <w:snapToGrid w:val="0"/>
          <w:sz w:val="28"/>
        </w:rPr>
      </w:pPr>
      <w:r>
        <w:rPr>
          <w:snapToGrid w:val="0"/>
          <w:sz w:val="28"/>
        </w:rPr>
        <w:t>6) принцип интеграции усилий ближайшего социального окружения.</w:t>
      </w:r>
    </w:p>
    <w:p w:rsidR="00000000" w:rsidRDefault="008043A6">
      <w:pPr>
        <w:shd w:val="clear" w:color="auto" w:fill="FFFFFF"/>
        <w:spacing w:line="360" w:lineRule="auto"/>
        <w:ind w:firstLine="720"/>
        <w:jc w:val="both"/>
        <w:rPr>
          <w:snapToGrid w:val="0"/>
          <w:sz w:val="28"/>
        </w:rPr>
      </w:pPr>
      <w:r>
        <w:rPr>
          <w:snapToGrid w:val="0"/>
          <w:sz w:val="28"/>
        </w:rPr>
        <w:t>(Подробнее об этих принципах можно узнать из книги: Основы ко</w:t>
      </w:r>
      <w:r>
        <w:rPr>
          <w:snapToGrid w:val="0"/>
          <w:sz w:val="28"/>
        </w:rPr>
        <w:t>р</w:t>
      </w:r>
      <w:r>
        <w:rPr>
          <w:snapToGrid w:val="0"/>
          <w:sz w:val="28"/>
        </w:rPr>
        <w:t>рекц</w:t>
      </w:r>
      <w:r>
        <w:rPr>
          <w:snapToGrid w:val="0"/>
          <w:sz w:val="28"/>
        </w:rPr>
        <w:t>и</w:t>
      </w:r>
      <w:r>
        <w:rPr>
          <w:snapToGrid w:val="0"/>
          <w:sz w:val="28"/>
        </w:rPr>
        <w:t>онной педагогики / Под. ред. В.А. С</w:t>
      </w:r>
      <w:r>
        <w:rPr>
          <w:snapToGrid w:val="0"/>
          <w:sz w:val="28"/>
        </w:rPr>
        <w:t>ластенина. М., 1999.)</w:t>
      </w:r>
    </w:p>
    <w:p w:rsidR="00000000" w:rsidRDefault="008043A6">
      <w:pPr>
        <w:shd w:val="clear" w:color="auto" w:fill="FFFFFF"/>
        <w:spacing w:line="360" w:lineRule="auto"/>
        <w:ind w:firstLine="720"/>
        <w:jc w:val="both"/>
        <w:rPr>
          <w:snapToGrid w:val="0"/>
          <w:sz w:val="28"/>
        </w:rPr>
      </w:pPr>
      <w:r>
        <w:rPr>
          <w:snapToGrid w:val="0"/>
          <w:sz w:val="28"/>
        </w:rPr>
        <w:t>Также дефектология как наука призвана разрабатывать различные м</w:t>
      </w:r>
      <w:r>
        <w:rPr>
          <w:snapToGrid w:val="0"/>
          <w:sz w:val="28"/>
        </w:rPr>
        <w:t>е</w:t>
      </w:r>
      <w:r>
        <w:rPr>
          <w:snapToGrid w:val="0"/>
          <w:sz w:val="28"/>
        </w:rPr>
        <w:t>тоды и приемы, направленные на помощь детям с отклонениями в развитии.</w:t>
      </w:r>
    </w:p>
    <w:p w:rsidR="00000000" w:rsidRDefault="008043A6">
      <w:pPr>
        <w:pStyle w:val="21"/>
        <w:rPr>
          <w:snapToGrid w:val="0"/>
        </w:rPr>
      </w:pPr>
      <w:bookmarkStart w:id="4" w:name="_Toc224105602"/>
      <w:r>
        <w:rPr>
          <w:snapToGrid w:val="0"/>
        </w:rPr>
        <w:t>Связь дефектологии с другими науками</w:t>
      </w:r>
      <w:bookmarkEnd w:id="4"/>
    </w:p>
    <w:p w:rsidR="00000000" w:rsidRDefault="008043A6">
      <w:pPr>
        <w:shd w:val="clear" w:color="auto" w:fill="FFFFFF"/>
        <w:spacing w:line="360" w:lineRule="auto"/>
        <w:ind w:firstLine="720"/>
        <w:jc w:val="both"/>
        <w:rPr>
          <w:snapToGrid w:val="0"/>
          <w:sz w:val="28"/>
        </w:rPr>
      </w:pPr>
      <w:r>
        <w:rPr>
          <w:snapToGrid w:val="0"/>
          <w:sz w:val="28"/>
        </w:rPr>
        <w:t>Дефектологическая наука включает в себя разделы специальной (к</w:t>
      </w:r>
      <w:r>
        <w:rPr>
          <w:snapToGrid w:val="0"/>
          <w:sz w:val="28"/>
        </w:rPr>
        <w:t>о</w:t>
      </w:r>
      <w:r>
        <w:rPr>
          <w:snapToGrid w:val="0"/>
          <w:sz w:val="28"/>
        </w:rPr>
        <w:t>р</w:t>
      </w:r>
      <w:r>
        <w:rPr>
          <w:snapToGrid w:val="0"/>
          <w:sz w:val="28"/>
        </w:rPr>
        <w:t>рекционной) педагогики, социологии, философии, психологии. Кроме этого, прослеживается тесная взаимосвязь с медицинскими науками (психиатрия, невропатология, иммунология, педиатрия, офтальмология, отолорингология и др.).</w:t>
      </w:r>
    </w:p>
    <w:p w:rsidR="00000000" w:rsidRDefault="008043A6">
      <w:pPr>
        <w:shd w:val="clear" w:color="auto" w:fill="FFFFFF"/>
        <w:spacing w:line="360" w:lineRule="auto"/>
        <w:ind w:firstLine="720"/>
        <w:jc w:val="both"/>
        <w:rPr>
          <w:snapToGrid w:val="0"/>
          <w:sz w:val="28"/>
        </w:rPr>
      </w:pPr>
      <w:r>
        <w:rPr>
          <w:snapToGrid w:val="0"/>
          <w:sz w:val="28"/>
        </w:rPr>
        <w:t>Следует отметить, что природа про</w:t>
      </w:r>
      <w:r>
        <w:rPr>
          <w:snapToGrid w:val="0"/>
          <w:sz w:val="28"/>
        </w:rPr>
        <w:t>исхождения различных патологич</w:t>
      </w:r>
      <w:r>
        <w:rPr>
          <w:snapToGrid w:val="0"/>
          <w:sz w:val="28"/>
        </w:rPr>
        <w:t>е</w:t>
      </w:r>
      <w:r>
        <w:rPr>
          <w:snapToGrid w:val="0"/>
          <w:sz w:val="28"/>
        </w:rPr>
        <w:t>ских процессов не однородна, поэтому связь между науками достаточно ш</w:t>
      </w:r>
      <w:r>
        <w:rPr>
          <w:snapToGrid w:val="0"/>
          <w:sz w:val="28"/>
        </w:rPr>
        <w:t>и</w:t>
      </w:r>
      <w:r>
        <w:rPr>
          <w:snapToGrid w:val="0"/>
          <w:sz w:val="28"/>
        </w:rPr>
        <w:t>рока и разнообразна.</w:t>
      </w:r>
    </w:p>
    <w:p w:rsidR="00000000" w:rsidRDefault="008043A6">
      <w:pPr>
        <w:pStyle w:val="1"/>
        <w:rPr>
          <w:snapToGrid w:val="0"/>
        </w:rPr>
      </w:pPr>
      <w:bookmarkStart w:id="5" w:name="_Toc224105603"/>
      <w:r>
        <w:rPr>
          <w:snapToGrid w:val="0"/>
        </w:rPr>
        <w:t>Глава 2</w:t>
      </w:r>
      <w:r>
        <w:rPr>
          <w:snapToGrid w:val="0"/>
        </w:rPr>
        <w:br/>
        <w:t>ОЛИГОФРЕНИЯ И ОСНОВНЫЕ</w:t>
      </w:r>
      <w:r>
        <w:rPr>
          <w:snapToGrid w:val="0"/>
        </w:rPr>
        <w:br/>
        <w:t>МЕТОДЫ ВОЗДЕЙСТВИЯ НА ДЕТЕЙ,</w:t>
      </w:r>
      <w:r>
        <w:rPr>
          <w:snapToGrid w:val="0"/>
        </w:rPr>
        <w:br/>
        <w:t>СТРАДАЮЩИХ ОЛИГОФРЕНИЕЙ</w:t>
      </w:r>
      <w:bookmarkEnd w:id="5"/>
    </w:p>
    <w:p w:rsidR="00000000" w:rsidRDefault="008043A6">
      <w:pPr>
        <w:pStyle w:val="21"/>
        <w:rPr>
          <w:snapToGrid w:val="0"/>
        </w:rPr>
      </w:pPr>
      <w:bookmarkStart w:id="6" w:name="_Toc224105604"/>
      <w:r>
        <w:rPr>
          <w:snapToGrid w:val="0"/>
        </w:rPr>
        <w:t>Этиология и патогенез олигофрений</w:t>
      </w:r>
      <w:bookmarkEnd w:id="6"/>
    </w:p>
    <w:p w:rsidR="00000000" w:rsidRDefault="008043A6">
      <w:pPr>
        <w:shd w:val="clear" w:color="auto" w:fill="FFFFFF"/>
        <w:spacing w:line="360" w:lineRule="auto"/>
        <w:ind w:firstLine="720"/>
        <w:jc w:val="both"/>
        <w:rPr>
          <w:snapToGrid w:val="0"/>
          <w:sz w:val="28"/>
        </w:rPr>
      </w:pPr>
      <w:r>
        <w:rPr>
          <w:snapToGrid w:val="0"/>
          <w:sz w:val="28"/>
        </w:rPr>
        <w:t xml:space="preserve">Олигофрения (от </w:t>
      </w:r>
      <w:r>
        <w:rPr>
          <w:snapToGrid w:val="0"/>
          <w:sz w:val="28"/>
        </w:rPr>
        <w:t xml:space="preserve">греч. </w:t>
      </w:r>
      <w:r>
        <w:rPr>
          <w:i/>
          <w:snapToGrid w:val="0"/>
          <w:sz w:val="28"/>
        </w:rPr>
        <w:t xml:space="preserve">oligos </w:t>
      </w:r>
      <w:r>
        <w:rPr>
          <w:snapToGrid w:val="0"/>
          <w:sz w:val="28"/>
        </w:rPr>
        <w:t xml:space="preserve">— малыш, </w:t>
      </w:r>
      <w:r>
        <w:rPr>
          <w:i/>
          <w:snapToGrid w:val="0"/>
          <w:sz w:val="28"/>
        </w:rPr>
        <w:t xml:space="preserve">рhren </w:t>
      </w:r>
      <w:r>
        <w:rPr>
          <w:snapToGrid w:val="0"/>
          <w:sz w:val="28"/>
        </w:rPr>
        <w:t>— ум) — особая форма психического недоразвития, выражающаяся в стойком снижении познав</w:t>
      </w:r>
      <w:r>
        <w:rPr>
          <w:snapToGrid w:val="0"/>
          <w:sz w:val="28"/>
        </w:rPr>
        <w:t>а</w:t>
      </w:r>
      <w:r>
        <w:rPr>
          <w:snapToGrid w:val="0"/>
          <w:sz w:val="28"/>
        </w:rPr>
        <w:t>тельной деятельности у детей вследствие физического поражения коры г</w:t>
      </w:r>
      <w:r>
        <w:rPr>
          <w:snapToGrid w:val="0"/>
          <w:sz w:val="28"/>
        </w:rPr>
        <w:t>о</w:t>
      </w:r>
      <w:r>
        <w:rPr>
          <w:snapToGrid w:val="0"/>
          <w:sz w:val="28"/>
        </w:rPr>
        <w:t>ловного мозга в перинатальный (внутриутробный) и ранний постнатальный (д</w:t>
      </w:r>
      <w:r>
        <w:rPr>
          <w:snapToGrid w:val="0"/>
          <w:sz w:val="28"/>
        </w:rPr>
        <w:t>о 2-3 лет) периоды.</w:t>
      </w:r>
    </w:p>
    <w:p w:rsidR="00000000" w:rsidRDefault="008043A6">
      <w:pPr>
        <w:shd w:val="clear" w:color="auto" w:fill="FFFFFF"/>
        <w:spacing w:line="360" w:lineRule="auto"/>
        <w:ind w:firstLine="720"/>
        <w:jc w:val="both"/>
        <w:rPr>
          <w:snapToGrid w:val="0"/>
          <w:sz w:val="28"/>
        </w:rPr>
      </w:pPr>
      <w:r>
        <w:rPr>
          <w:snapToGrid w:val="0"/>
          <w:sz w:val="28"/>
        </w:rPr>
        <w:t>Признаками олигофрении являются:</w:t>
      </w:r>
    </w:p>
    <w:p w:rsidR="00000000" w:rsidRDefault="008043A6">
      <w:pPr>
        <w:shd w:val="clear" w:color="auto" w:fill="FFFFFF"/>
        <w:spacing w:line="360" w:lineRule="auto"/>
        <w:ind w:firstLine="720"/>
        <w:jc w:val="both"/>
        <w:rPr>
          <w:snapToGrid w:val="0"/>
          <w:sz w:val="28"/>
        </w:rPr>
      </w:pPr>
      <w:r>
        <w:rPr>
          <w:snapToGrid w:val="0"/>
          <w:sz w:val="28"/>
        </w:rPr>
        <w:t>1) стойкость;</w:t>
      </w:r>
    </w:p>
    <w:p w:rsidR="00000000" w:rsidRDefault="008043A6">
      <w:pPr>
        <w:shd w:val="clear" w:color="auto" w:fill="FFFFFF"/>
        <w:spacing w:line="360" w:lineRule="auto"/>
        <w:ind w:firstLine="720"/>
        <w:jc w:val="both"/>
        <w:rPr>
          <w:snapToGrid w:val="0"/>
          <w:sz w:val="28"/>
        </w:rPr>
      </w:pPr>
      <w:r>
        <w:rPr>
          <w:snapToGrid w:val="0"/>
          <w:sz w:val="28"/>
        </w:rPr>
        <w:t>2) необратимость;</w:t>
      </w:r>
    </w:p>
    <w:p w:rsidR="00000000" w:rsidRDefault="008043A6">
      <w:pPr>
        <w:shd w:val="clear" w:color="auto" w:fill="FFFFFF"/>
        <w:spacing w:line="360" w:lineRule="auto"/>
        <w:ind w:firstLine="720"/>
        <w:jc w:val="both"/>
        <w:rPr>
          <w:snapToGrid w:val="0"/>
          <w:sz w:val="28"/>
        </w:rPr>
      </w:pPr>
      <w:r>
        <w:rPr>
          <w:snapToGrid w:val="0"/>
          <w:sz w:val="28"/>
        </w:rPr>
        <w:t>3) органическое происхождение дефекта;</w:t>
      </w:r>
    </w:p>
    <w:p w:rsidR="00000000" w:rsidRDefault="008043A6">
      <w:pPr>
        <w:shd w:val="clear" w:color="auto" w:fill="FFFFFF"/>
        <w:spacing w:line="360" w:lineRule="auto"/>
        <w:ind w:firstLine="720"/>
        <w:jc w:val="both"/>
        <w:rPr>
          <w:snapToGrid w:val="0"/>
          <w:sz w:val="28"/>
        </w:rPr>
      </w:pPr>
      <w:r>
        <w:rPr>
          <w:snapToGrid w:val="0"/>
          <w:sz w:val="28"/>
        </w:rPr>
        <w:t>4) непрогредиентность (не носит прогрессирующего характера).</w:t>
      </w:r>
    </w:p>
    <w:p w:rsidR="00000000" w:rsidRDefault="008043A6">
      <w:pPr>
        <w:shd w:val="clear" w:color="auto" w:fill="FFFFFF"/>
        <w:spacing w:line="360" w:lineRule="auto"/>
        <w:ind w:firstLine="720"/>
        <w:jc w:val="both"/>
        <w:rPr>
          <w:snapToGrid w:val="0"/>
          <w:sz w:val="28"/>
        </w:rPr>
      </w:pPr>
      <w:r>
        <w:rPr>
          <w:snapToGrid w:val="0"/>
          <w:sz w:val="28"/>
        </w:rPr>
        <w:t>Патогенез различных форм олигофрении неодинаков, но имеются и общие мех</w:t>
      </w:r>
      <w:r>
        <w:rPr>
          <w:snapToGrid w:val="0"/>
          <w:sz w:val="28"/>
        </w:rPr>
        <w:t>анизмы.</w:t>
      </w:r>
    </w:p>
    <w:p w:rsidR="00000000" w:rsidRDefault="008043A6">
      <w:pPr>
        <w:shd w:val="clear" w:color="auto" w:fill="FFFFFF"/>
        <w:spacing w:line="360" w:lineRule="auto"/>
        <w:ind w:firstLine="720"/>
        <w:jc w:val="both"/>
        <w:rPr>
          <w:snapToGrid w:val="0"/>
          <w:sz w:val="28"/>
        </w:rPr>
      </w:pPr>
      <w:r>
        <w:rPr>
          <w:snapToGrid w:val="0"/>
          <w:sz w:val="28"/>
        </w:rPr>
        <w:t>Важную роль играет течение периода онтогенеза, во время которого происходит поражение разв</w:t>
      </w:r>
      <w:r>
        <w:rPr>
          <w:snapToGrid w:val="0"/>
          <w:sz w:val="28"/>
        </w:rPr>
        <w:t>и</w:t>
      </w:r>
      <w:r>
        <w:rPr>
          <w:snapToGrid w:val="0"/>
          <w:sz w:val="28"/>
        </w:rPr>
        <w:t>вающегося мозга ребенка.</w:t>
      </w:r>
    </w:p>
    <w:p w:rsidR="00000000" w:rsidRDefault="008043A6">
      <w:pPr>
        <w:shd w:val="clear" w:color="auto" w:fill="FFFFFF"/>
        <w:spacing w:line="360" w:lineRule="auto"/>
        <w:ind w:firstLine="720"/>
        <w:jc w:val="both"/>
        <w:rPr>
          <w:snapToGrid w:val="0"/>
          <w:sz w:val="28"/>
        </w:rPr>
      </w:pPr>
      <w:r>
        <w:rPr>
          <w:snapToGrid w:val="0"/>
          <w:sz w:val="28"/>
        </w:rPr>
        <w:t>Различные патогенные факторы, как эндогенные, экзогенные, так и смешанные могут вызывать изменения в головном мозге, которые характе</w:t>
      </w:r>
      <w:r>
        <w:rPr>
          <w:snapToGrid w:val="0"/>
          <w:sz w:val="28"/>
        </w:rPr>
        <w:t>р</w:t>
      </w:r>
      <w:r>
        <w:rPr>
          <w:snapToGrid w:val="0"/>
          <w:sz w:val="28"/>
        </w:rPr>
        <w:t>и</w:t>
      </w:r>
      <w:r>
        <w:rPr>
          <w:snapToGrid w:val="0"/>
          <w:sz w:val="28"/>
        </w:rPr>
        <w:t>зуются сходными клиническими проявлениями заболевания.</w:t>
      </w:r>
    </w:p>
    <w:p w:rsidR="00000000" w:rsidRDefault="008043A6">
      <w:pPr>
        <w:shd w:val="clear" w:color="auto" w:fill="FFFFFF"/>
        <w:spacing w:line="360" w:lineRule="auto"/>
        <w:ind w:firstLine="720"/>
        <w:jc w:val="both"/>
        <w:rPr>
          <w:snapToGrid w:val="0"/>
          <w:sz w:val="28"/>
        </w:rPr>
      </w:pPr>
      <w:r>
        <w:rPr>
          <w:snapToGrid w:val="0"/>
          <w:sz w:val="28"/>
        </w:rPr>
        <w:t>Одна из основных причин олигофрении — это время воздействия пат</w:t>
      </w:r>
      <w:r>
        <w:rPr>
          <w:snapToGrid w:val="0"/>
          <w:sz w:val="28"/>
        </w:rPr>
        <w:t>о</w:t>
      </w:r>
      <w:r>
        <w:rPr>
          <w:snapToGrid w:val="0"/>
          <w:sz w:val="28"/>
        </w:rPr>
        <w:t>генного фактора, его локализация, обширность поражения и резистентность орг</w:t>
      </w:r>
      <w:r>
        <w:rPr>
          <w:snapToGrid w:val="0"/>
          <w:sz w:val="28"/>
        </w:rPr>
        <w:t>а</w:t>
      </w:r>
      <w:r>
        <w:rPr>
          <w:snapToGrid w:val="0"/>
          <w:sz w:val="28"/>
        </w:rPr>
        <w:t>низма.</w:t>
      </w:r>
    </w:p>
    <w:p w:rsidR="00000000" w:rsidRDefault="008043A6">
      <w:pPr>
        <w:shd w:val="clear" w:color="auto" w:fill="FFFFFF"/>
        <w:spacing w:line="360" w:lineRule="auto"/>
        <w:ind w:firstLine="720"/>
        <w:jc w:val="both"/>
        <w:rPr>
          <w:snapToGrid w:val="0"/>
          <w:sz w:val="28"/>
        </w:rPr>
      </w:pPr>
      <w:r>
        <w:rPr>
          <w:snapToGrid w:val="0"/>
          <w:sz w:val="28"/>
        </w:rPr>
        <w:t>Этиологические факторы олигофрений:</w:t>
      </w:r>
    </w:p>
    <w:p w:rsidR="00000000" w:rsidRDefault="008043A6">
      <w:pPr>
        <w:shd w:val="clear" w:color="auto" w:fill="FFFFFF"/>
        <w:spacing w:line="360" w:lineRule="auto"/>
        <w:ind w:firstLine="720"/>
        <w:jc w:val="both"/>
        <w:rPr>
          <w:snapToGrid w:val="0"/>
          <w:sz w:val="28"/>
        </w:rPr>
      </w:pPr>
      <w:r>
        <w:rPr>
          <w:snapToGrid w:val="0"/>
          <w:sz w:val="28"/>
        </w:rPr>
        <w:t>1) эндогенные (н</w:t>
      </w:r>
      <w:r>
        <w:rPr>
          <w:snapToGrid w:val="0"/>
          <w:sz w:val="28"/>
        </w:rPr>
        <w:t>аследственные);</w:t>
      </w:r>
    </w:p>
    <w:p w:rsidR="00000000" w:rsidRDefault="008043A6">
      <w:pPr>
        <w:shd w:val="clear" w:color="auto" w:fill="FFFFFF"/>
        <w:spacing w:line="360" w:lineRule="auto"/>
        <w:ind w:firstLine="720"/>
        <w:jc w:val="both"/>
        <w:rPr>
          <w:snapToGrid w:val="0"/>
          <w:sz w:val="28"/>
        </w:rPr>
      </w:pPr>
      <w:r>
        <w:rPr>
          <w:snapToGrid w:val="0"/>
          <w:sz w:val="28"/>
        </w:rPr>
        <w:t>2) экзогенные (воздействие различных химических препаратов, ради</w:t>
      </w:r>
      <w:r>
        <w:rPr>
          <w:snapToGrid w:val="0"/>
          <w:sz w:val="28"/>
        </w:rPr>
        <w:t>а</w:t>
      </w:r>
      <w:r>
        <w:rPr>
          <w:snapToGrid w:val="0"/>
          <w:sz w:val="28"/>
        </w:rPr>
        <w:t>ция и т.д.)</w:t>
      </w:r>
    </w:p>
    <w:p w:rsidR="00000000" w:rsidRDefault="008043A6">
      <w:pPr>
        <w:shd w:val="clear" w:color="auto" w:fill="FFFFFF"/>
        <w:spacing w:line="360" w:lineRule="auto"/>
        <w:ind w:firstLine="720"/>
        <w:jc w:val="both"/>
        <w:rPr>
          <w:snapToGrid w:val="0"/>
          <w:sz w:val="28"/>
        </w:rPr>
      </w:pPr>
      <w:r>
        <w:rPr>
          <w:snapToGrid w:val="0"/>
          <w:sz w:val="28"/>
        </w:rPr>
        <w:t>3) смешанный характер олигофрении.</w:t>
      </w:r>
    </w:p>
    <w:p w:rsidR="00000000" w:rsidRDefault="008043A6">
      <w:pPr>
        <w:pStyle w:val="21"/>
        <w:rPr>
          <w:snapToGrid w:val="0"/>
        </w:rPr>
      </w:pPr>
      <w:bookmarkStart w:id="7" w:name="_Toc224105605"/>
      <w:r>
        <w:rPr>
          <w:snapToGrid w:val="0"/>
        </w:rPr>
        <w:t>Клинические формы олигофрении,</w:t>
      </w:r>
      <w:r>
        <w:rPr>
          <w:snapToGrid w:val="0"/>
        </w:rPr>
        <w:br/>
        <w:t>установленные по признаку этиологии</w:t>
      </w:r>
      <w:bookmarkEnd w:id="7"/>
    </w:p>
    <w:p w:rsidR="00000000" w:rsidRDefault="008043A6">
      <w:pPr>
        <w:shd w:val="clear" w:color="auto" w:fill="FFFFFF"/>
        <w:spacing w:line="360" w:lineRule="auto"/>
        <w:ind w:firstLine="720"/>
        <w:jc w:val="both"/>
        <w:rPr>
          <w:snapToGrid w:val="0"/>
          <w:sz w:val="28"/>
        </w:rPr>
      </w:pPr>
      <w:r>
        <w:rPr>
          <w:rFonts w:ascii="Arial" w:hAnsi="Arial"/>
          <w:b/>
          <w:snapToGrid w:val="0"/>
          <w:sz w:val="28"/>
        </w:rPr>
        <w:t>I группа</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Олигофрении, обусловленные наследственными факторами</w:t>
      </w:r>
    </w:p>
    <w:p w:rsidR="00000000" w:rsidRDefault="008043A6">
      <w:pPr>
        <w:shd w:val="clear" w:color="auto" w:fill="FFFFFF"/>
        <w:spacing w:line="360" w:lineRule="auto"/>
        <w:ind w:firstLine="720"/>
        <w:jc w:val="both"/>
        <w:rPr>
          <w:snapToGrid w:val="0"/>
          <w:sz w:val="28"/>
        </w:rPr>
      </w:pPr>
      <w:r>
        <w:rPr>
          <w:i/>
          <w:snapToGrid w:val="0"/>
          <w:sz w:val="28"/>
        </w:rPr>
        <w:t xml:space="preserve">Микроцефалия. </w:t>
      </w:r>
      <w:r>
        <w:rPr>
          <w:snapToGrid w:val="0"/>
          <w:sz w:val="28"/>
        </w:rPr>
        <w:t>Микроцефалия бывает истинная и ложная. Истинная (первичная), наследственно обусловленная микроцефалия встречается д</w:t>
      </w:r>
      <w:r>
        <w:rPr>
          <w:snapToGrid w:val="0"/>
          <w:sz w:val="28"/>
        </w:rPr>
        <w:t>о</w:t>
      </w:r>
      <w:r>
        <w:rPr>
          <w:snapToGrid w:val="0"/>
          <w:sz w:val="28"/>
        </w:rPr>
        <w:t>вольно редко.</w:t>
      </w:r>
    </w:p>
    <w:p w:rsidR="00000000" w:rsidRDefault="008043A6">
      <w:pPr>
        <w:shd w:val="clear" w:color="auto" w:fill="FFFFFF"/>
        <w:spacing w:line="360" w:lineRule="auto"/>
        <w:ind w:firstLine="720"/>
        <w:jc w:val="both"/>
        <w:rPr>
          <w:snapToGrid w:val="0"/>
          <w:sz w:val="28"/>
        </w:rPr>
      </w:pPr>
      <w:r>
        <w:rPr>
          <w:snapToGrid w:val="0"/>
          <w:sz w:val="28"/>
        </w:rPr>
        <w:t>Помимо малых размеров черепа, существуют диспропорции между н</w:t>
      </w:r>
      <w:r>
        <w:rPr>
          <w:snapToGrid w:val="0"/>
          <w:sz w:val="28"/>
        </w:rPr>
        <w:t>е</w:t>
      </w:r>
      <w:r>
        <w:rPr>
          <w:snapToGrid w:val="0"/>
          <w:sz w:val="28"/>
        </w:rPr>
        <w:t>большим черепом и нормальным ростом, резкое недор</w:t>
      </w:r>
      <w:r>
        <w:rPr>
          <w:snapToGrid w:val="0"/>
          <w:sz w:val="28"/>
        </w:rPr>
        <w:t>азвитие мозговой ча</w:t>
      </w:r>
      <w:r>
        <w:rPr>
          <w:snapToGrid w:val="0"/>
          <w:sz w:val="28"/>
        </w:rPr>
        <w:t>с</w:t>
      </w:r>
      <w:r>
        <w:rPr>
          <w:snapToGrid w:val="0"/>
          <w:sz w:val="28"/>
        </w:rPr>
        <w:t>ти черепа по сравнению с лицевой, низкий покатый лоб, чрезмерное развитие на</w:t>
      </w:r>
      <w:r>
        <w:rPr>
          <w:snapToGrid w:val="0"/>
          <w:sz w:val="28"/>
        </w:rPr>
        <w:t>д</w:t>
      </w:r>
      <w:r>
        <w:rPr>
          <w:snapToGrid w:val="0"/>
          <w:sz w:val="28"/>
        </w:rPr>
        <w:t>бровных дуг, вытянутая форма головы.</w:t>
      </w:r>
    </w:p>
    <w:p w:rsidR="00000000" w:rsidRDefault="008043A6">
      <w:pPr>
        <w:shd w:val="clear" w:color="auto" w:fill="FFFFFF"/>
        <w:spacing w:line="360" w:lineRule="auto"/>
        <w:ind w:firstLine="720"/>
        <w:jc w:val="both"/>
        <w:rPr>
          <w:snapToGrid w:val="0"/>
          <w:sz w:val="28"/>
        </w:rPr>
      </w:pPr>
      <w:r>
        <w:rPr>
          <w:snapToGrid w:val="0"/>
          <w:sz w:val="28"/>
        </w:rPr>
        <w:t>Интеллектуальная недостаточность обычно соответствует идиотии или глубокой имбецильности. Несмотря на значительное слабоум</w:t>
      </w:r>
      <w:r>
        <w:rPr>
          <w:snapToGrid w:val="0"/>
          <w:sz w:val="28"/>
        </w:rPr>
        <w:t>ие, отмечается эмоциональная живость, повышенная раздражительность и внушаемость. Микроцефалы эмоционально неустойчивы и подвержены аффекту гнева.</w:t>
      </w:r>
    </w:p>
    <w:p w:rsidR="00000000" w:rsidRDefault="008043A6">
      <w:pPr>
        <w:shd w:val="clear" w:color="auto" w:fill="FFFFFF"/>
        <w:spacing w:line="360" w:lineRule="auto"/>
        <w:ind w:firstLine="720"/>
        <w:jc w:val="both"/>
        <w:rPr>
          <w:snapToGrid w:val="0"/>
          <w:sz w:val="28"/>
        </w:rPr>
      </w:pPr>
      <w:r>
        <w:rPr>
          <w:snapToGrid w:val="0"/>
          <w:sz w:val="28"/>
        </w:rPr>
        <w:t xml:space="preserve">Ложная (вторичная), церебропатическая, микроцефалия обусловлена внутриутробным поражением зародыша. Наряду с </w:t>
      </w:r>
      <w:r>
        <w:rPr>
          <w:snapToGrid w:val="0"/>
          <w:sz w:val="28"/>
        </w:rPr>
        <w:t>признаками недоразвития часто встречаются очаговые неврологические симптомы и судорожные пр</w:t>
      </w:r>
      <w:r>
        <w:rPr>
          <w:snapToGrid w:val="0"/>
          <w:sz w:val="28"/>
        </w:rPr>
        <w:t>и</w:t>
      </w:r>
      <w:r>
        <w:rPr>
          <w:snapToGrid w:val="0"/>
          <w:sz w:val="28"/>
        </w:rPr>
        <w:t>падки; деформация черепа более грубая, чем при истинной микроцефалии, и сочетается с диспластичным телосложением; большая отсталость в росте и массе тела.</w:t>
      </w:r>
    </w:p>
    <w:p w:rsidR="00000000" w:rsidRDefault="008043A6">
      <w:pPr>
        <w:shd w:val="clear" w:color="auto" w:fill="FFFFFF"/>
        <w:spacing w:line="360" w:lineRule="auto"/>
        <w:ind w:firstLine="720"/>
        <w:jc w:val="both"/>
        <w:rPr>
          <w:snapToGrid w:val="0"/>
          <w:sz w:val="28"/>
        </w:rPr>
      </w:pPr>
      <w:r>
        <w:rPr>
          <w:snapToGrid w:val="0"/>
          <w:sz w:val="28"/>
        </w:rPr>
        <w:t>Слабоумие</w:t>
      </w:r>
      <w:r>
        <w:rPr>
          <w:snapToGrid w:val="0"/>
          <w:sz w:val="28"/>
        </w:rPr>
        <w:t xml:space="preserve"> более тяжелое, больные апатичные, угрюмые, вялые. Одн</w:t>
      </w:r>
      <w:r>
        <w:rPr>
          <w:snapToGrid w:val="0"/>
          <w:sz w:val="28"/>
        </w:rPr>
        <w:t>а</w:t>
      </w:r>
      <w:r>
        <w:rPr>
          <w:snapToGrid w:val="0"/>
          <w:sz w:val="28"/>
        </w:rPr>
        <w:t>ко провести четкую грань между истинной и ложной микроцефалией не представляется возможным.</w:t>
      </w:r>
    </w:p>
    <w:p w:rsidR="00000000" w:rsidRDefault="008043A6">
      <w:pPr>
        <w:shd w:val="clear" w:color="auto" w:fill="FFFFFF"/>
        <w:spacing w:line="360" w:lineRule="auto"/>
        <w:ind w:firstLine="720"/>
        <w:jc w:val="both"/>
        <w:rPr>
          <w:snapToGrid w:val="0"/>
          <w:sz w:val="28"/>
        </w:rPr>
      </w:pPr>
      <w:r>
        <w:rPr>
          <w:snapToGrid w:val="0"/>
          <w:sz w:val="28"/>
        </w:rPr>
        <w:t>Ксеродермическая форма (Синдром Рада) — редкая аномалия, сочет</w:t>
      </w:r>
      <w:r>
        <w:rPr>
          <w:snapToGrid w:val="0"/>
          <w:sz w:val="28"/>
        </w:rPr>
        <w:t>а</w:t>
      </w:r>
      <w:r>
        <w:rPr>
          <w:snapToGrid w:val="0"/>
          <w:sz w:val="28"/>
        </w:rPr>
        <w:t>ние ихтиоза с олигофренией. Наследуется по рец</w:t>
      </w:r>
      <w:r>
        <w:rPr>
          <w:snapToGrid w:val="0"/>
          <w:sz w:val="28"/>
        </w:rPr>
        <w:t>ессивному типу. Кожа п</w:t>
      </w:r>
      <w:r>
        <w:rPr>
          <w:snapToGrid w:val="0"/>
          <w:sz w:val="28"/>
        </w:rPr>
        <w:t>о</w:t>
      </w:r>
      <w:r>
        <w:rPr>
          <w:snapToGrid w:val="0"/>
          <w:sz w:val="28"/>
        </w:rPr>
        <w:t>крыта легко отходящими сухими чешуйками, напоминающими рыбью ч</w:t>
      </w:r>
      <w:r>
        <w:rPr>
          <w:snapToGrid w:val="0"/>
          <w:sz w:val="28"/>
        </w:rPr>
        <w:t>е</w:t>
      </w:r>
      <w:r>
        <w:rPr>
          <w:snapToGrid w:val="0"/>
          <w:sz w:val="28"/>
        </w:rPr>
        <w:t>шую. При тяжелых формах ихтиоза дети быстро умирают. Психическое н</w:t>
      </w:r>
      <w:r>
        <w:rPr>
          <w:snapToGrid w:val="0"/>
          <w:sz w:val="28"/>
        </w:rPr>
        <w:t>е</w:t>
      </w:r>
      <w:r>
        <w:rPr>
          <w:snapToGrid w:val="0"/>
          <w:sz w:val="28"/>
        </w:rPr>
        <w:t>доразвитие часто сопровождается судорожными припадками.</w:t>
      </w:r>
    </w:p>
    <w:p w:rsidR="00000000" w:rsidRDefault="008043A6">
      <w:pPr>
        <w:shd w:val="clear" w:color="auto" w:fill="FFFFFF"/>
        <w:spacing w:line="360" w:lineRule="auto"/>
        <w:jc w:val="center"/>
        <w:rPr>
          <w:b/>
          <w:snapToGrid w:val="0"/>
          <w:sz w:val="28"/>
        </w:rPr>
      </w:pPr>
      <w:r>
        <w:rPr>
          <w:b/>
          <w:snapToGrid w:val="0"/>
          <w:sz w:val="28"/>
        </w:rPr>
        <w:t>Заболевания, обусловленные нарушениями</w:t>
      </w:r>
    </w:p>
    <w:p w:rsidR="00000000" w:rsidRDefault="008043A6">
      <w:pPr>
        <w:shd w:val="clear" w:color="auto" w:fill="FFFFFF"/>
        <w:spacing w:line="360" w:lineRule="auto"/>
        <w:jc w:val="center"/>
        <w:rPr>
          <w:snapToGrid w:val="0"/>
          <w:sz w:val="28"/>
        </w:rPr>
      </w:pPr>
      <w:r>
        <w:rPr>
          <w:b/>
          <w:snapToGrid w:val="0"/>
          <w:sz w:val="28"/>
        </w:rPr>
        <w:t>обмена в</w:t>
      </w:r>
      <w:r>
        <w:rPr>
          <w:b/>
          <w:snapToGrid w:val="0"/>
          <w:sz w:val="28"/>
        </w:rPr>
        <w:t>еществ</w:t>
      </w:r>
    </w:p>
    <w:p w:rsidR="00000000" w:rsidRDefault="008043A6">
      <w:pPr>
        <w:shd w:val="clear" w:color="auto" w:fill="FFFFFF"/>
        <w:spacing w:line="360" w:lineRule="auto"/>
        <w:ind w:firstLine="720"/>
        <w:jc w:val="both"/>
        <w:rPr>
          <w:snapToGrid w:val="0"/>
          <w:sz w:val="28"/>
        </w:rPr>
      </w:pPr>
      <w:r>
        <w:rPr>
          <w:i/>
          <w:snapToGrid w:val="0"/>
          <w:sz w:val="28"/>
        </w:rPr>
        <w:t xml:space="preserve">Фенилкетонурия </w:t>
      </w:r>
      <w:r>
        <w:rPr>
          <w:snapToGrid w:val="0"/>
          <w:sz w:val="28"/>
        </w:rPr>
        <w:t xml:space="preserve">(фенилпировиноградная олигофрения) связана </w:t>
      </w:r>
      <w:r>
        <w:rPr>
          <w:b/>
          <w:snapToGrid w:val="0"/>
          <w:sz w:val="28"/>
        </w:rPr>
        <w:t xml:space="preserve">с </w:t>
      </w:r>
      <w:r>
        <w:rPr>
          <w:snapToGrid w:val="0"/>
          <w:sz w:val="28"/>
        </w:rPr>
        <w:t>н</w:t>
      </w:r>
      <w:r>
        <w:rPr>
          <w:snapToGrid w:val="0"/>
          <w:sz w:val="28"/>
        </w:rPr>
        <w:t>а</w:t>
      </w:r>
      <w:r>
        <w:rPr>
          <w:snapToGrid w:val="0"/>
          <w:sz w:val="28"/>
        </w:rPr>
        <w:t>рушением обмена фенилаланина; наследуется по рецессивному типу. Слаб</w:t>
      </w:r>
      <w:r>
        <w:rPr>
          <w:snapToGrid w:val="0"/>
          <w:sz w:val="28"/>
        </w:rPr>
        <w:t>о</w:t>
      </w:r>
      <w:r>
        <w:rPr>
          <w:snapToGrid w:val="0"/>
          <w:sz w:val="28"/>
        </w:rPr>
        <w:t>умие сочетается с депигментацией (от альбинизма до светлого цвета волос и радужной оболочки глаз) и приблизительно в 3</w:t>
      </w:r>
      <w:r>
        <w:rPr>
          <w:snapToGrid w:val="0"/>
          <w:sz w:val="28"/>
        </w:rPr>
        <w:t>0% случаев с судорожными припадками. Слабо развита мозговая часть черепа. Отмечается неловкая п</w:t>
      </w:r>
      <w:r>
        <w:rPr>
          <w:snapToGrid w:val="0"/>
          <w:sz w:val="28"/>
        </w:rPr>
        <w:t>о</w:t>
      </w:r>
      <w:r>
        <w:rPr>
          <w:snapToGrid w:val="0"/>
          <w:sz w:val="28"/>
        </w:rPr>
        <w:t>ходка, координация движений плохая, много стереотипных действий, гипе</w:t>
      </w:r>
      <w:r>
        <w:rPr>
          <w:snapToGrid w:val="0"/>
          <w:sz w:val="28"/>
        </w:rPr>
        <w:t>р</w:t>
      </w:r>
      <w:r>
        <w:rPr>
          <w:snapToGrid w:val="0"/>
          <w:sz w:val="28"/>
        </w:rPr>
        <w:t>кинезов. Мышечный тонус изменен.</w:t>
      </w:r>
    </w:p>
    <w:p w:rsidR="00000000" w:rsidRDefault="008043A6">
      <w:pPr>
        <w:shd w:val="clear" w:color="auto" w:fill="FFFFFF"/>
        <w:spacing w:line="360" w:lineRule="auto"/>
        <w:ind w:firstLine="720"/>
        <w:jc w:val="both"/>
        <w:rPr>
          <w:snapToGrid w:val="0"/>
          <w:sz w:val="28"/>
        </w:rPr>
      </w:pPr>
      <w:r>
        <w:rPr>
          <w:snapToGrid w:val="0"/>
          <w:sz w:val="28"/>
        </w:rPr>
        <w:t>Резко выражено слабоумие. Обнаружить признак психического</w:t>
      </w:r>
      <w:r>
        <w:rPr>
          <w:snapToGrid w:val="0"/>
          <w:sz w:val="28"/>
        </w:rPr>
        <w:t xml:space="preserve"> нед</w:t>
      </w:r>
      <w:r>
        <w:rPr>
          <w:snapToGrid w:val="0"/>
          <w:sz w:val="28"/>
        </w:rPr>
        <w:t>о</w:t>
      </w:r>
      <w:r>
        <w:rPr>
          <w:snapToGrid w:val="0"/>
          <w:sz w:val="28"/>
        </w:rPr>
        <w:t>развития представляется возможным даже в грудном возрасте. Весь первый год жизни ребенка обнаруживается тенденция к прогрессированию слаб</w:t>
      </w:r>
      <w:r>
        <w:rPr>
          <w:snapToGrid w:val="0"/>
          <w:sz w:val="28"/>
        </w:rPr>
        <w:t>о</w:t>
      </w:r>
      <w:r>
        <w:rPr>
          <w:snapToGrid w:val="0"/>
          <w:sz w:val="28"/>
        </w:rPr>
        <w:t>умия, после 3-7 лет состояние стабилизируется.</w:t>
      </w:r>
    </w:p>
    <w:p w:rsidR="00000000" w:rsidRDefault="008043A6">
      <w:pPr>
        <w:shd w:val="clear" w:color="auto" w:fill="FFFFFF"/>
        <w:spacing w:line="360" w:lineRule="auto"/>
        <w:ind w:firstLine="720"/>
        <w:jc w:val="both"/>
        <w:rPr>
          <w:snapToGrid w:val="0"/>
          <w:sz w:val="28"/>
        </w:rPr>
      </w:pPr>
      <w:r>
        <w:rPr>
          <w:i/>
          <w:snapToGrid w:val="0"/>
          <w:sz w:val="28"/>
        </w:rPr>
        <w:t xml:space="preserve">Гомодистеинурия </w:t>
      </w:r>
      <w:r>
        <w:rPr>
          <w:snapToGrid w:val="0"/>
          <w:sz w:val="28"/>
        </w:rPr>
        <w:t>связана с нарушением обмена метионина, наследуе</w:t>
      </w:r>
      <w:r>
        <w:rPr>
          <w:snapToGrid w:val="0"/>
          <w:sz w:val="28"/>
        </w:rPr>
        <w:t>т</w:t>
      </w:r>
      <w:r>
        <w:rPr>
          <w:snapToGrid w:val="0"/>
          <w:sz w:val="28"/>
        </w:rPr>
        <w:t>ся</w:t>
      </w:r>
      <w:r>
        <w:rPr>
          <w:snapToGrid w:val="0"/>
          <w:sz w:val="28"/>
        </w:rPr>
        <w:t xml:space="preserve"> по рецессивному типу, проявляется судорогами, мышечной слабостью, иногда повышенной готовностью к мышечным спазмам. Наблюдается з</w:t>
      </w:r>
      <w:r>
        <w:rPr>
          <w:snapToGrid w:val="0"/>
          <w:sz w:val="28"/>
        </w:rPr>
        <w:t>а</w:t>
      </w:r>
      <w:r>
        <w:rPr>
          <w:snapToGrid w:val="0"/>
          <w:sz w:val="28"/>
        </w:rPr>
        <w:t>держка психомоторного развития. Наблюдаются изменения со стороны глаз. К ним относят катаракту, дегенерацию сетчатки, эктопию</w:t>
      </w:r>
      <w:r>
        <w:rPr>
          <w:snapToGrid w:val="0"/>
          <w:sz w:val="28"/>
        </w:rPr>
        <w:t xml:space="preserve"> хрусталика и т.д. Кожа в</w:t>
      </w:r>
      <w:r>
        <w:rPr>
          <w:snapToGrid w:val="0"/>
          <w:sz w:val="28"/>
        </w:rPr>
        <w:t>о</w:t>
      </w:r>
      <w:r>
        <w:rPr>
          <w:snapToGrid w:val="0"/>
          <w:sz w:val="28"/>
        </w:rPr>
        <w:t>круг глаз покрасневшая.</w:t>
      </w:r>
    </w:p>
    <w:p w:rsidR="00000000" w:rsidRDefault="008043A6">
      <w:pPr>
        <w:shd w:val="clear" w:color="auto" w:fill="FFFFFF"/>
        <w:spacing w:line="360" w:lineRule="auto"/>
        <w:ind w:firstLine="720"/>
        <w:jc w:val="both"/>
        <w:rPr>
          <w:snapToGrid w:val="0"/>
          <w:sz w:val="28"/>
        </w:rPr>
      </w:pPr>
      <w:r>
        <w:rPr>
          <w:i/>
          <w:snapToGrid w:val="0"/>
          <w:sz w:val="28"/>
        </w:rPr>
        <w:t xml:space="preserve">Галактоземия, фруктозурия, сукрозия </w:t>
      </w:r>
      <w:r>
        <w:rPr>
          <w:snapToGrid w:val="0"/>
          <w:sz w:val="28"/>
        </w:rPr>
        <w:t>наследуются по рецессивному типу. У детей наблюдается гипотрофия, поносы и другие тяжелые соматич</w:t>
      </w:r>
      <w:r>
        <w:rPr>
          <w:snapToGrid w:val="0"/>
          <w:sz w:val="28"/>
        </w:rPr>
        <w:t>е</w:t>
      </w:r>
      <w:r>
        <w:rPr>
          <w:snapToGrid w:val="0"/>
          <w:sz w:val="28"/>
        </w:rPr>
        <w:t>ские расстройства, которые приводят к смертельному исходу. Психическое н</w:t>
      </w:r>
      <w:r>
        <w:rPr>
          <w:snapToGrid w:val="0"/>
          <w:sz w:val="28"/>
        </w:rPr>
        <w:t>едоразвитие выражено сильно, сопровождается вялостью, судорог</w:t>
      </w:r>
      <w:r>
        <w:rPr>
          <w:snapToGrid w:val="0"/>
          <w:sz w:val="28"/>
        </w:rPr>
        <w:t>а</w:t>
      </w:r>
      <w:r>
        <w:rPr>
          <w:snapToGrid w:val="0"/>
          <w:sz w:val="28"/>
        </w:rPr>
        <w:t>ми.</w:t>
      </w:r>
    </w:p>
    <w:p w:rsidR="00000000" w:rsidRDefault="008043A6">
      <w:pPr>
        <w:shd w:val="clear" w:color="auto" w:fill="FFFFFF"/>
        <w:spacing w:line="360" w:lineRule="auto"/>
        <w:ind w:firstLine="720"/>
        <w:jc w:val="both"/>
        <w:rPr>
          <w:snapToGrid w:val="0"/>
          <w:sz w:val="28"/>
        </w:rPr>
      </w:pPr>
      <w:r>
        <w:rPr>
          <w:i/>
          <w:snapToGrid w:val="0"/>
          <w:sz w:val="28"/>
        </w:rPr>
        <w:t xml:space="preserve">Синдром Морфана </w:t>
      </w:r>
      <w:r>
        <w:rPr>
          <w:snapToGrid w:val="0"/>
          <w:sz w:val="28"/>
        </w:rPr>
        <w:t>— заболевание, обусловленное нарушением обмена полисахаридов. В основе этого наследственного заболевания лежит систе</w:t>
      </w:r>
      <w:r>
        <w:rPr>
          <w:snapToGrid w:val="0"/>
          <w:sz w:val="28"/>
        </w:rPr>
        <w:t>м</w:t>
      </w:r>
      <w:r>
        <w:rPr>
          <w:snapToGrid w:val="0"/>
          <w:sz w:val="28"/>
        </w:rPr>
        <w:t>ное поражение соединительной ткани. Это заболевание одина</w:t>
      </w:r>
      <w:r>
        <w:rPr>
          <w:snapToGrid w:val="0"/>
          <w:sz w:val="28"/>
        </w:rPr>
        <w:t>ково встречае</w:t>
      </w:r>
      <w:r>
        <w:rPr>
          <w:snapToGrid w:val="0"/>
          <w:sz w:val="28"/>
        </w:rPr>
        <w:t>т</w:t>
      </w:r>
      <w:r>
        <w:rPr>
          <w:snapToGrid w:val="0"/>
          <w:sz w:val="28"/>
        </w:rPr>
        <w:t>ся как у мужчин, так и у женщин. Симптомы проявляются с момента рожд</w:t>
      </w:r>
      <w:r>
        <w:rPr>
          <w:snapToGrid w:val="0"/>
          <w:sz w:val="28"/>
        </w:rPr>
        <w:t>е</w:t>
      </w:r>
      <w:r>
        <w:rPr>
          <w:snapToGrid w:val="0"/>
          <w:sz w:val="28"/>
        </w:rPr>
        <w:t>ния. К ним относят:</w:t>
      </w:r>
    </w:p>
    <w:p w:rsidR="00000000" w:rsidRDefault="008043A6">
      <w:pPr>
        <w:shd w:val="clear" w:color="auto" w:fill="FFFFFF"/>
        <w:spacing w:line="360" w:lineRule="auto"/>
        <w:ind w:firstLine="720"/>
        <w:jc w:val="both"/>
        <w:rPr>
          <w:snapToGrid w:val="0"/>
          <w:sz w:val="28"/>
        </w:rPr>
      </w:pPr>
      <w:r>
        <w:rPr>
          <w:snapToGrid w:val="0"/>
          <w:sz w:val="28"/>
        </w:rPr>
        <w:t>1) аномалии развития глаз;</w:t>
      </w:r>
    </w:p>
    <w:p w:rsidR="00000000" w:rsidRDefault="008043A6">
      <w:pPr>
        <w:shd w:val="clear" w:color="auto" w:fill="FFFFFF"/>
        <w:spacing w:line="360" w:lineRule="auto"/>
        <w:ind w:firstLine="720"/>
        <w:jc w:val="both"/>
        <w:rPr>
          <w:snapToGrid w:val="0"/>
          <w:sz w:val="28"/>
        </w:rPr>
      </w:pPr>
      <w:r>
        <w:rPr>
          <w:snapToGrid w:val="0"/>
          <w:sz w:val="28"/>
        </w:rPr>
        <w:t>2) аномалии развития костно-мышечной системы;</w:t>
      </w:r>
    </w:p>
    <w:p w:rsidR="00000000" w:rsidRDefault="008043A6">
      <w:pPr>
        <w:shd w:val="clear" w:color="auto" w:fill="FFFFFF"/>
        <w:spacing w:line="360" w:lineRule="auto"/>
        <w:ind w:firstLine="720"/>
        <w:jc w:val="both"/>
        <w:rPr>
          <w:snapToGrid w:val="0"/>
          <w:sz w:val="28"/>
        </w:rPr>
      </w:pPr>
      <w:r>
        <w:rPr>
          <w:snapToGrid w:val="0"/>
          <w:sz w:val="28"/>
        </w:rPr>
        <w:t>3) аномалии развития, со стороны сердечно-сосудистой системы.</w:t>
      </w:r>
    </w:p>
    <w:p w:rsidR="00000000" w:rsidRDefault="008043A6">
      <w:pPr>
        <w:shd w:val="clear" w:color="auto" w:fill="FFFFFF"/>
        <w:spacing w:line="360" w:lineRule="auto"/>
        <w:ind w:firstLine="720"/>
        <w:jc w:val="both"/>
        <w:rPr>
          <w:snapToGrid w:val="0"/>
          <w:sz w:val="28"/>
        </w:rPr>
      </w:pPr>
      <w:r>
        <w:rPr>
          <w:snapToGrid w:val="0"/>
          <w:sz w:val="28"/>
        </w:rPr>
        <w:t>При данном заболев</w:t>
      </w:r>
      <w:r>
        <w:rPr>
          <w:snapToGrid w:val="0"/>
          <w:sz w:val="28"/>
        </w:rPr>
        <w:t>ании не у всех детей наблюдается интеллектуал</w:t>
      </w:r>
      <w:r>
        <w:rPr>
          <w:snapToGrid w:val="0"/>
          <w:sz w:val="28"/>
        </w:rPr>
        <w:t>ь</w:t>
      </w:r>
      <w:r>
        <w:rPr>
          <w:snapToGrid w:val="0"/>
          <w:sz w:val="28"/>
        </w:rPr>
        <w:t>ный дефект. У многих психическое развитие соответствует возрастной но</w:t>
      </w:r>
      <w:r>
        <w:rPr>
          <w:snapToGrid w:val="0"/>
          <w:sz w:val="28"/>
        </w:rPr>
        <w:t>р</w:t>
      </w:r>
      <w:r>
        <w:rPr>
          <w:snapToGrid w:val="0"/>
          <w:sz w:val="28"/>
        </w:rPr>
        <w:t>ме.</w:t>
      </w:r>
    </w:p>
    <w:p w:rsidR="00000000" w:rsidRDefault="008043A6">
      <w:pPr>
        <w:shd w:val="clear" w:color="auto" w:fill="FFFFFF"/>
        <w:spacing w:line="360" w:lineRule="auto"/>
        <w:ind w:firstLine="720"/>
        <w:jc w:val="both"/>
        <w:rPr>
          <w:snapToGrid w:val="0"/>
          <w:sz w:val="28"/>
        </w:rPr>
      </w:pPr>
      <w:r>
        <w:rPr>
          <w:i/>
          <w:snapToGrid w:val="0"/>
          <w:sz w:val="28"/>
        </w:rPr>
        <w:t xml:space="preserve">Гаргоилизм </w:t>
      </w:r>
      <w:r>
        <w:rPr>
          <w:snapToGrid w:val="0"/>
          <w:sz w:val="28"/>
        </w:rPr>
        <w:t>— наследственное заболевание, обусловленное нарушен</w:t>
      </w:r>
      <w:r>
        <w:rPr>
          <w:snapToGrid w:val="0"/>
          <w:sz w:val="28"/>
        </w:rPr>
        <w:t>и</w:t>
      </w:r>
      <w:r>
        <w:rPr>
          <w:snapToGrid w:val="0"/>
          <w:sz w:val="28"/>
        </w:rPr>
        <w:t>ем обмена веществ, участвующих в формировании соединительной ткани. У муж</w:t>
      </w:r>
      <w:r>
        <w:rPr>
          <w:snapToGrid w:val="0"/>
          <w:sz w:val="28"/>
        </w:rPr>
        <w:t>чин это заболевание встречается чаще, чем у женщин. Клинические пр</w:t>
      </w:r>
      <w:r>
        <w:rPr>
          <w:snapToGrid w:val="0"/>
          <w:sz w:val="28"/>
        </w:rPr>
        <w:t>о</w:t>
      </w:r>
      <w:r>
        <w:rPr>
          <w:snapToGrid w:val="0"/>
          <w:sz w:val="28"/>
        </w:rPr>
        <w:t>явления становятся заметны на первом месяце жизни ребенка. К ним относят увеличение размеров черепа, деформацию ушных раковин, деформацию грудной клетки, толстые короткие пальцы, широкую ла</w:t>
      </w:r>
      <w:r>
        <w:rPr>
          <w:snapToGrid w:val="0"/>
          <w:sz w:val="28"/>
        </w:rPr>
        <w:t>донь, поражаются суставы. Психическое развитие резко задержано, дефицит интеллекта нара</w:t>
      </w:r>
      <w:r>
        <w:rPr>
          <w:snapToGrid w:val="0"/>
          <w:sz w:val="28"/>
        </w:rPr>
        <w:t>с</w:t>
      </w:r>
      <w:r>
        <w:rPr>
          <w:snapToGrid w:val="0"/>
          <w:sz w:val="28"/>
        </w:rPr>
        <w:t>тает по прошествии времени, довольно часто дефект интеллектуального ра</w:t>
      </w:r>
      <w:r>
        <w:rPr>
          <w:snapToGrid w:val="0"/>
          <w:sz w:val="28"/>
        </w:rPr>
        <w:t>з</w:t>
      </w:r>
      <w:r>
        <w:rPr>
          <w:snapToGrid w:val="0"/>
          <w:sz w:val="28"/>
        </w:rPr>
        <w:t>вития достигает степени идиотии.</w:t>
      </w:r>
    </w:p>
    <w:p w:rsidR="00000000" w:rsidRDefault="008043A6">
      <w:pPr>
        <w:shd w:val="clear" w:color="auto" w:fill="FFFFFF"/>
        <w:spacing w:line="360" w:lineRule="auto"/>
        <w:ind w:firstLine="720"/>
        <w:jc w:val="both"/>
        <w:rPr>
          <w:snapToGrid w:val="0"/>
          <w:sz w:val="28"/>
        </w:rPr>
      </w:pPr>
      <w:r>
        <w:rPr>
          <w:i/>
          <w:snapToGrid w:val="0"/>
          <w:sz w:val="28"/>
        </w:rPr>
        <w:t xml:space="preserve">Синдром Лоуренса </w:t>
      </w:r>
      <w:r>
        <w:rPr>
          <w:snapToGrid w:val="0"/>
          <w:sz w:val="28"/>
        </w:rPr>
        <w:t>— олигофрения, связанная с нарушением функции г</w:t>
      </w:r>
      <w:r>
        <w:rPr>
          <w:snapToGrid w:val="0"/>
          <w:sz w:val="28"/>
        </w:rPr>
        <w:t>ипоталамуса. При этом заболевании проявляются признаки нарушений ж</w:t>
      </w:r>
      <w:r>
        <w:rPr>
          <w:snapToGrid w:val="0"/>
          <w:sz w:val="28"/>
        </w:rPr>
        <w:t>и</w:t>
      </w:r>
      <w:r>
        <w:rPr>
          <w:snapToGrid w:val="0"/>
          <w:sz w:val="28"/>
        </w:rPr>
        <w:t>рового, белкового обмена веществ. Проявляются вегетативные и эндокри</w:t>
      </w:r>
      <w:r>
        <w:rPr>
          <w:snapToGrid w:val="0"/>
          <w:sz w:val="28"/>
        </w:rPr>
        <w:t>н</w:t>
      </w:r>
      <w:r>
        <w:rPr>
          <w:snapToGrid w:val="0"/>
          <w:sz w:val="28"/>
        </w:rPr>
        <w:t>ные изменения. Психический дефект колеблется от слабовыраженной ол</w:t>
      </w:r>
      <w:r>
        <w:rPr>
          <w:snapToGrid w:val="0"/>
          <w:sz w:val="28"/>
        </w:rPr>
        <w:t>и</w:t>
      </w:r>
      <w:r>
        <w:rPr>
          <w:snapToGrid w:val="0"/>
          <w:sz w:val="28"/>
        </w:rPr>
        <w:t>гофр</w:t>
      </w:r>
      <w:r>
        <w:rPr>
          <w:snapToGrid w:val="0"/>
          <w:sz w:val="28"/>
        </w:rPr>
        <w:t>е</w:t>
      </w:r>
      <w:r>
        <w:rPr>
          <w:snapToGrid w:val="0"/>
          <w:sz w:val="28"/>
        </w:rPr>
        <w:t>нии до идиотии.</w:t>
      </w:r>
    </w:p>
    <w:p w:rsidR="00000000" w:rsidRDefault="008043A6">
      <w:pPr>
        <w:shd w:val="clear" w:color="auto" w:fill="FFFFFF"/>
        <w:spacing w:line="360" w:lineRule="auto"/>
        <w:jc w:val="center"/>
        <w:rPr>
          <w:b/>
          <w:snapToGrid w:val="0"/>
          <w:sz w:val="28"/>
        </w:rPr>
      </w:pPr>
      <w:r>
        <w:rPr>
          <w:b/>
          <w:snapToGrid w:val="0"/>
          <w:sz w:val="28"/>
        </w:rPr>
        <w:t>Олигофрении, вызванные</w:t>
      </w:r>
    </w:p>
    <w:p w:rsidR="00000000" w:rsidRDefault="008043A6">
      <w:pPr>
        <w:shd w:val="clear" w:color="auto" w:fill="FFFFFF"/>
        <w:spacing w:line="360" w:lineRule="auto"/>
        <w:jc w:val="center"/>
        <w:rPr>
          <w:snapToGrid w:val="0"/>
          <w:sz w:val="28"/>
        </w:rPr>
      </w:pPr>
      <w:r>
        <w:rPr>
          <w:b/>
          <w:snapToGrid w:val="0"/>
          <w:sz w:val="28"/>
        </w:rPr>
        <w:t>хромосомн</w:t>
      </w:r>
      <w:r>
        <w:rPr>
          <w:b/>
          <w:snapToGrid w:val="0"/>
          <w:sz w:val="28"/>
        </w:rPr>
        <w:t>ыми аберрациями</w:t>
      </w:r>
    </w:p>
    <w:p w:rsidR="00000000" w:rsidRDefault="008043A6">
      <w:pPr>
        <w:shd w:val="clear" w:color="auto" w:fill="FFFFFF"/>
        <w:spacing w:line="360" w:lineRule="auto"/>
        <w:ind w:firstLine="720"/>
        <w:jc w:val="both"/>
        <w:rPr>
          <w:snapToGrid w:val="0"/>
          <w:sz w:val="28"/>
        </w:rPr>
      </w:pPr>
      <w:r>
        <w:rPr>
          <w:i/>
          <w:snapToGrid w:val="0"/>
          <w:sz w:val="28"/>
        </w:rPr>
        <w:t xml:space="preserve">Болезнь Дауна </w:t>
      </w:r>
      <w:r>
        <w:rPr>
          <w:snapToGrid w:val="0"/>
          <w:sz w:val="28"/>
        </w:rPr>
        <w:t>обусловлена хромосомными аномалиями, связана с лишней 21-й хромосомой.</w:t>
      </w:r>
    </w:p>
    <w:p w:rsidR="00000000" w:rsidRDefault="008043A6">
      <w:pPr>
        <w:shd w:val="clear" w:color="auto" w:fill="FFFFFF"/>
        <w:spacing w:line="360" w:lineRule="auto"/>
        <w:ind w:firstLine="720"/>
        <w:jc w:val="both"/>
        <w:rPr>
          <w:snapToGrid w:val="0"/>
          <w:sz w:val="28"/>
        </w:rPr>
      </w:pPr>
      <w:r>
        <w:rPr>
          <w:snapToGrid w:val="0"/>
          <w:sz w:val="28"/>
        </w:rPr>
        <w:t>Частота встречаемости данного заболевания находится в пределах от 1:600 до 1:900. Дети, у которых обнаружена эта болезнь, имеют небольшой рост, короткие ко</w:t>
      </w:r>
      <w:r>
        <w:rPr>
          <w:snapToGrid w:val="0"/>
          <w:sz w:val="28"/>
        </w:rPr>
        <w:t>нечности, короткие пальцы, небольшой череп с уплоще</w:t>
      </w:r>
      <w:r>
        <w:rPr>
          <w:snapToGrid w:val="0"/>
          <w:sz w:val="28"/>
        </w:rPr>
        <w:t>н</w:t>
      </w:r>
      <w:r>
        <w:rPr>
          <w:snapToGrid w:val="0"/>
          <w:sz w:val="28"/>
        </w:rPr>
        <w:t>ной переносицей, высокое нёбо. Зубы неправильно растут, часто поражены кариесом. Наблюдается недоразвитие верхней челюсти, нижняя челюсть в</w:t>
      </w:r>
      <w:r>
        <w:rPr>
          <w:snapToGrid w:val="0"/>
          <w:sz w:val="28"/>
        </w:rPr>
        <w:t>ы</w:t>
      </w:r>
      <w:r>
        <w:rPr>
          <w:snapToGrid w:val="0"/>
          <w:sz w:val="28"/>
        </w:rPr>
        <w:t>ступает. Язык толстый. Уши маленькие, волосы на голове редкие, к</w:t>
      </w:r>
      <w:r>
        <w:rPr>
          <w:snapToGrid w:val="0"/>
          <w:sz w:val="28"/>
        </w:rPr>
        <w:t>ожа с</w:t>
      </w:r>
      <w:r>
        <w:rPr>
          <w:snapToGrid w:val="0"/>
          <w:sz w:val="28"/>
        </w:rPr>
        <w:t>у</w:t>
      </w:r>
      <w:r>
        <w:rPr>
          <w:snapToGrid w:val="0"/>
          <w:sz w:val="28"/>
        </w:rPr>
        <w:t>хая. Половые органы недоразвиты. Часто эти признаки сочетаются с порок</w:t>
      </w:r>
      <w:r>
        <w:rPr>
          <w:snapToGrid w:val="0"/>
          <w:sz w:val="28"/>
        </w:rPr>
        <w:t>а</w:t>
      </w:r>
      <w:r>
        <w:rPr>
          <w:snapToGrid w:val="0"/>
          <w:sz w:val="28"/>
        </w:rPr>
        <w:t>ми сердца, гипотонией мышц. Лицо маловыразительное, рот полуоткрыт. Умственная отсталость в 5% достигает дебильности, в 75% случаях — имб</w:t>
      </w:r>
      <w:r>
        <w:rPr>
          <w:snapToGrid w:val="0"/>
          <w:sz w:val="28"/>
        </w:rPr>
        <w:t>е</w:t>
      </w:r>
      <w:r>
        <w:rPr>
          <w:snapToGrid w:val="0"/>
          <w:sz w:val="28"/>
        </w:rPr>
        <w:t>цильности, в 20% — идиотии. Больные отлич</w:t>
      </w:r>
      <w:r>
        <w:rPr>
          <w:snapToGrid w:val="0"/>
          <w:sz w:val="28"/>
        </w:rPr>
        <w:t>аются повышенной внушаем</w:t>
      </w:r>
      <w:r>
        <w:rPr>
          <w:snapToGrid w:val="0"/>
          <w:sz w:val="28"/>
        </w:rPr>
        <w:t>о</w:t>
      </w:r>
      <w:r>
        <w:rPr>
          <w:snapToGrid w:val="0"/>
          <w:sz w:val="28"/>
        </w:rPr>
        <w:t>стью.</w:t>
      </w:r>
    </w:p>
    <w:p w:rsidR="00000000" w:rsidRDefault="008043A6">
      <w:pPr>
        <w:shd w:val="clear" w:color="auto" w:fill="FFFFFF"/>
        <w:spacing w:line="360" w:lineRule="auto"/>
        <w:ind w:firstLine="720"/>
        <w:jc w:val="both"/>
        <w:rPr>
          <w:snapToGrid w:val="0"/>
          <w:sz w:val="28"/>
        </w:rPr>
      </w:pPr>
      <w:r>
        <w:rPr>
          <w:i/>
          <w:snapToGrid w:val="0"/>
          <w:sz w:val="28"/>
        </w:rPr>
        <w:t xml:space="preserve">Синдром Шерешевского-Тернера </w:t>
      </w:r>
      <w:r>
        <w:rPr>
          <w:snapToGrid w:val="0"/>
          <w:sz w:val="28"/>
        </w:rPr>
        <w:t>наблюдается только у лиц женского пола. Обусловлен недостатком одной X-хромосомы. Половой хроматин о</w:t>
      </w:r>
      <w:r>
        <w:rPr>
          <w:snapToGrid w:val="0"/>
          <w:sz w:val="28"/>
        </w:rPr>
        <w:t>т</w:t>
      </w:r>
      <w:r>
        <w:rPr>
          <w:snapToGrid w:val="0"/>
          <w:sz w:val="28"/>
        </w:rPr>
        <w:t>сутствует. Больным присущ половой инфантилизм, различные дисплазии, малый рост, уши деформирова</w:t>
      </w:r>
      <w:r>
        <w:rPr>
          <w:snapToGrid w:val="0"/>
          <w:sz w:val="28"/>
        </w:rPr>
        <w:t>нные, низко расположенные. Часто встречаю</w:t>
      </w:r>
      <w:r>
        <w:rPr>
          <w:snapToGrid w:val="0"/>
          <w:sz w:val="28"/>
        </w:rPr>
        <w:t>т</w:t>
      </w:r>
      <w:r>
        <w:rPr>
          <w:snapToGrid w:val="0"/>
          <w:sz w:val="28"/>
        </w:rPr>
        <w:t>ся пороки развития со стороны сердечно-сосудистой системы. Умственная отст</w:t>
      </w:r>
      <w:r>
        <w:rPr>
          <w:snapToGrid w:val="0"/>
          <w:sz w:val="28"/>
        </w:rPr>
        <w:t>а</w:t>
      </w:r>
      <w:r>
        <w:rPr>
          <w:snapToGrid w:val="0"/>
          <w:sz w:val="28"/>
        </w:rPr>
        <w:t>лость бывает различной степени, часто легкой.</w:t>
      </w:r>
    </w:p>
    <w:p w:rsidR="00000000" w:rsidRDefault="008043A6">
      <w:pPr>
        <w:shd w:val="clear" w:color="auto" w:fill="FFFFFF"/>
        <w:spacing w:line="360" w:lineRule="auto"/>
        <w:ind w:firstLine="720"/>
        <w:jc w:val="both"/>
        <w:rPr>
          <w:snapToGrid w:val="0"/>
          <w:sz w:val="28"/>
        </w:rPr>
      </w:pPr>
      <w:r>
        <w:rPr>
          <w:i/>
          <w:snapToGrid w:val="0"/>
          <w:sz w:val="28"/>
        </w:rPr>
        <w:t xml:space="preserve">Синдром Клайнфелтера </w:t>
      </w:r>
      <w:r>
        <w:rPr>
          <w:snapToGrid w:val="0"/>
          <w:sz w:val="28"/>
        </w:rPr>
        <w:t>характерен только для лиц мужского пола. Увеличение общего числа хромосо</w:t>
      </w:r>
      <w:r>
        <w:rPr>
          <w:snapToGrid w:val="0"/>
          <w:sz w:val="28"/>
        </w:rPr>
        <w:t>м. Слабо выражены первичные и втори</w:t>
      </w:r>
      <w:r>
        <w:rPr>
          <w:snapToGrid w:val="0"/>
          <w:sz w:val="28"/>
        </w:rPr>
        <w:t>ч</w:t>
      </w:r>
      <w:r>
        <w:rPr>
          <w:snapToGrid w:val="0"/>
          <w:sz w:val="28"/>
        </w:rPr>
        <w:t>ные половые признаки. Больные обладают высоким ростом. Часто беспло</w:t>
      </w:r>
      <w:r>
        <w:rPr>
          <w:snapToGrid w:val="0"/>
          <w:sz w:val="28"/>
        </w:rPr>
        <w:t>д</w:t>
      </w:r>
      <w:r>
        <w:rPr>
          <w:snapToGrid w:val="0"/>
          <w:sz w:val="28"/>
        </w:rPr>
        <w:t>ны. Ол</w:t>
      </w:r>
      <w:r>
        <w:rPr>
          <w:snapToGrid w:val="0"/>
          <w:sz w:val="28"/>
        </w:rPr>
        <w:t>и</w:t>
      </w:r>
      <w:r>
        <w:rPr>
          <w:snapToGrid w:val="0"/>
          <w:sz w:val="28"/>
        </w:rPr>
        <w:t>гофрения в пределах легкой дебильности.</w:t>
      </w:r>
    </w:p>
    <w:p w:rsidR="00000000" w:rsidRDefault="008043A6">
      <w:pPr>
        <w:shd w:val="clear" w:color="auto" w:fill="FFFFFF"/>
        <w:spacing w:line="360" w:lineRule="auto"/>
        <w:ind w:firstLine="720"/>
        <w:jc w:val="both"/>
        <w:rPr>
          <w:snapToGrid w:val="0"/>
          <w:sz w:val="28"/>
        </w:rPr>
      </w:pPr>
      <w:r>
        <w:rPr>
          <w:snapToGrid w:val="0"/>
          <w:sz w:val="28"/>
        </w:rPr>
        <w:t>К первой группе также относятся олигофрении, связанные с поражен</w:t>
      </w:r>
      <w:r>
        <w:rPr>
          <w:snapToGrid w:val="0"/>
          <w:sz w:val="28"/>
        </w:rPr>
        <w:t>и</w:t>
      </w:r>
      <w:r>
        <w:rPr>
          <w:snapToGrid w:val="0"/>
          <w:sz w:val="28"/>
        </w:rPr>
        <w:t>ем генеративных клеток родителей вследст</w:t>
      </w:r>
      <w:r>
        <w:rPr>
          <w:snapToGrid w:val="0"/>
          <w:sz w:val="28"/>
        </w:rPr>
        <w:t>вие воздействия химических в</w:t>
      </w:r>
      <w:r>
        <w:rPr>
          <w:snapToGrid w:val="0"/>
          <w:sz w:val="28"/>
        </w:rPr>
        <w:t>е</w:t>
      </w:r>
      <w:r>
        <w:rPr>
          <w:snapToGrid w:val="0"/>
          <w:sz w:val="28"/>
        </w:rPr>
        <w:t>ществ, ионизирующей радиации, повышенной запыленности и т.д.</w:t>
      </w:r>
    </w:p>
    <w:p w:rsidR="00000000" w:rsidRDefault="008043A6">
      <w:pPr>
        <w:shd w:val="clear" w:color="auto" w:fill="FFFFFF"/>
        <w:spacing w:line="360" w:lineRule="auto"/>
        <w:ind w:firstLine="720"/>
        <w:jc w:val="both"/>
        <w:rPr>
          <w:snapToGrid w:val="0"/>
          <w:sz w:val="28"/>
        </w:rPr>
      </w:pPr>
      <w:r>
        <w:rPr>
          <w:rFonts w:ascii="Arial" w:hAnsi="Arial"/>
          <w:snapToGrid w:val="0"/>
          <w:sz w:val="28"/>
        </w:rPr>
        <w:t>II группа олигофрений</w:t>
      </w:r>
    </w:p>
    <w:p w:rsidR="00000000" w:rsidRDefault="008043A6">
      <w:pPr>
        <w:shd w:val="clear" w:color="auto" w:fill="FFFFFF"/>
        <w:spacing w:line="360" w:lineRule="auto"/>
        <w:ind w:firstLine="720"/>
        <w:jc w:val="both"/>
        <w:rPr>
          <w:snapToGrid w:val="0"/>
          <w:sz w:val="28"/>
        </w:rPr>
      </w:pPr>
      <w:r>
        <w:rPr>
          <w:snapToGrid w:val="0"/>
          <w:sz w:val="28"/>
        </w:rPr>
        <w:t>К этой группе относятся заболевания, вызванные поражением зарод</w:t>
      </w:r>
      <w:r>
        <w:rPr>
          <w:snapToGrid w:val="0"/>
          <w:sz w:val="28"/>
        </w:rPr>
        <w:t>ы</w:t>
      </w:r>
      <w:r>
        <w:rPr>
          <w:snapToGrid w:val="0"/>
          <w:sz w:val="28"/>
        </w:rPr>
        <w:t>ша и плода. Причины нарушений развития зародыша могут быть различны.</w:t>
      </w:r>
    </w:p>
    <w:p w:rsidR="00000000" w:rsidRDefault="008043A6">
      <w:pPr>
        <w:shd w:val="clear" w:color="auto" w:fill="FFFFFF"/>
        <w:spacing w:line="360" w:lineRule="auto"/>
        <w:ind w:firstLine="720"/>
        <w:jc w:val="both"/>
        <w:rPr>
          <w:snapToGrid w:val="0"/>
          <w:sz w:val="28"/>
        </w:rPr>
      </w:pPr>
      <w:r>
        <w:rPr>
          <w:i/>
          <w:snapToGrid w:val="0"/>
          <w:sz w:val="28"/>
        </w:rPr>
        <w:t>Олигофрения</w:t>
      </w:r>
      <w:r>
        <w:rPr>
          <w:i/>
          <w:snapToGrid w:val="0"/>
          <w:sz w:val="28"/>
        </w:rPr>
        <w:t xml:space="preserve"> инфекционного происхождения </w:t>
      </w:r>
      <w:r>
        <w:rPr>
          <w:snapToGrid w:val="0"/>
          <w:sz w:val="28"/>
        </w:rPr>
        <w:t>(краснуха, грипп, пар</w:t>
      </w:r>
      <w:r>
        <w:rPr>
          <w:snapToGrid w:val="0"/>
          <w:sz w:val="28"/>
        </w:rPr>
        <w:t>а</w:t>
      </w:r>
      <w:r>
        <w:rPr>
          <w:snapToGrid w:val="0"/>
          <w:sz w:val="28"/>
        </w:rPr>
        <w:t>грипп и др.). Поражение эмбриона напрямую связано со сроками беременн</w:t>
      </w:r>
      <w:r>
        <w:rPr>
          <w:snapToGrid w:val="0"/>
          <w:sz w:val="28"/>
        </w:rPr>
        <w:t>о</w:t>
      </w:r>
      <w:r>
        <w:rPr>
          <w:snapToGrid w:val="0"/>
          <w:sz w:val="28"/>
        </w:rPr>
        <w:t>сти (часто на 5-9-й неделе). Слабоумие сочетается с пороками развития глаз, слухового аппарата и с пороками развития со стороны сердечн</w:t>
      </w:r>
      <w:r>
        <w:rPr>
          <w:snapToGrid w:val="0"/>
          <w:sz w:val="28"/>
        </w:rPr>
        <w:t>о-сосудистой системы. Часто встречаются пороки развития скелета, дефекты зубов, а также общее физическое недоразвитие. Психическое недоразвитие обычно в степ</w:t>
      </w:r>
      <w:r>
        <w:rPr>
          <w:snapToGrid w:val="0"/>
          <w:sz w:val="28"/>
        </w:rPr>
        <w:t>е</w:t>
      </w:r>
      <w:r>
        <w:rPr>
          <w:snapToGrid w:val="0"/>
          <w:sz w:val="28"/>
        </w:rPr>
        <w:t>ни идиотии.</w:t>
      </w:r>
    </w:p>
    <w:p w:rsidR="00000000" w:rsidRDefault="008043A6">
      <w:pPr>
        <w:shd w:val="clear" w:color="auto" w:fill="FFFFFF"/>
        <w:spacing w:line="360" w:lineRule="auto"/>
        <w:ind w:firstLine="720"/>
        <w:jc w:val="both"/>
        <w:rPr>
          <w:snapToGrid w:val="0"/>
          <w:sz w:val="28"/>
        </w:rPr>
      </w:pPr>
      <w:r>
        <w:rPr>
          <w:i/>
          <w:snapToGrid w:val="0"/>
          <w:sz w:val="28"/>
        </w:rPr>
        <w:t xml:space="preserve">Врожденный сифилис. </w:t>
      </w:r>
      <w:r>
        <w:rPr>
          <w:snapToGrid w:val="0"/>
          <w:sz w:val="28"/>
        </w:rPr>
        <w:t xml:space="preserve">Признаки слабоумия проявляются рано. Бывают олигофрении различных </w:t>
      </w:r>
      <w:r>
        <w:rPr>
          <w:snapToGrid w:val="0"/>
          <w:sz w:val="28"/>
        </w:rPr>
        <w:t>степеней. Кроме психического недоразвития, н</w:t>
      </w:r>
      <w:r>
        <w:rPr>
          <w:snapToGrid w:val="0"/>
          <w:sz w:val="28"/>
        </w:rPr>
        <w:t>а</w:t>
      </w:r>
      <w:r>
        <w:rPr>
          <w:snapToGrid w:val="0"/>
          <w:sz w:val="28"/>
        </w:rPr>
        <w:t>блюдаются психопатоподобные, астенические синдромы. Возможны проя</w:t>
      </w:r>
      <w:r>
        <w:rPr>
          <w:snapToGrid w:val="0"/>
          <w:sz w:val="28"/>
        </w:rPr>
        <w:t>в</w:t>
      </w:r>
      <w:r>
        <w:rPr>
          <w:snapToGrid w:val="0"/>
          <w:sz w:val="28"/>
        </w:rPr>
        <w:t>ления эпилепсии. Характерны общие физические дефекты.</w:t>
      </w:r>
    </w:p>
    <w:p w:rsidR="00000000" w:rsidRDefault="008043A6">
      <w:pPr>
        <w:shd w:val="clear" w:color="auto" w:fill="FFFFFF"/>
        <w:spacing w:line="360" w:lineRule="auto"/>
        <w:ind w:firstLine="720"/>
        <w:jc w:val="both"/>
        <w:rPr>
          <w:snapToGrid w:val="0"/>
          <w:sz w:val="28"/>
        </w:rPr>
      </w:pPr>
      <w:r>
        <w:rPr>
          <w:i/>
          <w:snapToGrid w:val="0"/>
          <w:sz w:val="28"/>
        </w:rPr>
        <w:t xml:space="preserve">Токсоплазмоз. </w:t>
      </w:r>
      <w:r>
        <w:rPr>
          <w:snapToGrid w:val="0"/>
          <w:sz w:val="28"/>
        </w:rPr>
        <w:t>У ребенка наблюдаются деформация черепа, неправил</w:t>
      </w:r>
      <w:r>
        <w:rPr>
          <w:snapToGrid w:val="0"/>
          <w:sz w:val="28"/>
        </w:rPr>
        <w:t>ь</w:t>
      </w:r>
      <w:r>
        <w:rPr>
          <w:snapToGrid w:val="0"/>
          <w:sz w:val="28"/>
        </w:rPr>
        <w:t>ное строение костей, пороки</w:t>
      </w:r>
      <w:r>
        <w:rPr>
          <w:snapToGrid w:val="0"/>
          <w:sz w:val="28"/>
        </w:rPr>
        <w:t xml:space="preserve"> развития внутренних органов. В основном п</w:t>
      </w:r>
      <w:r>
        <w:rPr>
          <w:snapToGrid w:val="0"/>
          <w:sz w:val="28"/>
        </w:rPr>
        <w:t>о</w:t>
      </w:r>
      <w:r>
        <w:rPr>
          <w:snapToGrid w:val="0"/>
          <w:sz w:val="28"/>
        </w:rPr>
        <w:t>ражаются головной мозг и глаза. Часто развивается эпилепсия. Психическое н</w:t>
      </w:r>
      <w:r>
        <w:rPr>
          <w:snapToGrid w:val="0"/>
          <w:sz w:val="28"/>
        </w:rPr>
        <w:t>е</w:t>
      </w:r>
      <w:r>
        <w:rPr>
          <w:snapToGrid w:val="0"/>
          <w:sz w:val="28"/>
        </w:rPr>
        <w:t>доразвитие в степени имбецильности, идиотии.</w:t>
      </w:r>
    </w:p>
    <w:p w:rsidR="00000000" w:rsidRDefault="008043A6">
      <w:pPr>
        <w:shd w:val="clear" w:color="auto" w:fill="FFFFFF"/>
        <w:spacing w:line="360" w:lineRule="auto"/>
        <w:ind w:firstLine="720"/>
        <w:jc w:val="both"/>
        <w:rPr>
          <w:snapToGrid w:val="0"/>
          <w:sz w:val="28"/>
        </w:rPr>
      </w:pPr>
      <w:r>
        <w:rPr>
          <w:i/>
          <w:snapToGrid w:val="0"/>
          <w:sz w:val="28"/>
        </w:rPr>
        <w:t xml:space="preserve">Листериоз. </w:t>
      </w:r>
      <w:r>
        <w:rPr>
          <w:snapToGrid w:val="0"/>
          <w:sz w:val="28"/>
        </w:rPr>
        <w:t>Возникновение заболевания связано с внутренним пораж</w:t>
      </w:r>
      <w:r>
        <w:rPr>
          <w:snapToGrid w:val="0"/>
          <w:sz w:val="28"/>
        </w:rPr>
        <w:t>е</w:t>
      </w:r>
      <w:r>
        <w:rPr>
          <w:snapToGrid w:val="0"/>
          <w:sz w:val="28"/>
        </w:rPr>
        <w:t>нием плода от больной матери.</w:t>
      </w:r>
      <w:r>
        <w:rPr>
          <w:snapToGrid w:val="0"/>
          <w:sz w:val="28"/>
        </w:rPr>
        <w:t xml:space="preserve"> Психическое недоразвитие — в степени идиотии.</w:t>
      </w:r>
    </w:p>
    <w:p w:rsidR="00000000" w:rsidRDefault="008043A6">
      <w:pPr>
        <w:shd w:val="clear" w:color="auto" w:fill="FFFFFF"/>
        <w:spacing w:line="360" w:lineRule="auto"/>
        <w:ind w:firstLine="720"/>
        <w:jc w:val="both"/>
        <w:rPr>
          <w:snapToGrid w:val="0"/>
          <w:sz w:val="28"/>
        </w:rPr>
      </w:pPr>
      <w:r>
        <w:rPr>
          <w:snapToGrid w:val="0"/>
          <w:sz w:val="28"/>
        </w:rPr>
        <w:t>К развитию олигофрении могут привести и другие инфекции, возде</w:t>
      </w:r>
      <w:r>
        <w:rPr>
          <w:snapToGrid w:val="0"/>
          <w:sz w:val="28"/>
        </w:rPr>
        <w:t>й</w:t>
      </w:r>
      <w:r>
        <w:rPr>
          <w:snapToGrid w:val="0"/>
          <w:sz w:val="28"/>
        </w:rPr>
        <w:t>ствующие на зародыш; гормональные нарушения, а также иные эндогенные и экз</w:t>
      </w:r>
      <w:r>
        <w:rPr>
          <w:snapToGrid w:val="0"/>
          <w:sz w:val="28"/>
        </w:rPr>
        <w:t>о</w:t>
      </w:r>
      <w:r>
        <w:rPr>
          <w:snapToGrid w:val="0"/>
          <w:sz w:val="28"/>
        </w:rPr>
        <w:t>генные токсические факторы</w:t>
      </w:r>
    </w:p>
    <w:p w:rsidR="00000000" w:rsidRDefault="008043A6">
      <w:pPr>
        <w:shd w:val="clear" w:color="auto" w:fill="FFFFFF"/>
        <w:spacing w:line="360" w:lineRule="auto"/>
        <w:ind w:firstLine="720"/>
        <w:jc w:val="both"/>
        <w:rPr>
          <w:snapToGrid w:val="0"/>
          <w:sz w:val="28"/>
        </w:rPr>
      </w:pPr>
      <w:r>
        <w:rPr>
          <w:i/>
          <w:snapToGrid w:val="0"/>
          <w:sz w:val="28"/>
        </w:rPr>
        <w:t xml:space="preserve">Кретинизм </w:t>
      </w:r>
      <w:r>
        <w:rPr>
          <w:snapToGrid w:val="0"/>
          <w:sz w:val="28"/>
        </w:rPr>
        <w:t>или гипотиреоидная олигофрения — с</w:t>
      </w:r>
      <w:r>
        <w:rPr>
          <w:snapToGrid w:val="0"/>
          <w:sz w:val="28"/>
        </w:rPr>
        <w:t>амая частая из всех форм слабоумия, которая возникает вследствие эндокринных нарушений.</w:t>
      </w:r>
    </w:p>
    <w:p w:rsidR="00000000" w:rsidRDefault="008043A6">
      <w:pPr>
        <w:shd w:val="clear" w:color="auto" w:fill="FFFFFF"/>
        <w:spacing w:line="360" w:lineRule="auto"/>
        <w:ind w:firstLine="720"/>
        <w:jc w:val="both"/>
        <w:rPr>
          <w:snapToGrid w:val="0"/>
          <w:sz w:val="28"/>
        </w:rPr>
      </w:pPr>
      <w:r>
        <w:rPr>
          <w:snapToGrid w:val="0"/>
          <w:sz w:val="28"/>
        </w:rPr>
        <w:t>Выделяют врожденный гипотиреоз, вследствие недостаточного соде</w:t>
      </w:r>
      <w:r>
        <w:rPr>
          <w:snapToGrid w:val="0"/>
          <w:sz w:val="28"/>
        </w:rPr>
        <w:t>р</w:t>
      </w:r>
      <w:r>
        <w:rPr>
          <w:snapToGrid w:val="0"/>
          <w:sz w:val="28"/>
        </w:rPr>
        <w:t>жания йода в питьевой воде.</w:t>
      </w:r>
    </w:p>
    <w:p w:rsidR="00000000" w:rsidRDefault="008043A6">
      <w:pPr>
        <w:shd w:val="clear" w:color="auto" w:fill="FFFFFF"/>
        <w:spacing w:line="360" w:lineRule="auto"/>
        <w:ind w:firstLine="720"/>
        <w:jc w:val="both"/>
        <w:rPr>
          <w:snapToGrid w:val="0"/>
          <w:sz w:val="28"/>
        </w:rPr>
      </w:pPr>
      <w:r>
        <w:rPr>
          <w:snapToGrid w:val="0"/>
          <w:sz w:val="28"/>
        </w:rPr>
        <w:t>Другая форма гипотиреоза — спорадический кретинизм. Он может н</w:t>
      </w:r>
      <w:r>
        <w:rPr>
          <w:snapToGrid w:val="0"/>
          <w:sz w:val="28"/>
        </w:rPr>
        <w:t>а</w:t>
      </w:r>
      <w:r>
        <w:rPr>
          <w:snapToGrid w:val="0"/>
          <w:sz w:val="28"/>
        </w:rPr>
        <w:t>блюдаться в лю</w:t>
      </w:r>
      <w:r>
        <w:rPr>
          <w:snapToGrid w:val="0"/>
          <w:sz w:val="28"/>
        </w:rPr>
        <w:t>бой местности. Вызывается наследственным дефектом синт</w:t>
      </w:r>
      <w:r>
        <w:rPr>
          <w:snapToGrid w:val="0"/>
          <w:sz w:val="28"/>
        </w:rPr>
        <w:t>е</w:t>
      </w:r>
      <w:r>
        <w:rPr>
          <w:snapToGrid w:val="0"/>
          <w:sz w:val="28"/>
        </w:rPr>
        <w:t>за гормона, вырабатываемого щитовидной железой. От недостатка тиреоид</w:t>
      </w:r>
      <w:r>
        <w:rPr>
          <w:snapToGrid w:val="0"/>
          <w:sz w:val="28"/>
        </w:rPr>
        <w:t>и</w:t>
      </w:r>
      <w:r>
        <w:rPr>
          <w:snapToGrid w:val="0"/>
          <w:sz w:val="28"/>
        </w:rPr>
        <w:t>на зависит степень проявления кретинизма. Психическое недоразвитие пр</w:t>
      </w:r>
      <w:r>
        <w:rPr>
          <w:snapToGrid w:val="0"/>
          <w:sz w:val="28"/>
        </w:rPr>
        <w:t>о</w:t>
      </w:r>
      <w:r>
        <w:rPr>
          <w:snapToGrid w:val="0"/>
          <w:sz w:val="28"/>
        </w:rPr>
        <w:t>явл</w:t>
      </w:r>
      <w:r>
        <w:rPr>
          <w:snapToGrid w:val="0"/>
          <w:sz w:val="28"/>
        </w:rPr>
        <w:t>я</w:t>
      </w:r>
      <w:r>
        <w:rPr>
          <w:snapToGrid w:val="0"/>
          <w:sz w:val="28"/>
        </w:rPr>
        <w:t>ется от степени дебильности до идиотии.</w:t>
      </w:r>
    </w:p>
    <w:p w:rsidR="00000000" w:rsidRDefault="008043A6">
      <w:pPr>
        <w:shd w:val="clear" w:color="auto" w:fill="FFFFFF"/>
        <w:spacing w:line="360" w:lineRule="auto"/>
        <w:ind w:firstLine="720"/>
        <w:jc w:val="both"/>
        <w:rPr>
          <w:snapToGrid w:val="0"/>
          <w:sz w:val="28"/>
        </w:rPr>
      </w:pPr>
      <w:r>
        <w:rPr>
          <w:rFonts w:ascii="Arial" w:hAnsi="Arial"/>
          <w:b/>
          <w:snapToGrid w:val="0"/>
          <w:sz w:val="28"/>
        </w:rPr>
        <w:t>III группа</w:t>
      </w:r>
    </w:p>
    <w:p w:rsidR="00000000" w:rsidRDefault="008043A6">
      <w:pPr>
        <w:shd w:val="clear" w:color="auto" w:fill="FFFFFF"/>
        <w:spacing w:line="360" w:lineRule="auto"/>
        <w:ind w:firstLine="720"/>
        <w:jc w:val="both"/>
        <w:rPr>
          <w:rFonts w:ascii="Arial" w:hAnsi="Arial"/>
          <w:b/>
          <w:snapToGrid w:val="0"/>
          <w:sz w:val="28"/>
        </w:rPr>
      </w:pPr>
      <w:r>
        <w:rPr>
          <w:rFonts w:ascii="Arial" w:hAnsi="Arial"/>
          <w:b/>
          <w:snapToGrid w:val="0"/>
          <w:sz w:val="28"/>
        </w:rPr>
        <w:t>Олигоф</w:t>
      </w:r>
      <w:r>
        <w:rPr>
          <w:rFonts w:ascii="Arial" w:hAnsi="Arial"/>
          <w:b/>
          <w:snapToGrid w:val="0"/>
          <w:sz w:val="28"/>
        </w:rPr>
        <w:t>рении, развившиеся в результате воздействия</w:t>
      </w:r>
    </w:p>
    <w:p w:rsidR="00000000" w:rsidRDefault="008043A6">
      <w:pPr>
        <w:shd w:val="clear" w:color="auto" w:fill="FFFFFF"/>
        <w:spacing w:line="360" w:lineRule="auto"/>
        <w:ind w:firstLine="720"/>
        <w:jc w:val="both"/>
        <w:rPr>
          <w:rFonts w:ascii="Arial" w:hAnsi="Arial"/>
          <w:b/>
          <w:snapToGrid w:val="0"/>
          <w:sz w:val="28"/>
        </w:rPr>
      </w:pPr>
      <w:r>
        <w:rPr>
          <w:rFonts w:ascii="Arial" w:hAnsi="Arial"/>
          <w:b/>
          <w:snapToGrid w:val="0"/>
          <w:sz w:val="28"/>
        </w:rPr>
        <w:t>вредных факторов перинатального периода и первых 3-х лет</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внеу</w:t>
      </w:r>
      <w:r>
        <w:rPr>
          <w:rFonts w:ascii="Arial" w:hAnsi="Arial"/>
          <w:b/>
          <w:snapToGrid w:val="0"/>
          <w:sz w:val="28"/>
        </w:rPr>
        <w:t>т</w:t>
      </w:r>
      <w:r>
        <w:rPr>
          <w:rFonts w:ascii="Arial" w:hAnsi="Arial"/>
          <w:b/>
          <w:snapToGrid w:val="0"/>
          <w:sz w:val="28"/>
        </w:rPr>
        <w:t>робной жизни</w:t>
      </w:r>
    </w:p>
    <w:p w:rsidR="00000000" w:rsidRDefault="008043A6">
      <w:pPr>
        <w:pStyle w:val="4"/>
      </w:pPr>
      <w:r>
        <w:t>Гемолитическая болезнь</w:t>
      </w:r>
    </w:p>
    <w:p w:rsidR="00000000" w:rsidRDefault="008043A6">
      <w:pPr>
        <w:shd w:val="clear" w:color="auto" w:fill="FFFFFF"/>
        <w:spacing w:line="360" w:lineRule="auto"/>
        <w:ind w:firstLine="720"/>
        <w:jc w:val="both"/>
        <w:rPr>
          <w:snapToGrid w:val="0"/>
          <w:sz w:val="28"/>
        </w:rPr>
      </w:pPr>
      <w:r>
        <w:rPr>
          <w:snapToGrid w:val="0"/>
          <w:sz w:val="28"/>
        </w:rPr>
        <w:t>При несовместимости плода и матери по резус-фактору или группам крови у новорожденного возникает гемолитическая бо</w:t>
      </w:r>
      <w:r>
        <w:rPr>
          <w:snapToGrid w:val="0"/>
          <w:sz w:val="28"/>
        </w:rPr>
        <w:t>лезнь.</w:t>
      </w:r>
    </w:p>
    <w:p w:rsidR="00000000" w:rsidRDefault="008043A6">
      <w:pPr>
        <w:shd w:val="clear" w:color="auto" w:fill="FFFFFF"/>
        <w:spacing w:line="360" w:lineRule="auto"/>
        <w:ind w:firstLine="720"/>
        <w:jc w:val="both"/>
        <w:rPr>
          <w:snapToGrid w:val="0"/>
          <w:sz w:val="28"/>
        </w:rPr>
      </w:pPr>
      <w:r>
        <w:rPr>
          <w:snapToGrid w:val="0"/>
          <w:sz w:val="28"/>
        </w:rPr>
        <w:t>Ведущим клиническим симптомом гемолитической болезни новоро</w:t>
      </w:r>
      <w:r>
        <w:rPr>
          <w:snapToGrid w:val="0"/>
          <w:sz w:val="28"/>
        </w:rPr>
        <w:t>ж</w:t>
      </w:r>
      <w:r>
        <w:rPr>
          <w:snapToGrid w:val="0"/>
          <w:sz w:val="28"/>
        </w:rPr>
        <w:t>денных является желтуха, возникающая в первые 36 часов жизни. Желтуха нарастает в последующие 2-3 дня. Дети становятся вялыми, сонливыми, п</w:t>
      </w:r>
      <w:r>
        <w:rPr>
          <w:snapToGrid w:val="0"/>
          <w:sz w:val="28"/>
        </w:rPr>
        <w:t>е</w:t>
      </w:r>
      <w:r>
        <w:rPr>
          <w:snapToGrid w:val="0"/>
          <w:sz w:val="28"/>
        </w:rPr>
        <w:t>рестают сосать, появляются глазодвигательные расс</w:t>
      </w:r>
      <w:r>
        <w:rPr>
          <w:snapToGrid w:val="0"/>
          <w:sz w:val="28"/>
        </w:rPr>
        <w:t>тройства, судороги, м</w:t>
      </w:r>
      <w:r>
        <w:rPr>
          <w:snapToGrid w:val="0"/>
          <w:sz w:val="28"/>
        </w:rPr>
        <w:t>ы</w:t>
      </w:r>
      <w:r>
        <w:rPr>
          <w:snapToGrid w:val="0"/>
          <w:sz w:val="28"/>
        </w:rPr>
        <w:t>шечная гипотония. Безусловные рефлексы резко угнетены, печень и селезе</w:t>
      </w:r>
      <w:r>
        <w:rPr>
          <w:snapToGrid w:val="0"/>
          <w:sz w:val="28"/>
        </w:rPr>
        <w:t>н</w:t>
      </w:r>
      <w:r>
        <w:rPr>
          <w:snapToGrid w:val="0"/>
          <w:sz w:val="28"/>
        </w:rPr>
        <w:t>ка увеличены. При отсутствии оказания своевременных лечебных меропри</w:t>
      </w:r>
      <w:r>
        <w:rPr>
          <w:snapToGrid w:val="0"/>
          <w:sz w:val="28"/>
        </w:rPr>
        <w:t>я</w:t>
      </w:r>
      <w:r>
        <w:rPr>
          <w:snapToGrid w:val="0"/>
          <w:sz w:val="28"/>
        </w:rPr>
        <w:t>тий появляются очаговые неврологические нарушения: мышечная дистония, гиперкинезы, косоглазие,</w:t>
      </w:r>
      <w:r>
        <w:rPr>
          <w:snapToGrid w:val="0"/>
          <w:sz w:val="28"/>
        </w:rPr>
        <w:t xml:space="preserve"> снижение слуха, характерны задержка психическ</w:t>
      </w:r>
      <w:r>
        <w:rPr>
          <w:snapToGrid w:val="0"/>
          <w:sz w:val="28"/>
        </w:rPr>
        <w:t>о</w:t>
      </w:r>
      <w:r>
        <w:rPr>
          <w:snapToGrid w:val="0"/>
          <w:sz w:val="28"/>
        </w:rPr>
        <w:t>го и моторного развития. Для данного типа олигофрений характерен инте</w:t>
      </w:r>
      <w:r>
        <w:rPr>
          <w:snapToGrid w:val="0"/>
          <w:sz w:val="28"/>
        </w:rPr>
        <w:t>л</w:t>
      </w:r>
      <w:r>
        <w:rPr>
          <w:snapToGrid w:val="0"/>
          <w:sz w:val="28"/>
        </w:rPr>
        <w:t>лектуальный дефект легкой или средней степени, глубокое слабоумие разв</w:t>
      </w:r>
      <w:r>
        <w:rPr>
          <w:snapToGrid w:val="0"/>
          <w:sz w:val="28"/>
        </w:rPr>
        <w:t>и</w:t>
      </w:r>
      <w:r>
        <w:rPr>
          <w:snapToGrid w:val="0"/>
          <w:sz w:val="28"/>
        </w:rPr>
        <w:t>вается редко.</w:t>
      </w:r>
    </w:p>
    <w:p w:rsidR="00000000" w:rsidRDefault="008043A6">
      <w:pPr>
        <w:pStyle w:val="4"/>
      </w:pPr>
      <w:r>
        <w:t>Атипичные олигофрении</w:t>
      </w:r>
    </w:p>
    <w:p w:rsidR="00000000" w:rsidRDefault="008043A6">
      <w:pPr>
        <w:shd w:val="clear" w:color="auto" w:fill="FFFFFF"/>
        <w:spacing w:line="360" w:lineRule="auto"/>
        <w:ind w:firstLine="720"/>
        <w:jc w:val="both"/>
        <w:rPr>
          <w:snapToGrid w:val="0"/>
          <w:sz w:val="28"/>
        </w:rPr>
      </w:pPr>
      <w:r>
        <w:rPr>
          <w:snapToGrid w:val="0"/>
          <w:sz w:val="28"/>
        </w:rPr>
        <w:t>Олигофрения, вызванная гидроцефа</w:t>
      </w:r>
      <w:r>
        <w:rPr>
          <w:snapToGrid w:val="0"/>
          <w:sz w:val="28"/>
        </w:rPr>
        <w:t>лией, наблюдается только при т</w:t>
      </w:r>
      <w:r>
        <w:rPr>
          <w:snapToGrid w:val="0"/>
          <w:sz w:val="28"/>
        </w:rPr>
        <w:t>я</w:t>
      </w:r>
      <w:r>
        <w:rPr>
          <w:snapToGrid w:val="0"/>
          <w:sz w:val="28"/>
        </w:rPr>
        <w:t>желой водянке головного мозга. Слабоумие колеблется от легкой дебильн</w:t>
      </w:r>
      <w:r>
        <w:rPr>
          <w:snapToGrid w:val="0"/>
          <w:sz w:val="28"/>
        </w:rPr>
        <w:t>о</w:t>
      </w:r>
      <w:r>
        <w:rPr>
          <w:snapToGrid w:val="0"/>
          <w:sz w:val="28"/>
        </w:rPr>
        <w:t>сти до идиотии. Речь развита гораздо лучше, чем мышление. У олигофренов возможен хороший музыкальный слух, способность к устному счету. Они благодушны, бол</w:t>
      </w:r>
      <w:r>
        <w:rPr>
          <w:snapToGrid w:val="0"/>
          <w:sz w:val="28"/>
        </w:rPr>
        <w:t>тливы, эйфоричны, только некоторые из них раздражител</w:t>
      </w:r>
      <w:r>
        <w:rPr>
          <w:snapToGrid w:val="0"/>
          <w:sz w:val="28"/>
        </w:rPr>
        <w:t>ь</w:t>
      </w:r>
      <w:r>
        <w:rPr>
          <w:snapToGrid w:val="0"/>
          <w:sz w:val="28"/>
        </w:rPr>
        <w:t>ны, угрюмы, склонны к аффективным вспышкам. Нередко у них наблюдаю</w:t>
      </w:r>
      <w:r>
        <w:rPr>
          <w:snapToGrid w:val="0"/>
          <w:sz w:val="28"/>
        </w:rPr>
        <w:t>т</w:t>
      </w:r>
      <w:r>
        <w:rPr>
          <w:snapToGrid w:val="0"/>
          <w:sz w:val="28"/>
        </w:rPr>
        <w:t>ся судорожные припадки. Физические признаки выраженной врожденной гидроцефалии очень типичны: большой череп с выпуклым лбом и уплоще</w:t>
      </w:r>
      <w:r>
        <w:rPr>
          <w:snapToGrid w:val="0"/>
          <w:sz w:val="28"/>
        </w:rPr>
        <w:t>н</w:t>
      </w:r>
      <w:r>
        <w:rPr>
          <w:snapToGrid w:val="0"/>
          <w:sz w:val="28"/>
        </w:rPr>
        <w:t>ны</w:t>
      </w:r>
      <w:r>
        <w:rPr>
          <w:snapToGrid w:val="0"/>
          <w:sz w:val="28"/>
        </w:rPr>
        <w:t>ми орбитами, треугольное лицо — маленькое в сравнении с большим ч</w:t>
      </w:r>
      <w:r>
        <w:rPr>
          <w:snapToGrid w:val="0"/>
          <w:sz w:val="28"/>
        </w:rPr>
        <w:t>е</w:t>
      </w:r>
      <w:r>
        <w:rPr>
          <w:snapToGrid w:val="0"/>
          <w:sz w:val="28"/>
        </w:rPr>
        <w:t>репом. Роднички долго не зарастают и сильно выбухают. Почти у всех бол</w:t>
      </w:r>
      <w:r>
        <w:rPr>
          <w:snapToGrid w:val="0"/>
          <w:sz w:val="28"/>
        </w:rPr>
        <w:t>ь</w:t>
      </w:r>
      <w:r>
        <w:rPr>
          <w:snapToGrid w:val="0"/>
          <w:sz w:val="28"/>
        </w:rPr>
        <w:t>ных наблюдаются те или иные двигательные нарушения (парезы, параличи конечностей), атрофия зрительного нерва, поражение</w:t>
      </w:r>
      <w:r>
        <w:rPr>
          <w:snapToGrid w:val="0"/>
          <w:sz w:val="28"/>
        </w:rPr>
        <w:t xml:space="preserve"> слуха и вестибулярного а</w:t>
      </w:r>
      <w:r>
        <w:rPr>
          <w:snapToGrid w:val="0"/>
          <w:sz w:val="28"/>
        </w:rPr>
        <w:t>п</w:t>
      </w:r>
      <w:r>
        <w:rPr>
          <w:snapToGrid w:val="0"/>
          <w:sz w:val="28"/>
        </w:rPr>
        <w:t>парата.</w:t>
      </w:r>
    </w:p>
    <w:p w:rsidR="00000000" w:rsidRDefault="008043A6">
      <w:pPr>
        <w:shd w:val="clear" w:color="auto" w:fill="FFFFFF"/>
        <w:spacing w:line="360" w:lineRule="auto"/>
        <w:ind w:firstLine="720"/>
        <w:jc w:val="both"/>
        <w:rPr>
          <w:snapToGrid w:val="0"/>
          <w:sz w:val="28"/>
        </w:rPr>
      </w:pPr>
      <w:r>
        <w:rPr>
          <w:i/>
          <w:snapToGrid w:val="0"/>
          <w:sz w:val="28"/>
        </w:rPr>
        <w:t xml:space="preserve">Краниостеноз </w:t>
      </w:r>
      <w:r>
        <w:rPr>
          <w:snapToGrid w:val="0"/>
          <w:sz w:val="28"/>
        </w:rPr>
        <w:t>развивается вследствие раннего заращения черепных швов. Из-за этого происходит деформация черепа, могут отсутствовать один или несколько швов. У таких детей повышается внутричерепное давление, снижается острот</w:t>
      </w:r>
      <w:r>
        <w:rPr>
          <w:snapToGrid w:val="0"/>
          <w:sz w:val="28"/>
        </w:rPr>
        <w:t>а зрения, бывает рвота, головная боль. Умственная отст</w:t>
      </w:r>
      <w:r>
        <w:rPr>
          <w:snapToGrid w:val="0"/>
          <w:sz w:val="28"/>
        </w:rPr>
        <w:t>а</w:t>
      </w:r>
      <w:r>
        <w:rPr>
          <w:snapToGrid w:val="0"/>
          <w:sz w:val="28"/>
        </w:rPr>
        <w:t>лость различная по степени проявления.</w:t>
      </w:r>
    </w:p>
    <w:p w:rsidR="00000000" w:rsidRDefault="008043A6">
      <w:pPr>
        <w:shd w:val="clear" w:color="auto" w:fill="FFFFFF"/>
        <w:spacing w:line="360" w:lineRule="auto"/>
        <w:ind w:firstLine="720"/>
        <w:jc w:val="both"/>
        <w:rPr>
          <w:snapToGrid w:val="0"/>
          <w:sz w:val="28"/>
        </w:rPr>
      </w:pPr>
      <w:r>
        <w:rPr>
          <w:i/>
          <w:snapToGrid w:val="0"/>
          <w:sz w:val="28"/>
        </w:rPr>
        <w:t xml:space="preserve">Олигофрения, сочетающаяся с детским церебральным параличом. </w:t>
      </w:r>
      <w:r>
        <w:rPr>
          <w:snapToGrid w:val="0"/>
          <w:sz w:val="28"/>
        </w:rPr>
        <w:t>Данная олигофрения наблюдается приблизительно в 60% случаев этого заб</w:t>
      </w:r>
      <w:r>
        <w:rPr>
          <w:snapToGrid w:val="0"/>
          <w:sz w:val="28"/>
        </w:rPr>
        <w:t>о</w:t>
      </w:r>
      <w:r>
        <w:rPr>
          <w:snapToGrid w:val="0"/>
          <w:sz w:val="28"/>
        </w:rPr>
        <w:t xml:space="preserve">левания. Выражается в различной </w:t>
      </w:r>
      <w:r>
        <w:rPr>
          <w:snapToGrid w:val="0"/>
          <w:sz w:val="28"/>
        </w:rPr>
        <w:t>степени, характеризуется неравномерн</w:t>
      </w:r>
      <w:r>
        <w:rPr>
          <w:snapToGrid w:val="0"/>
          <w:sz w:val="28"/>
        </w:rPr>
        <w:t>о</w:t>
      </w:r>
      <w:r>
        <w:rPr>
          <w:snapToGrid w:val="0"/>
          <w:sz w:val="28"/>
        </w:rPr>
        <w:t>стью и сложной структурой. Группа синдромов является следствием повре</w:t>
      </w:r>
      <w:r>
        <w:rPr>
          <w:snapToGrid w:val="0"/>
          <w:sz w:val="28"/>
        </w:rPr>
        <w:t>ж</w:t>
      </w:r>
      <w:r>
        <w:rPr>
          <w:snapToGrid w:val="0"/>
          <w:sz w:val="28"/>
        </w:rPr>
        <w:t xml:space="preserve">дений головного мозга, возникших во внутриутробном, интранатальном (во время родов) и раннем постнатальном периодах. Характерная особенность детских </w:t>
      </w:r>
      <w:r>
        <w:rPr>
          <w:snapToGrid w:val="0"/>
          <w:sz w:val="28"/>
        </w:rPr>
        <w:t>церебральных параличей — нарушение моторного развития ребенка, обусловленное прежде всего аномальным распределением мышечного тонуса и нарушением координации движений. Наблюдается задержка речевого ра</w:t>
      </w:r>
      <w:r>
        <w:rPr>
          <w:snapToGrid w:val="0"/>
          <w:sz w:val="28"/>
        </w:rPr>
        <w:t>з</w:t>
      </w:r>
      <w:r>
        <w:rPr>
          <w:snapToGrid w:val="0"/>
          <w:sz w:val="28"/>
        </w:rPr>
        <w:t>вития. При церебральных параличах часто наблюдается диз</w:t>
      </w:r>
      <w:r>
        <w:rPr>
          <w:snapToGrid w:val="0"/>
          <w:sz w:val="28"/>
        </w:rPr>
        <w:t>артрия. Степень психических расстройств колеблется от легких нарушений в эмоционально-волевой сфере до тяжелого интеллектуального дефекта.</w:t>
      </w:r>
    </w:p>
    <w:p w:rsidR="00000000" w:rsidRDefault="008043A6">
      <w:pPr>
        <w:pStyle w:val="4"/>
      </w:pPr>
      <w:r>
        <w:t>Олигофрении, в</w:t>
      </w:r>
      <w:r>
        <w:t>ы</w:t>
      </w:r>
      <w:r>
        <w:t>званные асфиксией плода</w:t>
      </w:r>
    </w:p>
    <w:p w:rsidR="00000000" w:rsidRDefault="008043A6">
      <w:pPr>
        <w:shd w:val="clear" w:color="auto" w:fill="FFFFFF"/>
        <w:spacing w:line="360" w:lineRule="auto"/>
        <w:ind w:firstLine="720"/>
        <w:jc w:val="both"/>
        <w:rPr>
          <w:snapToGrid w:val="0"/>
          <w:sz w:val="28"/>
        </w:rPr>
      </w:pPr>
      <w:r>
        <w:rPr>
          <w:snapToGrid w:val="0"/>
          <w:sz w:val="28"/>
        </w:rPr>
        <w:t>Асфиксия при рождении наблюдается у 4-6% новорожденных и явл</w:t>
      </w:r>
      <w:r>
        <w:rPr>
          <w:snapToGrid w:val="0"/>
          <w:sz w:val="28"/>
        </w:rPr>
        <w:t>я</w:t>
      </w:r>
      <w:r>
        <w:rPr>
          <w:snapToGrid w:val="0"/>
          <w:sz w:val="28"/>
        </w:rPr>
        <w:t>ется одной из при</w:t>
      </w:r>
      <w:r>
        <w:rPr>
          <w:snapToGrid w:val="0"/>
          <w:sz w:val="28"/>
        </w:rPr>
        <w:t>чин пер</w:t>
      </w:r>
      <w:r>
        <w:rPr>
          <w:snapToGrid w:val="0"/>
          <w:sz w:val="28"/>
        </w:rPr>
        <w:t>и</w:t>
      </w:r>
      <w:r>
        <w:rPr>
          <w:snapToGrid w:val="0"/>
          <w:sz w:val="28"/>
        </w:rPr>
        <w:t>натальной смертности.</w:t>
      </w:r>
    </w:p>
    <w:p w:rsidR="00000000" w:rsidRDefault="008043A6">
      <w:pPr>
        <w:shd w:val="clear" w:color="auto" w:fill="FFFFFF"/>
        <w:spacing w:line="360" w:lineRule="auto"/>
        <w:ind w:firstLine="720"/>
        <w:jc w:val="both"/>
        <w:rPr>
          <w:snapToGrid w:val="0"/>
          <w:sz w:val="28"/>
        </w:rPr>
      </w:pPr>
      <w:r>
        <w:rPr>
          <w:snapToGrid w:val="0"/>
          <w:sz w:val="28"/>
        </w:rPr>
        <w:t>Кислородная недостаточность приводит к грубым обменным наруш</w:t>
      </w:r>
      <w:r>
        <w:rPr>
          <w:snapToGrid w:val="0"/>
          <w:sz w:val="28"/>
        </w:rPr>
        <w:t>е</w:t>
      </w:r>
      <w:r>
        <w:rPr>
          <w:snapToGrid w:val="0"/>
          <w:sz w:val="28"/>
        </w:rPr>
        <w:t>ниям в организме плода и новорожденного. В результате повреждаются нервные клетки. Степень их поражения зависит от тяжести и продолжител</w:t>
      </w:r>
      <w:r>
        <w:rPr>
          <w:snapToGrid w:val="0"/>
          <w:sz w:val="28"/>
        </w:rPr>
        <w:t>ь</w:t>
      </w:r>
      <w:r>
        <w:rPr>
          <w:snapToGrid w:val="0"/>
          <w:sz w:val="28"/>
        </w:rPr>
        <w:t>ности внутриутробной гипокси</w:t>
      </w:r>
      <w:r>
        <w:rPr>
          <w:snapToGrid w:val="0"/>
          <w:sz w:val="28"/>
        </w:rPr>
        <w:t>и и асфиксии при рождении.</w:t>
      </w:r>
    </w:p>
    <w:p w:rsidR="00000000" w:rsidRDefault="008043A6">
      <w:pPr>
        <w:shd w:val="clear" w:color="auto" w:fill="FFFFFF"/>
        <w:spacing w:line="360" w:lineRule="auto"/>
        <w:ind w:firstLine="720"/>
        <w:jc w:val="both"/>
        <w:rPr>
          <w:snapToGrid w:val="0"/>
          <w:sz w:val="28"/>
        </w:rPr>
      </w:pPr>
      <w:r>
        <w:rPr>
          <w:snapToGrid w:val="0"/>
          <w:sz w:val="28"/>
        </w:rPr>
        <w:t>Психический дефект колеблется от легкой дебильности до идиотии, сочетается с неврологич</w:t>
      </w:r>
      <w:r>
        <w:rPr>
          <w:snapToGrid w:val="0"/>
          <w:sz w:val="28"/>
        </w:rPr>
        <w:t>е</w:t>
      </w:r>
      <w:r>
        <w:rPr>
          <w:snapToGrid w:val="0"/>
          <w:sz w:val="28"/>
        </w:rPr>
        <w:t>скими симптомами.</w:t>
      </w:r>
    </w:p>
    <w:p w:rsidR="00000000" w:rsidRDefault="008043A6">
      <w:pPr>
        <w:shd w:val="clear" w:color="auto" w:fill="FFFFFF"/>
        <w:spacing w:line="360" w:lineRule="auto"/>
        <w:ind w:firstLine="720"/>
        <w:jc w:val="both"/>
        <w:rPr>
          <w:snapToGrid w:val="0"/>
          <w:sz w:val="28"/>
        </w:rPr>
      </w:pPr>
      <w:r>
        <w:rPr>
          <w:i/>
          <w:snapToGrid w:val="0"/>
          <w:sz w:val="28"/>
        </w:rPr>
        <w:t xml:space="preserve">Родовая травма. </w:t>
      </w:r>
      <w:r>
        <w:rPr>
          <w:snapToGrid w:val="0"/>
          <w:sz w:val="28"/>
        </w:rPr>
        <w:t>Возникновению способствуют различные виды ак</w:t>
      </w:r>
      <w:r>
        <w:rPr>
          <w:snapToGrid w:val="0"/>
          <w:sz w:val="28"/>
        </w:rPr>
        <w:t>у</w:t>
      </w:r>
      <w:r>
        <w:rPr>
          <w:snapToGrid w:val="0"/>
          <w:sz w:val="28"/>
        </w:rPr>
        <w:t>шерской патологий (стремительные, затяжные роды, узкий таз мат</w:t>
      </w:r>
      <w:r>
        <w:rPr>
          <w:snapToGrid w:val="0"/>
          <w:sz w:val="28"/>
        </w:rPr>
        <w:t>ери), н</w:t>
      </w:r>
      <w:r>
        <w:rPr>
          <w:snapToGrid w:val="0"/>
          <w:sz w:val="28"/>
        </w:rPr>
        <w:t>е</w:t>
      </w:r>
      <w:r>
        <w:rPr>
          <w:snapToGrid w:val="0"/>
          <w:sz w:val="28"/>
        </w:rPr>
        <w:t>правильное ведение акушерских операций, наложение щипцов на головку ребенка.</w:t>
      </w:r>
    </w:p>
    <w:p w:rsidR="00000000" w:rsidRDefault="008043A6">
      <w:pPr>
        <w:shd w:val="clear" w:color="auto" w:fill="FFFFFF"/>
        <w:spacing w:line="360" w:lineRule="auto"/>
        <w:ind w:firstLine="720"/>
        <w:jc w:val="both"/>
        <w:rPr>
          <w:snapToGrid w:val="0"/>
          <w:sz w:val="28"/>
        </w:rPr>
      </w:pPr>
      <w:r>
        <w:rPr>
          <w:snapToGrid w:val="0"/>
          <w:sz w:val="28"/>
        </w:rPr>
        <w:t>Наблюдаются неврологические симптомы.</w:t>
      </w:r>
    </w:p>
    <w:p w:rsidR="00000000" w:rsidRDefault="008043A6">
      <w:pPr>
        <w:shd w:val="clear" w:color="auto" w:fill="FFFFFF"/>
        <w:spacing w:line="360" w:lineRule="auto"/>
        <w:ind w:firstLine="720"/>
        <w:jc w:val="both"/>
        <w:rPr>
          <w:snapToGrid w:val="0"/>
          <w:sz w:val="28"/>
        </w:rPr>
      </w:pPr>
      <w:r>
        <w:rPr>
          <w:snapToGrid w:val="0"/>
          <w:sz w:val="28"/>
        </w:rPr>
        <w:t>Олигофрения, возникшая вследствие черепно-мозговой травмы, пер</w:t>
      </w:r>
      <w:r>
        <w:rPr>
          <w:snapToGrid w:val="0"/>
          <w:sz w:val="28"/>
        </w:rPr>
        <w:t>е</w:t>
      </w:r>
      <w:r>
        <w:rPr>
          <w:snapToGrid w:val="0"/>
          <w:sz w:val="28"/>
        </w:rPr>
        <w:t>несенной в раннем детстве. Пороки физического развития, пороки развити</w:t>
      </w:r>
      <w:r>
        <w:rPr>
          <w:snapToGrid w:val="0"/>
          <w:sz w:val="28"/>
        </w:rPr>
        <w:t>я отдельных органов отсутствуют. Наблюдается снижение работоспособности, психопатоподобный синдром.</w:t>
      </w:r>
    </w:p>
    <w:p w:rsidR="00000000" w:rsidRDefault="008043A6">
      <w:pPr>
        <w:shd w:val="clear" w:color="auto" w:fill="FFFFFF"/>
        <w:spacing w:line="360" w:lineRule="auto"/>
        <w:ind w:firstLine="720"/>
        <w:jc w:val="both"/>
        <w:rPr>
          <w:snapToGrid w:val="0"/>
          <w:sz w:val="28"/>
        </w:rPr>
      </w:pPr>
      <w:r>
        <w:rPr>
          <w:snapToGrid w:val="0"/>
          <w:sz w:val="28"/>
        </w:rPr>
        <w:t>Психическое недоразвитие сочетается с симптомами органической д</w:t>
      </w:r>
      <w:r>
        <w:rPr>
          <w:snapToGrid w:val="0"/>
          <w:sz w:val="28"/>
        </w:rPr>
        <w:t>е</w:t>
      </w:r>
      <w:r>
        <w:rPr>
          <w:snapToGrid w:val="0"/>
          <w:sz w:val="28"/>
        </w:rPr>
        <w:t>менции.</w:t>
      </w:r>
    </w:p>
    <w:p w:rsidR="00000000" w:rsidRDefault="008043A6">
      <w:pPr>
        <w:pStyle w:val="4"/>
      </w:pPr>
      <w:r>
        <w:t>Олигофрении, обусловленные</w:t>
      </w:r>
    </w:p>
    <w:p w:rsidR="00000000" w:rsidRDefault="008043A6">
      <w:pPr>
        <w:shd w:val="clear" w:color="auto" w:fill="FFFFFF"/>
        <w:spacing w:line="360" w:lineRule="auto"/>
        <w:jc w:val="center"/>
        <w:rPr>
          <w:snapToGrid w:val="0"/>
          <w:sz w:val="28"/>
        </w:rPr>
      </w:pPr>
      <w:r>
        <w:rPr>
          <w:b/>
          <w:snapToGrid w:val="0"/>
          <w:sz w:val="28"/>
        </w:rPr>
        <w:t>ранними постнатальными инфекциями</w:t>
      </w:r>
    </w:p>
    <w:p w:rsidR="00000000" w:rsidRDefault="008043A6">
      <w:pPr>
        <w:shd w:val="clear" w:color="auto" w:fill="FFFFFF"/>
        <w:spacing w:line="360" w:lineRule="auto"/>
        <w:ind w:firstLine="720"/>
        <w:jc w:val="both"/>
        <w:rPr>
          <w:snapToGrid w:val="0"/>
          <w:sz w:val="28"/>
        </w:rPr>
      </w:pPr>
      <w:r>
        <w:rPr>
          <w:snapToGrid w:val="0"/>
          <w:sz w:val="28"/>
        </w:rPr>
        <w:t>К такого рода инфекциям</w:t>
      </w:r>
      <w:r>
        <w:rPr>
          <w:snapToGrid w:val="0"/>
          <w:sz w:val="28"/>
        </w:rPr>
        <w:t xml:space="preserve"> относят различные энцефалиты (клещевой, комариный, коревой, энцефалит при ветряной оспе), менингит.</w:t>
      </w:r>
    </w:p>
    <w:p w:rsidR="00000000" w:rsidRDefault="008043A6">
      <w:pPr>
        <w:shd w:val="clear" w:color="auto" w:fill="FFFFFF"/>
        <w:spacing w:line="360" w:lineRule="auto"/>
        <w:ind w:firstLine="720"/>
        <w:jc w:val="both"/>
        <w:rPr>
          <w:snapToGrid w:val="0"/>
          <w:sz w:val="28"/>
        </w:rPr>
      </w:pPr>
      <w:r>
        <w:rPr>
          <w:snapToGrid w:val="0"/>
          <w:sz w:val="28"/>
        </w:rPr>
        <w:t>Психическое недоразвитие сочетается с симптомами физической д</w:t>
      </w:r>
      <w:r>
        <w:rPr>
          <w:snapToGrid w:val="0"/>
          <w:sz w:val="28"/>
        </w:rPr>
        <w:t>е</w:t>
      </w:r>
      <w:r>
        <w:rPr>
          <w:snapToGrid w:val="0"/>
          <w:sz w:val="28"/>
        </w:rPr>
        <w:t>менции.</w:t>
      </w:r>
    </w:p>
    <w:p w:rsidR="00000000" w:rsidRDefault="008043A6">
      <w:pPr>
        <w:shd w:val="clear" w:color="auto" w:fill="FFFFFF"/>
        <w:spacing w:line="360" w:lineRule="auto"/>
        <w:ind w:firstLine="720"/>
        <w:jc w:val="both"/>
        <w:rPr>
          <w:snapToGrid w:val="0"/>
          <w:sz w:val="28"/>
        </w:rPr>
      </w:pPr>
      <w:r>
        <w:rPr>
          <w:snapToGrid w:val="0"/>
          <w:sz w:val="28"/>
        </w:rPr>
        <w:t>Несмотря на огромные достижения в исследованиях этиологии умс</w:t>
      </w:r>
      <w:r>
        <w:rPr>
          <w:snapToGrid w:val="0"/>
          <w:sz w:val="28"/>
        </w:rPr>
        <w:t>т</w:t>
      </w:r>
      <w:r>
        <w:rPr>
          <w:snapToGrid w:val="0"/>
          <w:sz w:val="28"/>
        </w:rPr>
        <w:t>венной отсталости, во м</w:t>
      </w:r>
      <w:r>
        <w:rPr>
          <w:snapToGrid w:val="0"/>
          <w:sz w:val="28"/>
        </w:rPr>
        <w:t>ножестве случаев она остается неизвестной. По ра</w:t>
      </w:r>
      <w:r>
        <w:rPr>
          <w:snapToGrid w:val="0"/>
          <w:sz w:val="28"/>
        </w:rPr>
        <w:t>з</w:t>
      </w:r>
      <w:r>
        <w:rPr>
          <w:snapToGrid w:val="0"/>
          <w:sz w:val="28"/>
        </w:rPr>
        <w:t>ным данным, от 50% до 80% составляет так называемая идиопатическая ол</w:t>
      </w:r>
      <w:r>
        <w:rPr>
          <w:snapToGrid w:val="0"/>
          <w:sz w:val="28"/>
        </w:rPr>
        <w:t>и</w:t>
      </w:r>
      <w:r>
        <w:rPr>
          <w:snapToGrid w:val="0"/>
          <w:sz w:val="28"/>
        </w:rPr>
        <w:t>гофр</w:t>
      </w:r>
      <w:r>
        <w:rPr>
          <w:snapToGrid w:val="0"/>
          <w:sz w:val="28"/>
        </w:rPr>
        <w:t>е</w:t>
      </w:r>
      <w:r>
        <w:rPr>
          <w:snapToGrid w:val="0"/>
          <w:sz w:val="28"/>
        </w:rPr>
        <w:t>ния.</w:t>
      </w:r>
    </w:p>
    <w:p w:rsidR="00000000" w:rsidRDefault="008043A6">
      <w:pPr>
        <w:pStyle w:val="21"/>
        <w:rPr>
          <w:snapToGrid w:val="0"/>
        </w:rPr>
      </w:pPr>
      <w:bookmarkStart w:id="8" w:name="_Toc224105606"/>
      <w:r>
        <w:rPr>
          <w:snapToGrid w:val="0"/>
        </w:rPr>
        <w:t>Классификация олигофрений</w:t>
      </w:r>
      <w:bookmarkEnd w:id="8"/>
    </w:p>
    <w:p w:rsidR="00000000" w:rsidRDefault="008043A6">
      <w:pPr>
        <w:shd w:val="clear" w:color="auto" w:fill="FFFFFF"/>
        <w:spacing w:line="360" w:lineRule="auto"/>
        <w:ind w:firstLine="720"/>
        <w:jc w:val="both"/>
        <w:rPr>
          <w:snapToGrid w:val="0"/>
          <w:sz w:val="28"/>
        </w:rPr>
      </w:pPr>
      <w:r>
        <w:rPr>
          <w:rFonts w:ascii="Arial" w:hAnsi="Arial"/>
          <w:snapToGrid w:val="0"/>
          <w:sz w:val="28"/>
        </w:rPr>
        <w:t>Классификация форм олигофрений по М.С. Певзнер</w:t>
      </w:r>
    </w:p>
    <w:p w:rsidR="00000000" w:rsidRDefault="008043A6">
      <w:pPr>
        <w:shd w:val="clear" w:color="auto" w:fill="FFFFFF"/>
        <w:spacing w:line="360" w:lineRule="auto"/>
        <w:ind w:firstLine="720"/>
        <w:jc w:val="both"/>
        <w:rPr>
          <w:snapToGrid w:val="0"/>
          <w:sz w:val="28"/>
        </w:rPr>
      </w:pPr>
      <w:r>
        <w:rPr>
          <w:snapToGrid w:val="0"/>
          <w:sz w:val="28"/>
        </w:rPr>
        <w:t>В классификации М.С. Певзнер дана характеристика струк</w:t>
      </w:r>
      <w:r>
        <w:rPr>
          <w:snapToGrid w:val="0"/>
          <w:sz w:val="28"/>
        </w:rPr>
        <w:t>туры инте</w:t>
      </w:r>
      <w:r>
        <w:rPr>
          <w:snapToGrid w:val="0"/>
          <w:sz w:val="28"/>
        </w:rPr>
        <w:t>л</w:t>
      </w:r>
      <w:r>
        <w:rPr>
          <w:snapToGrid w:val="0"/>
          <w:sz w:val="28"/>
        </w:rPr>
        <w:t>лектуального дефекта и других расстройств, которые осложняют слабоумие и по-разному влияют на нарушение познавательной деятельности, а также разли</w:t>
      </w:r>
      <w:r>
        <w:rPr>
          <w:snapToGrid w:val="0"/>
          <w:sz w:val="28"/>
        </w:rPr>
        <w:t>ч</w:t>
      </w:r>
      <w:r>
        <w:rPr>
          <w:snapToGrid w:val="0"/>
          <w:sz w:val="28"/>
        </w:rPr>
        <w:t>ные нарушения работоспособности.</w:t>
      </w:r>
    </w:p>
    <w:p w:rsidR="00000000" w:rsidRDefault="008043A6">
      <w:pPr>
        <w:shd w:val="clear" w:color="auto" w:fill="FFFFFF"/>
        <w:spacing w:line="360" w:lineRule="auto"/>
        <w:ind w:firstLine="720"/>
        <w:jc w:val="both"/>
        <w:rPr>
          <w:snapToGrid w:val="0"/>
          <w:sz w:val="28"/>
        </w:rPr>
      </w:pPr>
      <w:r>
        <w:rPr>
          <w:snapToGrid w:val="0"/>
          <w:sz w:val="28"/>
        </w:rPr>
        <w:t>М.С. Певзнер выделила следующие формы олигофрений:</w:t>
      </w:r>
    </w:p>
    <w:p w:rsidR="00000000" w:rsidRDefault="008043A6">
      <w:pPr>
        <w:shd w:val="clear" w:color="auto" w:fill="FFFFFF"/>
        <w:spacing w:line="360" w:lineRule="auto"/>
        <w:ind w:firstLine="720"/>
        <w:jc w:val="both"/>
        <w:rPr>
          <w:snapToGrid w:val="0"/>
          <w:sz w:val="28"/>
        </w:rPr>
      </w:pPr>
      <w:r>
        <w:rPr>
          <w:snapToGrid w:val="0"/>
          <w:sz w:val="28"/>
        </w:rPr>
        <w:t>1) неосложненна</w:t>
      </w:r>
      <w:r>
        <w:rPr>
          <w:snapToGrid w:val="0"/>
          <w:sz w:val="28"/>
        </w:rPr>
        <w:t>я форма олигофрении;</w:t>
      </w:r>
    </w:p>
    <w:p w:rsidR="00000000" w:rsidRDefault="008043A6">
      <w:pPr>
        <w:shd w:val="clear" w:color="auto" w:fill="FFFFFF"/>
        <w:spacing w:line="360" w:lineRule="auto"/>
        <w:ind w:firstLine="720"/>
        <w:jc w:val="both"/>
        <w:rPr>
          <w:snapToGrid w:val="0"/>
          <w:sz w:val="28"/>
        </w:rPr>
      </w:pPr>
      <w:r>
        <w:rPr>
          <w:snapToGrid w:val="0"/>
          <w:sz w:val="28"/>
        </w:rPr>
        <w:t>2) олигофрения, осложненная нарушениями нейродинамических пр</w:t>
      </w:r>
      <w:r>
        <w:rPr>
          <w:snapToGrid w:val="0"/>
          <w:sz w:val="28"/>
        </w:rPr>
        <w:t>о</w:t>
      </w:r>
      <w:r>
        <w:rPr>
          <w:snapToGrid w:val="0"/>
          <w:sz w:val="28"/>
        </w:rPr>
        <w:t>цессов;</w:t>
      </w:r>
    </w:p>
    <w:p w:rsidR="00000000" w:rsidRDefault="008043A6">
      <w:pPr>
        <w:shd w:val="clear" w:color="auto" w:fill="FFFFFF"/>
        <w:spacing w:line="360" w:lineRule="auto"/>
        <w:ind w:firstLine="720"/>
        <w:jc w:val="both"/>
        <w:rPr>
          <w:snapToGrid w:val="0"/>
          <w:sz w:val="28"/>
        </w:rPr>
      </w:pPr>
      <w:r>
        <w:rPr>
          <w:snapToGrid w:val="0"/>
          <w:sz w:val="28"/>
        </w:rPr>
        <w:t>3) олигофрения с психопатоподобными формами поведения;</w:t>
      </w:r>
    </w:p>
    <w:p w:rsidR="00000000" w:rsidRDefault="008043A6">
      <w:pPr>
        <w:shd w:val="clear" w:color="auto" w:fill="FFFFFF"/>
        <w:spacing w:line="360" w:lineRule="auto"/>
        <w:ind w:firstLine="720"/>
        <w:jc w:val="both"/>
        <w:rPr>
          <w:snapToGrid w:val="0"/>
          <w:sz w:val="28"/>
        </w:rPr>
      </w:pPr>
      <w:r>
        <w:rPr>
          <w:snapToGrid w:val="0"/>
          <w:sz w:val="28"/>
        </w:rPr>
        <w:t>4) олигофрения, сопровождающаяся нарушениями работы различных анал</w:t>
      </w:r>
      <w:r>
        <w:rPr>
          <w:snapToGrid w:val="0"/>
          <w:sz w:val="28"/>
        </w:rPr>
        <w:t>и</w:t>
      </w:r>
      <w:r>
        <w:rPr>
          <w:snapToGrid w:val="0"/>
          <w:sz w:val="28"/>
        </w:rPr>
        <w:t>заторов;</w:t>
      </w:r>
    </w:p>
    <w:p w:rsidR="00000000" w:rsidRDefault="008043A6">
      <w:pPr>
        <w:shd w:val="clear" w:color="auto" w:fill="FFFFFF"/>
        <w:spacing w:line="360" w:lineRule="auto"/>
        <w:ind w:firstLine="720"/>
        <w:jc w:val="both"/>
        <w:rPr>
          <w:snapToGrid w:val="0"/>
          <w:sz w:val="28"/>
        </w:rPr>
      </w:pPr>
      <w:r>
        <w:rPr>
          <w:snapToGrid w:val="0"/>
          <w:sz w:val="28"/>
        </w:rPr>
        <w:t xml:space="preserve">5) олигофрения с выраженной лобной </w:t>
      </w:r>
      <w:r>
        <w:rPr>
          <w:snapToGrid w:val="0"/>
          <w:sz w:val="28"/>
        </w:rPr>
        <w:t>недостаточностью.</w:t>
      </w:r>
    </w:p>
    <w:p w:rsidR="00000000" w:rsidRDefault="008043A6">
      <w:pPr>
        <w:pStyle w:val="4"/>
      </w:pPr>
      <w:r>
        <w:t>Неосложненная форма олигофрении</w:t>
      </w:r>
    </w:p>
    <w:p w:rsidR="00000000" w:rsidRDefault="008043A6">
      <w:pPr>
        <w:shd w:val="clear" w:color="auto" w:fill="FFFFFF"/>
        <w:spacing w:line="360" w:lineRule="auto"/>
        <w:ind w:firstLine="720"/>
        <w:jc w:val="both"/>
        <w:rPr>
          <w:snapToGrid w:val="0"/>
          <w:sz w:val="28"/>
        </w:rPr>
      </w:pPr>
      <w:r>
        <w:rPr>
          <w:snapToGrid w:val="0"/>
          <w:sz w:val="28"/>
        </w:rPr>
        <w:t>Неосложненная форма олигофрении характеризуется диффузным п</w:t>
      </w:r>
      <w:r>
        <w:rPr>
          <w:snapToGrid w:val="0"/>
          <w:sz w:val="28"/>
        </w:rPr>
        <w:t>о</w:t>
      </w:r>
      <w:r>
        <w:rPr>
          <w:snapToGrid w:val="0"/>
          <w:sz w:val="28"/>
        </w:rPr>
        <w:t>ражением головного мозга. Сопровождается уравновешенностью нервных процессов, грубые поражения в пределах того или иного коркового анализ</w:t>
      </w:r>
      <w:r>
        <w:rPr>
          <w:snapToGrid w:val="0"/>
          <w:sz w:val="28"/>
        </w:rPr>
        <w:t>а</w:t>
      </w:r>
      <w:r>
        <w:rPr>
          <w:snapToGrid w:val="0"/>
          <w:sz w:val="28"/>
        </w:rPr>
        <w:t>тора отс</w:t>
      </w:r>
      <w:r>
        <w:rPr>
          <w:snapToGrid w:val="0"/>
          <w:sz w:val="28"/>
        </w:rPr>
        <w:t>утствуют. Не наблюдается психомоторной расторможенности, а</w:t>
      </w:r>
      <w:r>
        <w:rPr>
          <w:snapToGrid w:val="0"/>
          <w:sz w:val="28"/>
        </w:rPr>
        <w:t>ф</w:t>
      </w:r>
      <w:r>
        <w:rPr>
          <w:snapToGrid w:val="0"/>
          <w:sz w:val="28"/>
        </w:rPr>
        <w:t>фективных расстройств, патологии влечений, судорожных припадков. С</w:t>
      </w:r>
      <w:r>
        <w:rPr>
          <w:snapToGrid w:val="0"/>
          <w:sz w:val="28"/>
        </w:rPr>
        <w:t>о</w:t>
      </w:r>
      <w:r>
        <w:rPr>
          <w:snapToGrid w:val="0"/>
          <w:sz w:val="28"/>
        </w:rPr>
        <w:t>хранена целенаправленность действий. Дети обычно спокойные, дисципл</w:t>
      </w:r>
      <w:r>
        <w:rPr>
          <w:snapToGrid w:val="0"/>
          <w:sz w:val="28"/>
        </w:rPr>
        <w:t>и</w:t>
      </w:r>
      <w:r>
        <w:rPr>
          <w:snapToGrid w:val="0"/>
          <w:sz w:val="28"/>
        </w:rPr>
        <w:t>нированные, их довольно легко организовать. В зависимости от с</w:t>
      </w:r>
      <w:r>
        <w:rPr>
          <w:snapToGrid w:val="0"/>
          <w:sz w:val="28"/>
        </w:rPr>
        <w:t>тепени и</w:t>
      </w:r>
      <w:r>
        <w:rPr>
          <w:snapToGrid w:val="0"/>
          <w:sz w:val="28"/>
        </w:rPr>
        <w:t>н</w:t>
      </w:r>
      <w:r>
        <w:rPr>
          <w:snapToGrid w:val="0"/>
          <w:sz w:val="28"/>
        </w:rPr>
        <w:t>теллектуального недоразвития различны личностные особенности, уровень достижений в интеллектуальной и трудовой деятельности, работоспосо</w:t>
      </w:r>
      <w:r>
        <w:rPr>
          <w:snapToGrid w:val="0"/>
          <w:sz w:val="28"/>
        </w:rPr>
        <w:t>б</w:t>
      </w:r>
      <w:r>
        <w:rPr>
          <w:snapToGrid w:val="0"/>
          <w:sz w:val="28"/>
        </w:rPr>
        <w:t>ность. Дети довольно быстро адаптируются в условиях коррекционной шк</w:t>
      </w:r>
      <w:r>
        <w:rPr>
          <w:snapToGrid w:val="0"/>
          <w:sz w:val="28"/>
        </w:rPr>
        <w:t>о</w:t>
      </w:r>
      <w:r>
        <w:rPr>
          <w:snapToGrid w:val="0"/>
          <w:sz w:val="28"/>
        </w:rPr>
        <w:t>лы. Данная группа детей эмоционально прив</w:t>
      </w:r>
      <w:r>
        <w:rPr>
          <w:snapToGrid w:val="0"/>
          <w:sz w:val="28"/>
        </w:rPr>
        <w:t>язана к членам семьи, сверстн</w:t>
      </w:r>
      <w:r>
        <w:rPr>
          <w:snapToGrid w:val="0"/>
          <w:sz w:val="28"/>
        </w:rPr>
        <w:t>и</w:t>
      </w:r>
      <w:r>
        <w:rPr>
          <w:snapToGrid w:val="0"/>
          <w:sz w:val="28"/>
        </w:rPr>
        <w:t>кам, учителям. Они могут помочь родственникам по дому, огорчаются при неудачах, радуются успехам в школе. В эмоциональной сфере достаточно с</w:t>
      </w:r>
      <w:r>
        <w:rPr>
          <w:snapToGrid w:val="0"/>
          <w:sz w:val="28"/>
        </w:rPr>
        <w:t>о</w:t>
      </w:r>
      <w:r>
        <w:rPr>
          <w:snapToGrid w:val="0"/>
          <w:sz w:val="28"/>
        </w:rPr>
        <w:t>хранны. Это помогает ориентировке в окружающем мире, а также способс</w:t>
      </w:r>
      <w:r>
        <w:rPr>
          <w:snapToGrid w:val="0"/>
          <w:sz w:val="28"/>
        </w:rPr>
        <w:t>т</w:t>
      </w:r>
      <w:r>
        <w:rPr>
          <w:snapToGrid w:val="0"/>
          <w:sz w:val="28"/>
        </w:rPr>
        <w:t>вует усвоению оп</w:t>
      </w:r>
      <w:r>
        <w:rPr>
          <w:snapToGrid w:val="0"/>
          <w:sz w:val="28"/>
        </w:rPr>
        <w:t>ределенных навыков поведения.</w:t>
      </w:r>
    </w:p>
    <w:p w:rsidR="00000000" w:rsidRDefault="008043A6">
      <w:pPr>
        <w:shd w:val="clear" w:color="auto" w:fill="FFFFFF"/>
        <w:spacing w:line="360" w:lineRule="auto"/>
        <w:ind w:firstLine="720"/>
        <w:jc w:val="both"/>
        <w:rPr>
          <w:snapToGrid w:val="0"/>
          <w:sz w:val="28"/>
        </w:rPr>
      </w:pPr>
      <w:r>
        <w:rPr>
          <w:snapToGrid w:val="0"/>
          <w:sz w:val="28"/>
        </w:rPr>
        <w:t>Если у ребенка наблюдается олигофрения в степени дебильности, до</w:t>
      </w:r>
      <w:r>
        <w:rPr>
          <w:snapToGrid w:val="0"/>
          <w:sz w:val="28"/>
        </w:rPr>
        <w:t>с</w:t>
      </w:r>
      <w:r>
        <w:rPr>
          <w:snapToGrid w:val="0"/>
          <w:sz w:val="28"/>
        </w:rPr>
        <w:t>таточно сохранна эмоциональная сфера, ребенок способен учитывать эл</w:t>
      </w:r>
      <w:r>
        <w:rPr>
          <w:snapToGrid w:val="0"/>
          <w:sz w:val="28"/>
        </w:rPr>
        <w:t>е</w:t>
      </w:r>
      <w:r>
        <w:rPr>
          <w:snapToGrid w:val="0"/>
          <w:sz w:val="28"/>
        </w:rPr>
        <w:t>ментарные ситуации, то умственная отсталость у такого рода детей диагно</w:t>
      </w:r>
      <w:r>
        <w:rPr>
          <w:snapToGrid w:val="0"/>
          <w:sz w:val="28"/>
        </w:rPr>
        <w:t>с</w:t>
      </w:r>
      <w:r>
        <w:rPr>
          <w:snapToGrid w:val="0"/>
          <w:sz w:val="28"/>
        </w:rPr>
        <w:t>цируется лишь при пос</w:t>
      </w:r>
      <w:r>
        <w:rPr>
          <w:snapToGrid w:val="0"/>
          <w:sz w:val="28"/>
        </w:rPr>
        <w:t>туплении в массовую школу или после безуспешного пребыв</w:t>
      </w:r>
      <w:r>
        <w:rPr>
          <w:snapToGrid w:val="0"/>
          <w:sz w:val="28"/>
        </w:rPr>
        <w:t>а</w:t>
      </w:r>
      <w:r>
        <w:rPr>
          <w:snapToGrid w:val="0"/>
          <w:sz w:val="28"/>
        </w:rPr>
        <w:t>ния в ней в течение одного года (иногда двух).</w:t>
      </w:r>
    </w:p>
    <w:p w:rsidR="00000000" w:rsidRDefault="008043A6">
      <w:pPr>
        <w:shd w:val="clear" w:color="auto" w:fill="FFFFFF"/>
        <w:spacing w:line="360" w:lineRule="auto"/>
        <w:ind w:firstLine="720"/>
        <w:jc w:val="both"/>
        <w:rPr>
          <w:snapToGrid w:val="0"/>
          <w:sz w:val="28"/>
        </w:rPr>
      </w:pPr>
      <w:r>
        <w:rPr>
          <w:snapToGrid w:val="0"/>
          <w:sz w:val="28"/>
        </w:rPr>
        <w:t>Основные направлениями коррекционной работы:</w:t>
      </w:r>
    </w:p>
    <w:p w:rsidR="00000000" w:rsidRDefault="008043A6">
      <w:pPr>
        <w:shd w:val="clear" w:color="auto" w:fill="FFFFFF"/>
        <w:spacing w:line="360" w:lineRule="auto"/>
        <w:ind w:firstLine="720"/>
        <w:jc w:val="both"/>
        <w:rPr>
          <w:snapToGrid w:val="0"/>
          <w:sz w:val="28"/>
        </w:rPr>
      </w:pPr>
      <w:r>
        <w:rPr>
          <w:snapToGrid w:val="0"/>
          <w:sz w:val="28"/>
        </w:rPr>
        <w:t>1) коррекция познавательных процессов;</w:t>
      </w:r>
    </w:p>
    <w:p w:rsidR="00000000" w:rsidRDefault="008043A6">
      <w:pPr>
        <w:shd w:val="clear" w:color="auto" w:fill="FFFFFF"/>
        <w:spacing w:line="360" w:lineRule="auto"/>
        <w:ind w:firstLine="720"/>
        <w:jc w:val="both"/>
        <w:rPr>
          <w:snapToGrid w:val="0"/>
          <w:sz w:val="28"/>
        </w:rPr>
      </w:pPr>
      <w:r>
        <w:rPr>
          <w:snapToGrid w:val="0"/>
          <w:sz w:val="28"/>
        </w:rPr>
        <w:t>2) развитие эмоционально-волевой сферы;</w:t>
      </w:r>
    </w:p>
    <w:p w:rsidR="00000000" w:rsidRDefault="008043A6">
      <w:pPr>
        <w:shd w:val="clear" w:color="auto" w:fill="FFFFFF"/>
        <w:spacing w:line="360" w:lineRule="auto"/>
        <w:ind w:firstLine="720"/>
        <w:jc w:val="both"/>
        <w:rPr>
          <w:snapToGrid w:val="0"/>
          <w:sz w:val="28"/>
        </w:rPr>
      </w:pPr>
      <w:r>
        <w:rPr>
          <w:snapToGrid w:val="0"/>
          <w:sz w:val="28"/>
        </w:rPr>
        <w:t>3) сохранение работоспособнос</w:t>
      </w:r>
      <w:r>
        <w:rPr>
          <w:snapToGrid w:val="0"/>
          <w:sz w:val="28"/>
        </w:rPr>
        <w:t>ти на определенном уровне.</w:t>
      </w:r>
    </w:p>
    <w:p w:rsidR="00000000" w:rsidRDefault="008043A6">
      <w:pPr>
        <w:shd w:val="clear" w:color="auto" w:fill="FFFFFF"/>
        <w:spacing w:line="360" w:lineRule="auto"/>
        <w:ind w:firstLine="720"/>
        <w:jc w:val="both"/>
        <w:rPr>
          <w:snapToGrid w:val="0"/>
          <w:sz w:val="28"/>
        </w:rPr>
      </w:pPr>
      <w:r>
        <w:rPr>
          <w:snapToGrid w:val="0"/>
          <w:sz w:val="28"/>
        </w:rPr>
        <w:t>Дети с неосложненной формой олигофрении в степени дебильности при обучении в специальной (коррекционной) школе VIII вида достаточно успешно овладевают предусмотренными программой знаниями, умениями, навыками.</w:t>
      </w:r>
    </w:p>
    <w:p w:rsidR="00000000" w:rsidRDefault="008043A6">
      <w:pPr>
        <w:shd w:val="clear" w:color="auto" w:fill="FFFFFF"/>
        <w:spacing w:line="360" w:lineRule="auto"/>
        <w:jc w:val="center"/>
        <w:rPr>
          <w:b/>
          <w:snapToGrid w:val="0"/>
          <w:sz w:val="28"/>
        </w:rPr>
      </w:pPr>
      <w:r>
        <w:rPr>
          <w:b/>
          <w:snapToGrid w:val="0"/>
          <w:sz w:val="28"/>
        </w:rPr>
        <w:t>Олигофрения, осложне</w:t>
      </w:r>
      <w:r>
        <w:rPr>
          <w:b/>
          <w:snapToGrid w:val="0"/>
          <w:sz w:val="28"/>
        </w:rPr>
        <w:t>нная</w:t>
      </w:r>
    </w:p>
    <w:p w:rsidR="00000000" w:rsidRDefault="008043A6">
      <w:pPr>
        <w:shd w:val="clear" w:color="auto" w:fill="FFFFFF"/>
        <w:spacing w:line="360" w:lineRule="auto"/>
        <w:jc w:val="center"/>
        <w:rPr>
          <w:snapToGrid w:val="0"/>
          <w:sz w:val="28"/>
        </w:rPr>
      </w:pPr>
      <w:r>
        <w:rPr>
          <w:b/>
          <w:snapToGrid w:val="0"/>
          <w:sz w:val="28"/>
        </w:rPr>
        <w:t>нейродинамическими расстройствами</w:t>
      </w:r>
    </w:p>
    <w:p w:rsidR="00000000" w:rsidRDefault="008043A6">
      <w:pPr>
        <w:shd w:val="clear" w:color="auto" w:fill="FFFFFF"/>
        <w:spacing w:line="360" w:lineRule="auto"/>
        <w:ind w:firstLine="720"/>
        <w:jc w:val="both"/>
        <w:rPr>
          <w:snapToGrid w:val="0"/>
          <w:sz w:val="28"/>
        </w:rPr>
      </w:pPr>
      <w:r>
        <w:rPr>
          <w:snapToGrid w:val="0"/>
          <w:sz w:val="28"/>
        </w:rPr>
        <w:t>При данной олигофрении интеллектуальное недоразвитие сочетается с явлениями нарушения процессов активного возбуждения или торможения. У детей с преобладанием процессов активного возбуждения психическое ра</w:t>
      </w:r>
      <w:r>
        <w:rPr>
          <w:snapToGrid w:val="0"/>
          <w:sz w:val="28"/>
        </w:rPr>
        <w:t>з</w:t>
      </w:r>
      <w:r>
        <w:rPr>
          <w:snapToGrid w:val="0"/>
          <w:sz w:val="28"/>
        </w:rPr>
        <w:t>витие в цело</w:t>
      </w:r>
      <w:r>
        <w:rPr>
          <w:snapToGrid w:val="0"/>
          <w:sz w:val="28"/>
        </w:rPr>
        <w:t>м страдает от двигательной расторможенности, отвлекаемости, повышенной импульсивности, а также аффективной неуравновешенности. Такие дети неусидчивы, часто отвлекаются, непослушны, конфликтны, на замечания взрослых не обращают внимания. В процессе коррекци</w:t>
      </w:r>
      <w:r>
        <w:rPr>
          <w:snapToGrid w:val="0"/>
          <w:sz w:val="28"/>
        </w:rPr>
        <w:t>онного обучения возбудимые дети становятся более трудоспособными. Данная группа детей достаточно социально адаптируется в обществе. Иногда ко</w:t>
      </w:r>
      <w:r>
        <w:rPr>
          <w:snapToGrid w:val="0"/>
          <w:sz w:val="28"/>
        </w:rPr>
        <w:t>н</w:t>
      </w:r>
      <w:r>
        <w:rPr>
          <w:snapToGrid w:val="0"/>
          <w:sz w:val="28"/>
        </w:rPr>
        <w:t>фликты возникают по мелким поводам.</w:t>
      </w:r>
    </w:p>
    <w:p w:rsidR="00000000" w:rsidRDefault="008043A6">
      <w:pPr>
        <w:shd w:val="clear" w:color="auto" w:fill="FFFFFF"/>
        <w:spacing w:line="360" w:lineRule="auto"/>
        <w:ind w:firstLine="720"/>
        <w:jc w:val="both"/>
        <w:rPr>
          <w:snapToGrid w:val="0"/>
          <w:sz w:val="28"/>
        </w:rPr>
      </w:pPr>
      <w:r>
        <w:rPr>
          <w:snapToGrid w:val="0"/>
          <w:sz w:val="28"/>
        </w:rPr>
        <w:t>Дети с преобладанием процессов торможения вялые, замедленные, инертные. Эта за</w:t>
      </w:r>
      <w:r>
        <w:rPr>
          <w:snapToGrid w:val="0"/>
          <w:sz w:val="28"/>
        </w:rPr>
        <w:t>медленность проявляется в снижении работоспособности, в низкой продуктивности. У таких детей слабо проявляется интерес ко всему новому, они безразличны в учебной деятельности, психические процессы инертны. Учебный материал запоминают плохо. Они не успевают</w:t>
      </w:r>
      <w:r>
        <w:rPr>
          <w:snapToGrid w:val="0"/>
          <w:sz w:val="28"/>
        </w:rPr>
        <w:t xml:space="preserve"> за одн</w:t>
      </w:r>
      <w:r>
        <w:rPr>
          <w:snapToGrid w:val="0"/>
          <w:sz w:val="28"/>
        </w:rPr>
        <w:t>о</w:t>
      </w:r>
      <w:r>
        <w:rPr>
          <w:snapToGrid w:val="0"/>
          <w:sz w:val="28"/>
        </w:rPr>
        <w:t>классниками. Им требуется больше, чем другим, времени на организацию своей деятельн</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У подобных детей свой темп работы, торопить в работе их не нужно. С трудом идет переключение с одного вида деятельности на другой. В деятел</w:t>
      </w:r>
      <w:r>
        <w:rPr>
          <w:snapToGrid w:val="0"/>
          <w:sz w:val="28"/>
        </w:rPr>
        <w:t>ь</w:t>
      </w:r>
      <w:r>
        <w:rPr>
          <w:snapToGrid w:val="0"/>
          <w:sz w:val="28"/>
        </w:rPr>
        <w:t>ности проявляется п</w:t>
      </w:r>
      <w:r>
        <w:rPr>
          <w:snapToGrid w:val="0"/>
          <w:sz w:val="28"/>
        </w:rPr>
        <w:t>одражание.</w:t>
      </w:r>
    </w:p>
    <w:p w:rsidR="00000000" w:rsidRDefault="008043A6">
      <w:pPr>
        <w:shd w:val="clear" w:color="auto" w:fill="FFFFFF"/>
        <w:spacing w:line="360" w:lineRule="auto"/>
        <w:ind w:firstLine="720"/>
        <w:jc w:val="both"/>
        <w:rPr>
          <w:snapToGrid w:val="0"/>
          <w:sz w:val="28"/>
        </w:rPr>
      </w:pPr>
      <w:r>
        <w:rPr>
          <w:snapToGrid w:val="0"/>
          <w:sz w:val="28"/>
        </w:rPr>
        <w:t>Направления ко</w:t>
      </w:r>
      <w:r>
        <w:rPr>
          <w:snapToGrid w:val="0"/>
          <w:sz w:val="28"/>
        </w:rPr>
        <w:t>р</w:t>
      </w:r>
      <w:r>
        <w:rPr>
          <w:snapToGrid w:val="0"/>
          <w:sz w:val="28"/>
        </w:rPr>
        <w:t>рекционной работы:</w:t>
      </w:r>
    </w:p>
    <w:p w:rsidR="00000000" w:rsidRDefault="008043A6">
      <w:pPr>
        <w:shd w:val="clear" w:color="auto" w:fill="FFFFFF"/>
        <w:spacing w:line="360" w:lineRule="auto"/>
        <w:ind w:firstLine="720"/>
        <w:jc w:val="both"/>
        <w:rPr>
          <w:snapToGrid w:val="0"/>
          <w:sz w:val="28"/>
        </w:rPr>
      </w:pPr>
      <w:r>
        <w:rPr>
          <w:snapToGrid w:val="0"/>
          <w:sz w:val="28"/>
        </w:rPr>
        <w:t>1) активизация познавательной деятельности;</w:t>
      </w:r>
    </w:p>
    <w:p w:rsidR="00000000" w:rsidRDefault="008043A6">
      <w:pPr>
        <w:shd w:val="clear" w:color="auto" w:fill="FFFFFF"/>
        <w:spacing w:line="360" w:lineRule="auto"/>
        <w:ind w:firstLine="720"/>
        <w:jc w:val="both"/>
        <w:rPr>
          <w:snapToGrid w:val="0"/>
          <w:sz w:val="28"/>
        </w:rPr>
      </w:pPr>
      <w:r>
        <w:rPr>
          <w:snapToGrid w:val="0"/>
          <w:sz w:val="28"/>
        </w:rPr>
        <w:t>2) стимулирование учебной деятельности;</w:t>
      </w:r>
    </w:p>
    <w:p w:rsidR="00000000" w:rsidRDefault="008043A6">
      <w:pPr>
        <w:shd w:val="clear" w:color="auto" w:fill="FFFFFF"/>
        <w:spacing w:line="360" w:lineRule="auto"/>
        <w:ind w:firstLine="720"/>
        <w:jc w:val="both"/>
        <w:rPr>
          <w:snapToGrid w:val="0"/>
          <w:sz w:val="28"/>
        </w:rPr>
      </w:pPr>
      <w:r>
        <w:rPr>
          <w:snapToGrid w:val="0"/>
          <w:sz w:val="28"/>
        </w:rPr>
        <w:t>3) более выраженная по сравнению с другими детьми алгоритмизация действий, стереотипность действий, большая расчлененность учеб</w:t>
      </w:r>
      <w:r>
        <w:rPr>
          <w:snapToGrid w:val="0"/>
          <w:sz w:val="28"/>
        </w:rPr>
        <w:t>ного мат</w:t>
      </w:r>
      <w:r>
        <w:rPr>
          <w:snapToGrid w:val="0"/>
          <w:sz w:val="28"/>
        </w:rPr>
        <w:t>е</w:t>
      </w:r>
      <w:r>
        <w:rPr>
          <w:snapToGrid w:val="0"/>
          <w:sz w:val="28"/>
        </w:rPr>
        <w:t>риала;</w:t>
      </w:r>
    </w:p>
    <w:p w:rsidR="00000000" w:rsidRDefault="008043A6">
      <w:pPr>
        <w:shd w:val="clear" w:color="auto" w:fill="FFFFFF"/>
        <w:spacing w:line="360" w:lineRule="auto"/>
        <w:ind w:firstLine="720"/>
        <w:jc w:val="both"/>
        <w:rPr>
          <w:snapToGrid w:val="0"/>
          <w:sz w:val="28"/>
        </w:rPr>
      </w:pPr>
      <w:r>
        <w:rPr>
          <w:snapToGrid w:val="0"/>
          <w:sz w:val="28"/>
        </w:rPr>
        <w:t>4) профилактика перегрузок, выработка четкого режима дня и его н</w:t>
      </w:r>
      <w:r>
        <w:rPr>
          <w:snapToGrid w:val="0"/>
          <w:sz w:val="28"/>
        </w:rPr>
        <w:t>е</w:t>
      </w:r>
      <w:r>
        <w:rPr>
          <w:snapToGrid w:val="0"/>
          <w:sz w:val="28"/>
        </w:rPr>
        <w:t>укосн</w:t>
      </w:r>
      <w:r>
        <w:rPr>
          <w:snapToGrid w:val="0"/>
          <w:sz w:val="28"/>
        </w:rPr>
        <w:t>и</w:t>
      </w:r>
      <w:r>
        <w:rPr>
          <w:snapToGrid w:val="0"/>
          <w:sz w:val="28"/>
        </w:rPr>
        <w:t>тельное соблюдение.</w:t>
      </w:r>
    </w:p>
    <w:p w:rsidR="00000000" w:rsidRDefault="008043A6">
      <w:pPr>
        <w:pStyle w:val="4"/>
      </w:pPr>
      <w:r>
        <w:t>Лабильные дети</w:t>
      </w:r>
    </w:p>
    <w:p w:rsidR="00000000" w:rsidRDefault="008043A6">
      <w:pPr>
        <w:shd w:val="clear" w:color="auto" w:fill="FFFFFF"/>
        <w:spacing w:line="360" w:lineRule="auto"/>
        <w:ind w:firstLine="720"/>
        <w:jc w:val="both"/>
        <w:rPr>
          <w:snapToGrid w:val="0"/>
          <w:sz w:val="28"/>
        </w:rPr>
      </w:pPr>
      <w:r>
        <w:rPr>
          <w:snapToGrid w:val="0"/>
          <w:sz w:val="28"/>
        </w:rPr>
        <w:t>В разные периоды жизни или деятельности процессы возбуждения м</w:t>
      </w:r>
      <w:r>
        <w:rPr>
          <w:snapToGrid w:val="0"/>
          <w:sz w:val="28"/>
        </w:rPr>
        <w:t>о</w:t>
      </w:r>
      <w:r>
        <w:rPr>
          <w:snapToGrid w:val="0"/>
          <w:sz w:val="28"/>
        </w:rPr>
        <w:t xml:space="preserve">гут преобладать над процессами торможения, и наоборот. Смена процессов </w:t>
      </w:r>
      <w:r>
        <w:rPr>
          <w:snapToGrid w:val="0"/>
          <w:sz w:val="28"/>
        </w:rPr>
        <w:t>пр</w:t>
      </w:r>
      <w:r>
        <w:rPr>
          <w:snapToGrid w:val="0"/>
          <w:sz w:val="28"/>
        </w:rPr>
        <w:t>о</w:t>
      </w:r>
      <w:r>
        <w:rPr>
          <w:snapToGrid w:val="0"/>
          <w:sz w:val="28"/>
        </w:rPr>
        <w:t>исходит через пароксизмальные состояния.</w:t>
      </w:r>
    </w:p>
    <w:p w:rsidR="00000000" w:rsidRDefault="008043A6">
      <w:pPr>
        <w:shd w:val="clear" w:color="auto" w:fill="FFFFFF"/>
        <w:spacing w:line="360" w:lineRule="auto"/>
        <w:ind w:firstLine="720"/>
        <w:jc w:val="both"/>
        <w:rPr>
          <w:snapToGrid w:val="0"/>
          <w:sz w:val="28"/>
        </w:rPr>
      </w:pPr>
      <w:r>
        <w:rPr>
          <w:snapToGrid w:val="0"/>
          <w:sz w:val="28"/>
        </w:rPr>
        <w:t xml:space="preserve">Направление коррекционной работы связано </w:t>
      </w:r>
      <w:r>
        <w:rPr>
          <w:b/>
          <w:snapToGrid w:val="0"/>
          <w:sz w:val="28"/>
        </w:rPr>
        <w:t xml:space="preserve">с </w:t>
      </w:r>
      <w:r>
        <w:rPr>
          <w:snapToGrid w:val="0"/>
          <w:sz w:val="28"/>
        </w:rPr>
        <w:t>тем, какой процесс (во</w:t>
      </w:r>
      <w:r>
        <w:rPr>
          <w:snapToGrid w:val="0"/>
          <w:sz w:val="28"/>
        </w:rPr>
        <w:t>з</w:t>
      </w:r>
      <w:r>
        <w:rPr>
          <w:snapToGrid w:val="0"/>
          <w:sz w:val="28"/>
        </w:rPr>
        <w:t>бу</w:t>
      </w:r>
      <w:r>
        <w:rPr>
          <w:snapToGrid w:val="0"/>
          <w:sz w:val="28"/>
        </w:rPr>
        <w:t>ж</w:t>
      </w:r>
      <w:r>
        <w:rPr>
          <w:snapToGrid w:val="0"/>
          <w:sz w:val="28"/>
        </w:rPr>
        <w:t>дения или торможения) преобладает.</w:t>
      </w:r>
    </w:p>
    <w:p w:rsidR="00000000" w:rsidRDefault="008043A6">
      <w:pPr>
        <w:shd w:val="clear" w:color="auto" w:fill="FFFFFF"/>
        <w:spacing w:line="360" w:lineRule="auto"/>
        <w:jc w:val="center"/>
        <w:rPr>
          <w:b/>
          <w:snapToGrid w:val="0"/>
          <w:sz w:val="28"/>
        </w:rPr>
      </w:pPr>
      <w:r>
        <w:rPr>
          <w:b/>
          <w:snapToGrid w:val="0"/>
          <w:sz w:val="28"/>
        </w:rPr>
        <w:t>Олигофрения, осложненная психопатоподобными</w:t>
      </w:r>
    </w:p>
    <w:p w:rsidR="00000000" w:rsidRDefault="008043A6">
      <w:pPr>
        <w:shd w:val="clear" w:color="auto" w:fill="FFFFFF"/>
        <w:spacing w:line="360" w:lineRule="auto"/>
        <w:jc w:val="center"/>
        <w:rPr>
          <w:snapToGrid w:val="0"/>
          <w:sz w:val="28"/>
        </w:rPr>
      </w:pPr>
      <w:r>
        <w:rPr>
          <w:b/>
          <w:snapToGrid w:val="0"/>
          <w:sz w:val="28"/>
        </w:rPr>
        <w:t>формами поведения</w:t>
      </w:r>
    </w:p>
    <w:p w:rsidR="00000000" w:rsidRDefault="008043A6">
      <w:pPr>
        <w:shd w:val="clear" w:color="auto" w:fill="FFFFFF"/>
        <w:spacing w:line="360" w:lineRule="auto"/>
        <w:ind w:firstLine="720"/>
        <w:jc w:val="both"/>
        <w:rPr>
          <w:snapToGrid w:val="0"/>
          <w:sz w:val="28"/>
        </w:rPr>
      </w:pPr>
      <w:r>
        <w:rPr>
          <w:snapToGrid w:val="0"/>
          <w:sz w:val="28"/>
        </w:rPr>
        <w:t>При олигофрении, сопровождающейся психопатопод</w:t>
      </w:r>
      <w:r>
        <w:rPr>
          <w:snapToGrid w:val="0"/>
          <w:sz w:val="28"/>
        </w:rPr>
        <w:t>обными формами поведения, у детей наблюдается резкое нарушение эмоционально-волевой сферы, отмечается недоразвитие личностных качеств, снижение критическ</w:t>
      </w:r>
      <w:r>
        <w:rPr>
          <w:snapToGrid w:val="0"/>
          <w:sz w:val="28"/>
        </w:rPr>
        <w:t>о</w:t>
      </w:r>
      <w:r>
        <w:rPr>
          <w:snapToGrid w:val="0"/>
          <w:sz w:val="28"/>
        </w:rPr>
        <w:t>го отн</w:t>
      </w:r>
      <w:r>
        <w:rPr>
          <w:snapToGrid w:val="0"/>
          <w:sz w:val="28"/>
        </w:rPr>
        <w:t>о</w:t>
      </w:r>
      <w:r>
        <w:rPr>
          <w:snapToGrid w:val="0"/>
          <w:sz w:val="28"/>
        </w:rPr>
        <w:t>шения как к себе, так и к окружающим их людям.</w:t>
      </w:r>
    </w:p>
    <w:p w:rsidR="00000000" w:rsidRDefault="008043A6">
      <w:pPr>
        <w:shd w:val="clear" w:color="auto" w:fill="FFFFFF"/>
        <w:spacing w:line="360" w:lineRule="auto"/>
        <w:ind w:firstLine="720"/>
        <w:jc w:val="both"/>
        <w:rPr>
          <w:snapToGrid w:val="0"/>
          <w:sz w:val="28"/>
        </w:rPr>
      </w:pPr>
      <w:r>
        <w:rPr>
          <w:snapToGrid w:val="0"/>
          <w:sz w:val="28"/>
        </w:rPr>
        <w:t>Подобный вид олигофрении наиболее типичен для ли</w:t>
      </w:r>
      <w:r>
        <w:rPr>
          <w:snapToGrid w:val="0"/>
          <w:sz w:val="28"/>
        </w:rPr>
        <w:t>ц, перенесших тяжелые постнатальные инфекционные заболевания (менингит, энцефалит, менингоэнцефалит), а также черепно-мозговые травмы с вовлечением в б</w:t>
      </w:r>
      <w:r>
        <w:rPr>
          <w:snapToGrid w:val="0"/>
          <w:sz w:val="28"/>
        </w:rPr>
        <w:t>о</w:t>
      </w:r>
      <w:r>
        <w:rPr>
          <w:snapToGrid w:val="0"/>
          <w:sz w:val="28"/>
        </w:rPr>
        <w:t>лезненный процесс подкорковых образований.</w:t>
      </w:r>
    </w:p>
    <w:p w:rsidR="00000000" w:rsidRDefault="008043A6">
      <w:pPr>
        <w:shd w:val="clear" w:color="auto" w:fill="FFFFFF"/>
        <w:spacing w:line="360" w:lineRule="auto"/>
        <w:ind w:firstLine="720"/>
        <w:jc w:val="both"/>
        <w:rPr>
          <w:snapToGrid w:val="0"/>
          <w:sz w:val="28"/>
        </w:rPr>
      </w:pPr>
      <w:r>
        <w:rPr>
          <w:snapToGrid w:val="0"/>
          <w:sz w:val="28"/>
        </w:rPr>
        <w:t>Сочетание психического недоразвития с явлениями аффективной в</w:t>
      </w:r>
      <w:r>
        <w:rPr>
          <w:snapToGrid w:val="0"/>
          <w:sz w:val="28"/>
        </w:rPr>
        <w:t>о</w:t>
      </w:r>
      <w:r>
        <w:rPr>
          <w:snapToGrid w:val="0"/>
          <w:sz w:val="28"/>
        </w:rPr>
        <w:t>з</w:t>
      </w:r>
      <w:r>
        <w:rPr>
          <w:snapToGrid w:val="0"/>
          <w:sz w:val="28"/>
        </w:rPr>
        <w:t>будимости, расторможенность влечений, проявляющаяся в склонности к в</w:t>
      </w:r>
      <w:r>
        <w:rPr>
          <w:snapToGrid w:val="0"/>
          <w:sz w:val="28"/>
        </w:rPr>
        <w:t>о</w:t>
      </w:r>
      <w:r>
        <w:rPr>
          <w:snapToGrid w:val="0"/>
          <w:sz w:val="28"/>
        </w:rPr>
        <w:t>ровству, бродяжничанию, прожорливости, повышенной сексуальности. Т</w:t>
      </w:r>
      <w:r>
        <w:rPr>
          <w:snapToGrid w:val="0"/>
          <w:sz w:val="28"/>
        </w:rPr>
        <w:t>а</w:t>
      </w:r>
      <w:r>
        <w:rPr>
          <w:snapToGrid w:val="0"/>
          <w:sz w:val="28"/>
        </w:rPr>
        <w:t>кие дети могут быть опасны в момент аффекта. Речь, исходящая от взрослых, не несет регулирующую функцию. Дети не могут</w:t>
      </w:r>
      <w:r>
        <w:rPr>
          <w:snapToGrid w:val="0"/>
          <w:sz w:val="28"/>
        </w:rPr>
        <w:t xml:space="preserve"> выполнять правил повед</w:t>
      </w:r>
      <w:r>
        <w:rPr>
          <w:snapToGrid w:val="0"/>
          <w:sz w:val="28"/>
        </w:rPr>
        <w:t>е</w:t>
      </w:r>
      <w:r>
        <w:rPr>
          <w:snapToGrid w:val="0"/>
          <w:sz w:val="28"/>
        </w:rPr>
        <w:t>ния. Купировать аффективные состояния быстро не удается. В тяжелых сл</w:t>
      </w:r>
      <w:r>
        <w:rPr>
          <w:snapToGrid w:val="0"/>
          <w:sz w:val="28"/>
        </w:rPr>
        <w:t>у</w:t>
      </w:r>
      <w:r>
        <w:rPr>
          <w:snapToGrid w:val="0"/>
          <w:sz w:val="28"/>
        </w:rPr>
        <w:t>чаях применяют медикаментозные препараты. Если у ребенка вспышки а</w:t>
      </w:r>
      <w:r>
        <w:rPr>
          <w:snapToGrid w:val="0"/>
          <w:sz w:val="28"/>
        </w:rPr>
        <w:t>г</w:t>
      </w:r>
      <w:r>
        <w:rPr>
          <w:snapToGrid w:val="0"/>
          <w:sz w:val="28"/>
        </w:rPr>
        <w:t>рессивного поведения частые, затяжные, то он выводится на домашнее об</w:t>
      </w:r>
      <w:r>
        <w:rPr>
          <w:snapToGrid w:val="0"/>
          <w:sz w:val="28"/>
        </w:rPr>
        <w:t>у</w:t>
      </w:r>
      <w:r>
        <w:rPr>
          <w:snapToGrid w:val="0"/>
          <w:sz w:val="28"/>
        </w:rPr>
        <w:t>чение. Если опасности для</w:t>
      </w:r>
      <w:r>
        <w:rPr>
          <w:snapToGrid w:val="0"/>
          <w:sz w:val="28"/>
        </w:rPr>
        <w:t xml:space="preserve"> окружающих нет, то обучение проводится в гру</w:t>
      </w:r>
      <w:r>
        <w:rPr>
          <w:snapToGrid w:val="0"/>
          <w:sz w:val="28"/>
        </w:rPr>
        <w:t>п</w:t>
      </w:r>
      <w:r>
        <w:rPr>
          <w:snapToGrid w:val="0"/>
          <w:sz w:val="28"/>
        </w:rPr>
        <w:t>пе (классе).</w:t>
      </w:r>
    </w:p>
    <w:p w:rsidR="00000000" w:rsidRDefault="008043A6">
      <w:pPr>
        <w:shd w:val="clear" w:color="auto" w:fill="FFFFFF"/>
        <w:spacing w:line="360" w:lineRule="auto"/>
        <w:ind w:firstLine="720"/>
        <w:jc w:val="both"/>
        <w:rPr>
          <w:snapToGrid w:val="0"/>
          <w:sz w:val="28"/>
        </w:rPr>
      </w:pPr>
      <w:r>
        <w:rPr>
          <w:snapToGrid w:val="0"/>
          <w:sz w:val="28"/>
        </w:rPr>
        <w:t>Направления коррекционной работы:</w:t>
      </w:r>
    </w:p>
    <w:p w:rsidR="00000000" w:rsidRDefault="008043A6">
      <w:pPr>
        <w:shd w:val="clear" w:color="auto" w:fill="FFFFFF"/>
        <w:spacing w:line="360" w:lineRule="auto"/>
        <w:ind w:firstLine="720"/>
        <w:jc w:val="both"/>
        <w:rPr>
          <w:snapToGrid w:val="0"/>
          <w:sz w:val="28"/>
        </w:rPr>
      </w:pPr>
      <w:r>
        <w:rPr>
          <w:snapToGrid w:val="0"/>
          <w:sz w:val="28"/>
        </w:rPr>
        <w:t>1) разъяснение другим детям, почему наблюдается такое поведение;</w:t>
      </w:r>
    </w:p>
    <w:p w:rsidR="00000000" w:rsidRDefault="008043A6">
      <w:pPr>
        <w:shd w:val="clear" w:color="auto" w:fill="FFFFFF"/>
        <w:spacing w:line="360" w:lineRule="auto"/>
        <w:ind w:firstLine="720"/>
        <w:jc w:val="both"/>
        <w:rPr>
          <w:snapToGrid w:val="0"/>
          <w:sz w:val="28"/>
        </w:rPr>
      </w:pPr>
      <w:r>
        <w:rPr>
          <w:snapToGrid w:val="0"/>
          <w:sz w:val="28"/>
        </w:rPr>
        <w:t>2) недопущение перевозбуждения ребенка, необходимость предупре</w:t>
      </w:r>
      <w:r>
        <w:rPr>
          <w:snapToGrid w:val="0"/>
          <w:sz w:val="28"/>
        </w:rPr>
        <w:t>ж</w:t>
      </w:r>
      <w:r>
        <w:rPr>
          <w:snapToGrid w:val="0"/>
          <w:sz w:val="28"/>
        </w:rPr>
        <w:t>дать его;</w:t>
      </w:r>
    </w:p>
    <w:p w:rsidR="00000000" w:rsidRDefault="008043A6">
      <w:pPr>
        <w:shd w:val="clear" w:color="auto" w:fill="FFFFFF"/>
        <w:spacing w:line="360" w:lineRule="auto"/>
        <w:ind w:firstLine="720"/>
        <w:jc w:val="both"/>
        <w:rPr>
          <w:snapToGrid w:val="0"/>
          <w:sz w:val="28"/>
        </w:rPr>
      </w:pPr>
      <w:r>
        <w:rPr>
          <w:snapToGrid w:val="0"/>
          <w:sz w:val="28"/>
        </w:rPr>
        <w:t>3) в момент аффекта внима</w:t>
      </w:r>
      <w:r>
        <w:rPr>
          <w:snapToGrid w:val="0"/>
          <w:sz w:val="28"/>
        </w:rPr>
        <w:t>ние на ребенке не акцентировать.</w:t>
      </w:r>
    </w:p>
    <w:p w:rsidR="00000000" w:rsidRDefault="008043A6">
      <w:pPr>
        <w:pStyle w:val="4"/>
      </w:pPr>
      <w:r>
        <w:t>Олигофрения, осложненная тяжелыми</w:t>
      </w:r>
    </w:p>
    <w:p w:rsidR="00000000" w:rsidRDefault="008043A6">
      <w:pPr>
        <w:shd w:val="clear" w:color="auto" w:fill="FFFFFF"/>
        <w:spacing w:line="360" w:lineRule="auto"/>
        <w:jc w:val="center"/>
        <w:rPr>
          <w:snapToGrid w:val="0"/>
          <w:sz w:val="28"/>
        </w:rPr>
      </w:pPr>
      <w:r>
        <w:rPr>
          <w:b/>
          <w:snapToGrid w:val="0"/>
          <w:sz w:val="28"/>
        </w:rPr>
        <w:t>нарушениями функций лобных долей мозга</w:t>
      </w:r>
    </w:p>
    <w:p w:rsidR="00000000" w:rsidRDefault="008043A6">
      <w:pPr>
        <w:shd w:val="clear" w:color="auto" w:fill="FFFFFF"/>
        <w:spacing w:line="360" w:lineRule="auto"/>
        <w:ind w:firstLine="720"/>
        <w:jc w:val="both"/>
        <w:rPr>
          <w:snapToGrid w:val="0"/>
          <w:sz w:val="28"/>
        </w:rPr>
      </w:pPr>
      <w:r>
        <w:rPr>
          <w:snapToGrid w:val="0"/>
          <w:sz w:val="28"/>
        </w:rPr>
        <w:t>При олигофрении, осложненной нарушениями функций лобных долей мозга, наблюдается грубое нарушение познавательной деятельности, целен</w:t>
      </w:r>
      <w:r>
        <w:rPr>
          <w:snapToGrid w:val="0"/>
          <w:sz w:val="28"/>
        </w:rPr>
        <w:t>а</w:t>
      </w:r>
      <w:r>
        <w:rPr>
          <w:snapToGrid w:val="0"/>
          <w:sz w:val="28"/>
        </w:rPr>
        <w:t>правленности деят</w:t>
      </w:r>
      <w:r>
        <w:rPr>
          <w:snapToGrid w:val="0"/>
          <w:sz w:val="28"/>
        </w:rPr>
        <w:t>ельности. Одни дети вялые, двигательно заторможенные, пассивные. Другие дети расторможенные, импульсивные. В поведении детей проявляются несоциальные наклонности. Интеллектуальная недостаточность глубокая, достигает степени имбецильности, чувство такта, ди</w:t>
      </w:r>
      <w:r>
        <w:rPr>
          <w:snapToGrid w:val="0"/>
          <w:sz w:val="28"/>
        </w:rPr>
        <w:t>станции у них отсутствует. Биологические потребности (потребность в еде, сексуальность) повышены. Наблюдается неадекватное восприятие окружающей действ</w:t>
      </w:r>
      <w:r>
        <w:rPr>
          <w:snapToGrid w:val="0"/>
          <w:sz w:val="28"/>
        </w:rPr>
        <w:t>и</w:t>
      </w:r>
      <w:r>
        <w:rPr>
          <w:snapToGrid w:val="0"/>
          <w:sz w:val="28"/>
        </w:rPr>
        <w:t>тельности. Речь своеобразна. Сопровождается произнесением штампов, бе</w:t>
      </w:r>
      <w:r>
        <w:rPr>
          <w:snapToGrid w:val="0"/>
          <w:sz w:val="28"/>
        </w:rPr>
        <w:t>з</w:t>
      </w:r>
      <w:r>
        <w:rPr>
          <w:snapToGrid w:val="0"/>
          <w:sz w:val="28"/>
        </w:rPr>
        <w:t>думно повторяются чужие высказыван</w:t>
      </w:r>
      <w:r>
        <w:rPr>
          <w:snapToGrid w:val="0"/>
          <w:sz w:val="28"/>
        </w:rPr>
        <w:t>ия, смысл речи до конца не понимае</w:t>
      </w:r>
      <w:r>
        <w:rPr>
          <w:snapToGrid w:val="0"/>
          <w:sz w:val="28"/>
        </w:rPr>
        <w:t>т</w:t>
      </w:r>
      <w:r>
        <w:rPr>
          <w:snapToGrid w:val="0"/>
          <w:sz w:val="28"/>
        </w:rPr>
        <w:t>ся. Наблюдается грубое недоразвитие личности. Больные некритичны к себе, к ситуации, в которой они находятся. Отсутствует чувство страха, обиды, стеснительности не бывает.</w:t>
      </w:r>
    </w:p>
    <w:p w:rsidR="00000000" w:rsidRDefault="008043A6">
      <w:pPr>
        <w:shd w:val="clear" w:color="auto" w:fill="FFFFFF"/>
        <w:spacing w:line="360" w:lineRule="auto"/>
        <w:ind w:firstLine="720"/>
        <w:jc w:val="both"/>
        <w:rPr>
          <w:snapToGrid w:val="0"/>
          <w:sz w:val="28"/>
        </w:rPr>
      </w:pPr>
      <w:r>
        <w:rPr>
          <w:snapToGrid w:val="0"/>
          <w:sz w:val="28"/>
        </w:rPr>
        <w:t>Коррекционная направленность воспитательной работ</w:t>
      </w:r>
      <w:r>
        <w:rPr>
          <w:snapToGrid w:val="0"/>
          <w:sz w:val="28"/>
        </w:rPr>
        <w:t>ы:</w:t>
      </w:r>
    </w:p>
    <w:p w:rsidR="00000000" w:rsidRDefault="008043A6">
      <w:pPr>
        <w:shd w:val="clear" w:color="auto" w:fill="FFFFFF"/>
        <w:spacing w:line="360" w:lineRule="auto"/>
        <w:ind w:firstLine="720"/>
        <w:jc w:val="both"/>
        <w:rPr>
          <w:snapToGrid w:val="0"/>
          <w:sz w:val="28"/>
        </w:rPr>
      </w:pPr>
      <w:r>
        <w:rPr>
          <w:snapToGrid w:val="0"/>
          <w:sz w:val="28"/>
        </w:rPr>
        <w:t>1) развитие целенаправленности на применение простых поведенч</w:t>
      </w:r>
      <w:r>
        <w:rPr>
          <w:snapToGrid w:val="0"/>
          <w:sz w:val="28"/>
        </w:rPr>
        <w:t>е</w:t>
      </w:r>
      <w:r>
        <w:rPr>
          <w:snapToGrid w:val="0"/>
          <w:sz w:val="28"/>
        </w:rPr>
        <w:t>ских р</w:t>
      </w:r>
      <w:r>
        <w:rPr>
          <w:snapToGrid w:val="0"/>
          <w:sz w:val="28"/>
        </w:rPr>
        <w:t>е</w:t>
      </w:r>
      <w:r>
        <w:rPr>
          <w:snapToGrid w:val="0"/>
          <w:sz w:val="28"/>
        </w:rPr>
        <w:t>акций;</w:t>
      </w:r>
    </w:p>
    <w:p w:rsidR="00000000" w:rsidRDefault="008043A6">
      <w:pPr>
        <w:shd w:val="clear" w:color="auto" w:fill="FFFFFF"/>
        <w:spacing w:line="360" w:lineRule="auto"/>
        <w:ind w:firstLine="720"/>
        <w:jc w:val="both"/>
        <w:rPr>
          <w:snapToGrid w:val="0"/>
          <w:sz w:val="28"/>
        </w:rPr>
      </w:pPr>
      <w:r>
        <w:rPr>
          <w:snapToGrid w:val="0"/>
          <w:sz w:val="28"/>
        </w:rPr>
        <w:t>2) развитие операций на основе наглядности;</w:t>
      </w:r>
    </w:p>
    <w:p w:rsidR="00000000" w:rsidRDefault="008043A6">
      <w:pPr>
        <w:shd w:val="clear" w:color="auto" w:fill="FFFFFF"/>
        <w:spacing w:line="360" w:lineRule="auto"/>
        <w:ind w:firstLine="720"/>
        <w:jc w:val="both"/>
        <w:rPr>
          <w:snapToGrid w:val="0"/>
          <w:sz w:val="28"/>
        </w:rPr>
      </w:pPr>
      <w:r>
        <w:rPr>
          <w:snapToGrid w:val="0"/>
          <w:sz w:val="28"/>
        </w:rPr>
        <w:t>3) воспитание стереотипов социального поведения.</w:t>
      </w:r>
    </w:p>
    <w:p w:rsidR="00000000" w:rsidRDefault="008043A6">
      <w:pPr>
        <w:pStyle w:val="4"/>
      </w:pPr>
      <w:r>
        <w:t>Олигофрения, осложненная нарушениями</w:t>
      </w:r>
    </w:p>
    <w:p w:rsidR="00000000" w:rsidRDefault="008043A6">
      <w:pPr>
        <w:shd w:val="clear" w:color="auto" w:fill="FFFFFF"/>
        <w:spacing w:line="360" w:lineRule="auto"/>
        <w:jc w:val="center"/>
        <w:rPr>
          <w:snapToGrid w:val="0"/>
          <w:sz w:val="28"/>
        </w:rPr>
      </w:pPr>
      <w:r>
        <w:rPr>
          <w:b/>
          <w:snapToGrid w:val="0"/>
          <w:sz w:val="28"/>
        </w:rPr>
        <w:t>в системе отдельных анализаторов</w:t>
      </w:r>
    </w:p>
    <w:p w:rsidR="00000000" w:rsidRDefault="008043A6">
      <w:pPr>
        <w:shd w:val="clear" w:color="auto" w:fill="FFFFFF"/>
        <w:spacing w:line="360" w:lineRule="auto"/>
        <w:ind w:firstLine="720"/>
        <w:jc w:val="both"/>
        <w:rPr>
          <w:snapToGrid w:val="0"/>
          <w:sz w:val="28"/>
        </w:rPr>
      </w:pPr>
      <w:r>
        <w:rPr>
          <w:snapToGrid w:val="0"/>
          <w:sz w:val="28"/>
        </w:rPr>
        <w:t>Наличие у ребе</w:t>
      </w:r>
      <w:r>
        <w:rPr>
          <w:snapToGrid w:val="0"/>
          <w:sz w:val="28"/>
        </w:rPr>
        <w:t>нка сложного дефекта очень резко замедляет и изменяет ход его интеллектуального и физического развития. Снижается процент ко</w:t>
      </w:r>
      <w:r>
        <w:rPr>
          <w:snapToGrid w:val="0"/>
          <w:sz w:val="28"/>
        </w:rPr>
        <w:t>р</w:t>
      </w:r>
      <w:r>
        <w:rPr>
          <w:snapToGrid w:val="0"/>
          <w:sz w:val="28"/>
        </w:rPr>
        <w:t>рекции его недостатков. Наличие умственной отсталости у глухих и слаб</w:t>
      </w:r>
      <w:r>
        <w:rPr>
          <w:snapToGrid w:val="0"/>
          <w:sz w:val="28"/>
        </w:rPr>
        <w:t>о</w:t>
      </w:r>
      <w:r>
        <w:rPr>
          <w:snapToGrid w:val="0"/>
          <w:sz w:val="28"/>
        </w:rPr>
        <w:t>слышащих составляет примерно 10%, а среди слепых и слабовидящ</w:t>
      </w:r>
      <w:r>
        <w:rPr>
          <w:snapToGrid w:val="0"/>
          <w:sz w:val="28"/>
        </w:rPr>
        <w:t>их пр</w:t>
      </w:r>
      <w:r>
        <w:rPr>
          <w:snapToGrid w:val="0"/>
          <w:sz w:val="28"/>
        </w:rPr>
        <w:t>и</w:t>
      </w:r>
      <w:r>
        <w:rPr>
          <w:snapToGrid w:val="0"/>
          <w:sz w:val="28"/>
        </w:rPr>
        <w:t>мерно в два раза больше.</w:t>
      </w:r>
    </w:p>
    <w:p w:rsidR="00000000" w:rsidRDefault="008043A6">
      <w:pPr>
        <w:shd w:val="clear" w:color="auto" w:fill="FFFFFF"/>
        <w:spacing w:line="360" w:lineRule="auto"/>
        <w:ind w:firstLine="720"/>
        <w:jc w:val="both"/>
        <w:rPr>
          <w:snapToGrid w:val="0"/>
          <w:sz w:val="28"/>
        </w:rPr>
      </w:pPr>
      <w:r>
        <w:rPr>
          <w:snapToGrid w:val="0"/>
          <w:sz w:val="28"/>
        </w:rPr>
        <w:t>При данном виде олигофрений, общее недоразвитие мозга сочетается с нарушениями слуха, зрения, опорно-двигательного аппарата, недоразвитием речевых систем.</w:t>
      </w:r>
    </w:p>
    <w:p w:rsidR="00000000" w:rsidRDefault="008043A6">
      <w:pPr>
        <w:shd w:val="clear" w:color="auto" w:fill="FFFFFF"/>
        <w:spacing w:line="360" w:lineRule="auto"/>
        <w:ind w:firstLine="720"/>
        <w:jc w:val="both"/>
        <w:rPr>
          <w:snapToGrid w:val="0"/>
          <w:sz w:val="28"/>
        </w:rPr>
      </w:pPr>
      <w:r>
        <w:rPr>
          <w:snapToGrid w:val="0"/>
          <w:sz w:val="28"/>
        </w:rPr>
        <w:t>К этиологическим факторам данного вида олигофрении относят ген</w:t>
      </w:r>
      <w:r>
        <w:rPr>
          <w:snapToGrid w:val="0"/>
          <w:sz w:val="28"/>
        </w:rPr>
        <w:t>е</w:t>
      </w:r>
      <w:r>
        <w:rPr>
          <w:snapToGrid w:val="0"/>
          <w:sz w:val="28"/>
        </w:rPr>
        <w:t>тически</w:t>
      </w:r>
      <w:r>
        <w:rPr>
          <w:snapToGrid w:val="0"/>
          <w:sz w:val="28"/>
        </w:rPr>
        <w:t>е формы, связанные с нарушениями обмена, внутриутробного разв</w:t>
      </w:r>
      <w:r>
        <w:rPr>
          <w:snapToGrid w:val="0"/>
          <w:sz w:val="28"/>
        </w:rPr>
        <w:t>и</w:t>
      </w:r>
      <w:r>
        <w:rPr>
          <w:snapToGrid w:val="0"/>
          <w:sz w:val="28"/>
        </w:rPr>
        <w:t>тия плода, а также асфиксии новорожденных, родовые травмы, ранние пос</w:t>
      </w:r>
      <w:r>
        <w:rPr>
          <w:snapToGrid w:val="0"/>
          <w:sz w:val="28"/>
        </w:rPr>
        <w:t>т</w:t>
      </w:r>
      <w:r>
        <w:rPr>
          <w:snapToGrid w:val="0"/>
          <w:sz w:val="28"/>
        </w:rPr>
        <w:t>натальные поражения.</w:t>
      </w:r>
    </w:p>
    <w:p w:rsidR="00000000" w:rsidRDefault="008043A6">
      <w:pPr>
        <w:shd w:val="clear" w:color="auto" w:fill="FFFFFF"/>
        <w:spacing w:line="360" w:lineRule="auto"/>
        <w:ind w:firstLine="720"/>
        <w:jc w:val="both"/>
        <w:rPr>
          <w:snapToGrid w:val="0"/>
          <w:sz w:val="28"/>
        </w:rPr>
      </w:pPr>
      <w:r>
        <w:rPr>
          <w:snapToGrid w:val="0"/>
          <w:sz w:val="28"/>
        </w:rPr>
        <w:t>Коррекционная работа проводится совместно с логопедом.</w:t>
      </w:r>
    </w:p>
    <w:p w:rsidR="00000000" w:rsidRDefault="008043A6">
      <w:pPr>
        <w:shd w:val="clear" w:color="auto" w:fill="FFFFFF"/>
        <w:spacing w:line="360" w:lineRule="auto"/>
        <w:jc w:val="center"/>
        <w:rPr>
          <w:snapToGrid w:val="0"/>
          <w:sz w:val="28"/>
        </w:rPr>
      </w:pPr>
      <w:r>
        <w:rPr>
          <w:rFonts w:ascii="Arial" w:hAnsi="Arial"/>
          <w:b/>
          <w:snapToGrid w:val="0"/>
          <w:sz w:val="28"/>
        </w:rPr>
        <w:t>Классификация олигофрений по Г.Е. Сухаревой (197</w:t>
      </w:r>
      <w:r>
        <w:rPr>
          <w:rFonts w:ascii="Arial" w:hAnsi="Arial"/>
          <w:b/>
          <w:snapToGrid w:val="0"/>
          <w:sz w:val="28"/>
        </w:rPr>
        <w:t>2 г.)</w:t>
      </w:r>
    </w:p>
    <w:p w:rsidR="00000000" w:rsidRDefault="008043A6">
      <w:pPr>
        <w:shd w:val="clear" w:color="auto" w:fill="FFFFFF"/>
        <w:spacing w:line="360" w:lineRule="auto"/>
        <w:ind w:firstLine="720"/>
        <w:jc w:val="both"/>
        <w:rPr>
          <w:snapToGrid w:val="0"/>
          <w:sz w:val="28"/>
        </w:rPr>
      </w:pPr>
      <w:r>
        <w:rPr>
          <w:snapToGrid w:val="0"/>
          <w:sz w:val="28"/>
        </w:rPr>
        <w:t>1. Олигофрении эндогенной природы:</w:t>
      </w:r>
    </w:p>
    <w:p w:rsidR="00000000" w:rsidRDefault="008043A6">
      <w:pPr>
        <w:shd w:val="clear" w:color="auto" w:fill="FFFFFF"/>
        <w:spacing w:line="360" w:lineRule="auto"/>
        <w:ind w:firstLine="720"/>
        <w:jc w:val="both"/>
        <w:rPr>
          <w:snapToGrid w:val="0"/>
          <w:sz w:val="28"/>
        </w:rPr>
      </w:pPr>
      <w:r>
        <w:rPr>
          <w:snapToGrid w:val="0"/>
          <w:sz w:val="28"/>
        </w:rPr>
        <w:t>♦ истинная микроцефалия;</w:t>
      </w:r>
    </w:p>
    <w:p w:rsidR="00000000" w:rsidRDefault="008043A6">
      <w:pPr>
        <w:shd w:val="clear" w:color="auto" w:fill="FFFFFF"/>
        <w:spacing w:line="360" w:lineRule="auto"/>
        <w:ind w:firstLine="720"/>
        <w:jc w:val="both"/>
        <w:rPr>
          <w:snapToGrid w:val="0"/>
          <w:sz w:val="28"/>
        </w:rPr>
      </w:pPr>
      <w:r>
        <w:rPr>
          <w:snapToGrid w:val="0"/>
          <w:sz w:val="28"/>
        </w:rPr>
        <w:t>♦ болезнь Дауна, синдром Шерешевского-Тернера, синдром Клайнфе</w:t>
      </w:r>
      <w:r>
        <w:rPr>
          <w:snapToGrid w:val="0"/>
          <w:sz w:val="28"/>
        </w:rPr>
        <w:t>л</w:t>
      </w:r>
      <w:r>
        <w:rPr>
          <w:snapToGrid w:val="0"/>
          <w:sz w:val="28"/>
        </w:rPr>
        <w:t>тера и др.;</w:t>
      </w:r>
    </w:p>
    <w:p w:rsidR="00000000" w:rsidRDefault="008043A6">
      <w:pPr>
        <w:shd w:val="clear" w:color="auto" w:fill="FFFFFF"/>
        <w:spacing w:line="360" w:lineRule="auto"/>
        <w:ind w:firstLine="720"/>
        <w:jc w:val="both"/>
        <w:rPr>
          <w:snapToGrid w:val="0"/>
          <w:sz w:val="28"/>
        </w:rPr>
      </w:pPr>
      <w:r>
        <w:rPr>
          <w:snapToGrid w:val="0"/>
          <w:sz w:val="28"/>
        </w:rPr>
        <w:t>♦ ксеродермические формы (синдром Рада);</w:t>
      </w:r>
    </w:p>
    <w:p w:rsidR="00000000" w:rsidRDefault="008043A6">
      <w:pPr>
        <w:shd w:val="clear" w:color="auto" w:fill="FFFFFF"/>
        <w:spacing w:line="360" w:lineRule="auto"/>
        <w:ind w:firstLine="720"/>
        <w:jc w:val="both"/>
        <w:rPr>
          <w:snapToGrid w:val="0"/>
          <w:sz w:val="28"/>
        </w:rPr>
      </w:pPr>
      <w:r>
        <w:rPr>
          <w:snapToGrid w:val="0"/>
          <w:sz w:val="28"/>
        </w:rPr>
        <w:t>♦ энзимопатические формы, обусловленные нарушениями белкового, углеводного</w:t>
      </w:r>
      <w:r>
        <w:rPr>
          <w:snapToGrid w:val="0"/>
          <w:sz w:val="28"/>
        </w:rPr>
        <w:t>, липидного и других видов обмена — фенилкетонурия, галакт</w:t>
      </w:r>
      <w:r>
        <w:rPr>
          <w:snapToGrid w:val="0"/>
          <w:sz w:val="28"/>
        </w:rPr>
        <w:t>о</w:t>
      </w:r>
      <w:r>
        <w:rPr>
          <w:snapToGrid w:val="0"/>
          <w:sz w:val="28"/>
        </w:rPr>
        <w:t>земия, гаргоилизм и др.;</w:t>
      </w:r>
    </w:p>
    <w:p w:rsidR="00000000" w:rsidRDefault="008043A6">
      <w:pPr>
        <w:shd w:val="clear" w:color="auto" w:fill="FFFFFF"/>
        <w:spacing w:line="360" w:lineRule="auto"/>
        <w:ind w:firstLine="720"/>
        <w:jc w:val="both"/>
        <w:rPr>
          <w:snapToGrid w:val="0"/>
          <w:sz w:val="28"/>
        </w:rPr>
      </w:pPr>
      <w:r>
        <w:rPr>
          <w:snapToGrid w:val="0"/>
          <w:sz w:val="28"/>
        </w:rPr>
        <w:t>♦ мутагенное поражение генеративных клеток родителей (ионизиру</w:t>
      </w:r>
      <w:r>
        <w:rPr>
          <w:snapToGrid w:val="0"/>
          <w:sz w:val="28"/>
        </w:rPr>
        <w:t>ю</w:t>
      </w:r>
      <w:r>
        <w:rPr>
          <w:snapToGrid w:val="0"/>
          <w:sz w:val="28"/>
        </w:rPr>
        <w:t>щая радиация, химические вещества и др.)</w:t>
      </w:r>
    </w:p>
    <w:p w:rsidR="00000000" w:rsidRDefault="008043A6">
      <w:pPr>
        <w:shd w:val="clear" w:color="auto" w:fill="FFFFFF"/>
        <w:spacing w:line="360" w:lineRule="auto"/>
        <w:ind w:firstLine="720"/>
        <w:jc w:val="both"/>
        <w:rPr>
          <w:snapToGrid w:val="0"/>
          <w:sz w:val="28"/>
        </w:rPr>
      </w:pPr>
      <w:r>
        <w:rPr>
          <w:snapToGrid w:val="0"/>
          <w:sz w:val="28"/>
        </w:rPr>
        <w:t>2. Эмбриопатии и фетопатии:</w:t>
      </w:r>
    </w:p>
    <w:p w:rsidR="00000000" w:rsidRDefault="008043A6">
      <w:pPr>
        <w:shd w:val="clear" w:color="auto" w:fill="FFFFFF"/>
        <w:spacing w:line="360" w:lineRule="auto"/>
        <w:ind w:firstLine="720"/>
        <w:jc w:val="both"/>
        <w:rPr>
          <w:snapToGrid w:val="0"/>
          <w:sz w:val="28"/>
        </w:rPr>
      </w:pPr>
      <w:r>
        <w:rPr>
          <w:snapToGrid w:val="0"/>
          <w:sz w:val="28"/>
        </w:rPr>
        <w:t>♦ олигофрения, обусловленная вирусными и</w:t>
      </w:r>
      <w:r>
        <w:rPr>
          <w:snapToGrid w:val="0"/>
          <w:sz w:val="28"/>
        </w:rPr>
        <w:t>нфекциями (краснуха б</w:t>
      </w:r>
      <w:r>
        <w:rPr>
          <w:snapToGrid w:val="0"/>
          <w:sz w:val="28"/>
        </w:rPr>
        <w:t>е</w:t>
      </w:r>
      <w:r>
        <w:rPr>
          <w:snapToGrid w:val="0"/>
          <w:sz w:val="28"/>
        </w:rPr>
        <w:t>реме</w:t>
      </w:r>
      <w:r>
        <w:rPr>
          <w:snapToGrid w:val="0"/>
          <w:sz w:val="28"/>
        </w:rPr>
        <w:t>н</w:t>
      </w:r>
      <w:r>
        <w:rPr>
          <w:snapToGrid w:val="0"/>
          <w:sz w:val="28"/>
        </w:rPr>
        <w:t>ных, грипп, вирусный гепатит);</w:t>
      </w:r>
    </w:p>
    <w:p w:rsidR="00000000" w:rsidRDefault="008043A6">
      <w:pPr>
        <w:shd w:val="clear" w:color="auto" w:fill="FFFFFF"/>
        <w:spacing w:line="360" w:lineRule="auto"/>
        <w:ind w:firstLine="720"/>
        <w:jc w:val="both"/>
        <w:rPr>
          <w:snapToGrid w:val="0"/>
          <w:sz w:val="28"/>
        </w:rPr>
      </w:pPr>
      <w:r>
        <w:rPr>
          <w:snapToGrid w:val="0"/>
          <w:sz w:val="28"/>
        </w:rPr>
        <w:t>♦ олигофрении, обусловленные токсоплазмозом;</w:t>
      </w:r>
    </w:p>
    <w:p w:rsidR="00000000" w:rsidRDefault="008043A6">
      <w:pPr>
        <w:shd w:val="clear" w:color="auto" w:fill="FFFFFF"/>
        <w:spacing w:line="360" w:lineRule="auto"/>
        <w:ind w:firstLine="720"/>
        <w:jc w:val="both"/>
        <w:rPr>
          <w:snapToGrid w:val="0"/>
          <w:sz w:val="28"/>
        </w:rPr>
      </w:pPr>
      <w:r>
        <w:rPr>
          <w:snapToGrid w:val="0"/>
          <w:sz w:val="28"/>
        </w:rPr>
        <w:t>♦ олигофрении, обусловленные врожденным сифилисом;</w:t>
      </w:r>
    </w:p>
    <w:p w:rsidR="00000000" w:rsidRDefault="008043A6">
      <w:pPr>
        <w:shd w:val="clear" w:color="auto" w:fill="FFFFFF"/>
        <w:spacing w:line="360" w:lineRule="auto"/>
        <w:ind w:firstLine="720"/>
        <w:jc w:val="both"/>
        <w:rPr>
          <w:snapToGrid w:val="0"/>
          <w:sz w:val="28"/>
        </w:rPr>
      </w:pPr>
      <w:r>
        <w:rPr>
          <w:snapToGrid w:val="0"/>
          <w:sz w:val="28"/>
        </w:rPr>
        <w:t>♦ олигофрении, вызванные гормональными нарушениями и другими эндогенными и экзогенн</w:t>
      </w:r>
      <w:r>
        <w:rPr>
          <w:snapToGrid w:val="0"/>
          <w:sz w:val="28"/>
        </w:rPr>
        <w:t>ы</w:t>
      </w:r>
      <w:r>
        <w:rPr>
          <w:snapToGrid w:val="0"/>
          <w:sz w:val="28"/>
        </w:rPr>
        <w:t>ми токсическими фа</w:t>
      </w:r>
      <w:r>
        <w:rPr>
          <w:snapToGrid w:val="0"/>
          <w:sz w:val="28"/>
        </w:rPr>
        <w:t>кторами.</w:t>
      </w:r>
    </w:p>
    <w:p w:rsidR="00000000" w:rsidRDefault="008043A6">
      <w:pPr>
        <w:shd w:val="clear" w:color="auto" w:fill="FFFFFF"/>
        <w:spacing w:line="360" w:lineRule="auto"/>
        <w:ind w:firstLine="720"/>
        <w:jc w:val="both"/>
        <w:rPr>
          <w:snapToGrid w:val="0"/>
          <w:sz w:val="28"/>
        </w:rPr>
      </w:pPr>
      <w:r>
        <w:rPr>
          <w:snapToGrid w:val="0"/>
          <w:sz w:val="28"/>
        </w:rPr>
        <w:t>3. Олигофрении, вызванные вредными факторами, действующими во время родов, в ранний п</w:t>
      </w:r>
      <w:r>
        <w:rPr>
          <w:snapToGrid w:val="0"/>
          <w:sz w:val="28"/>
        </w:rPr>
        <w:t>е</w:t>
      </w:r>
      <w:r>
        <w:rPr>
          <w:snapToGrid w:val="0"/>
          <w:sz w:val="28"/>
        </w:rPr>
        <w:t>риод и первых 3-х лет жизни ребенка:</w:t>
      </w:r>
    </w:p>
    <w:p w:rsidR="00000000" w:rsidRDefault="008043A6">
      <w:pPr>
        <w:shd w:val="clear" w:color="auto" w:fill="FFFFFF"/>
        <w:spacing w:line="360" w:lineRule="auto"/>
        <w:ind w:firstLine="720"/>
        <w:jc w:val="both"/>
        <w:rPr>
          <w:snapToGrid w:val="0"/>
          <w:sz w:val="28"/>
        </w:rPr>
      </w:pPr>
      <w:r>
        <w:rPr>
          <w:snapToGrid w:val="0"/>
          <w:sz w:val="28"/>
        </w:rPr>
        <w:t>♦ олигофрении, возникшие вследствие асфиксии плода и родовой травмы;</w:t>
      </w:r>
    </w:p>
    <w:p w:rsidR="00000000" w:rsidRDefault="008043A6">
      <w:pPr>
        <w:shd w:val="clear" w:color="auto" w:fill="FFFFFF"/>
        <w:spacing w:line="360" w:lineRule="auto"/>
        <w:ind w:firstLine="720"/>
        <w:jc w:val="both"/>
        <w:rPr>
          <w:snapToGrid w:val="0"/>
          <w:sz w:val="28"/>
        </w:rPr>
      </w:pPr>
      <w:r>
        <w:rPr>
          <w:snapToGrid w:val="0"/>
          <w:sz w:val="28"/>
        </w:rPr>
        <w:t>♦ олигофрении, вызванные в детстве (до 3 лет) инфекциям</w:t>
      </w:r>
      <w:r>
        <w:rPr>
          <w:snapToGrid w:val="0"/>
          <w:sz w:val="28"/>
        </w:rPr>
        <w:t>и и чере</w:t>
      </w:r>
      <w:r>
        <w:rPr>
          <w:snapToGrid w:val="0"/>
          <w:sz w:val="28"/>
        </w:rPr>
        <w:t>п</w:t>
      </w:r>
      <w:r>
        <w:rPr>
          <w:snapToGrid w:val="0"/>
          <w:sz w:val="28"/>
        </w:rPr>
        <w:t>но-мозговыми травмами;</w:t>
      </w:r>
    </w:p>
    <w:p w:rsidR="00000000" w:rsidRDefault="008043A6">
      <w:pPr>
        <w:shd w:val="clear" w:color="auto" w:fill="FFFFFF"/>
        <w:spacing w:line="360" w:lineRule="auto"/>
        <w:ind w:firstLine="720"/>
        <w:jc w:val="both"/>
        <w:rPr>
          <w:snapToGrid w:val="0"/>
          <w:sz w:val="28"/>
        </w:rPr>
      </w:pPr>
      <w:r>
        <w:rPr>
          <w:snapToGrid w:val="0"/>
          <w:sz w:val="28"/>
        </w:rPr>
        <w:t>♦ атипичные олигофрении, обусловленные гидроцефалией, сочетание с детским церебральным параличом, тяжелые нарушения сенсорных функций.</w:t>
      </w:r>
    </w:p>
    <w:p w:rsidR="00000000" w:rsidRDefault="008043A6">
      <w:pPr>
        <w:shd w:val="clear" w:color="auto" w:fill="FFFFFF"/>
        <w:spacing w:line="360" w:lineRule="auto"/>
        <w:ind w:firstLine="720"/>
        <w:jc w:val="both"/>
        <w:rPr>
          <w:snapToGrid w:val="0"/>
          <w:sz w:val="28"/>
        </w:rPr>
      </w:pPr>
      <w:r>
        <w:rPr>
          <w:b/>
          <w:snapToGrid w:val="0"/>
          <w:sz w:val="28"/>
        </w:rPr>
        <w:t>Классификация олигофрений по В.В. К</w:t>
      </w:r>
      <w:r>
        <w:rPr>
          <w:b/>
          <w:snapToGrid w:val="0"/>
          <w:sz w:val="28"/>
        </w:rPr>
        <w:t>о</w:t>
      </w:r>
      <w:r>
        <w:rPr>
          <w:b/>
          <w:snapToGrid w:val="0"/>
          <w:sz w:val="28"/>
        </w:rPr>
        <w:t>валеву (1979 г.)</w:t>
      </w:r>
    </w:p>
    <w:p w:rsidR="00000000" w:rsidRDefault="008043A6">
      <w:pPr>
        <w:shd w:val="clear" w:color="auto" w:fill="FFFFFF"/>
        <w:spacing w:line="360" w:lineRule="auto"/>
        <w:ind w:firstLine="720"/>
        <w:jc w:val="both"/>
        <w:rPr>
          <w:snapToGrid w:val="0"/>
          <w:sz w:val="28"/>
        </w:rPr>
      </w:pPr>
      <w:r>
        <w:rPr>
          <w:snapToGrid w:val="0"/>
          <w:sz w:val="28"/>
        </w:rPr>
        <w:t>По мнению В.В. Ковалева, можно выдел</w:t>
      </w:r>
      <w:r>
        <w:rPr>
          <w:snapToGrid w:val="0"/>
          <w:sz w:val="28"/>
        </w:rPr>
        <w:t>ить следующие основные кл</w:t>
      </w:r>
      <w:r>
        <w:rPr>
          <w:snapToGrid w:val="0"/>
          <w:sz w:val="28"/>
        </w:rPr>
        <w:t>и</w:t>
      </w:r>
      <w:r>
        <w:rPr>
          <w:snapToGrid w:val="0"/>
          <w:sz w:val="28"/>
        </w:rPr>
        <w:t>нич</w:t>
      </w:r>
      <w:r>
        <w:rPr>
          <w:snapToGrid w:val="0"/>
          <w:sz w:val="28"/>
        </w:rPr>
        <w:t>е</w:t>
      </w:r>
      <w:r>
        <w:rPr>
          <w:snapToGrid w:val="0"/>
          <w:sz w:val="28"/>
        </w:rPr>
        <w:t>ские формы:</w:t>
      </w:r>
    </w:p>
    <w:p w:rsidR="00000000" w:rsidRDefault="008043A6">
      <w:pPr>
        <w:shd w:val="clear" w:color="auto" w:fill="FFFFFF"/>
        <w:spacing w:line="360" w:lineRule="auto"/>
        <w:ind w:firstLine="720"/>
        <w:jc w:val="both"/>
        <w:rPr>
          <w:snapToGrid w:val="0"/>
          <w:sz w:val="28"/>
        </w:rPr>
      </w:pPr>
      <w:r>
        <w:rPr>
          <w:snapToGrid w:val="0"/>
          <w:sz w:val="28"/>
        </w:rPr>
        <w:t>1) ретардация, т.е. стойкое психическое недоразвитие (общее или па</w:t>
      </w:r>
      <w:r>
        <w:rPr>
          <w:snapToGrid w:val="0"/>
          <w:sz w:val="28"/>
        </w:rPr>
        <w:t>р</w:t>
      </w:r>
      <w:r>
        <w:rPr>
          <w:snapToGrid w:val="0"/>
          <w:sz w:val="28"/>
        </w:rPr>
        <w:t>циал</w:t>
      </w:r>
      <w:r>
        <w:rPr>
          <w:snapToGrid w:val="0"/>
          <w:sz w:val="28"/>
        </w:rPr>
        <w:t>ь</w:t>
      </w:r>
      <w:r>
        <w:rPr>
          <w:snapToGrid w:val="0"/>
          <w:sz w:val="28"/>
        </w:rPr>
        <w:t>ное) или замедленное психическое развитие;</w:t>
      </w:r>
    </w:p>
    <w:p w:rsidR="00000000" w:rsidRDefault="008043A6">
      <w:pPr>
        <w:shd w:val="clear" w:color="auto" w:fill="FFFFFF"/>
        <w:spacing w:line="360" w:lineRule="auto"/>
        <w:ind w:firstLine="720"/>
        <w:jc w:val="both"/>
        <w:rPr>
          <w:snapToGrid w:val="0"/>
          <w:sz w:val="28"/>
        </w:rPr>
      </w:pPr>
      <w:r>
        <w:rPr>
          <w:snapToGrid w:val="0"/>
          <w:sz w:val="28"/>
        </w:rPr>
        <w:t>2) асинхрония (дисгармоничное психическое развитие), которая вкл</w:t>
      </w:r>
      <w:r>
        <w:rPr>
          <w:snapToGrid w:val="0"/>
          <w:sz w:val="28"/>
        </w:rPr>
        <w:t>ю</w:t>
      </w:r>
      <w:r>
        <w:rPr>
          <w:snapToGrid w:val="0"/>
          <w:sz w:val="28"/>
        </w:rPr>
        <w:t>чает признаки ретардации и акселер</w:t>
      </w:r>
      <w:r>
        <w:rPr>
          <w:snapToGrid w:val="0"/>
          <w:sz w:val="28"/>
        </w:rPr>
        <w:t>ации.</w:t>
      </w:r>
    </w:p>
    <w:p w:rsidR="00000000" w:rsidRDefault="008043A6">
      <w:pPr>
        <w:shd w:val="clear" w:color="auto" w:fill="FFFFFF"/>
        <w:spacing w:line="360" w:lineRule="auto"/>
        <w:ind w:firstLine="720"/>
        <w:jc w:val="both"/>
        <w:rPr>
          <w:snapToGrid w:val="0"/>
          <w:sz w:val="28"/>
        </w:rPr>
      </w:pPr>
      <w:r>
        <w:rPr>
          <w:snapToGrid w:val="0"/>
          <w:sz w:val="28"/>
        </w:rPr>
        <w:t>Явление ретардации — отсутствие инволюции ранних форм психич</w:t>
      </w:r>
      <w:r>
        <w:rPr>
          <w:snapToGrid w:val="0"/>
          <w:sz w:val="28"/>
        </w:rPr>
        <w:t>е</w:t>
      </w:r>
      <w:r>
        <w:rPr>
          <w:snapToGrid w:val="0"/>
          <w:sz w:val="28"/>
        </w:rPr>
        <w:t>ского развития. Отдельные периоды развития незавершенны. Это явление характерно для олигофрений, а также задержки психического развития.</w:t>
      </w:r>
    </w:p>
    <w:p w:rsidR="00000000" w:rsidRDefault="008043A6">
      <w:pPr>
        <w:shd w:val="clear" w:color="auto" w:fill="FFFFFF"/>
        <w:spacing w:line="360" w:lineRule="auto"/>
        <w:ind w:firstLine="720"/>
        <w:jc w:val="both"/>
        <w:rPr>
          <w:snapToGrid w:val="0"/>
          <w:sz w:val="28"/>
        </w:rPr>
      </w:pPr>
      <w:r>
        <w:rPr>
          <w:snapToGrid w:val="0"/>
          <w:sz w:val="28"/>
        </w:rPr>
        <w:t>Явление акселерации отдельных функций: это относится</w:t>
      </w:r>
      <w:r>
        <w:rPr>
          <w:snapToGrid w:val="0"/>
          <w:sz w:val="28"/>
        </w:rPr>
        <w:t xml:space="preserve"> к раннему проявлению сексуального влечения при преждевременном половом созрев</w:t>
      </w:r>
      <w:r>
        <w:rPr>
          <w:snapToGrid w:val="0"/>
          <w:sz w:val="28"/>
        </w:rPr>
        <w:t>а</w:t>
      </w:r>
      <w:r>
        <w:rPr>
          <w:snapToGrid w:val="0"/>
          <w:sz w:val="28"/>
        </w:rPr>
        <w:t>нии.</w:t>
      </w:r>
    </w:p>
    <w:p w:rsidR="00000000" w:rsidRDefault="008043A6">
      <w:pPr>
        <w:shd w:val="clear" w:color="auto" w:fill="FFFFFF"/>
        <w:spacing w:line="360" w:lineRule="auto"/>
        <w:ind w:firstLine="720"/>
        <w:jc w:val="both"/>
        <w:rPr>
          <w:snapToGrid w:val="0"/>
          <w:sz w:val="28"/>
        </w:rPr>
      </w:pPr>
      <w:r>
        <w:rPr>
          <w:snapToGrid w:val="0"/>
          <w:sz w:val="28"/>
        </w:rPr>
        <w:t>Возможно раннее возникновение речи, наблюдающееся при раннем детском аутизме.</w:t>
      </w:r>
    </w:p>
    <w:p w:rsidR="00000000" w:rsidRDefault="008043A6">
      <w:pPr>
        <w:shd w:val="clear" w:color="auto" w:fill="FFFFFF"/>
        <w:spacing w:line="360" w:lineRule="auto"/>
        <w:ind w:firstLine="720"/>
        <w:jc w:val="both"/>
        <w:rPr>
          <w:snapToGrid w:val="0"/>
          <w:sz w:val="28"/>
        </w:rPr>
      </w:pPr>
      <w:r>
        <w:rPr>
          <w:snapToGrid w:val="0"/>
          <w:sz w:val="28"/>
        </w:rPr>
        <w:t>Наиболее выраженная асинхрония характерна для искаженного разв</w:t>
      </w:r>
      <w:r>
        <w:rPr>
          <w:snapToGrid w:val="0"/>
          <w:sz w:val="28"/>
        </w:rPr>
        <w:t>и</w:t>
      </w:r>
      <w:r>
        <w:rPr>
          <w:snapToGrid w:val="0"/>
          <w:sz w:val="28"/>
        </w:rPr>
        <w:t>тия. Характерной моделью искаже</w:t>
      </w:r>
      <w:r>
        <w:rPr>
          <w:snapToGrid w:val="0"/>
          <w:sz w:val="28"/>
        </w:rPr>
        <w:t>нного развития можно рассмотреть дизо</w:t>
      </w:r>
      <w:r>
        <w:rPr>
          <w:snapToGrid w:val="0"/>
          <w:sz w:val="28"/>
        </w:rPr>
        <w:t>н</w:t>
      </w:r>
      <w:r>
        <w:rPr>
          <w:snapToGrid w:val="0"/>
          <w:sz w:val="28"/>
        </w:rPr>
        <w:t>тогенез при синдроме раннего детского аутизма. При данном заболевании наблюдается преждевременное развитие речи (иногда до 1 года). В то же время контакт с окружающими снижен. Со стороны сенсорной и моторной сферы набл</w:t>
      </w:r>
      <w:r>
        <w:rPr>
          <w:snapToGrid w:val="0"/>
          <w:sz w:val="28"/>
        </w:rPr>
        <w:t>юдается выраженное недоразвитие. Социальное развитие ребенка заметно отстает. Вербальный интеллект опережает развитие предметной де</w:t>
      </w:r>
      <w:r>
        <w:rPr>
          <w:snapToGrid w:val="0"/>
          <w:sz w:val="28"/>
        </w:rPr>
        <w:t>я</w:t>
      </w:r>
      <w:r>
        <w:rPr>
          <w:snapToGrid w:val="0"/>
          <w:sz w:val="28"/>
        </w:rPr>
        <w:t>тельности.</w:t>
      </w:r>
    </w:p>
    <w:p w:rsidR="00000000" w:rsidRDefault="008043A6">
      <w:pPr>
        <w:pStyle w:val="21"/>
        <w:rPr>
          <w:snapToGrid w:val="0"/>
        </w:rPr>
      </w:pPr>
      <w:bookmarkStart w:id="9" w:name="_Toc224105607"/>
      <w:r>
        <w:rPr>
          <w:snapToGrid w:val="0"/>
        </w:rPr>
        <w:t>Общая симптоматика при олигофрении.</w:t>
      </w:r>
      <w:r>
        <w:rPr>
          <w:snapToGrid w:val="0"/>
        </w:rPr>
        <w:br/>
        <w:t>Психические процессы при олигофрении</w:t>
      </w:r>
      <w:bookmarkEnd w:id="9"/>
    </w:p>
    <w:p w:rsidR="00000000" w:rsidRDefault="008043A6">
      <w:pPr>
        <w:shd w:val="clear" w:color="auto" w:fill="FFFFFF"/>
        <w:spacing w:line="360" w:lineRule="auto"/>
        <w:ind w:firstLine="720"/>
        <w:jc w:val="both"/>
        <w:rPr>
          <w:snapToGrid w:val="0"/>
          <w:sz w:val="28"/>
        </w:rPr>
      </w:pPr>
      <w:r>
        <w:rPr>
          <w:snapToGrid w:val="0"/>
          <w:sz w:val="28"/>
        </w:rPr>
        <w:t>При олигофрении психическое развитие реб</w:t>
      </w:r>
      <w:r>
        <w:rPr>
          <w:snapToGrid w:val="0"/>
          <w:sz w:val="28"/>
        </w:rPr>
        <w:t>енка происходит на непо</w:t>
      </w:r>
      <w:r>
        <w:rPr>
          <w:snapToGrid w:val="0"/>
          <w:sz w:val="28"/>
        </w:rPr>
        <w:t>л</w:t>
      </w:r>
      <w:r>
        <w:rPr>
          <w:snapToGrid w:val="0"/>
          <w:sz w:val="28"/>
        </w:rPr>
        <w:t>ноценной, дефектной основе, но длительного течения заболевания нервной сист</w:t>
      </w:r>
      <w:r>
        <w:rPr>
          <w:snapToGrid w:val="0"/>
          <w:sz w:val="28"/>
        </w:rPr>
        <w:t>е</w:t>
      </w:r>
      <w:r>
        <w:rPr>
          <w:snapToGrid w:val="0"/>
          <w:sz w:val="28"/>
        </w:rPr>
        <w:t>мы нет и ребенок считается практически здоровым.</w:t>
      </w:r>
    </w:p>
    <w:p w:rsidR="00000000" w:rsidRDefault="008043A6">
      <w:pPr>
        <w:shd w:val="clear" w:color="auto" w:fill="FFFFFF"/>
        <w:spacing w:line="360" w:lineRule="auto"/>
        <w:ind w:firstLine="720"/>
        <w:jc w:val="both"/>
        <w:rPr>
          <w:snapToGrid w:val="0"/>
          <w:sz w:val="28"/>
        </w:rPr>
      </w:pPr>
      <w:r>
        <w:rPr>
          <w:snapToGrid w:val="0"/>
          <w:sz w:val="28"/>
        </w:rPr>
        <w:t>Особенности психического развития детей-олигофренов во многих а</w:t>
      </w:r>
      <w:r>
        <w:rPr>
          <w:snapToGrid w:val="0"/>
          <w:sz w:val="28"/>
        </w:rPr>
        <w:t>с</w:t>
      </w:r>
      <w:r>
        <w:rPr>
          <w:snapToGrid w:val="0"/>
          <w:sz w:val="28"/>
        </w:rPr>
        <w:t xml:space="preserve">пектах сходны, так как их мозг оказывается </w:t>
      </w:r>
      <w:r>
        <w:rPr>
          <w:snapToGrid w:val="0"/>
          <w:sz w:val="28"/>
        </w:rPr>
        <w:t>пораженным до начала развития речи.</w:t>
      </w:r>
    </w:p>
    <w:p w:rsidR="00000000" w:rsidRDefault="008043A6">
      <w:pPr>
        <w:shd w:val="clear" w:color="auto" w:fill="FFFFFF"/>
        <w:spacing w:line="360" w:lineRule="auto"/>
        <w:ind w:firstLine="720"/>
        <w:jc w:val="both"/>
        <w:rPr>
          <w:snapToGrid w:val="0"/>
          <w:sz w:val="28"/>
        </w:rPr>
      </w:pPr>
      <w:r>
        <w:rPr>
          <w:snapToGrid w:val="0"/>
          <w:sz w:val="28"/>
        </w:rPr>
        <w:t>Дети-олигофрены представляют однородную с психологической точки зр</w:t>
      </w:r>
      <w:r>
        <w:rPr>
          <w:snapToGrid w:val="0"/>
          <w:sz w:val="28"/>
        </w:rPr>
        <w:t>е</w:t>
      </w:r>
      <w:r>
        <w:rPr>
          <w:snapToGrid w:val="0"/>
          <w:sz w:val="28"/>
        </w:rPr>
        <w:t>ния группу, хотя они могут отличаться по этиологии заболевания.</w:t>
      </w:r>
    </w:p>
    <w:p w:rsidR="00000000" w:rsidRDefault="008043A6">
      <w:pPr>
        <w:shd w:val="clear" w:color="auto" w:fill="FFFFFF"/>
        <w:spacing w:line="360" w:lineRule="auto"/>
        <w:ind w:firstLine="720"/>
        <w:jc w:val="both"/>
        <w:rPr>
          <w:snapToGrid w:val="0"/>
          <w:sz w:val="28"/>
        </w:rPr>
      </w:pPr>
      <w:r>
        <w:rPr>
          <w:snapToGrid w:val="0"/>
          <w:sz w:val="28"/>
        </w:rPr>
        <w:t>Большинство авторов доказывают, что основной дефект, наблюдаемый при олигофрении, — это т</w:t>
      </w:r>
      <w:r>
        <w:rPr>
          <w:snapToGrid w:val="0"/>
          <w:sz w:val="28"/>
        </w:rPr>
        <w:t>рудность обобщения (М.С. Певзнер) или, по-другому, слабость регулирующей роли речи.</w:t>
      </w:r>
    </w:p>
    <w:p w:rsidR="00000000" w:rsidRDefault="008043A6">
      <w:pPr>
        <w:shd w:val="clear" w:color="auto" w:fill="FFFFFF"/>
        <w:spacing w:line="360" w:lineRule="auto"/>
        <w:ind w:firstLine="720"/>
        <w:jc w:val="both"/>
        <w:rPr>
          <w:snapToGrid w:val="0"/>
          <w:sz w:val="28"/>
        </w:rPr>
      </w:pPr>
      <w:r>
        <w:rPr>
          <w:snapToGrid w:val="0"/>
          <w:sz w:val="28"/>
        </w:rPr>
        <w:t>Г.Е. Сухарева выделяет центральные дефекты. Их два: во-первых, д</w:t>
      </w:r>
      <w:r>
        <w:rPr>
          <w:snapToGrid w:val="0"/>
          <w:sz w:val="28"/>
        </w:rPr>
        <w:t>е</w:t>
      </w:r>
      <w:r>
        <w:rPr>
          <w:snapToGrid w:val="0"/>
          <w:sz w:val="28"/>
        </w:rPr>
        <w:t>фицит любознательности, потребности в новых впечатлениях, дефицит п</w:t>
      </w:r>
      <w:r>
        <w:rPr>
          <w:snapToGrid w:val="0"/>
          <w:sz w:val="28"/>
        </w:rPr>
        <w:t>о</w:t>
      </w:r>
      <w:r>
        <w:rPr>
          <w:snapToGrid w:val="0"/>
          <w:sz w:val="28"/>
        </w:rPr>
        <w:t>знавательных интересов; во-вторых, плох</w:t>
      </w:r>
      <w:r>
        <w:rPr>
          <w:snapToGrid w:val="0"/>
          <w:sz w:val="28"/>
        </w:rPr>
        <w:t>ая обучаемость, замедленное, з</w:t>
      </w:r>
      <w:r>
        <w:rPr>
          <w:snapToGrid w:val="0"/>
          <w:sz w:val="28"/>
        </w:rPr>
        <w:t>а</w:t>
      </w:r>
      <w:r>
        <w:rPr>
          <w:snapToGrid w:val="0"/>
          <w:sz w:val="28"/>
        </w:rPr>
        <w:t>трудне</w:t>
      </w:r>
      <w:r>
        <w:rPr>
          <w:snapToGrid w:val="0"/>
          <w:sz w:val="28"/>
        </w:rPr>
        <w:t>н</w:t>
      </w:r>
      <w:r>
        <w:rPr>
          <w:snapToGrid w:val="0"/>
          <w:sz w:val="28"/>
        </w:rPr>
        <w:t>ное восприятие всего нового.</w:t>
      </w:r>
    </w:p>
    <w:p w:rsidR="00000000" w:rsidRDefault="008043A6">
      <w:pPr>
        <w:shd w:val="clear" w:color="auto" w:fill="FFFFFF"/>
        <w:spacing w:line="360" w:lineRule="auto"/>
        <w:ind w:firstLine="720"/>
        <w:jc w:val="both"/>
        <w:rPr>
          <w:snapToGrid w:val="0"/>
          <w:sz w:val="28"/>
        </w:rPr>
      </w:pPr>
      <w:r>
        <w:rPr>
          <w:snapToGrid w:val="0"/>
          <w:sz w:val="28"/>
        </w:rPr>
        <w:t>По мере того как ребенок растет, присоединяется бедность кругозора, поверхностность мышления, представления бедны, малы, слабость обобщ</w:t>
      </w:r>
      <w:r>
        <w:rPr>
          <w:snapToGrid w:val="0"/>
          <w:sz w:val="28"/>
        </w:rPr>
        <w:t>е</w:t>
      </w:r>
      <w:r>
        <w:rPr>
          <w:snapToGrid w:val="0"/>
          <w:sz w:val="28"/>
        </w:rPr>
        <w:t>ния, незрелость эмоциональной сферы.</w:t>
      </w:r>
    </w:p>
    <w:p w:rsidR="00000000" w:rsidRDefault="008043A6">
      <w:pPr>
        <w:shd w:val="clear" w:color="auto" w:fill="FFFFFF"/>
        <w:spacing w:line="360" w:lineRule="auto"/>
        <w:ind w:firstLine="720"/>
        <w:jc w:val="both"/>
        <w:rPr>
          <w:snapToGrid w:val="0"/>
          <w:sz w:val="28"/>
        </w:rPr>
      </w:pPr>
      <w:r>
        <w:rPr>
          <w:snapToGrid w:val="0"/>
          <w:sz w:val="28"/>
        </w:rPr>
        <w:t>Э.А. Коробкова п</w:t>
      </w:r>
      <w:r>
        <w:rPr>
          <w:snapToGrid w:val="0"/>
          <w:sz w:val="28"/>
        </w:rPr>
        <w:t>ишет: «Олигофрен не просто «хуже» среднего чел</w:t>
      </w:r>
      <w:r>
        <w:rPr>
          <w:snapToGrid w:val="0"/>
          <w:sz w:val="28"/>
        </w:rPr>
        <w:t>о</w:t>
      </w:r>
      <w:r>
        <w:rPr>
          <w:snapToGrid w:val="0"/>
          <w:sz w:val="28"/>
        </w:rPr>
        <w:t>века, принятого за условную норму, олигофрена отличает качественное сво</w:t>
      </w:r>
      <w:r>
        <w:rPr>
          <w:snapToGrid w:val="0"/>
          <w:sz w:val="28"/>
        </w:rPr>
        <w:t>е</w:t>
      </w:r>
      <w:r>
        <w:rPr>
          <w:snapToGrid w:val="0"/>
          <w:sz w:val="28"/>
        </w:rPr>
        <w:t>образие: не худшая, а иная структура психики, жизненных установок и пр</w:t>
      </w:r>
      <w:r>
        <w:rPr>
          <w:snapToGrid w:val="0"/>
          <w:sz w:val="28"/>
        </w:rPr>
        <w:t>о</w:t>
      </w:r>
      <w:r>
        <w:rPr>
          <w:snapToGrid w:val="0"/>
          <w:sz w:val="28"/>
        </w:rPr>
        <w:t>явлений. Психика олигофрена совершенно непохожа на психику нормаль</w:t>
      </w:r>
      <w:r>
        <w:rPr>
          <w:snapToGrid w:val="0"/>
          <w:sz w:val="28"/>
        </w:rPr>
        <w:t>н</w:t>
      </w:r>
      <w:r>
        <w:rPr>
          <w:snapToGrid w:val="0"/>
          <w:sz w:val="28"/>
        </w:rPr>
        <w:t>о</w:t>
      </w:r>
      <w:r>
        <w:rPr>
          <w:snapToGrid w:val="0"/>
          <w:sz w:val="28"/>
        </w:rPr>
        <w:t>го ребенка, готовящегося поступать в школу».</w:t>
      </w:r>
    </w:p>
    <w:p w:rsidR="00000000" w:rsidRDefault="008043A6">
      <w:pPr>
        <w:shd w:val="clear" w:color="auto" w:fill="FFFFFF"/>
        <w:spacing w:line="360" w:lineRule="auto"/>
        <w:ind w:firstLine="720"/>
        <w:jc w:val="both"/>
        <w:rPr>
          <w:snapToGrid w:val="0"/>
          <w:sz w:val="28"/>
        </w:rPr>
      </w:pPr>
      <w:r>
        <w:rPr>
          <w:snapToGrid w:val="0"/>
          <w:sz w:val="28"/>
        </w:rPr>
        <w:t>В предмете специальной психологии существуют две концепции пс</w:t>
      </w:r>
      <w:r>
        <w:rPr>
          <w:snapToGrid w:val="0"/>
          <w:sz w:val="28"/>
        </w:rPr>
        <w:t>и</w:t>
      </w:r>
      <w:r>
        <w:rPr>
          <w:snapToGrid w:val="0"/>
          <w:sz w:val="28"/>
        </w:rPr>
        <w:t>хического развития умственно отст</w:t>
      </w:r>
      <w:r>
        <w:rPr>
          <w:snapToGrid w:val="0"/>
          <w:sz w:val="28"/>
        </w:rPr>
        <w:t>а</w:t>
      </w:r>
      <w:r>
        <w:rPr>
          <w:snapToGrid w:val="0"/>
          <w:sz w:val="28"/>
        </w:rPr>
        <w:t>лого ребенка.</w:t>
      </w:r>
    </w:p>
    <w:p w:rsidR="00000000" w:rsidRDefault="008043A6">
      <w:pPr>
        <w:shd w:val="clear" w:color="auto" w:fill="FFFFFF"/>
        <w:spacing w:line="360" w:lineRule="auto"/>
        <w:ind w:firstLine="720"/>
        <w:jc w:val="both"/>
        <w:rPr>
          <w:snapToGrid w:val="0"/>
          <w:sz w:val="28"/>
        </w:rPr>
      </w:pPr>
      <w:r>
        <w:rPr>
          <w:snapToGrid w:val="0"/>
          <w:sz w:val="28"/>
        </w:rPr>
        <w:t>1. Теория потолка.</w:t>
      </w:r>
    </w:p>
    <w:p w:rsidR="00000000" w:rsidRDefault="008043A6">
      <w:pPr>
        <w:shd w:val="clear" w:color="auto" w:fill="FFFFFF"/>
        <w:spacing w:line="360" w:lineRule="auto"/>
        <w:ind w:firstLine="720"/>
        <w:jc w:val="both"/>
        <w:rPr>
          <w:snapToGrid w:val="0"/>
          <w:sz w:val="28"/>
        </w:rPr>
      </w:pPr>
      <w:r>
        <w:rPr>
          <w:snapToGrid w:val="0"/>
          <w:sz w:val="28"/>
        </w:rPr>
        <w:t>Умственно отсталый ребенок более или менее успешно усваивает все элементарное, п</w:t>
      </w:r>
      <w:r>
        <w:rPr>
          <w:snapToGrid w:val="0"/>
          <w:sz w:val="28"/>
        </w:rPr>
        <w:t>ростое, но все-таки не может достигнуть высшего уровня обобщения, абстрагирования, нравственные высоты также недоступны для него. Общепринятое положение об особенностях психического развития ол</w:t>
      </w:r>
      <w:r>
        <w:rPr>
          <w:snapToGrid w:val="0"/>
          <w:sz w:val="28"/>
        </w:rPr>
        <w:t>и</w:t>
      </w:r>
      <w:r>
        <w:rPr>
          <w:snapToGrid w:val="0"/>
          <w:sz w:val="28"/>
        </w:rPr>
        <w:t xml:space="preserve">гофренов говорит о том, что ведущий недостаток при умственной </w:t>
      </w:r>
      <w:r>
        <w:rPr>
          <w:snapToGrid w:val="0"/>
          <w:sz w:val="28"/>
        </w:rPr>
        <w:t>отсталости это слабость а</w:t>
      </w:r>
      <w:r>
        <w:rPr>
          <w:snapToGrid w:val="0"/>
          <w:sz w:val="28"/>
        </w:rPr>
        <w:t>б</w:t>
      </w:r>
      <w:r>
        <w:rPr>
          <w:snapToGrid w:val="0"/>
          <w:sz w:val="28"/>
        </w:rPr>
        <w:t>страгирования и обобщения.</w:t>
      </w:r>
    </w:p>
    <w:p w:rsidR="00000000" w:rsidRDefault="008043A6">
      <w:pPr>
        <w:shd w:val="clear" w:color="auto" w:fill="FFFFFF"/>
        <w:spacing w:line="360" w:lineRule="auto"/>
        <w:ind w:firstLine="720"/>
        <w:jc w:val="both"/>
        <w:rPr>
          <w:snapToGrid w:val="0"/>
          <w:sz w:val="28"/>
        </w:rPr>
      </w:pPr>
      <w:r>
        <w:rPr>
          <w:snapToGrid w:val="0"/>
          <w:sz w:val="28"/>
        </w:rPr>
        <w:t>2. Концепция развития, сформулированная Л.С. Выготским.</w:t>
      </w:r>
    </w:p>
    <w:p w:rsidR="00000000" w:rsidRDefault="008043A6">
      <w:pPr>
        <w:shd w:val="clear" w:color="auto" w:fill="FFFFFF"/>
        <w:spacing w:line="360" w:lineRule="auto"/>
        <w:ind w:firstLine="720"/>
        <w:jc w:val="both"/>
        <w:rPr>
          <w:snapToGrid w:val="0"/>
          <w:sz w:val="28"/>
        </w:rPr>
      </w:pPr>
      <w:r>
        <w:rPr>
          <w:snapToGrid w:val="0"/>
          <w:sz w:val="28"/>
        </w:rPr>
        <w:t>Процессы развития рассматриваются как единый процесс, каждый п</w:t>
      </w:r>
      <w:r>
        <w:rPr>
          <w:snapToGrid w:val="0"/>
          <w:sz w:val="28"/>
        </w:rPr>
        <w:t>о</w:t>
      </w:r>
      <w:r>
        <w:rPr>
          <w:snapToGrid w:val="0"/>
          <w:sz w:val="28"/>
        </w:rPr>
        <w:t>следующий этап зависит от предыдущего. Каждый последующий способ ре</w:t>
      </w:r>
      <w:r>
        <w:rPr>
          <w:snapToGrid w:val="0"/>
          <w:sz w:val="28"/>
        </w:rPr>
        <w:t>а</w:t>
      </w:r>
      <w:r>
        <w:rPr>
          <w:snapToGrid w:val="0"/>
          <w:sz w:val="28"/>
        </w:rPr>
        <w:t>гирования, дейст</w:t>
      </w:r>
      <w:r>
        <w:rPr>
          <w:snapToGrid w:val="0"/>
          <w:sz w:val="28"/>
        </w:rPr>
        <w:t>вия зависит от достигнутого ранее. Л.С. Выготский говорит о необходимости отличать первичный дефект от вторичного, третичного о</w:t>
      </w:r>
      <w:r>
        <w:rPr>
          <w:snapToGrid w:val="0"/>
          <w:sz w:val="28"/>
        </w:rPr>
        <w:t>с</w:t>
      </w:r>
      <w:r>
        <w:rPr>
          <w:snapToGrid w:val="0"/>
          <w:sz w:val="28"/>
        </w:rPr>
        <w:t>ложнения. Неправильно было бы выводить все симптомы, все особенности психики умственно отсталого ребенка из основной причины его</w:t>
      </w:r>
      <w:r>
        <w:rPr>
          <w:snapToGrid w:val="0"/>
          <w:sz w:val="28"/>
        </w:rPr>
        <w:t xml:space="preserve"> отсталости, т.е. из факта поражения коры головного мозга. Поступать подобным образом — это значило бы игнорировать сам процесс ра</w:t>
      </w:r>
      <w:r>
        <w:rPr>
          <w:snapToGrid w:val="0"/>
          <w:sz w:val="28"/>
        </w:rPr>
        <w:t>з</w:t>
      </w:r>
      <w:r>
        <w:rPr>
          <w:snapToGrid w:val="0"/>
          <w:sz w:val="28"/>
        </w:rPr>
        <w:t>вития.</w:t>
      </w:r>
    </w:p>
    <w:p w:rsidR="00000000" w:rsidRDefault="008043A6">
      <w:pPr>
        <w:shd w:val="clear" w:color="auto" w:fill="FFFFFF"/>
        <w:spacing w:line="360" w:lineRule="auto"/>
        <w:ind w:firstLine="720"/>
        <w:jc w:val="both"/>
        <w:rPr>
          <w:snapToGrid w:val="0"/>
          <w:sz w:val="28"/>
        </w:rPr>
      </w:pPr>
      <w:r>
        <w:rPr>
          <w:snapToGrid w:val="0"/>
          <w:sz w:val="28"/>
        </w:rPr>
        <w:t>Ядерные причины (первичный дефект) умственной отсталости, по Л.С. Выготскому и Ж.И. Шиф, состоят в недостаточности зам</w:t>
      </w:r>
      <w:r>
        <w:rPr>
          <w:snapToGrid w:val="0"/>
          <w:sz w:val="28"/>
        </w:rPr>
        <w:t>ыкательной фун</w:t>
      </w:r>
      <w:r>
        <w:rPr>
          <w:snapToGrid w:val="0"/>
          <w:sz w:val="28"/>
        </w:rPr>
        <w:t>к</w:t>
      </w:r>
      <w:r>
        <w:rPr>
          <w:snapToGrid w:val="0"/>
          <w:sz w:val="28"/>
        </w:rPr>
        <w:t>ции коры больших полушарий головного мозга, инертности, тугоподвижн</w:t>
      </w:r>
      <w:r>
        <w:rPr>
          <w:snapToGrid w:val="0"/>
          <w:sz w:val="28"/>
        </w:rPr>
        <w:t>о</w:t>
      </w:r>
      <w:r>
        <w:rPr>
          <w:snapToGrid w:val="0"/>
          <w:sz w:val="28"/>
        </w:rPr>
        <w:t>сти основных нервных процессов (возбуждения, торможения), а также слаб</w:t>
      </w:r>
      <w:r>
        <w:rPr>
          <w:snapToGrid w:val="0"/>
          <w:sz w:val="28"/>
        </w:rPr>
        <w:t>о</w:t>
      </w:r>
      <w:r>
        <w:rPr>
          <w:snapToGrid w:val="0"/>
          <w:sz w:val="28"/>
        </w:rPr>
        <w:t>сти ориентировочного дефекта.</w:t>
      </w:r>
    </w:p>
    <w:p w:rsidR="00000000" w:rsidRDefault="008043A6">
      <w:pPr>
        <w:shd w:val="clear" w:color="auto" w:fill="FFFFFF"/>
        <w:spacing w:line="360" w:lineRule="auto"/>
        <w:ind w:firstLine="720"/>
        <w:jc w:val="both"/>
        <w:rPr>
          <w:snapToGrid w:val="0"/>
          <w:sz w:val="28"/>
        </w:rPr>
      </w:pPr>
      <w:r>
        <w:rPr>
          <w:snapToGrid w:val="0"/>
          <w:sz w:val="28"/>
        </w:rPr>
        <w:t>Слабость ориентировочной деятельности лежит в основе пониженной активнос</w:t>
      </w:r>
      <w:r>
        <w:rPr>
          <w:snapToGrid w:val="0"/>
          <w:sz w:val="28"/>
        </w:rPr>
        <w:t>ти ребенка и потребности в новых ощущениях, отсутствии интереса к окр</w:t>
      </w:r>
      <w:r>
        <w:rPr>
          <w:snapToGrid w:val="0"/>
          <w:sz w:val="28"/>
        </w:rPr>
        <w:t>у</w:t>
      </w:r>
      <w:r>
        <w:rPr>
          <w:snapToGrid w:val="0"/>
          <w:sz w:val="28"/>
        </w:rPr>
        <w:t>жающему миру.</w:t>
      </w:r>
    </w:p>
    <w:p w:rsidR="00000000" w:rsidRDefault="008043A6">
      <w:pPr>
        <w:shd w:val="clear" w:color="auto" w:fill="FFFFFF"/>
        <w:spacing w:line="360" w:lineRule="auto"/>
        <w:ind w:firstLine="720"/>
        <w:jc w:val="both"/>
        <w:rPr>
          <w:snapToGrid w:val="0"/>
          <w:sz w:val="28"/>
        </w:rPr>
      </w:pPr>
      <w:r>
        <w:rPr>
          <w:snapToGrid w:val="0"/>
          <w:sz w:val="28"/>
        </w:rPr>
        <w:t>Самым частым осложнением при умственной отсталости является н</w:t>
      </w:r>
      <w:r>
        <w:rPr>
          <w:snapToGrid w:val="0"/>
          <w:sz w:val="28"/>
        </w:rPr>
        <w:t>е</w:t>
      </w:r>
      <w:r>
        <w:rPr>
          <w:snapToGrid w:val="0"/>
          <w:sz w:val="28"/>
        </w:rPr>
        <w:t>доразвитие высших психических функций. Это осложнение характеризуется как вторичный дефект. Если ребенок попад</w:t>
      </w:r>
      <w:r>
        <w:rPr>
          <w:snapToGrid w:val="0"/>
          <w:sz w:val="28"/>
        </w:rPr>
        <w:t>ает в условия неадекватного во</w:t>
      </w:r>
      <w:r>
        <w:rPr>
          <w:snapToGrid w:val="0"/>
          <w:sz w:val="28"/>
        </w:rPr>
        <w:t>с</w:t>
      </w:r>
      <w:r>
        <w:rPr>
          <w:snapToGrid w:val="0"/>
          <w:sz w:val="28"/>
        </w:rPr>
        <w:t>питания, обучения, то возникают условия для отклонений третичного уровня. Подобные нарушения связаны с проявлениями в эмоционально-волевой сф</w:t>
      </w:r>
      <w:r>
        <w:rPr>
          <w:snapToGrid w:val="0"/>
          <w:sz w:val="28"/>
        </w:rPr>
        <w:t>е</w:t>
      </w:r>
      <w:r>
        <w:rPr>
          <w:snapToGrid w:val="0"/>
          <w:sz w:val="28"/>
        </w:rPr>
        <w:t>ре, поведении ребенка.</w:t>
      </w:r>
    </w:p>
    <w:p w:rsidR="00000000" w:rsidRDefault="008043A6">
      <w:pPr>
        <w:shd w:val="clear" w:color="auto" w:fill="FFFFFF"/>
        <w:spacing w:line="360" w:lineRule="auto"/>
        <w:ind w:firstLine="720"/>
        <w:jc w:val="both"/>
        <w:rPr>
          <w:snapToGrid w:val="0"/>
          <w:sz w:val="28"/>
        </w:rPr>
      </w:pPr>
      <w:r>
        <w:rPr>
          <w:snapToGrid w:val="0"/>
          <w:sz w:val="28"/>
        </w:rPr>
        <w:t xml:space="preserve">Наиболее поддающимися коррекционному воздействию, по мнению </w:t>
      </w:r>
      <w:r>
        <w:rPr>
          <w:snapToGrid w:val="0"/>
          <w:sz w:val="28"/>
        </w:rPr>
        <w:t>Л.С. Выготского, являются вторичные и третичные отклонения.</w:t>
      </w:r>
    </w:p>
    <w:p w:rsidR="00000000" w:rsidRDefault="008043A6">
      <w:pPr>
        <w:shd w:val="clear" w:color="auto" w:fill="FFFFFF"/>
        <w:spacing w:line="360" w:lineRule="auto"/>
        <w:ind w:firstLine="720"/>
        <w:jc w:val="both"/>
        <w:rPr>
          <w:snapToGrid w:val="0"/>
          <w:sz w:val="28"/>
        </w:rPr>
      </w:pPr>
      <w:r>
        <w:rPr>
          <w:snapToGrid w:val="0"/>
          <w:sz w:val="28"/>
        </w:rPr>
        <w:t>Теория Л.С. Выготского говорит о том, что умственно отсталый реб</w:t>
      </w:r>
      <w:r>
        <w:rPr>
          <w:snapToGrid w:val="0"/>
          <w:sz w:val="28"/>
        </w:rPr>
        <w:t>е</w:t>
      </w:r>
      <w:r>
        <w:rPr>
          <w:snapToGrid w:val="0"/>
          <w:sz w:val="28"/>
        </w:rPr>
        <w:t>нок способен к культурному развитию. Он, в принципе, может выработать в себе высшие психические функции, но фактически остается нед</w:t>
      </w:r>
      <w:r>
        <w:rPr>
          <w:snapToGrid w:val="0"/>
          <w:sz w:val="28"/>
        </w:rPr>
        <w:t>оразвитым в этом плане.</w:t>
      </w:r>
    </w:p>
    <w:p w:rsidR="00000000" w:rsidRDefault="008043A6">
      <w:pPr>
        <w:shd w:val="clear" w:color="auto" w:fill="FFFFFF"/>
        <w:spacing w:line="360" w:lineRule="auto"/>
        <w:ind w:firstLine="720"/>
        <w:jc w:val="both"/>
        <w:rPr>
          <w:snapToGrid w:val="0"/>
          <w:sz w:val="28"/>
        </w:rPr>
      </w:pPr>
      <w:r>
        <w:rPr>
          <w:snapToGrid w:val="0"/>
          <w:sz w:val="28"/>
        </w:rPr>
        <w:t>Культурное развитие умственно отсталого ребенка возможно, но оно ограничено ядерными пр</w:t>
      </w:r>
      <w:r>
        <w:rPr>
          <w:snapToGrid w:val="0"/>
          <w:sz w:val="28"/>
        </w:rPr>
        <w:t>и</w:t>
      </w:r>
      <w:r>
        <w:rPr>
          <w:snapToGrid w:val="0"/>
          <w:sz w:val="28"/>
        </w:rPr>
        <w:t>знаками.</w:t>
      </w:r>
    </w:p>
    <w:p w:rsidR="00000000" w:rsidRDefault="008043A6">
      <w:pPr>
        <w:shd w:val="clear" w:color="auto" w:fill="FFFFFF"/>
        <w:spacing w:line="360" w:lineRule="auto"/>
        <w:ind w:firstLine="720"/>
        <w:jc w:val="both"/>
        <w:rPr>
          <w:snapToGrid w:val="0"/>
          <w:sz w:val="28"/>
        </w:rPr>
      </w:pPr>
      <w:r>
        <w:rPr>
          <w:snapToGrid w:val="0"/>
          <w:sz w:val="28"/>
        </w:rPr>
        <w:t>Недостаточность логического мышления проявляется в слабой спосо</w:t>
      </w:r>
      <w:r>
        <w:rPr>
          <w:snapToGrid w:val="0"/>
          <w:sz w:val="28"/>
        </w:rPr>
        <w:t>б</w:t>
      </w:r>
      <w:r>
        <w:rPr>
          <w:snapToGrid w:val="0"/>
          <w:sz w:val="28"/>
        </w:rPr>
        <w:t>ности к обобщению, олигофрены с трудом понимают любое явление в окр</w:t>
      </w:r>
      <w:r>
        <w:rPr>
          <w:snapToGrid w:val="0"/>
          <w:sz w:val="28"/>
        </w:rPr>
        <w:t>у</w:t>
      </w:r>
      <w:r>
        <w:rPr>
          <w:snapToGrid w:val="0"/>
          <w:sz w:val="28"/>
        </w:rPr>
        <w:t>жаю</w:t>
      </w:r>
      <w:r>
        <w:rPr>
          <w:snapToGrid w:val="0"/>
          <w:sz w:val="28"/>
        </w:rPr>
        <w:t>щем их мире. Переносный смысл слов и фраз понимается с трудом или не понимается совсем. Предметно-практическое мышление носит ограниче</w:t>
      </w:r>
      <w:r>
        <w:rPr>
          <w:snapToGrid w:val="0"/>
          <w:sz w:val="28"/>
        </w:rPr>
        <w:t>н</w:t>
      </w:r>
      <w:r>
        <w:rPr>
          <w:snapToGrid w:val="0"/>
          <w:sz w:val="28"/>
        </w:rPr>
        <w:t>ный характер. Олигофрены сравнивают явления и предметы по внешним признакам. Речь недостаточно развита, зависит от тяжест</w:t>
      </w:r>
      <w:r>
        <w:rPr>
          <w:snapToGrid w:val="0"/>
          <w:sz w:val="28"/>
        </w:rPr>
        <w:t>и интеллектуальн</w:t>
      </w:r>
      <w:r>
        <w:rPr>
          <w:snapToGrid w:val="0"/>
          <w:sz w:val="28"/>
        </w:rPr>
        <w:t>о</w:t>
      </w:r>
      <w:r>
        <w:rPr>
          <w:snapToGrid w:val="0"/>
          <w:sz w:val="28"/>
        </w:rPr>
        <w:t>го дефекта. Активный словарный запас ограничен. Грамматический строй речи страдает, характерны дефекты произношения различных степеней.</w:t>
      </w:r>
    </w:p>
    <w:p w:rsidR="00000000" w:rsidRDefault="008043A6">
      <w:pPr>
        <w:shd w:val="clear" w:color="auto" w:fill="FFFFFF"/>
        <w:spacing w:line="360" w:lineRule="auto"/>
        <w:ind w:firstLine="720"/>
        <w:jc w:val="both"/>
        <w:rPr>
          <w:snapToGrid w:val="0"/>
          <w:sz w:val="28"/>
        </w:rPr>
      </w:pPr>
      <w:r>
        <w:rPr>
          <w:snapToGrid w:val="0"/>
          <w:sz w:val="28"/>
        </w:rPr>
        <w:t>Для олигофрении характерна инертность психических процессов. Мышление замедлено по темпу, тугоподвижно.</w:t>
      </w:r>
      <w:r>
        <w:rPr>
          <w:snapToGrid w:val="0"/>
          <w:sz w:val="28"/>
        </w:rPr>
        <w:t xml:space="preserve"> Переключаемость с одного вида деятельности на другой сильно затруднена. Произвольное внимание слабо выражено. Внимание отличается плохой фиксированностью на объе</w:t>
      </w:r>
      <w:r>
        <w:rPr>
          <w:snapToGrid w:val="0"/>
          <w:sz w:val="28"/>
        </w:rPr>
        <w:t>к</w:t>
      </w:r>
      <w:r>
        <w:rPr>
          <w:snapToGrid w:val="0"/>
          <w:sz w:val="28"/>
        </w:rPr>
        <w:t>те, легко ра</w:t>
      </w:r>
      <w:r>
        <w:rPr>
          <w:snapToGrid w:val="0"/>
          <w:sz w:val="28"/>
        </w:rPr>
        <w:t>с</w:t>
      </w:r>
      <w:r>
        <w:rPr>
          <w:snapToGrid w:val="0"/>
          <w:sz w:val="28"/>
        </w:rPr>
        <w:t>сеивается.</w:t>
      </w:r>
    </w:p>
    <w:p w:rsidR="00000000" w:rsidRDefault="008043A6">
      <w:pPr>
        <w:shd w:val="clear" w:color="auto" w:fill="FFFFFF"/>
        <w:spacing w:line="360" w:lineRule="auto"/>
        <w:ind w:firstLine="720"/>
        <w:jc w:val="both"/>
        <w:rPr>
          <w:snapToGrid w:val="0"/>
          <w:sz w:val="28"/>
        </w:rPr>
      </w:pPr>
      <w:r>
        <w:rPr>
          <w:snapToGrid w:val="0"/>
          <w:sz w:val="28"/>
        </w:rPr>
        <w:t>Процессы запоминания и восприятия недостаточны. Новый материал зап</w:t>
      </w:r>
      <w:r>
        <w:rPr>
          <w:snapToGrid w:val="0"/>
          <w:sz w:val="28"/>
        </w:rPr>
        <w:t>о</w:t>
      </w:r>
      <w:r>
        <w:rPr>
          <w:snapToGrid w:val="0"/>
          <w:sz w:val="28"/>
        </w:rPr>
        <w:t>ми</w:t>
      </w:r>
      <w:r>
        <w:rPr>
          <w:snapToGrid w:val="0"/>
          <w:sz w:val="28"/>
        </w:rPr>
        <w:t>нается медленно, требуется многократное повторение.</w:t>
      </w:r>
    </w:p>
    <w:p w:rsidR="00000000" w:rsidRDefault="008043A6">
      <w:pPr>
        <w:shd w:val="clear" w:color="auto" w:fill="FFFFFF"/>
        <w:spacing w:line="360" w:lineRule="auto"/>
        <w:ind w:firstLine="720"/>
        <w:jc w:val="both"/>
        <w:rPr>
          <w:snapToGrid w:val="0"/>
          <w:sz w:val="28"/>
        </w:rPr>
      </w:pPr>
      <w:r>
        <w:rPr>
          <w:snapToGrid w:val="0"/>
          <w:sz w:val="28"/>
        </w:rPr>
        <w:t>Характерно недоразвитие эмоционально-волевой сферы. Эмоции одн</w:t>
      </w:r>
      <w:r>
        <w:rPr>
          <w:snapToGrid w:val="0"/>
          <w:sz w:val="28"/>
        </w:rPr>
        <w:t>о</w:t>
      </w:r>
      <w:r>
        <w:rPr>
          <w:snapToGrid w:val="0"/>
          <w:sz w:val="28"/>
        </w:rPr>
        <w:t>образны, мало дифференцированы, оттенки переживаний либо очень бедны, либо отсутствуют. Эмоциональные реакции в основном наблюдаются на ра</w:t>
      </w:r>
      <w:r>
        <w:rPr>
          <w:snapToGrid w:val="0"/>
          <w:sz w:val="28"/>
        </w:rPr>
        <w:t>з</w:t>
      </w:r>
      <w:r>
        <w:rPr>
          <w:snapToGrid w:val="0"/>
          <w:sz w:val="28"/>
        </w:rPr>
        <w:t>др</w:t>
      </w:r>
      <w:r>
        <w:rPr>
          <w:snapToGrid w:val="0"/>
          <w:sz w:val="28"/>
        </w:rPr>
        <w:t>ажители, которые воздействуют непосредственно на человека. Психика косная, интерес к окружающему недостаточен. Инициатива и самостоятел</w:t>
      </w:r>
      <w:r>
        <w:rPr>
          <w:snapToGrid w:val="0"/>
          <w:sz w:val="28"/>
        </w:rPr>
        <w:t>ь</w:t>
      </w:r>
      <w:r>
        <w:rPr>
          <w:snapToGrid w:val="0"/>
          <w:sz w:val="28"/>
        </w:rPr>
        <w:t>ность со стороны олигофренов отсутствуют. Одновременно с этим они н</w:t>
      </w:r>
      <w:r>
        <w:rPr>
          <w:snapToGrid w:val="0"/>
          <w:sz w:val="28"/>
        </w:rPr>
        <w:t>е</w:t>
      </w:r>
      <w:r>
        <w:rPr>
          <w:snapToGrid w:val="0"/>
          <w:sz w:val="28"/>
        </w:rPr>
        <w:t>способны подавлять аффект. Часты сильные аффективные</w:t>
      </w:r>
      <w:r>
        <w:rPr>
          <w:snapToGrid w:val="0"/>
          <w:sz w:val="28"/>
        </w:rPr>
        <w:t xml:space="preserve"> реакции по незн</w:t>
      </w:r>
      <w:r>
        <w:rPr>
          <w:snapToGrid w:val="0"/>
          <w:sz w:val="28"/>
        </w:rPr>
        <w:t>а</w:t>
      </w:r>
      <w:r>
        <w:rPr>
          <w:snapToGrid w:val="0"/>
          <w:sz w:val="28"/>
        </w:rPr>
        <w:t>чительному поводу.</w:t>
      </w:r>
    </w:p>
    <w:p w:rsidR="00000000" w:rsidRDefault="008043A6">
      <w:pPr>
        <w:shd w:val="clear" w:color="auto" w:fill="FFFFFF"/>
        <w:spacing w:line="360" w:lineRule="auto"/>
        <w:ind w:firstLine="720"/>
        <w:jc w:val="both"/>
        <w:rPr>
          <w:snapToGrid w:val="0"/>
          <w:sz w:val="28"/>
        </w:rPr>
      </w:pPr>
      <w:r>
        <w:rPr>
          <w:snapToGrid w:val="0"/>
          <w:sz w:val="28"/>
        </w:rPr>
        <w:t>Отмечается недоразвитие моторики. Движения бедные, однообразные, часто угловатые, бесцельные, замедленные. Может наблюдаться двигател</w:t>
      </w:r>
      <w:r>
        <w:rPr>
          <w:snapToGrid w:val="0"/>
          <w:sz w:val="28"/>
        </w:rPr>
        <w:t>ь</w:t>
      </w:r>
      <w:r>
        <w:rPr>
          <w:snapToGrid w:val="0"/>
          <w:sz w:val="28"/>
        </w:rPr>
        <w:t>ное беспокойство, наличие содружественных движений (синкинезий).</w:t>
      </w:r>
    </w:p>
    <w:p w:rsidR="00000000" w:rsidRDefault="008043A6">
      <w:pPr>
        <w:shd w:val="clear" w:color="auto" w:fill="FFFFFF"/>
        <w:spacing w:line="360" w:lineRule="auto"/>
        <w:ind w:firstLine="720"/>
        <w:jc w:val="both"/>
        <w:rPr>
          <w:snapToGrid w:val="0"/>
          <w:sz w:val="28"/>
        </w:rPr>
      </w:pPr>
      <w:r>
        <w:rPr>
          <w:snapToGrid w:val="0"/>
          <w:sz w:val="28"/>
        </w:rPr>
        <w:t>Уровень развития деят</w:t>
      </w:r>
      <w:r>
        <w:rPr>
          <w:snapToGrid w:val="0"/>
          <w:sz w:val="28"/>
        </w:rPr>
        <w:t>ельности больных напрямую связан со степенью интеллектуального дефекта и отличительными особенностями в эмоционал</w:t>
      </w:r>
      <w:r>
        <w:rPr>
          <w:snapToGrid w:val="0"/>
          <w:sz w:val="28"/>
        </w:rPr>
        <w:t>ь</w:t>
      </w:r>
      <w:r>
        <w:rPr>
          <w:snapToGrid w:val="0"/>
          <w:sz w:val="28"/>
        </w:rPr>
        <w:t>но-волевой сфере. Больные с легкой степенью олигофрении способны к о</w:t>
      </w:r>
      <w:r>
        <w:rPr>
          <w:snapToGrid w:val="0"/>
          <w:sz w:val="28"/>
        </w:rPr>
        <w:t>в</w:t>
      </w:r>
      <w:r>
        <w:rPr>
          <w:snapToGrid w:val="0"/>
          <w:sz w:val="28"/>
        </w:rPr>
        <w:t>ладению простыми трудовыми навыками, имеют достаточный уровень ада</w:t>
      </w:r>
      <w:r>
        <w:rPr>
          <w:snapToGrid w:val="0"/>
          <w:sz w:val="28"/>
        </w:rPr>
        <w:t>п</w:t>
      </w:r>
      <w:r>
        <w:rPr>
          <w:snapToGrid w:val="0"/>
          <w:sz w:val="28"/>
        </w:rPr>
        <w:t xml:space="preserve">тации </w:t>
      </w:r>
      <w:r>
        <w:rPr>
          <w:snapToGrid w:val="0"/>
          <w:sz w:val="28"/>
        </w:rPr>
        <w:t>к несложным жизненным ситуациям. При тяжелом поражении, о де</w:t>
      </w:r>
      <w:r>
        <w:rPr>
          <w:snapToGrid w:val="0"/>
          <w:sz w:val="28"/>
        </w:rPr>
        <w:t>я</w:t>
      </w:r>
      <w:r>
        <w:rPr>
          <w:snapToGrid w:val="0"/>
          <w:sz w:val="28"/>
        </w:rPr>
        <w:t>тельности говорят только условно, имея в виду удовлетворение инстинкти</w:t>
      </w:r>
      <w:r>
        <w:rPr>
          <w:snapToGrid w:val="0"/>
          <w:sz w:val="28"/>
        </w:rPr>
        <w:t>в</w:t>
      </w:r>
      <w:r>
        <w:rPr>
          <w:snapToGrid w:val="0"/>
          <w:sz w:val="28"/>
        </w:rPr>
        <w:t>ных потребностей.</w:t>
      </w:r>
    </w:p>
    <w:p w:rsidR="00000000" w:rsidRDefault="008043A6">
      <w:pPr>
        <w:shd w:val="clear" w:color="auto" w:fill="FFFFFF"/>
        <w:spacing w:line="360" w:lineRule="auto"/>
        <w:ind w:firstLine="720"/>
        <w:jc w:val="both"/>
        <w:rPr>
          <w:snapToGrid w:val="0"/>
          <w:sz w:val="28"/>
        </w:rPr>
      </w:pPr>
      <w:r>
        <w:rPr>
          <w:snapToGrid w:val="0"/>
          <w:sz w:val="28"/>
        </w:rPr>
        <w:t>Признаком психического недоразвития является также иерархичность. Она выражается в недоразвитии высших фор</w:t>
      </w:r>
      <w:r>
        <w:rPr>
          <w:snapToGrid w:val="0"/>
          <w:sz w:val="28"/>
        </w:rPr>
        <w:t>м мышления. Недостаточность памяти, восприятия, речи, эмоциональной сферы, моторики всегда выражена меньше, чем недостаточность мышления.</w:t>
      </w:r>
    </w:p>
    <w:p w:rsidR="00000000" w:rsidRDefault="008043A6">
      <w:pPr>
        <w:shd w:val="clear" w:color="auto" w:fill="FFFFFF"/>
        <w:spacing w:line="360" w:lineRule="auto"/>
        <w:ind w:firstLine="720"/>
        <w:jc w:val="both"/>
        <w:rPr>
          <w:snapToGrid w:val="0"/>
          <w:sz w:val="28"/>
        </w:rPr>
      </w:pPr>
      <w:r>
        <w:rPr>
          <w:snapToGrid w:val="0"/>
          <w:sz w:val="28"/>
        </w:rPr>
        <w:t>По степени выраженности интеллектуального дефекта олигофрения делится на 3 группы: дебил</w:t>
      </w:r>
      <w:r>
        <w:rPr>
          <w:snapToGrid w:val="0"/>
          <w:sz w:val="28"/>
        </w:rPr>
        <w:t>ь</w:t>
      </w:r>
      <w:r>
        <w:rPr>
          <w:snapToGrid w:val="0"/>
          <w:sz w:val="28"/>
        </w:rPr>
        <w:t>ность, имбецильность, идиотия</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1. Дебильность — легкая степень слабоумия (IQ = 50-70). Мышление имеет наглядно-образный характер. Смысл прочитанного понимается с большим трудом. С интеллектуальным недоразвитием связана незрелость личности. При дебильности всегда можно отметить слабост</w:t>
      </w:r>
      <w:r>
        <w:rPr>
          <w:snapToGrid w:val="0"/>
          <w:sz w:val="28"/>
        </w:rPr>
        <w:t>ь самообладания, неспособность подавлять свои влечения, поступки обдумываются недост</w:t>
      </w:r>
      <w:r>
        <w:rPr>
          <w:snapToGrid w:val="0"/>
          <w:sz w:val="28"/>
        </w:rPr>
        <w:t>а</w:t>
      </w:r>
      <w:r>
        <w:rPr>
          <w:snapToGrid w:val="0"/>
          <w:sz w:val="28"/>
        </w:rPr>
        <w:t>точно, в поведении проявляется импульсивность, повышенная внушаемость. Однако к жизни лица с дебильностью приспосабливаются неплохо.</w:t>
      </w:r>
    </w:p>
    <w:p w:rsidR="00000000" w:rsidRDefault="008043A6">
      <w:pPr>
        <w:shd w:val="clear" w:color="auto" w:fill="FFFFFF"/>
        <w:spacing w:line="360" w:lineRule="auto"/>
        <w:ind w:firstLine="720"/>
        <w:jc w:val="both"/>
        <w:rPr>
          <w:snapToGrid w:val="0"/>
          <w:sz w:val="28"/>
        </w:rPr>
      </w:pPr>
      <w:r>
        <w:rPr>
          <w:snapToGrid w:val="0"/>
          <w:sz w:val="28"/>
        </w:rPr>
        <w:t>Речь косноязычна, содержит аграмматизм</w:t>
      </w:r>
      <w:r>
        <w:rPr>
          <w:snapToGrid w:val="0"/>
          <w:sz w:val="28"/>
        </w:rPr>
        <w:t>ы. Словесные определения воспринимаются медленно. Отставания в развитии отчетливо видны на ра</w:t>
      </w:r>
      <w:r>
        <w:rPr>
          <w:snapToGrid w:val="0"/>
          <w:sz w:val="28"/>
        </w:rPr>
        <w:t>н</w:t>
      </w:r>
      <w:r>
        <w:rPr>
          <w:snapToGrid w:val="0"/>
          <w:sz w:val="28"/>
        </w:rPr>
        <w:t>них этапах. С годами отставание становится менее выраженным и выступает не так явно. Хорошо развиты механическая память и подражательность. Д</w:t>
      </w:r>
      <w:r>
        <w:rPr>
          <w:snapToGrid w:val="0"/>
          <w:sz w:val="28"/>
        </w:rPr>
        <w:t>е</w:t>
      </w:r>
      <w:r>
        <w:rPr>
          <w:snapToGrid w:val="0"/>
          <w:sz w:val="28"/>
        </w:rPr>
        <w:t>билы способны к обуч</w:t>
      </w:r>
      <w:r>
        <w:rPr>
          <w:snapToGrid w:val="0"/>
          <w:sz w:val="28"/>
        </w:rPr>
        <w:t>ению. Они овладевают несколькими трудовыми пр</w:t>
      </w:r>
      <w:r>
        <w:rPr>
          <w:snapToGrid w:val="0"/>
          <w:sz w:val="28"/>
        </w:rPr>
        <w:t>о</w:t>
      </w:r>
      <w:r>
        <w:rPr>
          <w:snapToGrid w:val="0"/>
          <w:sz w:val="28"/>
        </w:rPr>
        <w:t>цессами, возможно их социальное приспособление.</w:t>
      </w:r>
    </w:p>
    <w:p w:rsidR="00000000" w:rsidRDefault="008043A6">
      <w:pPr>
        <w:shd w:val="clear" w:color="auto" w:fill="FFFFFF"/>
        <w:spacing w:line="360" w:lineRule="auto"/>
        <w:ind w:firstLine="720"/>
        <w:jc w:val="both"/>
        <w:rPr>
          <w:snapToGrid w:val="0"/>
          <w:sz w:val="28"/>
        </w:rPr>
      </w:pPr>
      <w:r>
        <w:rPr>
          <w:snapToGrid w:val="0"/>
          <w:sz w:val="28"/>
        </w:rPr>
        <w:t>2. Имбецильность — средняя степень слабоумия (IQ = 20-50). Речь у имбецилов аграмматична и косноязычна. Словарный запас составляет иногда 200-300 слов, имбицилы м</w:t>
      </w:r>
      <w:r>
        <w:rPr>
          <w:snapToGrid w:val="0"/>
          <w:sz w:val="28"/>
        </w:rPr>
        <w:t>огут произносить несложные фразы. Испытывают затруднения при запоминании букв, которые сходны по написанию или зв</w:t>
      </w:r>
      <w:r>
        <w:rPr>
          <w:snapToGrid w:val="0"/>
          <w:sz w:val="28"/>
        </w:rPr>
        <w:t>у</w:t>
      </w:r>
      <w:r>
        <w:rPr>
          <w:snapToGrid w:val="0"/>
          <w:sz w:val="28"/>
        </w:rPr>
        <w:t>чанию. Вследствие относительно хорошей механической памяти и пассивн</w:t>
      </w:r>
      <w:r>
        <w:rPr>
          <w:snapToGrid w:val="0"/>
          <w:sz w:val="28"/>
        </w:rPr>
        <w:t>о</w:t>
      </w:r>
      <w:r>
        <w:rPr>
          <w:snapToGrid w:val="0"/>
          <w:sz w:val="28"/>
        </w:rPr>
        <w:t>го внимания они могут усваивать элементарные знания, которыми пользую</w:t>
      </w:r>
      <w:r>
        <w:rPr>
          <w:snapToGrid w:val="0"/>
          <w:sz w:val="28"/>
        </w:rPr>
        <w:t>т</w:t>
      </w:r>
      <w:r>
        <w:rPr>
          <w:snapToGrid w:val="0"/>
          <w:sz w:val="28"/>
        </w:rPr>
        <w:t xml:space="preserve">ся </w:t>
      </w:r>
      <w:r>
        <w:rPr>
          <w:snapToGrid w:val="0"/>
          <w:sz w:val="28"/>
        </w:rPr>
        <w:t>как штампами. Имбецилы полностью неспособны к отвлечению от ко</w:t>
      </w:r>
      <w:r>
        <w:rPr>
          <w:snapToGrid w:val="0"/>
          <w:sz w:val="28"/>
        </w:rPr>
        <w:t>н</w:t>
      </w:r>
      <w:r>
        <w:rPr>
          <w:snapToGrid w:val="0"/>
          <w:sz w:val="28"/>
        </w:rPr>
        <w:t>кретной ситуации.</w:t>
      </w:r>
    </w:p>
    <w:p w:rsidR="00000000" w:rsidRDefault="008043A6">
      <w:pPr>
        <w:shd w:val="clear" w:color="auto" w:fill="FFFFFF"/>
        <w:spacing w:line="360" w:lineRule="auto"/>
        <w:ind w:firstLine="720"/>
        <w:jc w:val="both"/>
        <w:rPr>
          <w:snapToGrid w:val="0"/>
          <w:sz w:val="28"/>
        </w:rPr>
      </w:pPr>
      <w:r>
        <w:rPr>
          <w:snapToGrid w:val="0"/>
          <w:sz w:val="28"/>
        </w:rPr>
        <w:t>Развитие статических и локомоторных функций происходит при имб</w:t>
      </w:r>
      <w:r>
        <w:rPr>
          <w:snapToGrid w:val="0"/>
          <w:sz w:val="28"/>
        </w:rPr>
        <w:t>е</w:t>
      </w:r>
      <w:r>
        <w:rPr>
          <w:snapToGrid w:val="0"/>
          <w:sz w:val="28"/>
        </w:rPr>
        <w:t>цильности с большой задержкой. Больные усваивают навыки опрятности, самостоятельно едят. Способны к самообслужив</w:t>
      </w:r>
      <w:r>
        <w:rPr>
          <w:snapToGrid w:val="0"/>
          <w:sz w:val="28"/>
        </w:rPr>
        <w:t>анию. Некоторые лица с и</w:t>
      </w:r>
      <w:r>
        <w:rPr>
          <w:snapToGrid w:val="0"/>
          <w:sz w:val="28"/>
        </w:rPr>
        <w:t>м</w:t>
      </w:r>
      <w:r>
        <w:rPr>
          <w:snapToGrid w:val="0"/>
          <w:sz w:val="28"/>
        </w:rPr>
        <w:t>бецильностью владеют порядковым счетом, знают отдельные буквы. Но у</w:t>
      </w:r>
      <w:r>
        <w:rPr>
          <w:snapToGrid w:val="0"/>
          <w:sz w:val="28"/>
        </w:rPr>
        <w:t>с</w:t>
      </w:r>
      <w:r>
        <w:rPr>
          <w:snapToGrid w:val="0"/>
          <w:sz w:val="28"/>
        </w:rPr>
        <w:t>ваивают только простые трудовые процессы (уборка, стирка, мытье посуды, отдельные элементарные производственные функции). Отмечается крайняя несамостоятельность, п</w:t>
      </w:r>
      <w:r>
        <w:rPr>
          <w:snapToGrid w:val="0"/>
          <w:sz w:val="28"/>
        </w:rPr>
        <w:t>лохая переключаемость.</w:t>
      </w:r>
    </w:p>
    <w:p w:rsidR="00000000" w:rsidRDefault="008043A6">
      <w:pPr>
        <w:shd w:val="clear" w:color="auto" w:fill="FFFFFF"/>
        <w:spacing w:line="360" w:lineRule="auto"/>
        <w:ind w:firstLine="720"/>
        <w:jc w:val="both"/>
        <w:rPr>
          <w:snapToGrid w:val="0"/>
          <w:sz w:val="28"/>
        </w:rPr>
      </w:pPr>
      <w:r>
        <w:rPr>
          <w:snapToGrid w:val="0"/>
          <w:sz w:val="28"/>
        </w:rPr>
        <w:t>Эмоции бедные, однообразные, все психические процессы тугоп</w:t>
      </w:r>
      <w:r>
        <w:rPr>
          <w:snapToGrid w:val="0"/>
          <w:sz w:val="28"/>
        </w:rPr>
        <w:t>о</w:t>
      </w:r>
      <w:r>
        <w:rPr>
          <w:snapToGrid w:val="0"/>
          <w:sz w:val="28"/>
        </w:rPr>
        <w:t xml:space="preserve">движные и инертные. При перемене привычной обстановки на новую дают негативную реакцию. Имбецилы обидчивы, стесняются своих недостатков, более или менее адекватно реагируют </w:t>
      </w:r>
      <w:r>
        <w:rPr>
          <w:snapToGrid w:val="0"/>
          <w:sz w:val="28"/>
        </w:rPr>
        <w:t>на порицание или одобрение.</w:t>
      </w:r>
    </w:p>
    <w:p w:rsidR="00000000" w:rsidRDefault="008043A6">
      <w:pPr>
        <w:shd w:val="clear" w:color="auto" w:fill="FFFFFF"/>
        <w:spacing w:line="360" w:lineRule="auto"/>
        <w:ind w:firstLine="720"/>
        <w:jc w:val="both"/>
        <w:rPr>
          <w:snapToGrid w:val="0"/>
          <w:sz w:val="28"/>
        </w:rPr>
      </w:pPr>
      <w:r>
        <w:rPr>
          <w:snapToGrid w:val="0"/>
          <w:sz w:val="28"/>
        </w:rPr>
        <w:t>Имбецилы нуждаются в постоянной опеке и контроле. Очень легко т</w:t>
      </w:r>
      <w:r>
        <w:rPr>
          <w:snapToGrid w:val="0"/>
          <w:sz w:val="28"/>
        </w:rPr>
        <w:t>е</w:t>
      </w:r>
      <w:r>
        <w:rPr>
          <w:snapToGrid w:val="0"/>
          <w:sz w:val="28"/>
        </w:rPr>
        <w:t>ряются в непривычных условиях, так как не обладают инициативой и сам</w:t>
      </w:r>
      <w:r>
        <w:rPr>
          <w:snapToGrid w:val="0"/>
          <w:sz w:val="28"/>
        </w:rPr>
        <w:t>о</w:t>
      </w:r>
      <w:r>
        <w:rPr>
          <w:snapToGrid w:val="0"/>
          <w:sz w:val="28"/>
        </w:rPr>
        <w:t>стоятельностью. Следует также учитывать тот факт, что имбецилы обладают повышенной внушаемостью</w:t>
      </w:r>
      <w:r>
        <w:rPr>
          <w:snapToGrid w:val="0"/>
          <w:sz w:val="28"/>
        </w:rPr>
        <w:t xml:space="preserve"> и часто склонны к подражанию вслепую. При отсутствии осложненности, дети и подростки, страдающие имбецильностыо легкой и средней степеней, способны к овладению простыми видами физич</w:t>
      </w:r>
      <w:r>
        <w:rPr>
          <w:snapToGrid w:val="0"/>
          <w:sz w:val="28"/>
        </w:rPr>
        <w:t>е</w:t>
      </w:r>
      <w:r>
        <w:rPr>
          <w:snapToGrid w:val="0"/>
          <w:sz w:val="28"/>
        </w:rPr>
        <w:t>ского труда (картонажные работы, работы, где подбираются по цвету и ра</w:t>
      </w:r>
      <w:r>
        <w:rPr>
          <w:snapToGrid w:val="0"/>
          <w:sz w:val="28"/>
        </w:rPr>
        <w:t>з</w:t>
      </w:r>
      <w:r>
        <w:rPr>
          <w:snapToGrid w:val="0"/>
          <w:sz w:val="28"/>
        </w:rPr>
        <w:t>ме</w:t>
      </w:r>
      <w:r>
        <w:rPr>
          <w:snapToGrid w:val="0"/>
          <w:sz w:val="28"/>
        </w:rPr>
        <w:t>ру простые детали для бытовых изделий и т.д.). Если имбецильность тяж</w:t>
      </w:r>
      <w:r>
        <w:rPr>
          <w:snapToGrid w:val="0"/>
          <w:sz w:val="28"/>
        </w:rPr>
        <w:t>е</w:t>
      </w:r>
      <w:r>
        <w:rPr>
          <w:snapToGrid w:val="0"/>
          <w:sz w:val="28"/>
        </w:rPr>
        <w:t>лой степени (IQ = 20-34), обучение разным видам труда не представляется возможным.</w:t>
      </w:r>
    </w:p>
    <w:p w:rsidR="00000000" w:rsidRDefault="008043A6">
      <w:pPr>
        <w:shd w:val="clear" w:color="auto" w:fill="FFFFFF"/>
        <w:spacing w:line="360" w:lineRule="auto"/>
        <w:ind w:firstLine="720"/>
        <w:jc w:val="both"/>
        <w:rPr>
          <w:snapToGrid w:val="0"/>
          <w:sz w:val="28"/>
        </w:rPr>
      </w:pPr>
      <w:r>
        <w:rPr>
          <w:snapToGrid w:val="0"/>
          <w:sz w:val="28"/>
        </w:rPr>
        <w:t>3. Идиотия — самое тяжелое слабоумие (IQ &lt; 20). При нем почти по</w:t>
      </w:r>
      <w:r>
        <w:rPr>
          <w:snapToGrid w:val="0"/>
          <w:sz w:val="28"/>
        </w:rPr>
        <w:t>л</w:t>
      </w:r>
      <w:r>
        <w:rPr>
          <w:snapToGrid w:val="0"/>
          <w:sz w:val="28"/>
        </w:rPr>
        <w:t>ностью отсутствуют речь и мышление. Ну</w:t>
      </w:r>
      <w:r>
        <w:rPr>
          <w:snapToGrid w:val="0"/>
          <w:sz w:val="28"/>
        </w:rPr>
        <w:t>ждаются в постоянном уходе. У подобных больных реакция на внешние раздражители либо неадекватна, л</w:t>
      </w:r>
      <w:r>
        <w:rPr>
          <w:snapToGrid w:val="0"/>
          <w:sz w:val="28"/>
        </w:rPr>
        <w:t>и</w:t>
      </w:r>
      <w:r>
        <w:rPr>
          <w:snapToGrid w:val="0"/>
          <w:sz w:val="28"/>
        </w:rPr>
        <w:t>бо вообще отсутствует. Внимание или отсутствует, или очень неустойчиво. Сознание собственной личности смутное. Больные нередко не отличают ро</w:t>
      </w:r>
      <w:r>
        <w:rPr>
          <w:snapToGrid w:val="0"/>
          <w:sz w:val="28"/>
        </w:rPr>
        <w:t>д</w:t>
      </w:r>
      <w:r>
        <w:rPr>
          <w:snapToGrid w:val="0"/>
          <w:sz w:val="28"/>
        </w:rPr>
        <w:t>ных людей от по</w:t>
      </w:r>
      <w:r>
        <w:rPr>
          <w:snapToGrid w:val="0"/>
          <w:sz w:val="28"/>
        </w:rPr>
        <w:t>сторонних.</w:t>
      </w:r>
    </w:p>
    <w:p w:rsidR="00000000" w:rsidRDefault="008043A6">
      <w:pPr>
        <w:shd w:val="clear" w:color="auto" w:fill="FFFFFF"/>
        <w:spacing w:line="360" w:lineRule="auto"/>
        <w:ind w:firstLine="720"/>
        <w:jc w:val="both"/>
        <w:rPr>
          <w:snapToGrid w:val="0"/>
          <w:sz w:val="28"/>
        </w:rPr>
      </w:pPr>
      <w:r>
        <w:rPr>
          <w:snapToGrid w:val="0"/>
          <w:sz w:val="28"/>
        </w:rPr>
        <w:t>Эмоции элементарны, связаны только с удовольствием или неудовол</w:t>
      </w:r>
      <w:r>
        <w:rPr>
          <w:snapToGrid w:val="0"/>
          <w:sz w:val="28"/>
        </w:rPr>
        <w:t>ь</w:t>
      </w:r>
      <w:r>
        <w:rPr>
          <w:snapToGrid w:val="0"/>
          <w:sz w:val="28"/>
        </w:rPr>
        <w:t>ствием. Выражаются эмоции примитивным образом, в виде крика или двиг</w:t>
      </w:r>
      <w:r>
        <w:rPr>
          <w:snapToGrid w:val="0"/>
          <w:sz w:val="28"/>
        </w:rPr>
        <w:t>а</w:t>
      </w:r>
      <w:r>
        <w:rPr>
          <w:snapToGrid w:val="0"/>
          <w:sz w:val="28"/>
        </w:rPr>
        <w:t>тельного возбуждения. Легко возникают приступы злобы, что проявляется в виде ярости и агрессивного поведения, ко</w:t>
      </w:r>
      <w:r>
        <w:rPr>
          <w:snapToGrid w:val="0"/>
          <w:sz w:val="28"/>
        </w:rPr>
        <w:t>торое направлено не только на о</w:t>
      </w:r>
      <w:r>
        <w:rPr>
          <w:snapToGrid w:val="0"/>
          <w:sz w:val="28"/>
        </w:rPr>
        <w:t>к</w:t>
      </w:r>
      <w:r>
        <w:rPr>
          <w:snapToGrid w:val="0"/>
          <w:sz w:val="28"/>
        </w:rPr>
        <w:t>ружающих, но и на самого себя (кусаются, царапаются, наносят удары). Д</w:t>
      </w:r>
      <w:r>
        <w:rPr>
          <w:snapToGrid w:val="0"/>
          <w:sz w:val="28"/>
        </w:rPr>
        <w:t>о</w:t>
      </w:r>
      <w:r>
        <w:rPr>
          <w:snapToGrid w:val="0"/>
          <w:sz w:val="28"/>
        </w:rPr>
        <w:t>вольно часто больные могут поедать свои экскременты, отбросы, жуют все, что попадает под руку. Глубокое недоразвитие психики сопровождается гр</w:t>
      </w:r>
      <w:r>
        <w:rPr>
          <w:snapToGrid w:val="0"/>
          <w:sz w:val="28"/>
        </w:rPr>
        <w:t>у</w:t>
      </w:r>
      <w:r>
        <w:rPr>
          <w:snapToGrid w:val="0"/>
          <w:sz w:val="28"/>
        </w:rPr>
        <w:t>быми дефек</w:t>
      </w:r>
      <w:r>
        <w:rPr>
          <w:snapToGrid w:val="0"/>
          <w:sz w:val="28"/>
        </w:rPr>
        <w:t>тами физического развития. Часто больные не могут жевать п</w:t>
      </w:r>
      <w:r>
        <w:rPr>
          <w:snapToGrid w:val="0"/>
          <w:sz w:val="28"/>
        </w:rPr>
        <w:t>и</w:t>
      </w:r>
      <w:r>
        <w:rPr>
          <w:snapToGrid w:val="0"/>
          <w:sz w:val="28"/>
        </w:rPr>
        <w:t>щу, м</w:t>
      </w:r>
      <w:r>
        <w:rPr>
          <w:snapToGrid w:val="0"/>
          <w:sz w:val="28"/>
        </w:rPr>
        <w:t>о</w:t>
      </w:r>
      <w:r>
        <w:rPr>
          <w:snapToGrid w:val="0"/>
          <w:sz w:val="28"/>
        </w:rPr>
        <w:t>гут питаться только жидкой пищей.</w:t>
      </w:r>
    </w:p>
    <w:p w:rsidR="00000000" w:rsidRDefault="008043A6">
      <w:pPr>
        <w:shd w:val="clear" w:color="auto" w:fill="FFFFFF"/>
        <w:spacing w:line="360" w:lineRule="auto"/>
        <w:ind w:firstLine="720"/>
        <w:jc w:val="both"/>
        <w:rPr>
          <w:snapToGrid w:val="0"/>
          <w:sz w:val="28"/>
        </w:rPr>
      </w:pPr>
      <w:r>
        <w:rPr>
          <w:snapToGrid w:val="0"/>
          <w:sz w:val="28"/>
        </w:rPr>
        <w:t>Навыки самообслуживания сформированы быть не могут. Если бол</w:t>
      </w:r>
      <w:r>
        <w:rPr>
          <w:snapToGrid w:val="0"/>
          <w:sz w:val="28"/>
        </w:rPr>
        <w:t>ь</w:t>
      </w:r>
      <w:r>
        <w:rPr>
          <w:snapToGrid w:val="0"/>
          <w:sz w:val="28"/>
        </w:rPr>
        <w:t>ные предоставлены сами себе, то могут впадать в бессмысленное возбужд</w:t>
      </w:r>
      <w:r>
        <w:rPr>
          <w:snapToGrid w:val="0"/>
          <w:sz w:val="28"/>
        </w:rPr>
        <w:t>е</w:t>
      </w:r>
      <w:r>
        <w:rPr>
          <w:snapToGrid w:val="0"/>
          <w:sz w:val="28"/>
        </w:rPr>
        <w:t>ние с однообразными стерео</w:t>
      </w:r>
      <w:r>
        <w:rPr>
          <w:snapToGrid w:val="0"/>
          <w:sz w:val="28"/>
        </w:rPr>
        <w:t>типными действиями (хлопают в ладоши, разм</w:t>
      </w:r>
      <w:r>
        <w:rPr>
          <w:snapToGrid w:val="0"/>
          <w:sz w:val="28"/>
        </w:rPr>
        <w:t>а</w:t>
      </w:r>
      <w:r>
        <w:rPr>
          <w:snapToGrid w:val="0"/>
          <w:sz w:val="28"/>
        </w:rPr>
        <w:t>хивают руками, раскачиваются) или остаются неподвижны.</w:t>
      </w:r>
    </w:p>
    <w:p w:rsidR="00000000" w:rsidRDefault="008043A6">
      <w:pPr>
        <w:pStyle w:val="21"/>
        <w:rPr>
          <w:snapToGrid w:val="0"/>
        </w:rPr>
      </w:pPr>
      <w:bookmarkStart w:id="10" w:name="_Toc224105608"/>
      <w:r>
        <w:rPr>
          <w:snapToGrid w:val="0"/>
        </w:rPr>
        <w:t>Соматические и неврологические признаки олигофрении</w:t>
      </w:r>
      <w:bookmarkEnd w:id="10"/>
    </w:p>
    <w:p w:rsidR="00000000" w:rsidRDefault="008043A6">
      <w:pPr>
        <w:shd w:val="clear" w:color="auto" w:fill="FFFFFF"/>
        <w:spacing w:line="360" w:lineRule="auto"/>
        <w:ind w:firstLine="720"/>
        <w:jc w:val="both"/>
        <w:rPr>
          <w:snapToGrid w:val="0"/>
          <w:sz w:val="28"/>
        </w:rPr>
      </w:pPr>
      <w:r>
        <w:rPr>
          <w:snapToGrid w:val="0"/>
          <w:sz w:val="28"/>
        </w:rPr>
        <w:t>Мышление представляет собой сферу психической деятельности, включающую логические операции со словесными и</w:t>
      </w:r>
      <w:r>
        <w:rPr>
          <w:snapToGrid w:val="0"/>
          <w:sz w:val="28"/>
        </w:rPr>
        <w:t xml:space="preserve"> наглядно-чувственными образами предметов. Уровень мышления, способность проникать в суть пр</w:t>
      </w:r>
      <w:r>
        <w:rPr>
          <w:snapToGrid w:val="0"/>
          <w:sz w:val="28"/>
        </w:rPr>
        <w:t>о</w:t>
      </w:r>
      <w:r>
        <w:rPr>
          <w:snapToGrid w:val="0"/>
          <w:sz w:val="28"/>
        </w:rPr>
        <w:t>блем и выработка наиболее адекватных решений входят в понятие интелле</w:t>
      </w:r>
      <w:r>
        <w:rPr>
          <w:snapToGrid w:val="0"/>
          <w:sz w:val="28"/>
        </w:rPr>
        <w:t>к</w:t>
      </w:r>
      <w:r>
        <w:rPr>
          <w:snapToGrid w:val="0"/>
          <w:sz w:val="28"/>
        </w:rPr>
        <w:t>та. Таким образом, интеллект характеризует степень умственного развития и сп</w:t>
      </w:r>
      <w:r>
        <w:rPr>
          <w:snapToGrid w:val="0"/>
          <w:sz w:val="28"/>
        </w:rPr>
        <w:t>о</w:t>
      </w:r>
      <w:r>
        <w:rPr>
          <w:snapToGrid w:val="0"/>
          <w:sz w:val="28"/>
        </w:rPr>
        <w:t>собность к сложн</w:t>
      </w:r>
      <w:r>
        <w:rPr>
          <w:snapToGrid w:val="0"/>
          <w:sz w:val="28"/>
        </w:rPr>
        <w:t>ым мыслительным операциям.</w:t>
      </w:r>
    </w:p>
    <w:p w:rsidR="00000000" w:rsidRDefault="008043A6">
      <w:pPr>
        <w:shd w:val="clear" w:color="auto" w:fill="FFFFFF"/>
        <w:spacing w:line="360" w:lineRule="auto"/>
        <w:ind w:firstLine="720"/>
        <w:jc w:val="both"/>
        <w:rPr>
          <w:snapToGrid w:val="0"/>
          <w:sz w:val="28"/>
        </w:rPr>
      </w:pPr>
      <w:r>
        <w:rPr>
          <w:snapToGrid w:val="0"/>
          <w:sz w:val="28"/>
        </w:rPr>
        <w:t>В детской неврологии приходится решать вопрос об уровне интелле</w:t>
      </w:r>
      <w:r>
        <w:rPr>
          <w:snapToGrid w:val="0"/>
          <w:sz w:val="28"/>
        </w:rPr>
        <w:t>к</w:t>
      </w:r>
      <w:r>
        <w:rPr>
          <w:snapToGrid w:val="0"/>
          <w:sz w:val="28"/>
        </w:rPr>
        <w:t>та, поскольку ряд неврологических заболеваний приводит к слабоумию; в р</w:t>
      </w:r>
      <w:r>
        <w:rPr>
          <w:snapToGrid w:val="0"/>
          <w:sz w:val="28"/>
        </w:rPr>
        <w:t>е</w:t>
      </w:r>
      <w:r>
        <w:rPr>
          <w:snapToGrid w:val="0"/>
          <w:sz w:val="28"/>
        </w:rPr>
        <w:t>зультате поражения нервной системы на ранних этапах онтогенеза наступает о</w:t>
      </w:r>
      <w:r>
        <w:rPr>
          <w:snapToGrid w:val="0"/>
          <w:sz w:val="28"/>
        </w:rPr>
        <w:t>т</w:t>
      </w:r>
      <w:r>
        <w:rPr>
          <w:snapToGrid w:val="0"/>
          <w:sz w:val="28"/>
        </w:rPr>
        <w:t>ставание в умствен</w:t>
      </w:r>
      <w:r>
        <w:rPr>
          <w:snapToGrid w:val="0"/>
          <w:sz w:val="28"/>
        </w:rPr>
        <w:t>ном развитии.</w:t>
      </w:r>
    </w:p>
    <w:p w:rsidR="00000000" w:rsidRDefault="008043A6">
      <w:pPr>
        <w:shd w:val="clear" w:color="auto" w:fill="FFFFFF"/>
        <w:spacing w:line="360" w:lineRule="auto"/>
        <w:ind w:firstLine="720"/>
        <w:jc w:val="both"/>
        <w:rPr>
          <w:snapToGrid w:val="0"/>
          <w:sz w:val="28"/>
        </w:rPr>
      </w:pPr>
      <w:r>
        <w:rPr>
          <w:snapToGrid w:val="0"/>
          <w:sz w:val="28"/>
        </w:rPr>
        <w:t>Топическая диагностика поражений коры основана на знании локал</w:t>
      </w:r>
      <w:r>
        <w:rPr>
          <w:snapToGrid w:val="0"/>
          <w:sz w:val="28"/>
        </w:rPr>
        <w:t>и</w:t>
      </w:r>
      <w:r>
        <w:rPr>
          <w:snapToGrid w:val="0"/>
          <w:sz w:val="28"/>
        </w:rPr>
        <w:t>зации основных корковых зон анализаторов (зрения, слуха, осязания и т.д.) и центров гнозиса, праксиса, речи. Нужно помнить, что, помимо симптомов поражения отдельных корковых обла</w:t>
      </w:r>
      <w:r>
        <w:rPr>
          <w:snapToGrid w:val="0"/>
          <w:sz w:val="28"/>
        </w:rPr>
        <w:t>стей, могут наблюдаться симптомы их ра</w:t>
      </w:r>
      <w:r>
        <w:rPr>
          <w:snapToGrid w:val="0"/>
          <w:sz w:val="28"/>
        </w:rPr>
        <w:t>з</w:t>
      </w:r>
      <w:r>
        <w:rPr>
          <w:snapToGrid w:val="0"/>
          <w:sz w:val="28"/>
        </w:rPr>
        <w:t>дражения (по Л.О. Бадалян).</w:t>
      </w:r>
    </w:p>
    <w:p w:rsidR="00000000" w:rsidRDefault="008043A6">
      <w:pPr>
        <w:shd w:val="clear" w:color="auto" w:fill="FFFFFF"/>
        <w:spacing w:line="360" w:lineRule="auto"/>
        <w:ind w:firstLine="720"/>
        <w:jc w:val="both"/>
        <w:rPr>
          <w:snapToGrid w:val="0"/>
          <w:sz w:val="28"/>
        </w:rPr>
      </w:pPr>
      <w:r>
        <w:rPr>
          <w:snapToGrid w:val="0"/>
          <w:sz w:val="28"/>
        </w:rPr>
        <w:t>Поражение лобной доли в области передней центральной извилины проявляется в виде моноплегий (нарушение функции одной конечности), г</w:t>
      </w:r>
      <w:r>
        <w:rPr>
          <w:snapToGrid w:val="0"/>
          <w:sz w:val="28"/>
        </w:rPr>
        <w:t>е</w:t>
      </w:r>
      <w:r>
        <w:rPr>
          <w:snapToGrid w:val="0"/>
          <w:sz w:val="28"/>
        </w:rPr>
        <w:t>миплегий (нарушение функции конечностей с одной стороны —</w:t>
      </w:r>
      <w:r>
        <w:rPr>
          <w:snapToGrid w:val="0"/>
          <w:sz w:val="28"/>
        </w:rPr>
        <w:t xml:space="preserve"> справа или слева), недостаточности подъязычного и лицевого нервов по центральному типу. Патологические процессы в лобной доле характеризуются появлением нарушений корково-мозжечковой связи. Типичные нарушения психики:</w:t>
      </w:r>
    </w:p>
    <w:p w:rsidR="00000000" w:rsidRDefault="008043A6">
      <w:pPr>
        <w:shd w:val="clear" w:color="auto" w:fill="FFFFFF"/>
        <w:spacing w:line="360" w:lineRule="auto"/>
        <w:ind w:firstLine="720"/>
        <w:jc w:val="both"/>
        <w:rPr>
          <w:snapToGrid w:val="0"/>
          <w:sz w:val="28"/>
        </w:rPr>
      </w:pPr>
      <w:r>
        <w:rPr>
          <w:snapToGrid w:val="0"/>
          <w:sz w:val="28"/>
        </w:rPr>
        <w:t>♦ страдает целенаправленность психиче</w:t>
      </w:r>
      <w:r>
        <w:rPr>
          <w:snapToGrid w:val="0"/>
          <w:sz w:val="28"/>
        </w:rPr>
        <w:t>ских процессов;</w:t>
      </w:r>
    </w:p>
    <w:p w:rsidR="00000000" w:rsidRDefault="008043A6">
      <w:pPr>
        <w:shd w:val="clear" w:color="auto" w:fill="FFFFFF"/>
        <w:spacing w:line="360" w:lineRule="auto"/>
        <w:ind w:firstLine="720"/>
        <w:jc w:val="both"/>
        <w:rPr>
          <w:snapToGrid w:val="0"/>
          <w:sz w:val="28"/>
        </w:rPr>
      </w:pPr>
      <w:r>
        <w:rPr>
          <w:snapToGrid w:val="0"/>
          <w:sz w:val="28"/>
        </w:rPr>
        <w:t>♦ возникает снижение волевых процессов;</w:t>
      </w:r>
    </w:p>
    <w:p w:rsidR="00000000" w:rsidRDefault="008043A6">
      <w:pPr>
        <w:shd w:val="clear" w:color="auto" w:fill="FFFFFF"/>
        <w:spacing w:line="360" w:lineRule="auto"/>
        <w:ind w:firstLine="720"/>
        <w:jc w:val="both"/>
        <w:rPr>
          <w:snapToGrid w:val="0"/>
          <w:sz w:val="28"/>
        </w:rPr>
      </w:pPr>
      <w:r>
        <w:rPr>
          <w:snapToGrid w:val="0"/>
          <w:sz w:val="28"/>
        </w:rPr>
        <w:t>♦ потеря инициативности;</w:t>
      </w:r>
    </w:p>
    <w:p w:rsidR="00000000" w:rsidRDefault="008043A6">
      <w:pPr>
        <w:shd w:val="clear" w:color="auto" w:fill="FFFFFF"/>
        <w:spacing w:line="360" w:lineRule="auto"/>
        <w:ind w:firstLine="720"/>
        <w:jc w:val="both"/>
        <w:rPr>
          <w:snapToGrid w:val="0"/>
          <w:sz w:val="28"/>
        </w:rPr>
      </w:pPr>
      <w:r>
        <w:rPr>
          <w:snapToGrid w:val="0"/>
          <w:sz w:val="28"/>
        </w:rPr>
        <w:t>♦ снижается критичное отношение к себе;</w:t>
      </w:r>
    </w:p>
    <w:p w:rsidR="00000000" w:rsidRDefault="008043A6">
      <w:pPr>
        <w:shd w:val="clear" w:color="auto" w:fill="FFFFFF"/>
        <w:spacing w:line="360" w:lineRule="auto"/>
        <w:ind w:firstLine="720"/>
        <w:jc w:val="both"/>
        <w:rPr>
          <w:snapToGrid w:val="0"/>
          <w:sz w:val="28"/>
        </w:rPr>
      </w:pPr>
      <w:r>
        <w:rPr>
          <w:snapToGrid w:val="0"/>
          <w:sz w:val="28"/>
        </w:rPr>
        <w:t>♦ появляется наклонность к грубым шуткам;</w:t>
      </w:r>
    </w:p>
    <w:p w:rsidR="00000000" w:rsidRDefault="008043A6">
      <w:pPr>
        <w:shd w:val="clear" w:color="auto" w:fill="FFFFFF"/>
        <w:spacing w:line="360" w:lineRule="auto"/>
        <w:ind w:firstLine="720"/>
        <w:jc w:val="both"/>
        <w:rPr>
          <w:snapToGrid w:val="0"/>
          <w:sz w:val="28"/>
        </w:rPr>
      </w:pPr>
      <w:r>
        <w:rPr>
          <w:snapToGrid w:val="0"/>
          <w:sz w:val="28"/>
        </w:rPr>
        <w:t>♦ утрачивается чувство дистанции при общении с другими людьми;</w:t>
      </w:r>
    </w:p>
    <w:p w:rsidR="00000000" w:rsidRDefault="008043A6">
      <w:pPr>
        <w:shd w:val="clear" w:color="auto" w:fill="FFFFFF"/>
        <w:spacing w:line="360" w:lineRule="auto"/>
        <w:ind w:firstLine="720"/>
        <w:jc w:val="both"/>
        <w:rPr>
          <w:snapToGrid w:val="0"/>
          <w:sz w:val="28"/>
        </w:rPr>
      </w:pPr>
      <w:r>
        <w:rPr>
          <w:snapToGrid w:val="0"/>
          <w:sz w:val="28"/>
        </w:rPr>
        <w:t>♦ появляется неряшливость.</w:t>
      </w:r>
    </w:p>
    <w:p w:rsidR="00000000" w:rsidRDefault="008043A6">
      <w:pPr>
        <w:shd w:val="clear" w:color="auto" w:fill="FFFFFF"/>
        <w:spacing w:line="360" w:lineRule="auto"/>
        <w:ind w:firstLine="720"/>
        <w:jc w:val="both"/>
        <w:rPr>
          <w:snapToGrid w:val="0"/>
          <w:sz w:val="28"/>
        </w:rPr>
      </w:pPr>
      <w:r>
        <w:rPr>
          <w:snapToGrid w:val="0"/>
          <w:sz w:val="28"/>
        </w:rPr>
        <w:t>Пор</w:t>
      </w:r>
      <w:r>
        <w:rPr>
          <w:snapToGrid w:val="0"/>
          <w:sz w:val="28"/>
        </w:rPr>
        <w:t>ажение теменной доли в области задней центральной извилины проявляется в виде приступов парастезии (онемения, покалывания, жжения в разных областях). Могут возникать нарушения схемы тела, собственный д</w:t>
      </w:r>
      <w:r>
        <w:rPr>
          <w:snapToGrid w:val="0"/>
          <w:sz w:val="28"/>
        </w:rPr>
        <w:t>е</w:t>
      </w:r>
      <w:r>
        <w:rPr>
          <w:snapToGrid w:val="0"/>
          <w:sz w:val="28"/>
        </w:rPr>
        <w:t>фект не узнается. Может также развиваться алексия (нес</w:t>
      </w:r>
      <w:r>
        <w:rPr>
          <w:snapToGrid w:val="0"/>
          <w:sz w:val="28"/>
        </w:rPr>
        <w:t>пособность к чт</w:t>
      </w:r>
      <w:r>
        <w:rPr>
          <w:snapToGrid w:val="0"/>
          <w:sz w:val="28"/>
        </w:rPr>
        <w:t>е</w:t>
      </w:r>
      <w:r>
        <w:rPr>
          <w:snapToGrid w:val="0"/>
          <w:sz w:val="28"/>
        </w:rPr>
        <w:t>нию), акалькулия (неспособность к счету).</w:t>
      </w:r>
    </w:p>
    <w:p w:rsidR="00000000" w:rsidRDefault="008043A6">
      <w:pPr>
        <w:shd w:val="clear" w:color="auto" w:fill="FFFFFF"/>
        <w:spacing w:line="360" w:lineRule="auto"/>
        <w:ind w:firstLine="720"/>
        <w:jc w:val="both"/>
        <w:rPr>
          <w:snapToGrid w:val="0"/>
          <w:sz w:val="28"/>
        </w:rPr>
      </w:pPr>
      <w:r>
        <w:rPr>
          <w:snapToGrid w:val="0"/>
          <w:sz w:val="28"/>
        </w:rPr>
        <w:t>Поражение височной доли в области коркового центра слухового ан</w:t>
      </w:r>
      <w:r>
        <w:rPr>
          <w:snapToGrid w:val="0"/>
          <w:sz w:val="28"/>
        </w:rPr>
        <w:t>а</w:t>
      </w:r>
      <w:r>
        <w:rPr>
          <w:snapToGrid w:val="0"/>
          <w:sz w:val="28"/>
        </w:rPr>
        <w:t>лизатора приводит к появлению слуховой агнозии. Височные доли играют важную роль в организации сложных психических процессов, в частно</w:t>
      </w:r>
      <w:r>
        <w:rPr>
          <w:snapToGrid w:val="0"/>
          <w:sz w:val="28"/>
        </w:rPr>
        <w:t>сти, памяти. При раздражении височных отделов могут появляться различные н</w:t>
      </w:r>
      <w:r>
        <w:rPr>
          <w:snapToGrid w:val="0"/>
          <w:sz w:val="28"/>
        </w:rPr>
        <w:t>а</w:t>
      </w:r>
      <w:r>
        <w:rPr>
          <w:snapToGrid w:val="0"/>
          <w:sz w:val="28"/>
        </w:rPr>
        <w:t>рушения памяти. В кору височной доли также проецируется путь от вкусов</w:t>
      </w:r>
      <w:r>
        <w:rPr>
          <w:snapToGrid w:val="0"/>
          <w:sz w:val="28"/>
        </w:rPr>
        <w:t>о</w:t>
      </w:r>
      <w:r>
        <w:rPr>
          <w:snapToGrid w:val="0"/>
          <w:sz w:val="28"/>
        </w:rPr>
        <w:t>го, обонятельного анализаторов, вестибулярного аппарата. Раздражение в</w:t>
      </w:r>
      <w:r>
        <w:rPr>
          <w:snapToGrid w:val="0"/>
          <w:sz w:val="28"/>
        </w:rPr>
        <w:t>и</w:t>
      </w:r>
      <w:r>
        <w:rPr>
          <w:snapToGrid w:val="0"/>
          <w:sz w:val="28"/>
        </w:rPr>
        <w:t>сочной доли сопровождается слуховыми, о</w:t>
      </w:r>
      <w:r>
        <w:rPr>
          <w:snapToGrid w:val="0"/>
          <w:sz w:val="28"/>
        </w:rPr>
        <w:t>бонятельными, вкусовыми галл</w:t>
      </w:r>
      <w:r>
        <w:rPr>
          <w:snapToGrid w:val="0"/>
          <w:sz w:val="28"/>
        </w:rPr>
        <w:t>ю</w:t>
      </w:r>
      <w:r>
        <w:rPr>
          <w:snapToGrid w:val="0"/>
          <w:sz w:val="28"/>
        </w:rPr>
        <w:t>цинаци</w:t>
      </w:r>
      <w:r>
        <w:rPr>
          <w:snapToGrid w:val="0"/>
          <w:sz w:val="28"/>
        </w:rPr>
        <w:t>я</w:t>
      </w:r>
      <w:r>
        <w:rPr>
          <w:snapToGrid w:val="0"/>
          <w:sz w:val="28"/>
        </w:rPr>
        <w:t>ми, возможны приступы головокружения.</w:t>
      </w:r>
    </w:p>
    <w:p w:rsidR="00000000" w:rsidRDefault="008043A6">
      <w:pPr>
        <w:shd w:val="clear" w:color="auto" w:fill="FFFFFF"/>
        <w:spacing w:line="360" w:lineRule="auto"/>
        <w:ind w:firstLine="720"/>
        <w:jc w:val="both"/>
        <w:rPr>
          <w:snapToGrid w:val="0"/>
          <w:sz w:val="28"/>
        </w:rPr>
      </w:pPr>
      <w:r>
        <w:rPr>
          <w:snapToGrid w:val="0"/>
          <w:sz w:val="28"/>
        </w:rPr>
        <w:t>Поражение затылочной доли сопровождается различными зрительн</w:t>
      </w:r>
      <w:r>
        <w:rPr>
          <w:snapToGrid w:val="0"/>
          <w:sz w:val="28"/>
        </w:rPr>
        <w:t>ы</w:t>
      </w:r>
      <w:r>
        <w:rPr>
          <w:snapToGrid w:val="0"/>
          <w:sz w:val="28"/>
        </w:rPr>
        <w:t>ми нарушениями. Наблюдается снижение зрительной памяти, нарушается зрительная ориентация в пространстве, развивается зрит</w:t>
      </w:r>
      <w:r>
        <w:rPr>
          <w:snapToGrid w:val="0"/>
          <w:sz w:val="28"/>
        </w:rPr>
        <w:t>ельная агнозия и др.</w:t>
      </w:r>
    </w:p>
    <w:p w:rsidR="00000000" w:rsidRDefault="008043A6">
      <w:pPr>
        <w:shd w:val="clear" w:color="auto" w:fill="FFFFFF"/>
        <w:spacing w:line="360" w:lineRule="auto"/>
        <w:ind w:firstLine="720"/>
        <w:jc w:val="both"/>
        <w:rPr>
          <w:snapToGrid w:val="0"/>
          <w:sz w:val="28"/>
        </w:rPr>
      </w:pPr>
      <w:r>
        <w:rPr>
          <w:snapToGrid w:val="0"/>
          <w:sz w:val="28"/>
        </w:rPr>
        <w:t>Поражение правового полушария приводит к изменениям в психике. Они проявляются в виде снижения чувства дистанции, дезориентированн</w:t>
      </w:r>
      <w:r>
        <w:rPr>
          <w:snapToGrid w:val="0"/>
          <w:sz w:val="28"/>
        </w:rPr>
        <w:t>о</w:t>
      </w:r>
      <w:r>
        <w:rPr>
          <w:snapToGrid w:val="0"/>
          <w:sz w:val="28"/>
        </w:rPr>
        <w:t>сти, оглушенности, неадекватном поведении.</w:t>
      </w:r>
    </w:p>
    <w:p w:rsidR="00000000" w:rsidRDefault="008043A6">
      <w:pPr>
        <w:pStyle w:val="21"/>
        <w:rPr>
          <w:snapToGrid w:val="0"/>
        </w:rPr>
      </w:pPr>
      <w:bookmarkStart w:id="11" w:name="_Toc224105609"/>
      <w:r>
        <w:rPr>
          <w:snapToGrid w:val="0"/>
        </w:rPr>
        <w:t>Диагностика олигофрений</w:t>
      </w:r>
      <w:bookmarkEnd w:id="11"/>
    </w:p>
    <w:p w:rsidR="00000000" w:rsidRDefault="008043A6">
      <w:pPr>
        <w:shd w:val="clear" w:color="auto" w:fill="FFFFFF"/>
        <w:spacing w:line="360" w:lineRule="auto"/>
        <w:ind w:firstLine="720"/>
        <w:jc w:val="both"/>
        <w:rPr>
          <w:snapToGrid w:val="0"/>
          <w:sz w:val="28"/>
        </w:rPr>
      </w:pPr>
      <w:r>
        <w:rPr>
          <w:snapToGrid w:val="0"/>
          <w:sz w:val="28"/>
        </w:rPr>
        <w:t>Общий осмотр больного ребенка позволя</w:t>
      </w:r>
      <w:r>
        <w:rPr>
          <w:snapToGrid w:val="0"/>
          <w:sz w:val="28"/>
        </w:rPr>
        <w:t>ет сделать заключение о строении черепно-лицевого скелета, о пропорциональности и особенностях лица, конечностей, тела и т.д. Уточняется состояние сенсорной сферы — слуха, зрения. Среди дефектов зрительной системы наиболее характерны к</w:t>
      </w:r>
      <w:r>
        <w:rPr>
          <w:snapToGrid w:val="0"/>
          <w:sz w:val="28"/>
        </w:rPr>
        <w:t>о</w:t>
      </w:r>
      <w:r>
        <w:rPr>
          <w:snapToGrid w:val="0"/>
          <w:sz w:val="28"/>
        </w:rPr>
        <w:t>соглазие, нистагм, о</w:t>
      </w:r>
      <w:r>
        <w:rPr>
          <w:snapToGrid w:val="0"/>
          <w:sz w:val="28"/>
        </w:rPr>
        <w:t>тведение глаз при слежении за движущимся предметом.</w:t>
      </w:r>
    </w:p>
    <w:p w:rsidR="00000000" w:rsidRDefault="008043A6">
      <w:pPr>
        <w:shd w:val="clear" w:color="auto" w:fill="FFFFFF"/>
        <w:spacing w:line="360" w:lineRule="auto"/>
        <w:ind w:firstLine="720"/>
        <w:jc w:val="both"/>
        <w:rPr>
          <w:snapToGrid w:val="0"/>
          <w:sz w:val="28"/>
        </w:rPr>
      </w:pPr>
      <w:r>
        <w:rPr>
          <w:snapToGrid w:val="0"/>
          <w:sz w:val="28"/>
        </w:rPr>
        <w:t>Внешность ребенка при некоторых заболеваниях типична, например, си</w:t>
      </w:r>
      <w:r>
        <w:rPr>
          <w:snapToGrid w:val="0"/>
          <w:sz w:val="28"/>
        </w:rPr>
        <w:t>н</w:t>
      </w:r>
      <w:r>
        <w:rPr>
          <w:snapToGrid w:val="0"/>
          <w:sz w:val="28"/>
        </w:rPr>
        <w:t>дром Дауна (аномальное строение лица, глаз, челюсти и др.).</w:t>
      </w:r>
    </w:p>
    <w:p w:rsidR="00000000" w:rsidRDefault="008043A6">
      <w:pPr>
        <w:pStyle w:val="21"/>
        <w:rPr>
          <w:snapToGrid w:val="0"/>
        </w:rPr>
      </w:pPr>
      <w:bookmarkStart w:id="12" w:name="_Toc224105610"/>
      <w:r>
        <w:rPr>
          <w:snapToGrid w:val="0"/>
        </w:rPr>
        <w:t>Динамика олигофрений.</w:t>
      </w:r>
      <w:r>
        <w:rPr>
          <w:snapToGrid w:val="0"/>
        </w:rPr>
        <w:br/>
        <w:t>Прогноз олигофрении</w:t>
      </w:r>
      <w:bookmarkEnd w:id="12"/>
    </w:p>
    <w:p w:rsidR="00000000" w:rsidRDefault="008043A6">
      <w:pPr>
        <w:shd w:val="clear" w:color="auto" w:fill="FFFFFF"/>
        <w:spacing w:line="360" w:lineRule="auto"/>
        <w:ind w:firstLine="720"/>
        <w:jc w:val="both"/>
        <w:rPr>
          <w:snapToGrid w:val="0"/>
          <w:sz w:val="28"/>
        </w:rPr>
      </w:pPr>
      <w:r>
        <w:rPr>
          <w:snapToGrid w:val="0"/>
          <w:sz w:val="28"/>
        </w:rPr>
        <w:t>Вопрос о различных возможностях раз</w:t>
      </w:r>
      <w:r>
        <w:rPr>
          <w:snapToGrid w:val="0"/>
          <w:sz w:val="28"/>
        </w:rPr>
        <w:t>вития умственно отсталых детей является очень важным. Одно из главных положений отечественной олиго</w:t>
      </w:r>
      <w:r>
        <w:rPr>
          <w:snapToGrid w:val="0"/>
          <w:sz w:val="28"/>
        </w:rPr>
        <w:t>ф</w:t>
      </w:r>
      <w:r>
        <w:rPr>
          <w:snapToGrid w:val="0"/>
          <w:sz w:val="28"/>
        </w:rPr>
        <w:t>ренопсихологии — это утверждение о том, что дети-олигофрены способны развиваться. У таких детей возможно возникновение новых, более сложных психических обра</w:t>
      </w:r>
      <w:r>
        <w:rPr>
          <w:snapToGrid w:val="0"/>
          <w:sz w:val="28"/>
        </w:rPr>
        <w:t>зований (Л.С. Выготский, Л.Н. Занков и др.). Подобное п</w:t>
      </w:r>
      <w:r>
        <w:rPr>
          <w:snapToGrid w:val="0"/>
          <w:sz w:val="28"/>
        </w:rPr>
        <w:t>о</w:t>
      </w:r>
      <w:r>
        <w:rPr>
          <w:snapToGrid w:val="0"/>
          <w:sz w:val="28"/>
        </w:rPr>
        <w:t>ложение вещей подтверждено многочисленными наблюдениями, экспер</w:t>
      </w:r>
      <w:r>
        <w:rPr>
          <w:snapToGrid w:val="0"/>
          <w:sz w:val="28"/>
        </w:rPr>
        <w:t>и</w:t>
      </w:r>
      <w:r>
        <w:rPr>
          <w:snapToGrid w:val="0"/>
          <w:sz w:val="28"/>
        </w:rPr>
        <w:t>ментами, другими исследованиями. Однако учитывается тот факт, что разв</w:t>
      </w:r>
      <w:r>
        <w:rPr>
          <w:snapToGrid w:val="0"/>
          <w:sz w:val="28"/>
        </w:rPr>
        <w:t>и</w:t>
      </w:r>
      <w:r>
        <w:rPr>
          <w:snapToGrid w:val="0"/>
          <w:sz w:val="28"/>
        </w:rPr>
        <w:t xml:space="preserve">тие умственно отсталого ребенка происходит на аномальной основе. </w:t>
      </w:r>
      <w:r>
        <w:rPr>
          <w:snapToGrid w:val="0"/>
          <w:sz w:val="28"/>
        </w:rPr>
        <w:t>Разв</w:t>
      </w:r>
      <w:r>
        <w:rPr>
          <w:snapToGrid w:val="0"/>
          <w:sz w:val="28"/>
        </w:rPr>
        <w:t>и</w:t>
      </w:r>
      <w:r>
        <w:rPr>
          <w:snapToGrid w:val="0"/>
          <w:sz w:val="28"/>
        </w:rPr>
        <w:t>тие это по сравнению с нормальным замедленно, имеет существенные откл</w:t>
      </w:r>
      <w:r>
        <w:rPr>
          <w:snapToGrid w:val="0"/>
          <w:sz w:val="28"/>
        </w:rPr>
        <w:t>о</w:t>
      </w:r>
      <w:r>
        <w:rPr>
          <w:snapToGrid w:val="0"/>
          <w:sz w:val="28"/>
        </w:rPr>
        <w:t>нения и своеобразные черты.</w:t>
      </w:r>
    </w:p>
    <w:p w:rsidR="00000000" w:rsidRDefault="008043A6">
      <w:pPr>
        <w:shd w:val="clear" w:color="auto" w:fill="FFFFFF"/>
        <w:spacing w:line="360" w:lineRule="auto"/>
        <w:ind w:firstLine="720"/>
        <w:jc w:val="both"/>
        <w:rPr>
          <w:snapToGrid w:val="0"/>
          <w:sz w:val="28"/>
        </w:rPr>
      </w:pPr>
      <w:r>
        <w:rPr>
          <w:snapToGrid w:val="0"/>
          <w:sz w:val="28"/>
        </w:rPr>
        <w:t>Л.С. Выготский вывел тезис об общности закономерностей психич</w:t>
      </w:r>
      <w:r>
        <w:rPr>
          <w:snapToGrid w:val="0"/>
          <w:sz w:val="28"/>
        </w:rPr>
        <w:t>е</w:t>
      </w:r>
      <w:r>
        <w:rPr>
          <w:snapToGrid w:val="0"/>
          <w:sz w:val="28"/>
        </w:rPr>
        <w:t>ского развития нормально развивающегося и аномального ребенка. В работах многих отечественн</w:t>
      </w:r>
      <w:r>
        <w:rPr>
          <w:snapToGrid w:val="0"/>
          <w:sz w:val="28"/>
        </w:rPr>
        <w:t>ых исследователей было доказано, что основные закон</w:t>
      </w:r>
      <w:r>
        <w:rPr>
          <w:snapToGrid w:val="0"/>
          <w:sz w:val="28"/>
        </w:rPr>
        <w:t>о</w:t>
      </w:r>
      <w:r>
        <w:rPr>
          <w:snapToGrid w:val="0"/>
          <w:sz w:val="28"/>
        </w:rPr>
        <w:t>мерности развития носят поэтапный и поступательный характер. На каждом этапе формируются определенные психические новообразования. На посл</w:t>
      </w:r>
      <w:r>
        <w:rPr>
          <w:snapToGrid w:val="0"/>
          <w:sz w:val="28"/>
        </w:rPr>
        <w:t>е</w:t>
      </w:r>
      <w:r>
        <w:rPr>
          <w:snapToGrid w:val="0"/>
          <w:sz w:val="28"/>
        </w:rPr>
        <w:t>дующих этапах развития они становятся основанием для других психи</w:t>
      </w:r>
      <w:r>
        <w:rPr>
          <w:snapToGrid w:val="0"/>
          <w:sz w:val="28"/>
        </w:rPr>
        <w:t>ческих образований. На развитие ребенка оказывают влияние как биологические, так и социальные факторы. Ведущие развивающие факторы — это обучение и воспитание. Развитие отдельных психических функций проходит одни и те же этапы, как в норме, так и при анома</w:t>
      </w:r>
      <w:r>
        <w:rPr>
          <w:snapToGrid w:val="0"/>
          <w:sz w:val="28"/>
        </w:rPr>
        <w:t>лии. Становление мышления проходит поэтапно от наглядно-действенного к словесно-логическому. Отличие же этих этапов заключается во времени формирования новообразований и кач</w:t>
      </w:r>
      <w:r>
        <w:rPr>
          <w:snapToGrid w:val="0"/>
          <w:sz w:val="28"/>
        </w:rPr>
        <w:t>е</w:t>
      </w:r>
      <w:r>
        <w:rPr>
          <w:snapToGrid w:val="0"/>
          <w:sz w:val="28"/>
        </w:rPr>
        <w:t>стве психической функции. Для развития умственно отсталых детей хара</w:t>
      </w:r>
      <w:r>
        <w:rPr>
          <w:snapToGrid w:val="0"/>
          <w:sz w:val="28"/>
        </w:rPr>
        <w:t>к</w:t>
      </w:r>
      <w:r>
        <w:rPr>
          <w:snapToGrid w:val="0"/>
          <w:sz w:val="28"/>
        </w:rPr>
        <w:t>терно значите</w:t>
      </w:r>
      <w:r>
        <w:rPr>
          <w:snapToGrid w:val="0"/>
          <w:sz w:val="28"/>
        </w:rPr>
        <w:t>льное замедление по сравнению с нормой.</w:t>
      </w:r>
    </w:p>
    <w:p w:rsidR="00000000" w:rsidRDefault="008043A6">
      <w:pPr>
        <w:shd w:val="clear" w:color="auto" w:fill="FFFFFF"/>
        <w:spacing w:line="360" w:lineRule="auto"/>
        <w:ind w:firstLine="720"/>
        <w:jc w:val="both"/>
        <w:rPr>
          <w:snapToGrid w:val="0"/>
          <w:sz w:val="28"/>
        </w:rPr>
      </w:pPr>
      <w:r>
        <w:rPr>
          <w:snapToGrid w:val="0"/>
          <w:sz w:val="28"/>
        </w:rPr>
        <w:t>Закономерностью психического развития детей со специальными п</w:t>
      </w:r>
      <w:r>
        <w:rPr>
          <w:snapToGrid w:val="0"/>
          <w:sz w:val="28"/>
        </w:rPr>
        <w:t>о</w:t>
      </w:r>
      <w:r>
        <w:rPr>
          <w:snapToGrid w:val="0"/>
          <w:sz w:val="28"/>
        </w:rPr>
        <w:t>требностями является трудность их адаптации в социуме, затруднено вза</w:t>
      </w:r>
      <w:r>
        <w:rPr>
          <w:snapToGrid w:val="0"/>
          <w:sz w:val="28"/>
        </w:rPr>
        <w:t>и</w:t>
      </w:r>
      <w:r>
        <w:rPr>
          <w:snapToGrid w:val="0"/>
          <w:sz w:val="28"/>
        </w:rPr>
        <w:t>модейс</w:t>
      </w:r>
      <w:r>
        <w:rPr>
          <w:snapToGrid w:val="0"/>
          <w:sz w:val="28"/>
        </w:rPr>
        <w:t>т</w:t>
      </w:r>
      <w:r>
        <w:rPr>
          <w:snapToGrid w:val="0"/>
          <w:sz w:val="28"/>
        </w:rPr>
        <w:t>вие с социальной средой.</w:t>
      </w:r>
    </w:p>
    <w:p w:rsidR="00000000" w:rsidRDefault="008043A6">
      <w:pPr>
        <w:shd w:val="clear" w:color="auto" w:fill="FFFFFF"/>
        <w:spacing w:line="360" w:lineRule="auto"/>
        <w:ind w:firstLine="720"/>
        <w:jc w:val="both"/>
        <w:rPr>
          <w:snapToGrid w:val="0"/>
          <w:sz w:val="28"/>
        </w:rPr>
      </w:pPr>
      <w:r>
        <w:rPr>
          <w:snapToGrid w:val="0"/>
          <w:sz w:val="28"/>
        </w:rPr>
        <w:t>Специальные образовательные потребности этой категор</w:t>
      </w:r>
      <w:r>
        <w:rPr>
          <w:snapToGrid w:val="0"/>
          <w:sz w:val="28"/>
        </w:rPr>
        <w:t>ии детей пр</w:t>
      </w:r>
      <w:r>
        <w:rPr>
          <w:snapToGrid w:val="0"/>
          <w:sz w:val="28"/>
        </w:rPr>
        <w:t>о</w:t>
      </w:r>
      <w:r>
        <w:rPr>
          <w:snapToGrid w:val="0"/>
          <w:sz w:val="28"/>
        </w:rPr>
        <w:t>являются в специально организованных условиях обучения, которые вкл</w:t>
      </w:r>
      <w:r>
        <w:rPr>
          <w:snapToGrid w:val="0"/>
          <w:sz w:val="28"/>
        </w:rPr>
        <w:t>ю</w:t>
      </w:r>
      <w:r>
        <w:rPr>
          <w:snapToGrid w:val="0"/>
          <w:sz w:val="28"/>
        </w:rPr>
        <w:t>чают в себя особое содержание и методы обучения, технические средства, медици</w:t>
      </w:r>
      <w:r>
        <w:rPr>
          <w:snapToGrid w:val="0"/>
          <w:sz w:val="28"/>
        </w:rPr>
        <w:t>н</w:t>
      </w:r>
      <w:r>
        <w:rPr>
          <w:snapToGrid w:val="0"/>
          <w:sz w:val="28"/>
        </w:rPr>
        <w:t>ское, социальное сопровождение.</w:t>
      </w:r>
    </w:p>
    <w:p w:rsidR="00000000" w:rsidRDefault="008043A6">
      <w:pPr>
        <w:shd w:val="clear" w:color="auto" w:fill="FFFFFF"/>
        <w:spacing w:line="360" w:lineRule="auto"/>
        <w:ind w:firstLine="720"/>
        <w:jc w:val="both"/>
        <w:rPr>
          <w:snapToGrid w:val="0"/>
          <w:sz w:val="28"/>
        </w:rPr>
      </w:pPr>
      <w:r>
        <w:rPr>
          <w:snapToGrid w:val="0"/>
          <w:sz w:val="28"/>
        </w:rPr>
        <w:t>Образовательные потребности реализуются в специальных образов</w:t>
      </w:r>
      <w:r>
        <w:rPr>
          <w:snapToGrid w:val="0"/>
          <w:sz w:val="28"/>
        </w:rPr>
        <w:t>а</w:t>
      </w:r>
      <w:r>
        <w:rPr>
          <w:snapToGrid w:val="0"/>
          <w:sz w:val="28"/>
        </w:rPr>
        <w:t>тель</w:t>
      </w:r>
      <w:r>
        <w:rPr>
          <w:snapToGrid w:val="0"/>
          <w:sz w:val="28"/>
        </w:rPr>
        <w:t>ных учреждениях, которые созданы для обучения лиц, имеющих спец</w:t>
      </w:r>
      <w:r>
        <w:rPr>
          <w:snapToGrid w:val="0"/>
          <w:sz w:val="28"/>
        </w:rPr>
        <w:t>и</w:t>
      </w:r>
      <w:r>
        <w:rPr>
          <w:snapToGrid w:val="0"/>
          <w:sz w:val="28"/>
        </w:rPr>
        <w:t>альные о</w:t>
      </w:r>
      <w:r>
        <w:rPr>
          <w:snapToGrid w:val="0"/>
          <w:sz w:val="28"/>
        </w:rPr>
        <w:t>б</w:t>
      </w:r>
      <w:r>
        <w:rPr>
          <w:snapToGrid w:val="0"/>
          <w:sz w:val="28"/>
        </w:rPr>
        <w:t>разовательные потребности.</w:t>
      </w:r>
    </w:p>
    <w:p w:rsidR="00000000" w:rsidRDefault="008043A6">
      <w:pPr>
        <w:shd w:val="clear" w:color="auto" w:fill="FFFFFF"/>
        <w:spacing w:line="360" w:lineRule="auto"/>
        <w:ind w:firstLine="720"/>
        <w:jc w:val="both"/>
        <w:rPr>
          <w:snapToGrid w:val="0"/>
          <w:sz w:val="28"/>
        </w:rPr>
      </w:pPr>
      <w:r>
        <w:rPr>
          <w:snapToGrid w:val="0"/>
          <w:sz w:val="28"/>
        </w:rPr>
        <w:t>В процессе коррекционного обучения и воспитания у умственно отст</w:t>
      </w:r>
      <w:r>
        <w:rPr>
          <w:snapToGrid w:val="0"/>
          <w:sz w:val="28"/>
        </w:rPr>
        <w:t>а</w:t>
      </w:r>
      <w:r>
        <w:rPr>
          <w:snapToGrid w:val="0"/>
          <w:sz w:val="28"/>
        </w:rPr>
        <w:t>лых учащихся выявлена положительная динамика в развитии всех сторон псих</w:t>
      </w:r>
      <w:r>
        <w:rPr>
          <w:snapToGrid w:val="0"/>
          <w:sz w:val="28"/>
        </w:rPr>
        <w:t>и</w:t>
      </w:r>
      <w:r>
        <w:rPr>
          <w:snapToGrid w:val="0"/>
          <w:sz w:val="28"/>
        </w:rPr>
        <w:t>ки.</w:t>
      </w:r>
    </w:p>
    <w:p w:rsidR="00000000" w:rsidRDefault="008043A6">
      <w:pPr>
        <w:shd w:val="clear" w:color="auto" w:fill="FFFFFF"/>
        <w:spacing w:line="360" w:lineRule="auto"/>
        <w:ind w:firstLine="720"/>
        <w:jc w:val="both"/>
        <w:rPr>
          <w:snapToGrid w:val="0"/>
          <w:sz w:val="28"/>
        </w:rPr>
      </w:pPr>
      <w:r>
        <w:rPr>
          <w:snapToGrid w:val="0"/>
          <w:sz w:val="28"/>
        </w:rPr>
        <w:t>Дебилы, заканч</w:t>
      </w:r>
      <w:r>
        <w:rPr>
          <w:snapToGrid w:val="0"/>
          <w:sz w:val="28"/>
        </w:rPr>
        <w:t>ивая вспомогательную школу, достигают в результате обучения сравнительно высокого уровня психического развития. Они стан</w:t>
      </w:r>
      <w:r>
        <w:rPr>
          <w:snapToGrid w:val="0"/>
          <w:sz w:val="28"/>
        </w:rPr>
        <w:t>о</w:t>
      </w:r>
      <w:r>
        <w:rPr>
          <w:snapToGrid w:val="0"/>
          <w:sz w:val="28"/>
        </w:rPr>
        <w:t>вятся самостоятельными гражданами, т.е. несут ответственность за свои п</w:t>
      </w:r>
      <w:r>
        <w:rPr>
          <w:snapToGrid w:val="0"/>
          <w:sz w:val="28"/>
        </w:rPr>
        <w:t>о</w:t>
      </w:r>
      <w:r>
        <w:rPr>
          <w:snapToGrid w:val="0"/>
          <w:sz w:val="28"/>
        </w:rPr>
        <w:t>ступки, овладевают профессиями, требующими средней квалификации</w:t>
      </w:r>
      <w:r>
        <w:rPr>
          <w:snapToGrid w:val="0"/>
          <w:sz w:val="28"/>
        </w:rPr>
        <w:t xml:space="preserve"> (плотник, столяр, швея и т.д.), имеют право быть владельцами комнат, домов, квартир и т.д. В некоторых случаях возникают сомнения в их вменяемости, дееспособности и трудоспособности. Если возникают сомнения по этому п</w:t>
      </w:r>
      <w:r>
        <w:rPr>
          <w:snapToGrid w:val="0"/>
          <w:sz w:val="28"/>
        </w:rPr>
        <w:t>о</w:t>
      </w:r>
      <w:r>
        <w:rPr>
          <w:snapToGrid w:val="0"/>
          <w:sz w:val="28"/>
        </w:rPr>
        <w:t>воду, юноша или девушка, окончившие в</w:t>
      </w:r>
      <w:r>
        <w:rPr>
          <w:snapToGrid w:val="0"/>
          <w:sz w:val="28"/>
        </w:rPr>
        <w:t>спомогательную школу, подлежат обследованию, проводимому психиатрами. Во время проведения психиатр</w:t>
      </w:r>
      <w:r>
        <w:rPr>
          <w:snapToGrid w:val="0"/>
          <w:sz w:val="28"/>
        </w:rPr>
        <w:t>и</w:t>
      </w:r>
      <w:r>
        <w:rPr>
          <w:snapToGrid w:val="0"/>
          <w:sz w:val="28"/>
        </w:rPr>
        <w:t>ческой экспертизы решается вопрос о вменяемости, трудоспособности и де</w:t>
      </w:r>
      <w:r>
        <w:rPr>
          <w:snapToGrid w:val="0"/>
          <w:sz w:val="28"/>
        </w:rPr>
        <w:t>е</w:t>
      </w:r>
      <w:r>
        <w:rPr>
          <w:snapToGrid w:val="0"/>
          <w:sz w:val="28"/>
        </w:rPr>
        <w:t>способности обследу</w:t>
      </w:r>
      <w:r>
        <w:rPr>
          <w:snapToGrid w:val="0"/>
          <w:sz w:val="28"/>
        </w:rPr>
        <w:t>е</w:t>
      </w:r>
      <w:r>
        <w:rPr>
          <w:snapToGrid w:val="0"/>
          <w:sz w:val="28"/>
        </w:rPr>
        <w:t>мого.</w:t>
      </w:r>
    </w:p>
    <w:p w:rsidR="00000000" w:rsidRDefault="008043A6">
      <w:pPr>
        <w:shd w:val="clear" w:color="auto" w:fill="FFFFFF"/>
        <w:spacing w:line="360" w:lineRule="auto"/>
        <w:ind w:firstLine="720"/>
        <w:jc w:val="both"/>
        <w:rPr>
          <w:snapToGrid w:val="0"/>
          <w:sz w:val="28"/>
        </w:rPr>
      </w:pPr>
      <w:r>
        <w:rPr>
          <w:snapToGrid w:val="0"/>
          <w:sz w:val="28"/>
        </w:rPr>
        <w:t xml:space="preserve">Но сама по себе умственная отсталость в степени дебильности </w:t>
      </w:r>
      <w:r>
        <w:rPr>
          <w:snapToGrid w:val="0"/>
          <w:sz w:val="28"/>
        </w:rPr>
        <w:t>не м</w:t>
      </w:r>
      <w:r>
        <w:rPr>
          <w:snapToGrid w:val="0"/>
          <w:sz w:val="28"/>
        </w:rPr>
        <w:t>о</w:t>
      </w:r>
      <w:r>
        <w:rPr>
          <w:snapToGrid w:val="0"/>
          <w:sz w:val="28"/>
        </w:rPr>
        <w:t>жет быть причиной невменяемости, нетрудоспособности или недееспособн</w:t>
      </w:r>
      <w:r>
        <w:rPr>
          <w:snapToGrid w:val="0"/>
          <w:sz w:val="28"/>
        </w:rPr>
        <w:t>о</w:t>
      </w:r>
      <w:r>
        <w:rPr>
          <w:snapToGrid w:val="0"/>
          <w:sz w:val="28"/>
        </w:rPr>
        <w:t>сти. Причина этого — только те заболевания, которые привели к умственной о</w:t>
      </w:r>
      <w:r>
        <w:rPr>
          <w:snapToGrid w:val="0"/>
          <w:sz w:val="28"/>
        </w:rPr>
        <w:t>т</w:t>
      </w:r>
      <w:r>
        <w:rPr>
          <w:snapToGrid w:val="0"/>
          <w:sz w:val="28"/>
        </w:rPr>
        <w:t>сталости.</w:t>
      </w:r>
    </w:p>
    <w:p w:rsidR="00000000" w:rsidRDefault="008043A6">
      <w:pPr>
        <w:shd w:val="clear" w:color="auto" w:fill="FFFFFF"/>
        <w:spacing w:line="360" w:lineRule="auto"/>
        <w:ind w:firstLine="720"/>
        <w:jc w:val="both"/>
        <w:rPr>
          <w:snapToGrid w:val="0"/>
          <w:sz w:val="28"/>
        </w:rPr>
      </w:pPr>
      <w:r>
        <w:rPr>
          <w:snapToGrid w:val="0"/>
          <w:sz w:val="28"/>
        </w:rPr>
        <w:t xml:space="preserve">Дебилы-юноши считаются ограниченно годными к несению воинской службы. Большое внимание уделяется </w:t>
      </w:r>
      <w:r>
        <w:rPr>
          <w:snapToGrid w:val="0"/>
          <w:sz w:val="28"/>
        </w:rPr>
        <w:t>характеристике на юношу-призывника из вспомогательной школы.</w:t>
      </w:r>
    </w:p>
    <w:p w:rsidR="00000000" w:rsidRDefault="008043A6">
      <w:pPr>
        <w:shd w:val="clear" w:color="auto" w:fill="FFFFFF"/>
        <w:spacing w:line="360" w:lineRule="auto"/>
        <w:ind w:firstLine="720"/>
        <w:jc w:val="both"/>
        <w:rPr>
          <w:snapToGrid w:val="0"/>
          <w:sz w:val="28"/>
        </w:rPr>
      </w:pPr>
      <w:r>
        <w:rPr>
          <w:snapToGrid w:val="0"/>
          <w:sz w:val="28"/>
        </w:rPr>
        <w:t>Прогноз для жизни олигофренов чаще всего благоприятный. Они д</w:t>
      </w:r>
      <w:r>
        <w:rPr>
          <w:snapToGrid w:val="0"/>
          <w:sz w:val="28"/>
        </w:rPr>
        <w:t>о</w:t>
      </w:r>
      <w:r>
        <w:rPr>
          <w:snapToGrid w:val="0"/>
          <w:sz w:val="28"/>
        </w:rPr>
        <w:t>живают до 67-70 лет, как и люди с сохранным интеллектом.</w:t>
      </w:r>
    </w:p>
    <w:p w:rsidR="00000000" w:rsidRDefault="008043A6">
      <w:pPr>
        <w:shd w:val="clear" w:color="auto" w:fill="FFFFFF"/>
        <w:spacing w:line="360" w:lineRule="auto"/>
        <w:ind w:firstLine="720"/>
        <w:jc w:val="both"/>
        <w:rPr>
          <w:snapToGrid w:val="0"/>
          <w:sz w:val="28"/>
        </w:rPr>
      </w:pPr>
      <w:r>
        <w:rPr>
          <w:snapToGrid w:val="0"/>
          <w:sz w:val="28"/>
        </w:rPr>
        <w:t>Прогноз для выздоровления — неблагоприятный, поскольку интелле</w:t>
      </w:r>
      <w:r>
        <w:rPr>
          <w:snapToGrid w:val="0"/>
          <w:sz w:val="28"/>
        </w:rPr>
        <w:t>к</w:t>
      </w:r>
      <w:r>
        <w:rPr>
          <w:snapToGrid w:val="0"/>
          <w:sz w:val="28"/>
        </w:rPr>
        <w:t>туальный дефе</w:t>
      </w:r>
      <w:r>
        <w:rPr>
          <w:snapToGrid w:val="0"/>
          <w:sz w:val="28"/>
        </w:rPr>
        <w:t>кт сохраняе</w:t>
      </w:r>
      <w:r>
        <w:rPr>
          <w:snapToGrid w:val="0"/>
          <w:sz w:val="28"/>
        </w:rPr>
        <w:t>т</w:t>
      </w:r>
      <w:r>
        <w:rPr>
          <w:snapToGrid w:val="0"/>
          <w:sz w:val="28"/>
        </w:rPr>
        <w:t>ся на протяжении всей жизни.</w:t>
      </w:r>
    </w:p>
    <w:p w:rsidR="00000000" w:rsidRDefault="008043A6">
      <w:pPr>
        <w:pStyle w:val="21"/>
        <w:rPr>
          <w:snapToGrid w:val="0"/>
        </w:rPr>
      </w:pPr>
      <w:bookmarkStart w:id="13" w:name="_Toc224105611"/>
      <w:r>
        <w:rPr>
          <w:snapToGrid w:val="0"/>
        </w:rPr>
        <w:t>Коррекционно-развивающие</w:t>
      </w:r>
      <w:r>
        <w:rPr>
          <w:snapToGrid w:val="0"/>
        </w:rPr>
        <w:br/>
        <w:t>направления обучения и воспитания</w:t>
      </w:r>
      <w:r>
        <w:rPr>
          <w:snapToGrid w:val="0"/>
        </w:rPr>
        <w:br/>
        <w:t>ребенка с диагнозом олигофрения</w:t>
      </w:r>
      <w:bookmarkEnd w:id="13"/>
    </w:p>
    <w:p w:rsidR="00000000" w:rsidRDefault="008043A6">
      <w:pPr>
        <w:shd w:val="clear" w:color="auto" w:fill="FFFFFF"/>
        <w:spacing w:line="360" w:lineRule="auto"/>
        <w:ind w:firstLine="720"/>
        <w:jc w:val="both"/>
        <w:rPr>
          <w:snapToGrid w:val="0"/>
          <w:sz w:val="28"/>
        </w:rPr>
      </w:pPr>
      <w:r>
        <w:rPr>
          <w:snapToGrid w:val="0"/>
          <w:sz w:val="28"/>
        </w:rPr>
        <w:t>Олигофренопедагогикой называется часть дефектологии (коррекцио</w:t>
      </w:r>
      <w:r>
        <w:rPr>
          <w:snapToGrid w:val="0"/>
          <w:sz w:val="28"/>
        </w:rPr>
        <w:t>н</w:t>
      </w:r>
      <w:r>
        <w:rPr>
          <w:snapToGrid w:val="0"/>
          <w:sz w:val="28"/>
        </w:rPr>
        <w:t>ной педагогики), которая изучает ребенка с различными отклоне</w:t>
      </w:r>
      <w:r>
        <w:rPr>
          <w:snapToGrid w:val="0"/>
          <w:sz w:val="28"/>
        </w:rPr>
        <w:t>ниями и</w:t>
      </w:r>
      <w:r>
        <w:rPr>
          <w:snapToGrid w:val="0"/>
          <w:sz w:val="28"/>
        </w:rPr>
        <w:t>н</w:t>
      </w:r>
      <w:r>
        <w:rPr>
          <w:snapToGrid w:val="0"/>
          <w:sz w:val="28"/>
        </w:rPr>
        <w:t>теллектуального развития. К области олигофренопедагогики относятся в</w:t>
      </w:r>
      <w:r>
        <w:rPr>
          <w:snapToGrid w:val="0"/>
          <w:sz w:val="28"/>
        </w:rPr>
        <w:t>о</w:t>
      </w:r>
      <w:r>
        <w:rPr>
          <w:snapToGrid w:val="0"/>
          <w:sz w:val="28"/>
        </w:rPr>
        <w:t>просы воспитания, образования, обучения и последующей реабилитации р</w:t>
      </w:r>
      <w:r>
        <w:rPr>
          <w:snapToGrid w:val="0"/>
          <w:sz w:val="28"/>
        </w:rPr>
        <w:t>е</w:t>
      </w:r>
      <w:r>
        <w:rPr>
          <w:snapToGrid w:val="0"/>
          <w:sz w:val="28"/>
        </w:rPr>
        <w:t>бенка. Коррекционное образование представляет собой систему специальных мероприятий, к которым относятся психо</w:t>
      </w:r>
      <w:r>
        <w:rPr>
          <w:snapToGrid w:val="0"/>
          <w:sz w:val="28"/>
        </w:rPr>
        <w:t>лого-педагогические, социокул</w:t>
      </w:r>
      <w:r>
        <w:rPr>
          <w:snapToGrid w:val="0"/>
          <w:sz w:val="28"/>
        </w:rPr>
        <w:t>ь</w:t>
      </w:r>
      <w:r>
        <w:rPr>
          <w:snapToGrid w:val="0"/>
          <w:sz w:val="28"/>
        </w:rPr>
        <w:t>турные и лечебные мероприятия, ориентированные на обучение, воспитание, развитие и социальную адаптацию детей с ограниченными возможностями. Цель коррекционного образования — методы, направленные на коррекцию имеющихся у ребен</w:t>
      </w:r>
      <w:r>
        <w:rPr>
          <w:snapToGrid w:val="0"/>
          <w:sz w:val="28"/>
        </w:rPr>
        <w:t>ка нарушений, а также помощь ребенку в адаптации. Можно выделить следующие особенности помощи детям с недостатками и</w:t>
      </w:r>
      <w:r>
        <w:rPr>
          <w:snapToGrid w:val="0"/>
          <w:sz w:val="28"/>
        </w:rPr>
        <w:t>н</w:t>
      </w:r>
      <w:r>
        <w:rPr>
          <w:snapToGrid w:val="0"/>
          <w:sz w:val="28"/>
        </w:rPr>
        <w:t>теллекта:</w:t>
      </w:r>
    </w:p>
    <w:p w:rsidR="00000000" w:rsidRDefault="008043A6">
      <w:pPr>
        <w:shd w:val="clear" w:color="auto" w:fill="FFFFFF"/>
        <w:spacing w:line="360" w:lineRule="auto"/>
        <w:ind w:firstLine="720"/>
        <w:jc w:val="both"/>
        <w:rPr>
          <w:snapToGrid w:val="0"/>
          <w:sz w:val="28"/>
        </w:rPr>
      </w:pPr>
      <w:r>
        <w:rPr>
          <w:snapToGrid w:val="0"/>
          <w:sz w:val="28"/>
        </w:rPr>
        <w:t>♦ медико-клиническое направление — основано на изучении этиологии умственной отсталости. Внимание обращается на анатомо-физиологи</w:t>
      </w:r>
      <w:r>
        <w:rPr>
          <w:snapToGrid w:val="0"/>
          <w:sz w:val="28"/>
        </w:rPr>
        <w:t>ческие и генетические причины, которые могут привести к нар</w:t>
      </w:r>
      <w:r>
        <w:rPr>
          <w:snapToGrid w:val="0"/>
          <w:sz w:val="28"/>
        </w:rPr>
        <w:t>у</w:t>
      </w:r>
      <w:r>
        <w:rPr>
          <w:snapToGrid w:val="0"/>
          <w:sz w:val="28"/>
        </w:rPr>
        <w:t>шениям интеллекта;</w:t>
      </w:r>
    </w:p>
    <w:p w:rsidR="00000000" w:rsidRDefault="008043A6">
      <w:pPr>
        <w:shd w:val="clear" w:color="auto" w:fill="FFFFFF"/>
        <w:spacing w:line="360" w:lineRule="auto"/>
        <w:ind w:firstLine="720"/>
        <w:jc w:val="both"/>
        <w:rPr>
          <w:snapToGrid w:val="0"/>
          <w:sz w:val="28"/>
        </w:rPr>
      </w:pPr>
      <w:r>
        <w:rPr>
          <w:snapToGrid w:val="0"/>
          <w:sz w:val="28"/>
        </w:rPr>
        <w:t>♦ психологическое направление — обращает внимание на психическую деятельность детей с нарушениями интеллектуального развития, состояние их эмоциональной сферы;</w:t>
      </w:r>
    </w:p>
    <w:p w:rsidR="00000000" w:rsidRDefault="008043A6">
      <w:pPr>
        <w:shd w:val="clear" w:color="auto" w:fill="FFFFFF"/>
        <w:spacing w:line="360" w:lineRule="auto"/>
        <w:ind w:firstLine="720"/>
        <w:jc w:val="both"/>
        <w:rPr>
          <w:snapToGrid w:val="0"/>
          <w:sz w:val="28"/>
        </w:rPr>
      </w:pPr>
      <w:r>
        <w:rPr>
          <w:snapToGrid w:val="0"/>
          <w:sz w:val="28"/>
        </w:rPr>
        <w:t xml:space="preserve">♦ педагогическое </w:t>
      </w:r>
      <w:r>
        <w:rPr>
          <w:snapToGrid w:val="0"/>
          <w:sz w:val="28"/>
        </w:rPr>
        <w:t>направление — занимается исследованием и разр</w:t>
      </w:r>
      <w:r>
        <w:rPr>
          <w:snapToGrid w:val="0"/>
          <w:sz w:val="28"/>
        </w:rPr>
        <w:t>а</w:t>
      </w:r>
      <w:r>
        <w:rPr>
          <w:snapToGrid w:val="0"/>
          <w:sz w:val="28"/>
        </w:rPr>
        <w:t>боткой педагогических методов, принципов и форм коррекции, обучения, воспитания детей с нарушениями интеллектуального развития. Это напра</w:t>
      </w:r>
      <w:r>
        <w:rPr>
          <w:snapToGrid w:val="0"/>
          <w:sz w:val="28"/>
        </w:rPr>
        <w:t>в</w:t>
      </w:r>
      <w:r>
        <w:rPr>
          <w:snapToGrid w:val="0"/>
          <w:sz w:val="28"/>
        </w:rPr>
        <w:t>ление актуально и в настоящее время (особенно популярно оно в Бельгии);</w:t>
      </w:r>
    </w:p>
    <w:p w:rsidR="00000000" w:rsidRDefault="008043A6">
      <w:pPr>
        <w:shd w:val="clear" w:color="auto" w:fill="FFFFFF"/>
        <w:spacing w:line="360" w:lineRule="auto"/>
        <w:ind w:firstLine="720"/>
        <w:jc w:val="both"/>
        <w:rPr>
          <w:snapToGrid w:val="0"/>
          <w:sz w:val="28"/>
        </w:rPr>
      </w:pPr>
      <w:r>
        <w:rPr>
          <w:snapToGrid w:val="0"/>
          <w:sz w:val="28"/>
        </w:rPr>
        <w:t>♦ психометрическое направление — заключается в методе количес</w:t>
      </w:r>
      <w:r>
        <w:rPr>
          <w:snapToGrid w:val="0"/>
          <w:sz w:val="28"/>
        </w:rPr>
        <w:t>т</w:t>
      </w:r>
      <w:r>
        <w:rPr>
          <w:snapToGrid w:val="0"/>
          <w:sz w:val="28"/>
        </w:rPr>
        <w:t>венной оценки уровня развития интеллектуальных особенностей.</w:t>
      </w:r>
    </w:p>
    <w:p w:rsidR="00000000" w:rsidRDefault="008043A6">
      <w:pPr>
        <w:shd w:val="clear" w:color="auto" w:fill="FFFFFF"/>
        <w:spacing w:line="360" w:lineRule="auto"/>
        <w:ind w:firstLine="720"/>
        <w:jc w:val="both"/>
        <w:rPr>
          <w:snapToGrid w:val="0"/>
          <w:sz w:val="28"/>
        </w:rPr>
      </w:pPr>
      <w:r>
        <w:rPr>
          <w:snapToGrid w:val="0"/>
          <w:sz w:val="28"/>
        </w:rPr>
        <w:t>В России с конца 20-х гг. XX в. установилась основная тенденция р</w:t>
      </w:r>
      <w:r>
        <w:rPr>
          <w:snapToGrid w:val="0"/>
          <w:sz w:val="28"/>
        </w:rPr>
        <w:t>а</w:t>
      </w:r>
      <w:r>
        <w:rPr>
          <w:snapToGrid w:val="0"/>
          <w:sz w:val="28"/>
        </w:rPr>
        <w:t>боты с детьми с отклонениями в развитии. Отечественный подход носит</w:t>
      </w:r>
      <w:r>
        <w:rPr>
          <w:snapToGrid w:val="0"/>
          <w:sz w:val="28"/>
        </w:rPr>
        <w:t xml:space="preserve"> комплексный медико-психолого-педагогический характер. Основной задачей коррекционных школ считается подготовка подрастающего поколения к с</w:t>
      </w:r>
      <w:r>
        <w:rPr>
          <w:snapToGrid w:val="0"/>
          <w:sz w:val="28"/>
        </w:rPr>
        <w:t>а</w:t>
      </w:r>
      <w:r>
        <w:rPr>
          <w:snapToGrid w:val="0"/>
          <w:sz w:val="28"/>
        </w:rPr>
        <w:t>мостоятельной жизни. По Л.С. Выготскому, цель коррекционной работы з</w:t>
      </w:r>
      <w:r>
        <w:rPr>
          <w:snapToGrid w:val="0"/>
          <w:sz w:val="28"/>
        </w:rPr>
        <w:t>а</w:t>
      </w:r>
      <w:r>
        <w:rPr>
          <w:snapToGrid w:val="0"/>
          <w:sz w:val="28"/>
        </w:rPr>
        <w:t xml:space="preserve">ключается во всестороннем развитии аномального </w:t>
      </w:r>
      <w:r>
        <w:rPr>
          <w:snapToGrid w:val="0"/>
          <w:sz w:val="28"/>
        </w:rPr>
        <w:t>ребенка как обычного. Исправление и коррекция недостатков в развитии осуществляется попутно с воспитанием и об</w:t>
      </w:r>
      <w:r>
        <w:rPr>
          <w:snapToGrid w:val="0"/>
          <w:sz w:val="28"/>
        </w:rPr>
        <w:t>у</w:t>
      </w:r>
      <w:r>
        <w:rPr>
          <w:snapToGrid w:val="0"/>
          <w:sz w:val="28"/>
        </w:rPr>
        <w:t>чением.</w:t>
      </w:r>
    </w:p>
    <w:p w:rsidR="00000000" w:rsidRDefault="008043A6">
      <w:pPr>
        <w:shd w:val="clear" w:color="auto" w:fill="FFFFFF"/>
        <w:spacing w:line="360" w:lineRule="auto"/>
        <w:ind w:firstLine="720"/>
        <w:jc w:val="both"/>
        <w:rPr>
          <w:snapToGrid w:val="0"/>
          <w:sz w:val="28"/>
        </w:rPr>
      </w:pPr>
      <w:r>
        <w:rPr>
          <w:snapToGrid w:val="0"/>
          <w:sz w:val="28"/>
        </w:rPr>
        <w:t>На сегодняшний день границы предмета олигофренопедагогики ра</w:t>
      </w:r>
      <w:r>
        <w:rPr>
          <w:snapToGrid w:val="0"/>
          <w:sz w:val="28"/>
        </w:rPr>
        <w:t>с</w:t>
      </w:r>
      <w:r>
        <w:rPr>
          <w:snapToGrid w:val="0"/>
          <w:sz w:val="28"/>
        </w:rPr>
        <w:t>ширились. Предметом олигофренопедагогики являются дети и с достаточно глубок</w:t>
      </w:r>
      <w:r>
        <w:rPr>
          <w:snapToGrid w:val="0"/>
          <w:sz w:val="28"/>
        </w:rPr>
        <w:t>ой степенью умственной отсталости — имбецилы, и дети с минимал</w:t>
      </w:r>
      <w:r>
        <w:rPr>
          <w:snapToGrid w:val="0"/>
          <w:sz w:val="28"/>
        </w:rPr>
        <w:t>ь</w:t>
      </w:r>
      <w:r>
        <w:rPr>
          <w:snapToGrid w:val="0"/>
          <w:sz w:val="28"/>
        </w:rPr>
        <w:t>н</w:t>
      </w:r>
      <w:r>
        <w:rPr>
          <w:snapToGrid w:val="0"/>
          <w:sz w:val="28"/>
        </w:rPr>
        <w:t>ы</w:t>
      </w:r>
      <w:r>
        <w:rPr>
          <w:snapToGrid w:val="0"/>
          <w:sz w:val="28"/>
        </w:rPr>
        <w:t>ми мозговыми дисфункциями — дебилы.</w:t>
      </w:r>
    </w:p>
    <w:p w:rsidR="00000000" w:rsidRDefault="008043A6">
      <w:pPr>
        <w:shd w:val="clear" w:color="auto" w:fill="FFFFFF"/>
        <w:spacing w:line="360" w:lineRule="auto"/>
        <w:ind w:firstLine="720"/>
        <w:jc w:val="both"/>
        <w:rPr>
          <w:snapToGrid w:val="0"/>
          <w:sz w:val="28"/>
        </w:rPr>
      </w:pPr>
      <w:r>
        <w:rPr>
          <w:snapToGrid w:val="0"/>
          <w:sz w:val="28"/>
        </w:rPr>
        <w:t>Основные направления коррекционной деятельности:</w:t>
      </w:r>
    </w:p>
    <w:p w:rsidR="00000000" w:rsidRDefault="008043A6">
      <w:pPr>
        <w:shd w:val="clear" w:color="auto" w:fill="FFFFFF"/>
        <w:spacing w:line="360" w:lineRule="auto"/>
        <w:ind w:firstLine="720"/>
        <w:jc w:val="both"/>
        <w:rPr>
          <w:snapToGrid w:val="0"/>
          <w:sz w:val="28"/>
        </w:rPr>
      </w:pPr>
      <w:r>
        <w:rPr>
          <w:snapToGrid w:val="0"/>
          <w:sz w:val="28"/>
        </w:rPr>
        <w:t>1. Корректирующее воздействие на ребенка с помощью окружающей среды (социальной, приро</w:t>
      </w:r>
      <w:r>
        <w:rPr>
          <w:snapToGrid w:val="0"/>
          <w:sz w:val="28"/>
        </w:rPr>
        <w:t>д</w:t>
      </w:r>
      <w:r>
        <w:rPr>
          <w:snapToGrid w:val="0"/>
          <w:sz w:val="28"/>
        </w:rPr>
        <w:t>ной).</w:t>
      </w:r>
    </w:p>
    <w:p w:rsidR="00000000" w:rsidRDefault="008043A6">
      <w:pPr>
        <w:shd w:val="clear" w:color="auto" w:fill="FFFFFF"/>
        <w:spacing w:line="360" w:lineRule="auto"/>
        <w:ind w:firstLine="720"/>
        <w:jc w:val="both"/>
        <w:rPr>
          <w:snapToGrid w:val="0"/>
          <w:sz w:val="28"/>
        </w:rPr>
      </w:pPr>
      <w:r>
        <w:rPr>
          <w:snapToGrid w:val="0"/>
          <w:sz w:val="28"/>
        </w:rPr>
        <w:t>2. Организаци</w:t>
      </w:r>
      <w:r>
        <w:rPr>
          <w:snapToGrid w:val="0"/>
          <w:sz w:val="28"/>
        </w:rPr>
        <w:t>я и коррекционная направленность учебного процесса.</w:t>
      </w:r>
    </w:p>
    <w:p w:rsidR="00000000" w:rsidRDefault="008043A6">
      <w:pPr>
        <w:shd w:val="clear" w:color="auto" w:fill="FFFFFF"/>
        <w:spacing w:line="360" w:lineRule="auto"/>
        <w:ind w:firstLine="720"/>
        <w:jc w:val="both"/>
        <w:rPr>
          <w:snapToGrid w:val="0"/>
          <w:sz w:val="28"/>
        </w:rPr>
      </w:pPr>
      <w:r>
        <w:rPr>
          <w:snapToGrid w:val="0"/>
          <w:sz w:val="28"/>
        </w:rPr>
        <w:t>3. Подбор культурно-массовых и оздоровительных мероприятий.</w:t>
      </w:r>
    </w:p>
    <w:p w:rsidR="00000000" w:rsidRDefault="008043A6">
      <w:pPr>
        <w:shd w:val="clear" w:color="auto" w:fill="FFFFFF"/>
        <w:spacing w:line="360" w:lineRule="auto"/>
        <w:ind w:firstLine="720"/>
        <w:jc w:val="both"/>
        <w:rPr>
          <w:snapToGrid w:val="0"/>
          <w:sz w:val="28"/>
        </w:rPr>
      </w:pPr>
      <w:r>
        <w:rPr>
          <w:snapToGrid w:val="0"/>
          <w:sz w:val="28"/>
        </w:rPr>
        <w:t>4. Психогигиена семейного воспитания.</w:t>
      </w:r>
    </w:p>
    <w:p w:rsidR="00000000" w:rsidRDefault="008043A6">
      <w:pPr>
        <w:shd w:val="clear" w:color="auto" w:fill="FFFFFF"/>
        <w:spacing w:line="360" w:lineRule="auto"/>
        <w:ind w:firstLine="720"/>
        <w:jc w:val="both"/>
        <w:rPr>
          <w:snapToGrid w:val="0"/>
          <w:sz w:val="28"/>
        </w:rPr>
      </w:pPr>
      <w:r>
        <w:rPr>
          <w:snapToGrid w:val="0"/>
          <w:sz w:val="28"/>
        </w:rPr>
        <w:t>Эти направления могут быть представлены следующим образом:</w:t>
      </w:r>
    </w:p>
    <w:p w:rsidR="00000000" w:rsidRDefault="008043A6">
      <w:pPr>
        <w:shd w:val="clear" w:color="auto" w:fill="FFFFFF"/>
        <w:spacing w:line="360" w:lineRule="auto"/>
        <w:ind w:firstLine="720"/>
        <w:jc w:val="both"/>
        <w:rPr>
          <w:snapToGrid w:val="0"/>
          <w:sz w:val="28"/>
        </w:rPr>
      </w:pPr>
      <w:r>
        <w:rPr>
          <w:snapToGrid w:val="0"/>
          <w:sz w:val="28"/>
        </w:rPr>
        <w:t>♦ совершенствование достижений сенсомоторного р</w:t>
      </w:r>
      <w:r>
        <w:rPr>
          <w:snapToGrid w:val="0"/>
          <w:sz w:val="28"/>
        </w:rPr>
        <w:t>азвития;</w:t>
      </w:r>
    </w:p>
    <w:p w:rsidR="00000000" w:rsidRDefault="008043A6">
      <w:pPr>
        <w:shd w:val="clear" w:color="auto" w:fill="FFFFFF"/>
        <w:spacing w:line="360" w:lineRule="auto"/>
        <w:ind w:firstLine="720"/>
        <w:jc w:val="both"/>
        <w:rPr>
          <w:snapToGrid w:val="0"/>
          <w:sz w:val="28"/>
        </w:rPr>
      </w:pPr>
      <w:r>
        <w:rPr>
          <w:snapToGrid w:val="0"/>
          <w:sz w:val="28"/>
        </w:rPr>
        <w:t>♦ коррекция отдельных сторон психической деятельности;</w:t>
      </w:r>
    </w:p>
    <w:p w:rsidR="00000000" w:rsidRDefault="008043A6">
      <w:pPr>
        <w:shd w:val="clear" w:color="auto" w:fill="FFFFFF"/>
        <w:spacing w:line="360" w:lineRule="auto"/>
        <w:ind w:firstLine="720"/>
        <w:jc w:val="both"/>
        <w:rPr>
          <w:snapToGrid w:val="0"/>
          <w:sz w:val="28"/>
        </w:rPr>
      </w:pPr>
      <w:r>
        <w:rPr>
          <w:snapToGrid w:val="0"/>
          <w:sz w:val="28"/>
        </w:rPr>
        <w:t>♦ развитие различных видов мышления;</w:t>
      </w:r>
    </w:p>
    <w:p w:rsidR="00000000" w:rsidRDefault="008043A6">
      <w:pPr>
        <w:shd w:val="clear" w:color="auto" w:fill="FFFFFF"/>
        <w:spacing w:line="360" w:lineRule="auto"/>
        <w:ind w:firstLine="720"/>
        <w:jc w:val="both"/>
        <w:rPr>
          <w:snapToGrid w:val="0"/>
          <w:sz w:val="28"/>
        </w:rPr>
      </w:pPr>
      <w:r>
        <w:rPr>
          <w:snapToGrid w:val="0"/>
          <w:sz w:val="28"/>
        </w:rPr>
        <w:t>♦ коррекция нарушений в развитии эмоционально-личностной сферы;</w:t>
      </w:r>
    </w:p>
    <w:p w:rsidR="00000000" w:rsidRDefault="008043A6">
      <w:pPr>
        <w:shd w:val="clear" w:color="auto" w:fill="FFFFFF"/>
        <w:spacing w:line="360" w:lineRule="auto"/>
        <w:ind w:firstLine="720"/>
        <w:jc w:val="both"/>
        <w:rPr>
          <w:snapToGrid w:val="0"/>
          <w:sz w:val="28"/>
        </w:rPr>
      </w:pPr>
      <w:r>
        <w:rPr>
          <w:snapToGrid w:val="0"/>
          <w:sz w:val="28"/>
        </w:rPr>
        <w:t>♦ развитие речи и овлад</w:t>
      </w:r>
      <w:r>
        <w:rPr>
          <w:snapToGrid w:val="0"/>
          <w:sz w:val="28"/>
        </w:rPr>
        <w:t>е</w:t>
      </w:r>
      <w:r>
        <w:rPr>
          <w:snapToGrid w:val="0"/>
          <w:sz w:val="28"/>
        </w:rPr>
        <w:t>ние техникой речи;</w:t>
      </w:r>
    </w:p>
    <w:p w:rsidR="00000000" w:rsidRDefault="008043A6">
      <w:pPr>
        <w:shd w:val="clear" w:color="auto" w:fill="FFFFFF"/>
        <w:spacing w:line="360" w:lineRule="auto"/>
        <w:ind w:firstLine="720"/>
        <w:jc w:val="both"/>
        <w:rPr>
          <w:snapToGrid w:val="0"/>
          <w:sz w:val="28"/>
        </w:rPr>
      </w:pPr>
      <w:r>
        <w:rPr>
          <w:snapToGrid w:val="0"/>
          <w:sz w:val="28"/>
        </w:rPr>
        <w:t>♦ расширение представлений об окружающем мире, о</w:t>
      </w:r>
      <w:r>
        <w:rPr>
          <w:snapToGrid w:val="0"/>
          <w:sz w:val="28"/>
        </w:rPr>
        <w:t>богащение слов</w:t>
      </w:r>
      <w:r>
        <w:rPr>
          <w:snapToGrid w:val="0"/>
          <w:sz w:val="28"/>
        </w:rPr>
        <w:t>а</w:t>
      </w:r>
      <w:r>
        <w:rPr>
          <w:snapToGrid w:val="0"/>
          <w:sz w:val="28"/>
        </w:rPr>
        <w:t>ря;</w:t>
      </w:r>
    </w:p>
    <w:p w:rsidR="00000000" w:rsidRDefault="008043A6">
      <w:pPr>
        <w:shd w:val="clear" w:color="auto" w:fill="FFFFFF"/>
        <w:spacing w:line="360" w:lineRule="auto"/>
        <w:ind w:firstLine="720"/>
        <w:jc w:val="both"/>
        <w:rPr>
          <w:snapToGrid w:val="0"/>
          <w:sz w:val="28"/>
        </w:rPr>
      </w:pPr>
      <w:r>
        <w:rPr>
          <w:snapToGrid w:val="0"/>
          <w:sz w:val="28"/>
        </w:rPr>
        <w:t>♦ коррекция индивидуальных пробелов в знаниях.</w:t>
      </w:r>
    </w:p>
    <w:p w:rsidR="00000000" w:rsidRDefault="008043A6">
      <w:pPr>
        <w:shd w:val="clear" w:color="auto" w:fill="FFFFFF"/>
        <w:spacing w:line="360" w:lineRule="auto"/>
        <w:ind w:firstLine="720"/>
        <w:jc w:val="both"/>
        <w:rPr>
          <w:snapToGrid w:val="0"/>
          <w:sz w:val="28"/>
        </w:rPr>
      </w:pPr>
      <w:r>
        <w:rPr>
          <w:snapToGrid w:val="0"/>
          <w:sz w:val="28"/>
        </w:rPr>
        <w:t>Коррекция отклонений ребенка осуществляется комплексно, на основе глубокой диагностико-коррекционной деятельности, выявления и изучения отклонений в развитии. В программе коррекционно-педаго</w:t>
      </w:r>
      <w:r>
        <w:rPr>
          <w:snapToGrid w:val="0"/>
          <w:sz w:val="28"/>
        </w:rPr>
        <w:t>гической деятел</w:t>
      </w:r>
      <w:r>
        <w:rPr>
          <w:snapToGrid w:val="0"/>
          <w:sz w:val="28"/>
        </w:rPr>
        <w:t>ь</w:t>
      </w:r>
      <w:r>
        <w:rPr>
          <w:snapToGrid w:val="0"/>
          <w:sz w:val="28"/>
        </w:rPr>
        <w:t>ности должны быть предусмотрены как работа по преодолению дефекта, так и шаги по профилактике, действия по формированию личности подростка с опорой на его положительные качества. Коррекционно-педагогическая де</w:t>
      </w:r>
      <w:r>
        <w:rPr>
          <w:snapToGrid w:val="0"/>
          <w:sz w:val="28"/>
        </w:rPr>
        <w:t>я</w:t>
      </w:r>
      <w:r>
        <w:rPr>
          <w:snapToGrid w:val="0"/>
          <w:sz w:val="28"/>
        </w:rPr>
        <w:t>тельность также должна быть на</w:t>
      </w:r>
      <w:r>
        <w:rPr>
          <w:snapToGrid w:val="0"/>
          <w:sz w:val="28"/>
        </w:rPr>
        <w:t>правлена на формирование мировоззрения, социально значимых знаний, навыков и умений. Обязательным условием коррекционной деятельности является ее практическая ориентированность. Коррекционно-педагогическая деятельность предусматривает тесное сотру</w:t>
      </w:r>
      <w:r>
        <w:rPr>
          <w:snapToGrid w:val="0"/>
          <w:sz w:val="28"/>
        </w:rPr>
        <w:t>д</w:t>
      </w:r>
      <w:r>
        <w:rPr>
          <w:snapToGrid w:val="0"/>
          <w:sz w:val="28"/>
        </w:rPr>
        <w:t>ничество</w:t>
      </w:r>
      <w:r>
        <w:rPr>
          <w:snapToGrid w:val="0"/>
          <w:sz w:val="28"/>
        </w:rPr>
        <w:t xml:space="preserve"> учителей, родителей и умственно отстал</w:t>
      </w:r>
      <w:r>
        <w:rPr>
          <w:snapToGrid w:val="0"/>
          <w:sz w:val="28"/>
        </w:rPr>
        <w:t>о</w:t>
      </w:r>
      <w:r>
        <w:rPr>
          <w:snapToGrid w:val="0"/>
          <w:sz w:val="28"/>
        </w:rPr>
        <w:t>го ребенка.</w:t>
      </w:r>
    </w:p>
    <w:p w:rsidR="00000000" w:rsidRDefault="008043A6">
      <w:pPr>
        <w:shd w:val="clear" w:color="auto" w:fill="FFFFFF"/>
        <w:spacing w:line="360" w:lineRule="auto"/>
        <w:ind w:firstLine="720"/>
        <w:jc w:val="both"/>
        <w:rPr>
          <w:snapToGrid w:val="0"/>
          <w:sz w:val="28"/>
        </w:rPr>
      </w:pPr>
      <w:r>
        <w:rPr>
          <w:snapToGrid w:val="0"/>
          <w:sz w:val="28"/>
        </w:rPr>
        <w:t>Основным методом обучения детей с умственной отсталостью является интеграция детей младшего возраста в детский коллектив. Интеграция нах</w:t>
      </w:r>
      <w:r>
        <w:rPr>
          <w:snapToGrid w:val="0"/>
          <w:sz w:val="28"/>
        </w:rPr>
        <w:t>о</w:t>
      </w:r>
      <w:r>
        <w:rPr>
          <w:snapToGrid w:val="0"/>
          <w:sz w:val="28"/>
        </w:rPr>
        <w:t>дится в центре внимания в настоящее время, это связано с особой акт</w:t>
      </w:r>
      <w:r>
        <w:rPr>
          <w:snapToGrid w:val="0"/>
          <w:sz w:val="28"/>
        </w:rPr>
        <w:t>уальн</w:t>
      </w:r>
      <w:r>
        <w:rPr>
          <w:snapToGrid w:val="0"/>
          <w:sz w:val="28"/>
        </w:rPr>
        <w:t>о</w:t>
      </w:r>
      <w:r>
        <w:rPr>
          <w:snapToGrid w:val="0"/>
          <w:sz w:val="28"/>
        </w:rPr>
        <w:t>стью проблемы. Интегрированное обучение предполагает, что ребенок с ос</w:t>
      </w:r>
      <w:r>
        <w:rPr>
          <w:snapToGrid w:val="0"/>
          <w:sz w:val="28"/>
        </w:rPr>
        <w:t>о</w:t>
      </w:r>
      <w:r>
        <w:rPr>
          <w:snapToGrid w:val="0"/>
          <w:sz w:val="28"/>
        </w:rPr>
        <w:t>бенностями в развитии овладеет общеобразовательным стандартом в более близкие к норме сроки. Интеграция является закономерным этапом развития коррекционного образования. В соответ</w:t>
      </w:r>
      <w:r>
        <w:rPr>
          <w:snapToGrid w:val="0"/>
          <w:sz w:val="28"/>
        </w:rPr>
        <w:t>ствующей отечественной практике концепция интегрированного обучения строится по следующим принципам:</w:t>
      </w:r>
    </w:p>
    <w:p w:rsidR="00000000" w:rsidRDefault="008043A6">
      <w:pPr>
        <w:shd w:val="clear" w:color="auto" w:fill="FFFFFF"/>
        <w:spacing w:line="360" w:lineRule="auto"/>
        <w:ind w:firstLine="720"/>
        <w:jc w:val="both"/>
        <w:rPr>
          <w:snapToGrid w:val="0"/>
          <w:sz w:val="28"/>
        </w:rPr>
      </w:pPr>
      <w:r>
        <w:rPr>
          <w:snapToGrid w:val="0"/>
          <w:sz w:val="28"/>
        </w:rPr>
        <w:t>♦ ранняя коррекция недостатков развития, способствующая восстано</w:t>
      </w:r>
      <w:r>
        <w:rPr>
          <w:snapToGrid w:val="0"/>
          <w:sz w:val="28"/>
        </w:rPr>
        <w:t>в</w:t>
      </w:r>
      <w:r>
        <w:rPr>
          <w:snapToGrid w:val="0"/>
          <w:sz w:val="28"/>
        </w:rPr>
        <w:t>лению некоторых функций детей с отклонениями в развитии;</w:t>
      </w:r>
    </w:p>
    <w:p w:rsidR="00000000" w:rsidRDefault="008043A6">
      <w:pPr>
        <w:shd w:val="clear" w:color="auto" w:fill="FFFFFF"/>
        <w:spacing w:line="360" w:lineRule="auto"/>
        <w:ind w:firstLine="720"/>
        <w:jc w:val="both"/>
        <w:rPr>
          <w:snapToGrid w:val="0"/>
          <w:sz w:val="28"/>
        </w:rPr>
      </w:pPr>
      <w:r>
        <w:rPr>
          <w:snapToGrid w:val="0"/>
          <w:sz w:val="28"/>
        </w:rPr>
        <w:t>♦ обязательная коррекционная помо</w:t>
      </w:r>
      <w:r>
        <w:rPr>
          <w:snapToGrid w:val="0"/>
          <w:sz w:val="28"/>
        </w:rPr>
        <w:t>щь каждому интегрированному р</w:t>
      </w:r>
      <w:r>
        <w:rPr>
          <w:snapToGrid w:val="0"/>
          <w:sz w:val="28"/>
        </w:rPr>
        <w:t>е</w:t>
      </w:r>
      <w:r>
        <w:rPr>
          <w:snapToGrid w:val="0"/>
          <w:sz w:val="28"/>
        </w:rPr>
        <w:t>бе</w:t>
      </w:r>
      <w:r>
        <w:rPr>
          <w:snapToGrid w:val="0"/>
          <w:sz w:val="28"/>
        </w:rPr>
        <w:t>н</w:t>
      </w:r>
      <w:r>
        <w:rPr>
          <w:snapToGrid w:val="0"/>
          <w:sz w:val="28"/>
        </w:rPr>
        <w:t>ку;</w:t>
      </w:r>
    </w:p>
    <w:p w:rsidR="00000000" w:rsidRDefault="008043A6">
      <w:pPr>
        <w:shd w:val="clear" w:color="auto" w:fill="FFFFFF"/>
        <w:spacing w:line="360" w:lineRule="auto"/>
        <w:ind w:firstLine="720"/>
        <w:jc w:val="both"/>
        <w:rPr>
          <w:snapToGrid w:val="0"/>
          <w:sz w:val="28"/>
        </w:rPr>
      </w:pPr>
      <w:r>
        <w:rPr>
          <w:snapToGrid w:val="0"/>
          <w:sz w:val="28"/>
        </w:rPr>
        <w:t>♦ обоснованный отбор детей для интегрированного обучения — дети с глубокими нарушениями в психоэмоциональном развитии не могут успешно воспитываться в окружении обычных детей.</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моделей интеграции:</w:t>
      </w:r>
    </w:p>
    <w:p w:rsidR="00000000" w:rsidRDefault="008043A6">
      <w:pPr>
        <w:shd w:val="clear" w:color="auto" w:fill="FFFFFF"/>
        <w:spacing w:line="360" w:lineRule="auto"/>
        <w:ind w:firstLine="720"/>
        <w:jc w:val="both"/>
        <w:rPr>
          <w:snapToGrid w:val="0"/>
          <w:sz w:val="28"/>
        </w:rPr>
      </w:pPr>
      <w:r>
        <w:rPr>
          <w:snapToGrid w:val="0"/>
          <w:sz w:val="28"/>
        </w:rPr>
        <w:t xml:space="preserve">♦ </w:t>
      </w:r>
      <w:r>
        <w:rPr>
          <w:snapToGrid w:val="0"/>
          <w:sz w:val="28"/>
        </w:rPr>
        <w:t>полная — ребенок с отклонениями в развитии постоянно воспитыв</w:t>
      </w:r>
      <w:r>
        <w:rPr>
          <w:snapToGrid w:val="0"/>
          <w:sz w:val="28"/>
        </w:rPr>
        <w:t>а</w:t>
      </w:r>
      <w:r>
        <w:rPr>
          <w:snapToGrid w:val="0"/>
          <w:sz w:val="28"/>
        </w:rPr>
        <w:t>ется среди здоровых сверстников. Такая форма интеграции подходит только для детей, которые по уровню психофизического и речевого развития соо</w:t>
      </w:r>
      <w:r>
        <w:rPr>
          <w:snapToGrid w:val="0"/>
          <w:sz w:val="28"/>
        </w:rPr>
        <w:t>т</w:t>
      </w:r>
      <w:r>
        <w:rPr>
          <w:snapToGrid w:val="0"/>
          <w:sz w:val="28"/>
        </w:rPr>
        <w:t>ветствуют возрастной норме и психологически готовы к</w:t>
      </w:r>
      <w:r>
        <w:rPr>
          <w:snapToGrid w:val="0"/>
          <w:sz w:val="28"/>
        </w:rPr>
        <w:t xml:space="preserve"> совместному со зд</w:t>
      </w:r>
      <w:r>
        <w:rPr>
          <w:snapToGrid w:val="0"/>
          <w:sz w:val="28"/>
        </w:rPr>
        <w:t>о</w:t>
      </w:r>
      <w:r>
        <w:rPr>
          <w:snapToGrid w:val="0"/>
          <w:sz w:val="28"/>
        </w:rPr>
        <w:t>ров</w:t>
      </w:r>
      <w:r>
        <w:rPr>
          <w:snapToGrid w:val="0"/>
          <w:sz w:val="28"/>
        </w:rPr>
        <w:t>ы</w:t>
      </w:r>
      <w:r>
        <w:rPr>
          <w:snapToGrid w:val="0"/>
          <w:sz w:val="28"/>
        </w:rPr>
        <w:t>ми сверстниками обучению;</w:t>
      </w:r>
    </w:p>
    <w:p w:rsidR="00000000" w:rsidRDefault="008043A6">
      <w:pPr>
        <w:shd w:val="clear" w:color="auto" w:fill="FFFFFF"/>
        <w:spacing w:line="360" w:lineRule="auto"/>
        <w:ind w:firstLine="720"/>
        <w:jc w:val="both"/>
        <w:rPr>
          <w:snapToGrid w:val="0"/>
          <w:sz w:val="28"/>
        </w:rPr>
      </w:pPr>
      <w:r>
        <w:rPr>
          <w:snapToGrid w:val="0"/>
          <w:sz w:val="28"/>
        </w:rPr>
        <w:t>♦ комбинированная — если психофизическое развитие детей с откл</w:t>
      </w:r>
      <w:r>
        <w:rPr>
          <w:snapToGrid w:val="0"/>
          <w:sz w:val="28"/>
        </w:rPr>
        <w:t>о</w:t>
      </w:r>
      <w:r>
        <w:rPr>
          <w:snapToGrid w:val="0"/>
          <w:sz w:val="28"/>
        </w:rPr>
        <w:t>нениями в развитии соответствует или близко к возрастной группе, они во</w:t>
      </w:r>
      <w:r>
        <w:rPr>
          <w:snapToGrid w:val="0"/>
          <w:sz w:val="28"/>
        </w:rPr>
        <w:t>с</w:t>
      </w:r>
      <w:r>
        <w:rPr>
          <w:snapToGrid w:val="0"/>
          <w:sz w:val="28"/>
        </w:rPr>
        <w:t>питываются в общих группах с обычными детьми (по 1-2 человека), при этом</w:t>
      </w:r>
      <w:r>
        <w:rPr>
          <w:snapToGrid w:val="0"/>
          <w:sz w:val="28"/>
        </w:rPr>
        <w:t xml:space="preserve"> п</w:t>
      </w:r>
      <w:r>
        <w:rPr>
          <w:snapToGrid w:val="0"/>
          <w:sz w:val="28"/>
        </w:rPr>
        <w:t>о</w:t>
      </w:r>
      <w:r>
        <w:rPr>
          <w:snapToGrid w:val="0"/>
          <w:sz w:val="28"/>
        </w:rPr>
        <w:t>стоянно получая помощь дефектолога;</w:t>
      </w:r>
    </w:p>
    <w:p w:rsidR="00000000" w:rsidRDefault="008043A6">
      <w:pPr>
        <w:shd w:val="clear" w:color="auto" w:fill="FFFFFF"/>
        <w:spacing w:line="360" w:lineRule="auto"/>
        <w:ind w:firstLine="720"/>
        <w:jc w:val="both"/>
        <w:rPr>
          <w:snapToGrid w:val="0"/>
          <w:sz w:val="28"/>
        </w:rPr>
      </w:pPr>
      <w:r>
        <w:rPr>
          <w:snapToGrid w:val="0"/>
          <w:sz w:val="28"/>
        </w:rPr>
        <w:t>♦ частичная интеграция — дети с проблемами в развитии еще не сп</w:t>
      </w:r>
      <w:r>
        <w:rPr>
          <w:snapToGrid w:val="0"/>
          <w:sz w:val="28"/>
        </w:rPr>
        <w:t>о</w:t>
      </w:r>
      <w:r>
        <w:rPr>
          <w:snapToGrid w:val="0"/>
          <w:sz w:val="28"/>
        </w:rPr>
        <w:t>собны овладевать образовательным стандартом на равных со здоровыми сверстниками, и они занимаются в массовых гру</w:t>
      </w:r>
      <w:r>
        <w:rPr>
          <w:snapToGrid w:val="0"/>
          <w:sz w:val="28"/>
        </w:rPr>
        <w:t>п</w:t>
      </w:r>
      <w:r>
        <w:rPr>
          <w:snapToGrid w:val="0"/>
          <w:sz w:val="28"/>
        </w:rPr>
        <w:t>пах лишь часть дня;</w:t>
      </w:r>
    </w:p>
    <w:p w:rsidR="00000000" w:rsidRDefault="008043A6">
      <w:pPr>
        <w:shd w:val="clear" w:color="auto" w:fill="FFFFFF"/>
        <w:spacing w:line="360" w:lineRule="auto"/>
        <w:ind w:firstLine="720"/>
        <w:jc w:val="both"/>
        <w:rPr>
          <w:snapToGrid w:val="0"/>
          <w:sz w:val="28"/>
        </w:rPr>
      </w:pPr>
      <w:r>
        <w:rPr>
          <w:snapToGrid w:val="0"/>
          <w:sz w:val="28"/>
        </w:rPr>
        <w:t>♦ временная интеграц</w:t>
      </w:r>
      <w:r>
        <w:rPr>
          <w:snapToGrid w:val="0"/>
          <w:sz w:val="28"/>
        </w:rPr>
        <w:t>ия — все воспитанники специальной группы об</w:t>
      </w:r>
      <w:r>
        <w:rPr>
          <w:snapToGrid w:val="0"/>
          <w:sz w:val="28"/>
        </w:rPr>
        <w:t>ъ</w:t>
      </w:r>
      <w:r>
        <w:rPr>
          <w:snapToGrid w:val="0"/>
          <w:sz w:val="28"/>
        </w:rPr>
        <w:t>единяются со здоровыми детьми для проведения праздников, соревнований и прочих массовых мероприятий. Это объединение происходит не реже 1-2 раз в месяц.</w:t>
      </w:r>
    </w:p>
    <w:p w:rsidR="00000000" w:rsidRDefault="008043A6">
      <w:pPr>
        <w:shd w:val="clear" w:color="auto" w:fill="FFFFFF"/>
        <w:spacing w:line="360" w:lineRule="auto"/>
        <w:ind w:firstLine="720"/>
        <w:jc w:val="both"/>
        <w:rPr>
          <w:snapToGrid w:val="0"/>
          <w:sz w:val="28"/>
        </w:rPr>
      </w:pPr>
      <w:r>
        <w:rPr>
          <w:snapToGrid w:val="0"/>
          <w:sz w:val="28"/>
        </w:rPr>
        <w:t>Для детей-олигофренов наиболее целесообразны частичная и, о</w:t>
      </w:r>
      <w:r>
        <w:rPr>
          <w:snapToGrid w:val="0"/>
          <w:sz w:val="28"/>
        </w:rPr>
        <w:t>собе</w:t>
      </w:r>
      <w:r>
        <w:rPr>
          <w:snapToGrid w:val="0"/>
          <w:sz w:val="28"/>
        </w:rPr>
        <w:t>н</w:t>
      </w:r>
      <w:r>
        <w:rPr>
          <w:snapToGrid w:val="0"/>
          <w:sz w:val="28"/>
        </w:rPr>
        <w:t>но, временная формы интеграции. Такое воспитание способствует гуман</w:t>
      </w:r>
      <w:r>
        <w:rPr>
          <w:snapToGrid w:val="0"/>
          <w:sz w:val="28"/>
        </w:rPr>
        <w:t>и</w:t>
      </w:r>
      <w:r>
        <w:rPr>
          <w:snapToGrid w:val="0"/>
          <w:sz w:val="28"/>
        </w:rPr>
        <w:t>стическому воспитанию здоровых детей и более раннему социальному ра</w:t>
      </w:r>
      <w:r>
        <w:rPr>
          <w:snapToGrid w:val="0"/>
          <w:sz w:val="28"/>
        </w:rPr>
        <w:t>з</w:t>
      </w:r>
      <w:r>
        <w:rPr>
          <w:snapToGrid w:val="0"/>
          <w:sz w:val="28"/>
        </w:rPr>
        <w:t>витию детей с интеллектуальной недостаточностью.</w:t>
      </w:r>
    </w:p>
    <w:p w:rsidR="00000000" w:rsidRDefault="008043A6">
      <w:pPr>
        <w:shd w:val="clear" w:color="auto" w:fill="FFFFFF"/>
        <w:spacing w:line="360" w:lineRule="auto"/>
        <w:ind w:firstLine="720"/>
        <w:jc w:val="both"/>
        <w:rPr>
          <w:snapToGrid w:val="0"/>
          <w:sz w:val="28"/>
        </w:rPr>
      </w:pPr>
      <w:r>
        <w:rPr>
          <w:snapToGrid w:val="0"/>
          <w:sz w:val="28"/>
        </w:rPr>
        <w:t>Все направления специального образования и воспитания обладают р</w:t>
      </w:r>
      <w:r>
        <w:rPr>
          <w:snapToGrid w:val="0"/>
          <w:sz w:val="28"/>
        </w:rPr>
        <w:t>я</w:t>
      </w:r>
      <w:r>
        <w:rPr>
          <w:snapToGrid w:val="0"/>
          <w:sz w:val="28"/>
        </w:rPr>
        <w:t>д</w:t>
      </w:r>
      <w:r>
        <w:rPr>
          <w:snapToGrid w:val="0"/>
          <w:sz w:val="28"/>
        </w:rPr>
        <w:t>ом особенностей:</w:t>
      </w:r>
    </w:p>
    <w:p w:rsidR="00000000" w:rsidRDefault="008043A6">
      <w:pPr>
        <w:shd w:val="clear" w:color="auto" w:fill="FFFFFF"/>
        <w:spacing w:line="360" w:lineRule="auto"/>
        <w:ind w:firstLine="720"/>
        <w:jc w:val="both"/>
        <w:rPr>
          <w:snapToGrid w:val="0"/>
          <w:sz w:val="28"/>
        </w:rPr>
      </w:pPr>
      <w:r>
        <w:rPr>
          <w:snapToGrid w:val="0"/>
          <w:sz w:val="28"/>
        </w:rPr>
        <w:t>♦ дифференциация содержания обучения — в программах целесоо</w:t>
      </w:r>
      <w:r>
        <w:rPr>
          <w:snapToGrid w:val="0"/>
          <w:sz w:val="28"/>
        </w:rPr>
        <w:t>б</w:t>
      </w:r>
      <w:r>
        <w:rPr>
          <w:snapToGrid w:val="0"/>
          <w:sz w:val="28"/>
        </w:rPr>
        <w:t>разно ввести несколько уровней содержания материала, различных по объ</w:t>
      </w:r>
      <w:r>
        <w:rPr>
          <w:snapToGrid w:val="0"/>
          <w:sz w:val="28"/>
        </w:rPr>
        <w:t>е</w:t>
      </w:r>
      <w:r>
        <w:rPr>
          <w:snapToGrid w:val="0"/>
          <w:sz w:val="28"/>
        </w:rPr>
        <w:t>му и глубине раскрытия разделов. Различные уровни трудностей содержания программ должны учитываться при осуще</w:t>
      </w:r>
      <w:r>
        <w:rPr>
          <w:snapToGrid w:val="0"/>
          <w:sz w:val="28"/>
        </w:rPr>
        <w:t>ствлении дифференцированного подхода. Дифференциация содержания обучения в отечественной олигофр</w:t>
      </w:r>
      <w:r>
        <w:rPr>
          <w:snapToGrid w:val="0"/>
          <w:sz w:val="28"/>
        </w:rPr>
        <w:t>е</w:t>
      </w:r>
      <w:r>
        <w:rPr>
          <w:snapToGrid w:val="0"/>
          <w:sz w:val="28"/>
        </w:rPr>
        <w:t>нопедагогике предполагает индивидуализацию методов и приемов обучения;</w:t>
      </w:r>
    </w:p>
    <w:p w:rsidR="00000000" w:rsidRDefault="008043A6">
      <w:pPr>
        <w:shd w:val="clear" w:color="auto" w:fill="FFFFFF"/>
        <w:spacing w:line="360" w:lineRule="auto"/>
        <w:ind w:firstLine="720"/>
        <w:jc w:val="both"/>
        <w:rPr>
          <w:snapToGrid w:val="0"/>
          <w:sz w:val="28"/>
        </w:rPr>
      </w:pPr>
      <w:r>
        <w:rPr>
          <w:snapToGrid w:val="0"/>
          <w:sz w:val="28"/>
        </w:rPr>
        <w:t>♦ научность содержания обучения является важным принципом: даже для достижения большей д</w:t>
      </w:r>
      <w:r>
        <w:rPr>
          <w:snapToGrid w:val="0"/>
          <w:sz w:val="28"/>
        </w:rPr>
        <w:t>оступности учебного материала нельзя упростить его до степени искажения понятий, закономерностей, причинно-следственных связей. Принцип доступности требует вскрытия сущности описываемых явлений в доступной форме, создания у учащихся верных представлений об</w:t>
      </w:r>
      <w:r>
        <w:rPr>
          <w:snapToGrid w:val="0"/>
          <w:sz w:val="28"/>
        </w:rPr>
        <w:t xml:space="preserve"> окружающем мире;</w:t>
      </w:r>
    </w:p>
    <w:p w:rsidR="00000000" w:rsidRDefault="008043A6">
      <w:pPr>
        <w:shd w:val="clear" w:color="auto" w:fill="FFFFFF"/>
        <w:spacing w:line="360" w:lineRule="auto"/>
        <w:ind w:firstLine="720"/>
        <w:jc w:val="both"/>
        <w:rPr>
          <w:snapToGrid w:val="0"/>
          <w:sz w:val="28"/>
        </w:rPr>
      </w:pPr>
      <w:r>
        <w:rPr>
          <w:snapToGrid w:val="0"/>
          <w:sz w:val="28"/>
        </w:rPr>
        <w:t>♦ жизненная и практическая направленность обучения необходима для учащихся вспомогательных школ. Учебный материал значим не только с п</w:t>
      </w:r>
      <w:r>
        <w:rPr>
          <w:snapToGrid w:val="0"/>
          <w:sz w:val="28"/>
        </w:rPr>
        <w:t>о</w:t>
      </w:r>
      <w:r>
        <w:rPr>
          <w:snapToGrid w:val="0"/>
          <w:sz w:val="28"/>
        </w:rPr>
        <w:t>знавательной, но и с практической точки зрения. Практическая направле</w:t>
      </w:r>
      <w:r>
        <w:rPr>
          <w:snapToGrid w:val="0"/>
          <w:sz w:val="28"/>
        </w:rPr>
        <w:t>н</w:t>
      </w:r>
      <w:r>
        <w:rPr>
          <w:snapToGrid w:val="0"/>
          <w:sz w:val="28"/>
        </w:rPr>
        <w:t>ность обучения — это формирование</w:t>
      </w:r>
      <w:r>
        <w:rPr>
          <w:snapToGrid w:val="0"/>
          <w:sz w:val="28"/>
        </w:rPr>
        <w:t xml:space="preserve"> системы учебных, трудовых, практич</w:t>
      </w:r>
      <w:r>
        <w:rPr>
          <w:snapToGrid w:val="0"/>
          <w:sz w:val="28"/>
        </w:rPr>
        <w:t>е</w:t>
      </w:r>
      <w:r>
        <w:rPr>
          <w:snapToGrid w:val="0"/>
          <w:sz w:val="28"/>
        </w:rPr>
        <w:t>ских, нравственных, бытовых умений и навыков на основе получаемых зн</w:t>
      </w:r>
      <w:r>
        <w:rPr>
          <w:snapToGrid w:val="0"/>
          <w:sz w:val="28"/>
        </w:rPr>
        <w:t>а</w:t>
      </w:r>
      <w:r>
        <w:rPr>
          <w:snapToGrid w:val="0"/>
          <w:sz w:val="28"/>
        </w:rPr>
        <w:t>ний. Содержание обучения в коррекционной школе носит прикладной хара</w:t>
      </w:r>
      <w:r>
        <w:rPr>
          <w:snapToGrid w:val="0"/>
          <w:sz w:val="28"/>
        </w:rPr>
        <w:t>к</w:t>
      </w:r>
      <w:r>
        <w:rPr>
          <w:snapToGrid w:val="0"/>
          <w:sz w:val="28"/>
        </w:rPr>
        <w:t>тер;</w:t>
      </w:r>
    </w:p>
    <w:p w:rsidR="00000000" w:rsidRDefault="008043A6">
      <w:pPr>
        <w:shd w:val="clear" w:color="auto" w:fill="FFFFFF"/>
        <w:spacing w:line="360" w:lineRule="auto"/>
        <w:ind w:firstLine="720"/>
        <w:jc w:val="both"/>
        <w:rPr>
          <w:snapToGrid w:val="0"/>
          <w:sz w:val="28"/>
        </w:rPr>
      </w:pPr>
      <w:r>
        <w:rPr>
          <w:snapToGrid w:val="0"/>
          <w:sz w:val="28"/>
        </w:rPr>
        <w:t>♦ межпредметные связи осуществляются в содержательном процессе образования, в</w:t>
      </w:r>
      <w:r>
        <w:rPr>
          <w:snapToGrid w:val="0"/>
          <w:sz w:val="28"/>
        </w:rPr>
        <w:t xml:space="preserve"> программах и учебниках, где отражаются связи между языком и трудовым воспитанием, математикой и трудом, естествознанием, географ</w:t>
      </w:r>
      <w:r>
        <w:rPr>
          <w:snapToGrid w:val="0"/>
          <w:sz w:val="28"/>
        </w:rPr>
        <w:t>и</w:t>
      </w:r>
      <w:r>
        <w:rPr>
          <w:snapToGrid w:val="0"/>
          <w:sz w:val="28"/>
        </w:rPr>
        <w:t>ей и трудом. Такая особенность важна для детей с умственной недостаточн</w:t>
      </w:r>
      <w:r>
        <w:rPr>
          <w:snapToGrid w:val="0"/>
          <w:sz w:val="28"/>
        </w:rPr>
        <w:t>о</w:t>
      </w:r>
      <w:r>
        <w:rPr>
          <w:snapToGrid w:val="0"/>
          <w:sz w:val="28"/>
        </w:rPr>
        <w:t>стью, которым трудно установить межпредметные связи;</w:t>
      </w:r>
    </w:p>
    <w:p w:rsidR="00000000" w:rsidRDefault="008043A6">
      <w:pPr>
        <w:shd w:val="clear" w:color="auto" w:fill="FFFFFF"/>
        <w:spacing w:line="360" w:lineRule="auto"/>
        <w:ind w:firstLine="720"/>
        <w:jc w:val="both"/>
        <w:rPr>
          <w:snapToGrid w:val="0"/>
          <w:sz w:val="28"/>
        </w:rPr>
      </w:pPr>
      <w:r>
        <w:rPr>
          <w:snapToGrid w:val="0"/>
          <w:sz w:val="28"/>
        </w:rPr>
        <w:t>♦</w:t>
      </w:r>
      <w:r>
        <w:rPr>
          <w:snapToGrid w:val="0"/>
          <w:sz w:val="28"/>
        </w:rPr>
        <w:t xml:space="preserve"> пропедевтический этап обучения — особая система уроков, напра</w:t>
      </w:r>
      <w:r>
        <w:rPr>
          <w:snapToGrid w:val="0"/>
          <w:sz w:val="28"/>
        </w:rPr>
        <w:t>в</w:t>
      </w:r>
      <w:r>
        <w:rPr>
          <w:snapToGrid w:val="0"/>
          <w:sz w:val="28"/>
        </w:rPr>
        <w:t>ленная на подготовку учащихся к усвоению системы знаний, умений и нав</w:t>
      </w:r>
      <w:r>
        <w:rPr>
          <w:snapToGrid w:val="0"/>
          <w:sz w:val="28"/>
        </w:rPr>
        <w:t>ы</w:t>
      </w:r>
      <w:r>
        <w:rPr>
          <w:snapToGrid w:val="0"/>
          <w:sz w:val="28"/>
        </w:rPr>
        <w:t>ков, определяемых программами по учебным предметам. Среди задач проп</w:t>
      </w:r>
      <w:r>
        <w:rPr>
          <w:snapToGrid w:val="0"/>
          <w:sz w:val="28"/>
        </w:rPr>
        <w:t>е</w:t>
      </w:r>
      <w:r>
        <w:rPr>
          <w:snapToGrid w:val="0"/>
          <w:sz w:val="28"/>
        </w:rPr>
        <w:t xml:space="preserve">девтического этапа обучения можно выделить следующие: </w:t>
      </w:r>
      <w:r>
        <w:rPr>
          <w:snapToGrid w:val="0"/>
          <w:sz w:val="28"/>
        </w:rPr>
        <w:t>сенсомоторное развитие учащихся, формирование круга элементарных представлений у д</w:t>
      </w:r>
      <w:r>
        <w:rPr>
          <w:snapToGrid w:val="0"/>
          <w:sz w:val="28"/>
        </w:rPr>
        <w:t>е</w:t>
      </w:r>
      <w:r>
        <w:rPr>
          <w:snapToGrid w:val="0"/>
          <w:sz w:val="28"/>
        </w:rPr>
        <w:t>тей с умственной отсталостью, формирование мыслительных качеств.</w:t>
      </w:r>
    </w:p>
    <w:p w:rsidR="00000000" w:rsidRDefault="008043A6">
      <w:pPr>
        <w:pStyle w:val="21"/>
        <w:rPr>
          <w:snapToGrid w:val="0"/>
        </w:rPr>
      </w:pPr>
      <w:bookmarkStart w:id="14" w:name="_Toc224105612"/>
      <w:r>
        <w:rPr>
          <w:snapToGrid w:val="0"/>
        </w:rPr>
        <w:t>Методические разработки обучения</w:t>
      </w:r>
      <w:r>
        <w:rPr>
          <w:snapToGrid w:val="0"/>
        </w:rPr>
        <w:br/>
        <w:t>аномальных детей основным</w:t>
      </w:r>
      <w:r>
        <w:rPr>
          <w:snapToGrid w:val="0"/>
        </w:rPr>
        <w:br/>
        <w:t>школьным предметам</w:t>
      </w:r>
      <w:bookmarkEnd w:id="14"/>
    </w:p>
    <w:p w:rsidR="00000000" w:rsidRDefault="008043A6">
      <w:pPr>
        <w:shd w:val="clear" w:color="auto" w:fill="FFFFFF"/>
        <w:spacing w:line="360" w:lineRule="auto"/>
        <w:ind w:firstLine="720"/>
        <w:jc w:val="both"/>
        <w:rPr>
          <w:rFonts w:ascii="Arial" w:hAnsi="Arial"/>
          <w:snapToGrid w:val="0"/>
          <w:sz w:val="28"/>
        </w:rPr>
      </w:pPr>
      <w:r>
        <w:rPr>
          <w:rFonts w:ascii="Arial" w:hAnsi="Arial"/>
          <w:snapToGrid w:val="0"/>
          <w:sz w:val="28"/>
        </w:rPr>
        <w:t>Содержание специального образо</w:t>
      </w:r>
      <w:r>
        <w:rPr>
          <w:rFonts w:ascii="Arial" w:hAnsi="Arial"/>
          <w:snapToGrid w:val="0"/>
          <w:sz w:val="28"/>
        </w:rPr>
        <w:t>вания.</w:t>
      </w:r>
    </w:p>
    <w:p w:rsidR="00000000" w:rsidRDefault="008043A6">
      <w:pPr>
        <w:shd w:val="clear" w:color="auto" w:fill="FFFFFF"/>
        <w:spacing w:line="360" w:lineRule="auto"/>
        <w:ind w:firstLine="720"/>
        <w:jc w:val="both"/>
        <w:rPr>
          <w:snapToGrid w:val="0"/>
          <w:sz w:val="28"/>
        </w:rPr>
      </w:pPr>
      <w:r>
        <w:rPr>
          <w:rFonts w:ascii="Arial" w:hAnsi="Arial"/>
          <w:snapToGrid w:val="0"/>
          <w:sz w:val="28"/>
        </w:rPr>
        <w:t>Организация процесса ада</w:t>
      </w:r>
      <w:r>
        <w:rPr>
          <w:rFonts w:ascii="Arial" w:hAnsi="Arial"/>
          <w:snapToGrid w:val="0"/>
          <w:sz w:val="28"/>
        </w:rPr>
        <w:t>п</w:t>
      </w:r>
      <w:r>
        <w:rPr>
          <w:rFonts w:ascii="Arial" w:hAnsi="Arial"/>
          <w:snapToGrid w:val="0"/>
          <w:sz w:val="28"/>
        </w:rPr>
        <w:t>тации</w:t>
      </w:r>
    </w:p>
    <w:p w:rsidR="00000000" w:rsidRDefault="008043A6">
      <w:pPr>
        <w:shd w:val="clear" w:color="auto" w:fill="FFFFFF"/>
        <w:spacing w:line="360" w:lineRule="auto"/>
        <w:ind w:firstLine="720"/>
        <w:jc w:val="both"/>
        <w:rPr>
          <w:snapToGrid w:val="0"/>
          <w:sz w:val="28"/>
        </w:rPr>
      </w:pPr>
      <w:r>
        <w:rPr>
          <w:snapToGrid w:val="0"/>
          <w:sz w:val="28"/>
        </w:rPr>
        <w:t>Дети с умственной отсталостью проходят обучение в так называемых школах восьмого типа. Основная масса обучающихся в данных заведениях — дети с клиническим диагнозом «олигофрения».</w:t>
      </w:r>
    </w:p>
    <w:p w:rsidR="00000000" w:rsidRDefault="008043A6">
      <w:pPr>
        <w:shd w:val="clear" w:color="auto" w:fill="FFFFFF"/>
        <w:spacing w:line="360" w:lineRule="auto"/>
        <w:ind w:firstLine="720"/>
        <w:jc w:val="both"/>
        <w:rPr>
          <w:snapToGrid w:val="0"/>
          <w:sz w:val="28"/>
        </w:rPr>
      </w:pPr>
      <w:r>
        <w:rPr>
          <w:snapToGrid w:val="0"/>
          <w:sz w:val="28"/>
        </w:rPr>
        <w:t>Своеобразие обучения детей с умственно</w:t>
      </w:r>
      <w:r>
        <w:rPr>
          <w:snapToGrid w:val="0"/>
          <w:sz w:val="28"/>
        </w:rPr>
        <w:t>й отсталостью объясняется рядом причин.</w:t>
      </w:r>
    </w:p>
    <w:p w:rsidR="00000000" w:rsidRDefault="008043A6">
      <w:pPr>
        <w:shd w:val="clear" w:color="auto" w:fill="FFFFFF"/>
        <w:spacing w:line="360" w:lineRule="auto"/>
        <w:ind w:firstLine="720"/>
        <w:jc w:val="both"/>
        <w:rPr>
          <w:snapToGrid w:val="0"/>
          <w:sz w:val="28"/>
        </w:rPr>
      </w:pPr>
      <w:r>
        <w:rPr>
          <w:snapToGrid w:val="0"/>
          <w:sz w:val="28"/>
        </w:rPr>
        <w:t>1. Нередко отмечаются заметные изменения в физическом статусе у</w:t>
      </w:r>
      <w:r>
        <w:rPr>
          <w:snapToGrid w:val="0"/>
          <w:sz w:val="28"/>
        </w:rPr>
        <w:t>м</w:t>
      </w:r>
      <w:r>
        <w:rPr>
          <w:snapToGrid w:val="0"/>
          <w:sz w:val="28"/>
        </w:rPr>
        <w:t>ственно отсталых детей. Признаки физического недоразвития чаще всего встречаются при ранних тяжелых поражениях мозга. Часто наблюдаются и</w:t>
      </w:r>
      <w:r>
        <w:rPr>
          <w:snapToGrid w:val="0"/>
          <w:sz w:val="28"/>
        </w:rPr>
        <w:t>з</w:t>
      </w:r>
      <w:r>
        <w:rPr>
          <w:snapToGrid w:val="0"/>
          <w:sz w:val="28"/>
        </w:rPr>
        <w:t>менения внутре</w:t>
      </w:r>
      <w:r>
        <w:rPr>
          <w:snapToGrid w:val="0"/>
          <w:sz w:val="28"/>
        </w:rPr>
        <w:t>нних органов, такие как врожденный порок сердца, наруш</w:t>
      </w:r>
      <w:r>
        <w:rPr>
          <w:snapToGrid w:val="0"/>
          <w:sz w:val="28"/>
        </w:rPr>
        <w:t>е</w:t>
      </w:r>
      <w:r>
        <w:rPr>
          <w:snapToGrid w:val="0"/>
          <w:sz w:val="28"/>
        </w:rPr>
        <w:t>ния работы желудочно-кишечного тракта, дефекты развития органов дых</w:t>
      </w:r>
      <w:r>
        <w:rPr>
          <w:snapToGrid w:val="0"/>
          <w:sz w:val="28"/>
        </w:rPr>
        <w:t>а</w:t>
      </w:r>
      <w:r>
        <w:rPr>
          <w:snapToGrid w:val="0"/>
          <w:sz w:val="28"/>
        </w:rPr>
        <w:t>ния. Все эти факторы приводят к необходимости коррекции преподавания трудового обучения и других предметов, связанных с физической на</w:t>
      </w:r>
      <w:r>
        <w:rPr>
          <w:snapToGrid w:val="0"/>
          <w:sz w:val="28"/>
        </w:rPr>
        <w:t>грузкой или моторной сферой деятельности.</w:t>
      </w:r>
    </w:p>
    <w:p w:rsidR="00000000" w:rsidRDefault="008043A6">
      <w:pPr>
        <w:shd w:val="clear" w:color="auto" w:fill="FFFFFF"/>
        <w:spacing w:line="360" w:lineRule="auto"/>
        <w:ind w:firstLine="720"/>
        <w:jc w:val="both"/>
        <w:rPr>
          <w:snapToGrid w:val="0"/>
          <w:sz w:val="28"/>
        </w:rPr>
      </w:pPr>
      <w:r>
        <w:rPr>
          <w:snapToGrid w:val="0"/>
          <w:sz w:val="28"/>
        </w:rPr>
        <w:t>2. Грубые локальные неврологические симптомы при олигофрении встречаются редко. Они могут проявляться при сочетании олигофрении с другими локальными поражениями центральной нервной системы. Но сра</w:t>
      </w:r>
      <w:r>
        <w:rPr>
          <w:snapToGrid w:val="0"/>
          <w:sz w:val="28"/>
        </w:rPr>
        <w:t>в</w:t>
      </w:r>
      <w:r>
        <w:rPr>
          <w:snapToGrid w:val="0"/>
          <w:sz w:val="28"/>
        </w:rPr>
        <w:t xml:space="preserve">нительно нередки </w:t>
      </w:r>
      <w:r>
        <w:rPr>
          <w:snapToGrid w:val="0"/>
          <w:sz w:val="28"/>
        </w:rPr>
        <w:t>следующие симптомы:</w:t>
      </w:r>
    </w:p>
    <w:p w:rsidR="00000000" w:rsidRDefault="008043A6">
      <w:pPr>
        <w:shd w:val="clear" w:color="auto" w:fill="FFFFFF"/>
        <w:spacing w:line="360" w:lineRule="auto"/>
        <w:ind w:firstLine="720"/>
        <w:jc w:val="both"/>
        <w:rPr>
          <w:snapToGrid w:val="0"/>
          <w:sz w:val="28"/>
        </w:rPr>
      </w:pPr>
      <w:r>
        <w:rPr>
          <w:snapToGrid w:val="0"/>
          <w:sz w:val="28"/>
        </w:rPr>
        <w:t>♦ со стороны черепно-мозговых нервов: косоглазие, опущение верхн</w:t>
      </w:r>
      <w:r>
        <w:rPr>
          <w:snapToGrid w:val="0"/>
          <w:sz w:val="28"/>
        </w:rPr>
        <w:t>е</w:t>
      </w:r>
      <w:r>
        <w:rPr>
          <w:snapToGrid w:val="0"/>
          <w:sz w:val="28"/>
        </w:rPr>
        <w:t>го века, нистагм (ритмичные движения глазного яблока), парез лицевого и подъ</w:t>
      </w:r>
      <w:r>
        <w:rPr>
          <w:snapToGrid w:val="0"/>
          <w:sz w:val="28"/>
        </w:rPr>
        <w:t>я</w:t>
      </w:r>
      <w:r>
        <w:rPr>
          <w:snapToGrid w:val="0"/>
          <w:sz w:val="28"/>
        </w:rPr>
        <w:t>зычного нервов;</w:t>
      </w:r>
    </w:p>
    <w:p w:rsidR="00000000" w:rsidRDefault="008043A6">
      <w:pPr>
        <w:shd w:val="clear" w:color="auto" w:fill="FFFFFF"/>
        <w:spacing w:line="360" w:lineRule="auto"/>
        <w:ind w:firstLine="720"/>
        <w:jc w:val="both"/>
        <w:rPr>
          <w:snapToGrid w:val="0"/>
          <w:sz w:val="28"/>
        </w:rPr>
      </w:pPr>
      <w:r>
        <w:rPr>
          <w:snapToGrid w:val="0"/>
          <w:sz w:val="28"/>
        </w:rPr>
        <w:t>♦ двигательные нарушения: нерезко выраженные парезы, изменения мышечного тонус</w:t>
      </w:r>
      <w:r>
        <w:rPr>
          <w:snapToGrid w:val="0"/>
          <w:sz w:val="28"/>
        </w:rPr>
        <w:t>а. У детей-олигофренов часто отмечаются задержки в ра</w:t>
      </w:r>
      <w:r>
        <w:rPr>
          <w:snapToGrid w:val="0"/>
          <w:sz w:val="28"/>
        </w:rPr>
        <w:t>з</w:t>
      </w:r>
      <w:r>
        <w:rPr>
          <w:snapToGrid w:val="0"/>
          <w:sz w:val="28"/>
        </w:rPr>
        <w:t>витии двигательных функций. Двигательные нарушения оказывают влияние на б</w:t>
      </w:r>
      <w:r>
        <w:rPr>
          <w:snapToGrid w:val="0"/>
          <w:sz w:val="28"/>
        </w:rPr>
        <w:t>ы</w:t>
      </w:r>
      <w:r>
        <w:rPr>
          <w:snapToGrid w:val="0"/>
          <w:sz w:val="28"/>
        </w:rPr>
        <w:t>строту, ловкость, точность движений;</w:t>
      </w:r>
    </w:p>
    <w:p w:rsidR="00000000" w:rsidRDefault="008043A6">
      <w:pPr>
        <w:shd w:val="clear" w:color="auto" w:fill="FFFFFF"/>
        <w:spacing w:line="360" w:lineRule="auto"/>
        <w:ind w:firstLine="720"/>
        <w:jc w:val="both"/>
        <w:rPr>
          <w:snapToGrid w:val="0"/>
          <w:sz w:val="28"/>
        </w:rPr>
      </w:pPr>
      <w:r>
        <w:rPr>
          <w:snapToGrid w:val="0"/>
          <w:sz w:val="28"/>
        </w:rPr>
        <w:t>♦ несформированность речевой функции сказывается на освоении школ</w:t>
      </w:r>
      <w:r>
        <w:rPr>
          <w:snapToGrid w:val="0"/>
          <w:sz w:val="28"/>
        </w:rPr>
        <w:t>ь</w:t>
      </w:r>
      <w:r>
        <w:rPr>
          <w:snapToGrid w:val="0"/>
          <w:sz w:val="28"/>
        </w:rPr>
        <w:t>ных предметов;</w:t>
      </w:r>
    </w:p>
    <w:p w:rsidR="00000000" w:rsidRDefault="008043A6">
      <w:pPr>
        <w:shd w:val="clear" w:color="auto" w:fill="FFFFFF"/>
        <w:spacing w:line="360" w:lineRule="auto"/>
        <w:ind w:firstLine="720"/>
        <w:jc w:val="both"/>
        <w:rPr>
          <w:snapToGrid w:val="0"/>
          <w:sz w:val="28"/>
        </w:rPr>
      </w:pPr>
      <w:r>
        <w:rPr>
          <w:snapToGrid w:val="0"/>
          <w:sz w:val="28"/>
        </w:rPr>
        <w:t>♦ со сторо</w:t>
      </w:r>
      <w:r>
        <w:rPr>
          <w:snapToGrid w:val="0"/>
          <w:sz w:val="28"/>
        </w:rPr>
        <w:t>ны рефлекторной сферы нередко наблюдаются патологич</w:t>
      </w:r>
      <w:r>
        <w:rPr>
          <w:snapToGrid w:val="0"/>
          <w:sz w:val="28"/>
        </w:rPr>
        <w:t>е</w:t>
      </w:r>
      <w:r>
        <w:rPr>
          <w:snapToGrid w:val="0"/>
          <w:sz w:val="28"/>
        </w:rPr>
        <w:t>ские рефлексы, снижение или отсутствие рефлексов, оживление сухожил</w:t>
      </w:r>
      <w:r>
        <w:rPr>
          <w:snapToGrid w:val="0"/>
          <w:sz w:val="28"/>
        </w:rPr>
        <w:t>ь</w:t>
      </w:r>
      <w:r>
        <w:rPr>
          <w:snapToGrid w:val="0"/>
          <w:sz w:val="28"/>
        </w:rPr>
        <w:t>ных и периостальных рефлексов;</w:t>
      </w:r>
    </w:p>
    <w:p w:rsidR="00000000" w:rsidRDefault="008043A6">
      <w:pPr>
        <w:shd w:val="clear" w:color="auto" w:fill="FFFFFF"/>
        <w:spacing w:line="360" w:lineRule="auto"/>
        <w:ind w:firstLine="720"/>
        <w:jc w:val="both"/>
        <w:rPr>
          <w:snapToGrid w:val="0"/>
          <w:sz w:val="28"/>
        </w:rPr>
      </w:pPr>
      <w:r>
        <w:rPr>
          <w:snapToGrid w:val="0"/>
          <w:sz w:val="28"/>
        </w:rPr>
        <w:t>♦ нарушения в работе анализаторов приводят к осложнению воспр</w:t>
      </w:r>
      <w:r>
        <w:rPr>
          <w:snapToGrid w:val="0"/>
          <w:sz w:val="28"/>
        </w:rPr>
        <w:t>и</w:t>
      </w:r>
      <w:r>
        <w:rPr>
          <w:snapToGrid w:val="0"/>
          <w:sz w:val="28"/>
        </w:rPr>
        <w:t xml:space="preserve">ятия различных раздражений, вялости, малой </w:t>
      </w:r>
      <w:r>
        <w:rPr>
          <w:snapToGrid w:val="0"/>
          <w:sz w:val="28"/>
        </w:rPr>
        <w:t>активности, что сказывается на психической деятельности ребенка;</w:t>
      </w:r>
    </w:p>
    <w:p w:rsidR="00000000" w:rsidRDefault="008043A6">
      <w:pPr>
        <w:shd w:val="clear" w:color="auto" w:fill="FFFFFF"/>
        <w:spacing w:line="360" w:lineRule="auto"/>
        <w:ind w:firstLine="720"/>
        <w:jc w:val="both"/>
        <w:rPr>
          <w:snapToGrid w:val="0"/>
          <w:sz w:val="28"/>
        </w:rPr>
      </w:pPr>
      <w:r>
        <w:rPr>
          <w:snapToGrid w:val="0"/>
          <w:sz w:val="28"/>
        </w:rPr>
        <w:t>♦ нарушение вегетативной нервной системы — повышенная потл</w:t>
      </w:r>
      <w:r>
        <w:rPr>
          <w:snapToGrid w:val="0"/>
          <w:sz w:val="28"/>
        </w:rPr>
        <w:t>и</w:t>
      </w:r>
      <w:r>
        <w:rPr>
          <w:snapToGrid w:val="0"/>
          <w:sz w:val="28"/>
        </w:rPr>
        <w:t>вость, дистония сосудов, н</w:t>
      </w:r>
      <w:r>
        <w:rPr>
          <w:snapToGrid w:val="0"/>
          <w:sz w:val="28"/>
        </w:rPr>
        <w:t>а</w:t>
      </w:r>
      <w:r>
        <w:rPr>
          <w:snapToGrid w:val="0"/>
          <w:sz w:val="28"/>
        </w:rPr>
        <w:t>рушения диэнцефальной области.</w:t>
      </w:r>
    </w:p>
    <w:p w:rsidR="00000000" w:rsidRDefault="008043A6">
      <w:pPr>
        <w:shd w:val="clear" w:color="auto" w:fill="FFFFFF"/>
        <w:spacing w:line="360" w:lineRule="auto"/>
        <w:ind w:firstLine="720"/>
        <w:jc w:val="both"/>
        <w:rPr>
          <w:snapToGrid w:val="0"/>
          <w:sz w:val="28"/>
        </w:rPr>
      </w:pPr>
      <w:r>
        <w:rPr>
          <w:snapToGrid w:val="0"/>
          <w:sz w:val="28"/>
        </w:rPr>
        <w:t>Все эти факторы диктуют необходимость коррекции системы образ</w:t>
      </w:r>
      <w:r>
        <w:rPr>
          <w:snapToGrid w:val="0"/>
          <w:sz w:val="28"/>
        </w:rPr>
        <w:t>о</w:t>
      </w:r>
      <w:r>
        <w:rPr>
          <w:snapToGrid w:val="0"/>
          <w:sz w:val="28"/>
        </w:rPr>
        <w:t>вания и восп</w:t>
      </w:r>
      <w:r>
        <w:rPr>
          <w:snapToGrid w:val="0"/>
          <w:sz w:val="28"/>
        </w:rPr>
        <w:t>итания детей-олигофренов в зависимости от нарушений в их развитии.</w:t>
      </w:r>
    </w:p>
    <w:p w:rsidR="00000000" w:rsidRDefault="008043A6">
      <w:pPr>
        <w:shd w:val="clear" w:color="auto" w:fill="FFFFFF"/>
        <w:spacing w:line="360" w:lineRule="auto"/>
        <w:ind w:firstLine="720"/>
        <w:jc w:val="both"/>
        <w:rPr>
          <w:snapToGrid w:val="0"/>
          <w:sz w:val="28"/>
        </w:rPr>
      </w:pPr>
      <w:r>
        <w:rPr>
          <w:snapToGrid w:val="0"/>
          <w:sz w:val="28"/>
        </w:rPr>
        <w:t>3. Нарушения психической деятельности — основа дефекта при ол</w:t>
      </w:r>
      <w:r>
        <w:rPr>
          <w:snapToGrid w:val="0"/>
          <w:sz w:val="28"/>
        </w:rPr>
        <w:t>и</w:t>
      </w:r>
      <w:r>
        <w:rPr>
          <w:snapToGrid w:val="0"/>
          <w:sz w:val="28"/>
        </w:rPr>
        <w:t>гофрении. Клиническая картина психических нарушений зависит от сл</w:t>
      </w:r>
      <w:r>
        <w:rPr>
          <w:snapToGrid w:val="0"/>
          <w:sz w:val="28"/>
        </w:rPr>
        <w:t>е</w:t>
      </w:r>
      <w:r>
        <w:rPr>
          <w:snapToGrid w:val="0"/>
          <w:sz w:val="28"/>
        </w:rPr>
        <w:t>дующих факторов:</w:t>
      </w:r>
    </w:p>
    <w:p w:rsidR="00000000" w:rsidRDefault="008043A6">
      <w:pPr>
        <w:shd w:val="clear" w:color="auto" w:fill="FFFFFF"/>
        <w:spacing w:line="360" w:lineRule="auto"/>
        <w:ind w:firstLine="720"/>
        <w:jc w:val="both"/>
        <w:rPr>
          <w:snapToGrid w:val="0"/>
          <w:sz w:val="28"/>
        </w:rPr>
      </w:pPr>
      <w:r>
        <w:rPr>
          <w:snapToGrid w:val="0"/>
          <w:sz w:val="28"/>
        </w:rPr>
        <w:t>♦ степени тяжести поражения ЦНС;</w:t>
      </w:r>
    </w:p>
    <w:p w:rsidR="00000000" w:rsidRDefault="008043A6">
      <w:pPr>
        <w:shd w:val="clear" w:color="auto" w:fill="FFFFFF"/>
        <w:spacing w:line="360" w:lineRule="auto"/>
        <w:ind w:firstLine="720"/>
        <w:jc w:val="both"/>
        <w:rPr>
          <w:snapToGrid w:val="0"/>
          <w:sz w:val="28"/>
        </w:rPr>
      </w:pPr>
      <w:r>
        <w:rPr>
          <w:snapToGrid w:val="0"/>
          <w:sz w:val="28"/>
        </w:rPr>
        <w:t>♦ характера</w:t>
      </w:r>
      <w:r>
        <w:rPr>
          <w:snapToGrid w:val="0"/>
          <w:sz w:val="28"/>
        </w:rPr>
        <w:t xml:space="preserve"> патогенного агента;</w:t>
      </w:r>
    </w:p>
    <w:p w:rsidR="00000000" w:rsidRDefault="008043A6">
      <w:pPr>
        <w:shd w:val="clear" w:color="auto" w:fill="FFFFFF"/>
        <w:spacing w:line="360" w:lineRule="auto"/>
        <w:ind w:firstLine="720"/>
        <w:jc w:val="both"/>
        <w:rPr>
          <w:snapToGrid w:val="0"/>
          <w:sz w:val="28"/>
        </w:rPr>
      </w:pPr>
      <w:r>
        <w:rPr>
          <w:snapToGrid w:val="0"/>
          <w:sz w:val="28"/>
        </w:rPr>
        <w:t>♦ времени воздействия патогенного агента;</w:t>
      </w:r>
    </w:p>
    <w:p w:rsidR="00000000" w:rsidRDefault="008043A6">
      <w:pPr>
        <w:shd w:val="clear" w:color="auto" w:fill="FFFFFF"/>
        <w:spacing w:line="360" w:lineRule="auto"/>
        <w:ind w:firstLine="720"/>
        <w:jc w:val="both"/>
        <w:rPr>
          <w:snapToGrid w:val="0"/>
          <w:sz w:val="28"/>
        </w:rPr>
      </w:pPr>
      <w:r>
        <w:rPr>
          <w:snapToGrid w:val="0"/>
          <w:sz w:val="28"/>
        </w:rPr>
        <w:t>♦ вредных влияний в период активного формирования психических фун</w:t>
      </w:r>
      <w:r>
        <w:rPr>
          <w:snapToGrid w:val="0"/>
          <w:sz w:val="28"/>
        </w:rPr>
        <w:t>к</w:t>
      </w:r>
      <w:r>
        <w:rPr>
          <w:snapToGrid w:val="0"/>
          <w:sz w:val="28"/>
        </w:rPr>
        <w:t>ций.</w:t>
      </w:r>
    </w:p>
    <w:p w:rsidR="00000000" w:rsidRDefault="008043A6">
      <w:pPr>
        <w:shd w:val="clear" w:color="auto" w:fill="FFFFFF"/>
        <w:spacing w:line="360" w:lineRule="auto"/>
        <w:ind w:firstLine="720"/>
        <w:jc w:val="both"/>
        <w:rPr>
          <w:snapToGrid w:val="0"/>
          <w:sz w:val="28"/>
        </w:rPr>
      </w:pPr>
      <w:r>
        <w:rPr>
          <w:snapToGrid w:val="0"/>
          <w:sz w:val="28"/>
        </w:rPr>
        <w:t>К патологии психического статуса детей-олигофренов относятся сл</w:t>
      </w:r>
      <w:r>
        <w:rPr>
          <w:snapToGrid w:val="0"/>
          <w:sz w:val="28"/>
        </w:rPr>
        <w:t>е</w:t>
      </w:r>
      <w:r>
        <w:rPr>
          <w:snapToGrid w:val="0"/>
          <w:sz w:val="28"/>
        </w:rPr>
        <w:t>дующие особенности:</w:t>
      </w:r>
    </w:p>
    <w:p w:rsidR="00000000" w:rsidRDefault="008043A6">
      <w:pPr>
        <w:shd w:val="clear" w:color="auto" w:fill="FFFFFF"/>
        <w:spacing w:line="360" w:lineRule="auto"/>
        <w:ind w:firstLine="720"/>
        <w:jc w:val="both"/>
        <w:rPr>
          <w:snapToGrid w:val="0"/>
          <w:sz w:val="28"/>
        </w:rPr>
      </w:pPr>
      <w:r>
        <w:rPr>
          <w:snapToGrid w:val="0"/>
          <w:sz w:val="28"/>
        </w:rPr>
        <w:t>♦ малоактивность процесса восприятия о</w:t>
      </w:r>
      <w:r>
        <w:rPr>
          <w:snapToGrid w:val="0"/>
          <w:sz w:val="28"/>
        </w:rPr>
        <w:t>кружающего мира. Предста</w:t>
      </w:r>
      <w:r>
        <w:rPr>
          <w:snapToGrid w:val="0"/>
          <w:sz w:val="28"/>
        </w:rPr>
        <w:t>в</w:t>
      </w:r>
      <w:r>
        <w:rPr>
          <w:snapToGrid w:val="0"/>
          <w:sz w:val="28"/>
        </w:rPr>
        <w:t>ления детей-олигофренов обычно нечетки и малодифференцированны, пр</w:t>
      </w:r>
      <w:r>
        <w:rPr>
          <w:snapToGrid w:val="0"/>
          <w:sz w:val="28"/>
        </w:rPr>
        <w:t>и</w:t>
      </w:r>
      <w:r>
        <w:rPr>
          <w:snapToGrid w:val="0"/>
          <w:sz w:val="28"/>
        </w:rPr>
        <w:t>чиной такого явления является пониженная реактивность коры. Выработа</w:t>
      </w:r>
      <w:r>
        <w:rPr>
          <w:snapToGrid w:val="0"/>
          <w:sz w:val="28"/>
        </w:rPr>
        <w:t>н</w:t>
      </w:r>
      <w:r>
        <w:rPr>
          <w:snapToGrid w:val="0"/>
          <w:sz w:val="28"/>
        </w:rPr>
        <w:t>ные условные связи у таких детей быстро угасают. Второстепенные признаки явлений и предметов об</w:t>
      </w:r>
      <w:r>
        <w:rPr>
          <w:snapToGrid w:val="0"/>
          <w:sz w:val="28"/>
        </w:rPr>
        <w:t>ычно не фиксируются. Эти особенности памяти пр</w:t>
      </w:r>
      <w:r>
        <w:rPr>
          <w:snapToGrid w:val="0"/>
          <w:sz w:val="28"/>
        </w:rPr>
        <w:t>и</w:t>
      </w:r>
      <w:r>
        <w:rPr>
          <w:snapToGrid w:val="0"/>
          <w:sz w:val="28"/>
        </w:rPr>
        <w:t>водят к сложностям при изучении нового материала, следовательно, к нео</w:t>
      </w:r>
      <w:r>
        <w:rPr>
          <w:snapToGrid w:val="0"/>
          <w:sz w:val="28"/>
        </w:rPr>
        <w:t>б</w:t>
      </w:r>
      <w:r>
        <w:rPr>
          <w:snapToGrid w:val="0"/>
          <w:sz w:val="28"/>
        </w:rPr>
        <w:t>ходимости многократного повторения пройденного материала;</w:t>
      </w:r>
    </w:p>
    <w:p w:rsidR="00000000" w:rsidRDefault="008043A6">
      <w:pPr>
        <w:shd w:val="clear" w:color="auto" w:fill="FFFFFF"/>
        <w:spacing w:line="360" w:lineRule="auto"/>
        <w:ind w:firstLine="720"/>
        <w:jc w:val="both"/>
        <w:rPr>
          <w:snapToGrid w:val="0"/>
          <w:sz w:val="28"/>
        </w:rPr>
      </w:pPr>
      <w:r>
        <w:rPr>
          <w:snapToGrid w:val="0"/>
          <w:sz w:val="28"/>
        </w:rPr>
        <w:t>♦ недоразвитие словесно-логического мышления приводит к трудн</w:t>
      </w:r>
      <w:r>
        <w:rPr>
          <w:snapToGrid w:val="0"/>
          <w:sz w:val="28"/>
        </w:rPr>
        <w:t>о</w:t>
      </w:r>
      <w:r>
        <w:rPr>
          <w:snapToGrid w:val="0"/>
          <w:sz w:val="28"/>
        </w:rPr>
        <w:t>стям в высказывани</w:t>
      </w:r>
      <w:r>
        <w:rPr>
          <w:snapToGrid w:val="0"/>
          <w:sz w:val="28"/>
        </w:rPr>
        <w:t>и суждений, характеристике явлений окружающего мира. Олигофренам бывает трудно найти сходство или различие между предмет</w:t>
      </w:r>
      <w:r>
        <w:rPr>
          <w:snapToGrid w:val="0"/>
          <w:sz w:val="28"/>
        </w:rPr>
        <w:t>а</w:t>
      </w:r>
      <w:r>
        <w:rPr>
          <w:snapToGrid w:val="0"/>
          <w:sz w:val="28"/>
        </w:rPr>
        <w:t>ми по характерным признакам, самостоятельно оценить ситуацию, приспос</w:t>
      </w:r>
      <w:r>
        <w:rPr>
          <w:snapToGrid w:val="0"/>
          <w:sz w:val="28"/>
        </w:rPr>
        <w:t>о</w:t>
      </w:r>
      <w:r>
        <w:rPr>
          <w:snapToGrid w:val="0"/>
          <w:sz w:val="28"/>
        </w:rPr>
        <w:t>биться к изменяющимся обстоятельствам. Все это нередко вызывает н</w:t>
      </w:r>
      <w:r>
        <w:rPr>
          <w:snapToGrid w:val="0"/>
          <w:sz w:val="28"/>
        </w:rPr>
        <w:t>еаде</w:t>
      </w:r>
      <w:r>
        <w:rPr>
          <w:snapToGrid w:val="0"/>
          <w:sz w:val="28"/>
        </w:rPr>
        <w:t>к</w:t>
      </w:r>
      <w:r>
        <w:rPr>
          <w:snapToGrid w:val="0"/>
          <w:sz w:val="28"/>
        </w:rPr>
        <w:t>ватные реакции и не вполне осмысленные формы поведения;</w:t>
      </w:r>
    </w:p>
    <w:p w:rsidR="00000000" w:rsidRDefault="008043A6">
      <w:pPr>
        <w:shd w:val="clear" w:color="auto" w:fill="FFFFFF"/>
        <w:spacing w:line="360" w:lineRule="auto"/>
        <w:ind w:firstLine="720"/>
        <w:jc w:val="both"/>
        <w:rPr>
          <w:snapToGrid w:val="0"/>
          <w:sz w:val="28"/>
        </w:rPr>
      </w:pPr>
      <w:r>
        <w:rPr>
          <w:snapToGrid w:val="0"/>
          <w:sz w:val="28"/>
        </w:rPr>
        <w:t>♦ нарушения волевой сферы у олигофренов отмечаются многими авт</w:t>
      </w:r>
      <w:r>
        <w:rPr>
          <w:snapToGrid w:val="0"/>
          <w:sz w:val="28"/>
        </w:rPr>
        <w:t>о</w:t>
      </w:r>
      <w:r>
        <w:rPr>
          <w:snapToGrid w:val="0"/>
          <w:sz w:val="28"/>
        </w:rPr>
        <w:t>рами. Слабость воли у детей-олигофренов проявляется в восприимчивости к чужому, нередко негативному влиянию. Внешне такая особенност</w:t>
      </w:r>
      <w:r>
        <w:rPr>
          <w:snapToGrid w:val="0"/>
          <w:sz w:val="28"/>
        </w:rPr>
        <w:t>ь выраж</w:t>
      </w:r>
      <w:r>
        <w:rPr>
          <w:snapToGrid w:val="0"/>
          <w:sz w:val="28"/>
        </w:rPr>
        <w:t>а</w:t>
      </w:r>
      <w:r>
        <w:rPr>
          <w:snapToGrid w:val="0"/>
          <w:sz w:val="28"/>
        </w:rPr>
        <w:t>ется в хаотическом поведении, в преобладании непроизвольных движений и действий. Дети-олигофрены из-за нарушений волевой сферы не проявляют настойчивости и инициативы в достижении цели, их поведение носит и</w:t>
      </w:r>
      <w:r>
        <w:rPr>
          <w:snapToGrid w:val="0"/>
          <w:sz w:val="28"/>
        </w:rPr>
        <w:t>м</w:t>
      </w:r>
      <w:r>
        <w:rPr>
          <w:snapToGrid w:val="0"/>
          <w:sz w:val="28"/>
        </w:rPr>
        <w:t>пульсивный характер. Внимание является од</w:t>
      </w:r>
      <w:r>
        <w:rPr>
          <w:snapToGrid w:val="0"/>
          <w:sz w:val="28"/>
        </w:rPr>
        <w:t>ним из видов волевой деятел</w:t>
      </w:r>
      <w:r>
        <w:rPr>
          <w:snapToGrid w:val="0"/>
          <w:sz w:val="28"/>
        </w:rPr>
        <w:t>ь</w:t>
      </w:r>
      <w:r>
        <w:rPr>
          <w:snapToGrid w:val="0"/>
          <w:sz w:val="28"/>
        </w:rPr>
        <w:t>ности, следовательно, с нарушением волевой сферы связаны и сложности п</w:t>
      </w:r>
      <w:r>
        <w:rPr>
          <w:snapToGrid w:val="0"/>
          <w:sz w:val="28"/>
        </w:rPr>
        <w:t>о</w:t>
      </w:r>
      <w:r>
        <w:rPr>
          <w:snapToGrid w:val="0"/>
          <w:sz w:val="28"/>
        </w:rPr>
        <w:t>становки произвольного внимания. Произвольное внимание большинства д</w:t>
      </w:r>
      <w:r>
        <w:rPr>
          <w:snapToGrid w:val="0"/>
          <w:sz w:val="28"/>
        </w:rPr>
        <w:t>е</w:t>
      </w:r>
      <w:r>
        <w:rPr>
          <w:snapToGrid w:val="0"/>
          <w:sz w:val="28"/>
        </w:rPr>
        <w:t>тей-олигофренов неустойчиво — им трудно сосредоточиться на определе</w:t>
      </w:r>
      <w:r>
        <w:rPr>
          <w:snapToGrid w:val="0"/>
          <w:sz w:val="28"/>
        </w:rPr>
        <w:t>н</w:t>
      </w:r>
      <w:r>
        <w:rPr>
          <w:snapToGrid w:val="0"/>
          <w:sz w:val="28"/>
        </w:rPr>
        <w:t>ном предмете, что ос</w:t>
      </w:r>
      <w:r>
        <w:rPr>
          <w:snapToGrid w:val="0"/>
          <w:sz w:val="28"/>
        </w:rPr>
        <w:t>ложняет процесс их обучения. Но педагогическая пра</w:t>
      </w:r>
      <w:r>
        <w:rPr>
          <w:snapToGrid w:val="0"/>
          <w:sz w:val="28"/>
        </w:rPr>
        <w:t>к</w:t>
      </w:r>
      <w:r>
        <w:rPr>
          <w:snapToGrid w:val="0"/>
          <w:sz w:val="28"/>
        </w:rPr>
        <w:t>тика показала, что в процессе обучения и воспитания объем внимания ра</w:t>
      </w:r>
      <w:r>
        <w:rPr>
          <w:snapToGrid w:val="0"/>
          <w:sz w:val="28"/>
        </w:rPr>
        <w:t>с</w:t>
      </w:r>
      <w:r>
        <w:rPr>
          <w:snapToGrid w:val="0"/>
          <w:sz w:val="28"/>
        </w:rPr>
        <w:t>ширяе</w:t>
      </w:r>
      <w:r>
        <w:rPr>
          <w:snapToGrid w:val="0"/>
          <w:sz w:val="28"/>
        </w:rPr>
        <w:t>т</w:t>
      </w:r>
      <w:r>
        <w:rPr>
          <w:snapToGrid w:val="0"/>
          <w:sz w:val="28"/>
        </w:rPr>
        <w:t>ся, оно становится более устойчивым;</w:t>
      </w:r>
    </w:p>
    <w:p w:rsidR="00000000" w:rsidRDefault="008043A6">
      <w:pPr>
        <w:shd w:val="clear" w:color="auto" w:fill="FFFFFF"/>
        <w:spacing w:line="360" w:lineRule="auto"/>
        <w:ind w:firstLine="720"/>
        <w:jc w:val="both"/>
        <w:rPr>
          <w:snapToGrid w:val="0"/>
          <w:sz w:val="28"/>
        </w:rPr>
      </w:pPr>
      <w:r>
        <w:rPr>
          <w:snapToGrid w:val="0"/>
          <w:sz w:val="28"/>
        </w:rPr>
        <w:t>♦ расстройства эмоциональной сферы также относятся к нарушениям психической деятельности. Эм</w:t>
      </w:r>
      <w:r>
        <w:rPr>
          <w:snapToGrid w:val="0"/>
          <w:sz w:val="28"/>
        </w:rPr>
        <w:t>оциональная сфера активизирует работу мы</w:t>
      </w:r>
      <w:r>
        <w:rPr>
          <w:snapToGrid w:val="0"/>
          <w:sz w:val="28"/>
        </w:rPr>
        <w:t>ш</w:t>
      </w:r>
      <w:r>
        <w:rPr>
          <w:snapToGrid w:val="0"/>
          <w:sz w:val="28"/>
        </w:rPr>
        <w:t>ления, а следовательно, имеет немалое значение в процессе обучения. При тяжелых поражениях ЦНС чувства детей однообразны и неустойчивы, хара</w:t>
      </w:r>
      <w:r>
        <w:rPr>
          <w:snapToGrid w:val="0"/>
          <w:sz w:val="28"/>
        </w:rPr>
        <w:t>к</w:t>
      </w:r>
      <w:r>
        <w:rPr>
          <w:snapToGrid w:val="0"/>
          <w:sz w:val="28"/>
        </w:rPr>
        <w:t>теризуются двумя крайними состояниями — удовольствием и неудовольс</w:t>
      </w:r>
      <w:r>
        <w:rPr>
          <w:snapToGrid w:val="0"/>
          <w:sz w:val="28"/>
        </w:rPr>
        <w:t>т</w:t>
      </w:r>
      <w:r>
        <w:rPr>
          <w:snapToGrid w:val="0"/>
          <w:sz w:val="28"/>
        </w:rPr>
        <w:t>вием, в</w:t>
      </w:r>
      <w:r>
        <w:rPr>
          <w:snapToGrid w:val="0"/>
          <w:sz w:val="28"/>
        </w:rPr>
        <w:t>озникают только при непосредственном воздействии раздражителя. Переживания детей с тяжелыми поражениями ЦНС непрочны и поверхнос</w:t>
      </w:r>
      <w:r>
        <w:rPr>
          <w:snapToGrid w:val="0"/>
          <w:sz w:val="28"/>
        </w:rPr>
        <w:t>т</w:t>
      </w:r>
      <w:r>
        <w:rPr>
          <w:snapToGrid w:val="0"/>
          <w:sz w:val="28"/>
        </w:rPr>
        <w:t>ны. При незначительных поражениях ЦНС сфера чувств может значительно обогатиться в процессе воспитания и развития;</w:t>
      </w:r>
    </w:p>
    <w:p w:rsidR="00000000" w:rsidRDefault="008043A6">
      <w:pPr>
        <w:shd w:val="clear" w:color="auto" w:fill="FFFFFF"/>
        <w:spacing w:line="360" w:lineRule="auto"/>
        <w:ind w:firstLine="720"/>
        <w:jc w:val="both"/>
        <w:rPr>
          <w:snapToGrid w:val="0"/>
          <w:sz w:val="28"/>
        </w:rPr>
      </w:pPr>
      <w:r>
        <w:rPr>
          <w:snapToGrid w:val="0"/>
          <w:sz w:val="28"/>
        </w:rPr>
        <w:t>♦ расстройст</w:t>
      </w:r>
      <w:r>
        <w:rPr>
          <w:snapToGrid w:val="0"/>
          <w:sz w:val="28"/>
        </w:rPr>
        <w:t>во речи является типичным нарушением даже при легкой степени умственной отсталости. У многих детей-олигофренов нарушается структура слова, страдает грамматический строй речи, контроль за собстве</w:t>
      </w:r>
      <w:r>
        <w:rPr>
          <w:snapToGrid w:val="0"/>
          <w:sz w:val="28"/>
        </w:rPr>
        <w:t>н</w:t>
      </w:r>
      <w:r>
        <w:rPr>
          <w:snapToGrid w:val="0"/>
          <w:sz w:val="28"/>
        </w:rPr>
        <w:t xml:space="preserve">ной речью ослаблен. Речевая система формируется с задержкой. </w:t>
      </w:r>
      <w:r>
        <w:rPr>
          <w:snapToGrid w:val="0"/>
          <w:sz w:val="28"/>
        </w:rPr>
        <w:t>Все выш</w:t>
      </w:r>
      <w:r>
        <w:rPr>
          <w:snapToGrid w:val="0"/>
          <w:sz w:val="28"/>
        </w:rPr>
        <w:t>е</w:t>
      </w:r>
      <w:r>
        <w:rPr>
          <w:snapToGrid w:val="0"/>
          <w:sz w:val="28"/>
        </w:rPr>
        <w:t>перечисленные особенности требуют специализации системы воспитания и образования, ориентированного на д</w:t>
      </w:r>
      <w:r>
        <w:rPr>
          <w:snapToGrid w:val="0"/>
          <w:sz w:val="28"/>
        </w:rPr>
        <w:t>е</w:t>
      </w:r>
      <w:r>
        <w:rPr>
          <w:snapToGrid w:val="0"/>
          <w:sz w:val="28"/>
        </w:rPr>
        <w:t>тей-олигофренов.</w:t>
      </w:r>
    </w:p>
    <w:p w:rsidR="00000000" w:rsidRDefault="008043A6">
      <w:pPr>
        <w:shd w:val="clear" w:color="auto" w:fill="FFFFFF"/>
        <w:spacing w:line="360" w:lineRule="auto"/>
        <w:ind w:firstLine="720"/>
        <w:jc w:val="both"/>
        <w:rPr>
          <w:snapToGrid w:val="0"/>
          <w:sz w:val="28"/>
        </w:rPr>
      </w:pPr>
      <w:r>
        <w:rPr>
          <w:snapToGrid w:val="0"/>
          <w:sz w:val="28"/>
        </w:rPr>
        <w:t>Целью коррекционно-воспитательной работы с детьми с легкой степ</w:t>
      </w:r>
      <w:r>
        <w:rPr>
          <w:snapToGrid w:val="0"/>
          <w:sz w:val="28"/>
        </w:rPr>
        <w:t>е</w:t>
      </w:r>
      <w:r>
        <w:rPr>
          <w:snapToGrid w:val="0"/>
          <w:sz w:val="28"/>
        </w:rPr>
        <w:t>нью умственной отсталости является обучение их доступным знания</w:t>
      </w:r>
      <w:r>
        <w:rPr>
          <w:snapToGrid w:val="0"/>
          <w:sz w:val="28"/>
        </w:rPr>
        <w:t>м и с</w:t>
      </w:r>
      <w:r>
        <w:rPr>
          <w:snapToGrid w:val="0"/>
          <w:sz w:val="28"/>
        </w:rPr>
        <w:t>о</w:t>
      </w:r>
      <w:r>
        <w:rPr>
          <w:snapToGrid w:val="0"/>
          <w:sz w:val="28"/>
        </w:rPr>
        <w:t>циальное адаптирование к самостоятельной жизни. Коррекционная работа с умственно отсталыми детьми включает несколько этапов.</w:t>
      </w:r>
    </w:p>
    <w:p w:rsidR="00000000" w:rsidRDefault="008043A6">
      <w:pPr>
        <w:shd w:val="clear" w:color="auto" w:fill="FFFFFF"/>
        <w:spacing w:line="360" w:lineRule="auto"/>
        <w:ind w:firstLine="720"/>
        <w:jc w:val="both"/>
        <w:rPr>
          <w:snapToGrid w:val="0"/>
          <w:sz w:val="28"/>
        </w:rPr>
      </w:pPr>
      <w:r>
        <w:rPr>
          <w:snapToGrid w:val="0"/>
          <w:sz w:val="28"/>
        </w:rPr>
        <w:t>1. Первый этап (4-8 лет) — работа по формированию санитарно-гигиенических навыков и развитию моторики. Дети приучаются к адек</w:t>
      </w:r>
      <w:r>
        <w:rPr>
          <w:snapToGrid w:val="0"/>
          <w:sz w:val="28"/>
        </w:rPr>
        <w:t>ва</w:t>
      </w:r>
      <w:r>
        <w:rPr>
          <w:snapToGrid w:val="0"/>
          <w:sz w:val="28"/>
        </w:rPr>
        <w:t>т</w:t>
      </w:r>
      <w:r>
        <w:rPr>
          <w:snapToGrid w:val="0"/>
          <w:sz w:val="28"/>
        </w:rPr>
        <w:t>ному поведению в общественных местах. Большое внимание уделяется ра</w:t>
      </w:r>
      <w:r>
        <w:rPr>
          <w:snapToGrid w:val="0"/>
          <w:sz w:val="28"/>
        </w:rPr>
        <w:t>з</w:t>
      </w:r>
      <w:r>
        <w:rPr>
          <w:snapToGrid w:val="0"/>
          <w:sz w:val="28"/>
        </w:rPr>
        <w:t>витию речи и познавательной деятельности, осуществляется подготовка к школьному обучению. Первый этап является наиболее важным в системе воспитания, образования и адаптирования умственн</w:t>
      </w:r>
      <w:r>
        <w:rPr>
          <w:snapToGrid w:val="0"/>
          <w:sz w:val="28"/>
        </w:rPr>
        <w:t>о отсталого ребенка. От того, насколько будут усвоены первоначальные навыки и знания, зависит у</w:t>
      </w:r>
      <w:r>
        <w:rPr>
          <w:snapToGrid w:val="0"/>
          <w:sz w:val="28"/>
        </w:rPr>
        <w:t>с</w:t>
      </w:r>
      <w:r>
        <w:rPr>
          <w:snapToGrid w:val="0"/>
          <w:sz w:val="28"/>
        </w:rPr>
        <w:t>пешность дальнейшего обучения детей.</w:t>
      </w:r>
    </w:p>
    <w:p w:rsidR="00000000" w:rsidRDefault="008043A6">
      <w:pPr>
        <w:shd w:val="clear" w:color="auto" w:fill="FFFFFF"/>
        <w:spacing w:line="360" w:lineRule="auto"/>
        <w:ind w:firstLine="720"/>
        <w:jc w:val="both"/>
        <w:rPr>
          <w:snapToGrid w:val="0"/>
          <w:sz w:val="28"/>
        </w:rPr>
      </w:pPr>
      <w:r>
        <w:rPr>
          <w:snapToGrid w:val="0"/>
          <w:sz w:val="28"/>
        </w:rPr>
        <w:t>2. Второй этап (8-16 лет) — закрепление навыков самообслуживания и личной гигиены, проводится работа по обучению хозяйствен</w:t>
      </w:r>
      <w:r>
        <w:rPr>
          <w:snapToGrid w:val="0"/>
          <w:sz w:val="28"/>
        </w:rPr>
        <w:t>но-бытовым н</w:t>
      </w:r>
      <w:r>
        <w:rPr>
          <w:snapToGrid w:val="0"/>
          <w:sz w:val="28"/>
        </w:rPr>
        <w:t>а</w:t>
      </w:r>
      <w:r>
        <w:rPr>
          <w:snapToGrid w:val="0"/>
          <w:sz w:val="28"/>
        </w:rPr>
        <w:t>выкам. Дети обучаются счету и элементарной грамоте, большое внимание уделяется развитию связной речи.</w:t>
      </w:r>
    </w:p>
    <w:p w:rsidR="00000000" w:rsidRDefault="008043A6">
      <w:pPr>
        <w:shd w:val="clear" w:color="auto" w:fill="FFFFFF"/>
        <w:spacing w:line="360" w:lineRule="auto"/>
        <w:ind w:firstLine="720"/>
        <w:jc w:val="both"/>
        <w:rPr>
          <w:snapToGrid w:val="0"/>
          <w:sz w:val="28"/>
        </w:rPr>
      </w:pPr>
      <w:r>
        <w:rPr>
          <w:snapToGrid w:val="0"/>
          <w:sz w:val="28"/>
        </w:rPr>
        <w:t>3. Третий этап (16-18 лет) — социальная адаптация. Цель коррекцио</w:t>
      </w:r>
      <w:r>
        <w:rPr>
          <w:snapToGrid w:val="0"/>
          <w:sz w:val="28"/>
        </w:rPr>
        <w:t>н</w:t>
      </w:r>
      <w:r>
        <w:rPr>
          <w:snapToGrid w:val="0"/>
          <w:sz w:val="28"/>
        </w:rPr>
        <w:t>ной работы с детьми при глубокой умственной отсталости — трудоустройс</w:t>
      </w:r>
      <w:r>
        <w:rPr>
          <w:snapToGrid w:val="0"/>
          <w:sz w:val="28"/>
        </w:rPr>
        <w:t>т</w:t>
      </w:r>
      <w:r>
        <w:rPr>
          <w:snapToGrid w:val="0"/>
          <w:sz w:val="28"/>
        </w:rPr>
        <w:t xml:space="preserve">во и </w:t>
      </w:r>
      <w:r>
        <w:rPr>
          <w:snapToGrid w:val="0"/>
          <w:sz w:val="28"/>
        </w:rPr>
        <w:t>дальнейшее приспособление к жизни в условиях окружающей социал</w:t>
      </w:r>
      <w:r>
        <w:rPr>
          <w:snapToGrid w:val="0"/>
          <w:sz w:val="28"/>
        </w:rPr>
        <w:t>ь</w:t>
      </w:r>
      <w:r>
        <w:rPr>
          <w:snapToGrid w:val="0"/>
          <w:sz w:val="28"/>
        </w:rPr>
        <w:t>ной среды. Достижение этой цели осуществляется путем решения следу</w:t>
      </w:r>
      <w:r>
        <w:rPr>
          <w:snapToGrid w:val="0"/>
          <w:sz w:val="28"/>
        </w:rPr>
        <w:t>ю</w:t>
      </w:r>
      <w:r>
        <w:rPr>
          <w:snapToGrid w:val="0"/>
          <w:sz w:val="28"/>
        </w:rPr>
        <w:t>щих задач:</w:t>
      </w:r>
    </w:p>
    <w:p w:rsidR="00000000" w:rsidRDefault="008043A6">
      <w:pPr>
        <w:shd w:val="clear" w:color="auto" w:fill="FFFFFF"/>
        <w:spacing w:line="360" w:lineRule="auto"/>
        <w:ind w:firstLine="720"/>
        <w:jc w:val="both"/>
        <w:rPr>
          <w:snapToGrid w:val="0"/>
          <w:sz w:val="28"/>
        </w:rPr>
      </w:pPr>
      <w:r>
        <w:rPr>
          <w:snapToGrid w:val="0"/>
          <w:sz w:val="28"/>
        </w:rPr>
        <w:t>♦ развитие психических функций и познавательной деятельности детей в процессе обучения. Коррекция недостатков психо</w:t>
      </w:r>
      <w:r>
        <w:rPr>
          <w:snapToGrid w:val="0"/>
          <w:sz w:val="28"/>
        </w:rPr>
        <w:t>физического развития д</w:t>
      </w:r>
      <w:r>
        <w:rPr>
          <w:snapToGrid w:val="0"/>
          <w:sz w:val="28"/>
        </w:rPr>
        <w:t>е</w:t>
      </w:r>
      <w:r>
        <w:rPr>
          <w:snapToGrid w:val="0"/>
          <w:sz w:val="28"/>
        </w:rPr>
        <w:t>тей. Основное внимание направляется на умственное развитие учащихся;</w:t>
      </w:r>
    </w:p>
    <w:p w:rsidR="00000000" w:rsidRDefault="008043A6">
      <w:pPr>
        <w:shd w:val="clear" w:color="auto" w:fill="FFFFFF"/>
        <w:spacing w:line="360" w:lineRule="auto"/>
        <w:ind w:firstLine="720"/>
        <w:jc w:val="both"/>
        <w:rPr>
          <w:snapToGrid w:val="0"/>
          <w:sz w:val="28"/>
        </w:rPr>
      </w:pPr>
      <w:r>
        <w:rPr>
          <w:snapToGrid w:val="0"/>
          <w:sz w:val="28"/>
        </w:rPr>
        <w:t>♦ формирование правильного поведения у детей с глубокими формами у</w:t>
      </w:r>
      <w:r>
        <w:rPr>
          <w:snapToGrid w:val="0"/>
          <w:sz w:val="28"/>
        </w:rPr>
        <w:t>м</w:t>
      </w:r>
      <w:r>
        <w:rPr>
          <w:snapToGrid w:val="0"/>
          <w:sz w:val="28"/>
        </w:rPr>
        <w:t>ственной отсталости;</w:t>
      </w:r>
    </w:p>
    <w:p w:rsidR="00000000" w:rsidRDefault="008043A6">
      <w:pPr>
        <w:shd w:val="clear" w:color="auto" w:fill="FFFFFF"/>
        <w:spacing w:line="360" w:lineRule="auto"/>
        <w:ind w:firstLine="720"/>
        <w:jc w:val="both"/>
        <w:rPr>
          <w:snapToGrid w:val="0"/>
          <w:sz w:val="28"/>
        </w:rPr>
      </w:pPr>
      <w:r>
        <w:rPr>
          <w:snapToGrid w:val="0"/>
          <w:sz w:val="28"/>
        </w:rPr>
        <w:t>♦ трудовое обучение и подготовка к посильным видам труда, физич</w:t>
      </w:r>
      <w:r>
        <w:rPr>
          <w:snapToGrid w:val="0"/>
          <w:sz w:val="28"/>
        </w:rPr>
        <w:t>е</w:t>
      </w:r>
      <w:r>
        <w:rPr>
          <w:snapToGrid w:val="0"/>
          <w:sz w:val="28"/>
        </w:rPr>
        <w:t>ское воспита</w:t>
      </w:r>
      <w:r>
        <w:rPr>
          <w:snapToGrid w:val="0"/>
          <w:sz w:val="28"/>
        </w:rPr>
        <w:t>ние, ориентация на самообслуживание;</w:t>
      </w:r>
    </w:p>
    <w:p w:rsidR="00000000" w:rsidRDefault="008043A6">
      <w:pPr>
        <w:shd w:val="clear" w:color="auto" w:fill="FFFFFF"/>
        <w:spacing w:line="360" w:lineRule="auto"/>
        <w:ind w:firstLine="720"/>
        <w:jc w:val="both"/>
        <w:rPr>
          <w:snapToGrid w:val="0"/>
          <w:sz w:val="28"/>
        </w:rPr>
      </w:pPr>
      <w:r>
        <w:rPr>
          <w:snapToGrid w:val="0"/>
          <w:sz w:val="28"/>
        </w:rPr>
        <w:t>♦ бытовая ориентация и социальная адаптация.</w:t>
      </w:r>
    </w:p>
    <w:p w:rsidR="00000000" w:rsidRDefault="008043A6">
      <w:pPr>
        <w:shd w:val="clear" w:color="auto" w:fill="FFFFFF"/>
        <w:spacing w:line="360" w:lineRule="auto"/>
        <w:ind w:firstLine="720"/>
        <w:jc w:val="both"/>
        <w:rPr>
          <w:snapToGrid w:val="0"/>
          <w:sz w:val="28"/>
        </w:rPr>
      </w:pPr>
      <w:r>
        <w:rPr>
          <w:snapToGrid w:val="0"/>
          <w:sz w:val="28"/>
        </w:rPr>
        <w:t>К социальным средствам коррекции относятся создание оптимальной социальной микросреды и организация целенаправленного процесса обуч</w:t>
      </w:r>
      <w:r>
        <w:rPr>
          <w:snapToGrid w:val="0"/>
          <w:sz w:val="28"/>
        </w:rPr>
        <w:t>е</w:t>
      </w:r>
      <w:r>
        <w:rPr>
          <w:snapToGrid w:val="0"/>
          <w:sz w:val="28"/>
        </w:rPr>
        <w:t>ния и воспитания, то есть создание специал</w:t>
      </w:r>
      <w:r>
        <w:rPr>
          <w:snapToGrid w:val="0"/>
          <w:sz w:val="28"/>
        </w:rPr>
        <w:t>ьной психолого-педагогической системы. Отношения в учебном коллективе детей-олигофренов вплотную з</w:t>
      </w:r>
      <w:r>
        <w:rPr>
          <w:snapToGrid w:val="0"/>
          <w:sz w:val="28"/>
        </w:rPr>
        <w:t>а</w:t>
      </w:r>
      <w:r>
        <w:rPr>
          <w:snapToGrid w:val="0"/>
          <w:sz w:val="28"/>
        </w:rPr>
        <w:t>висят от личности учителя. Воспитание выступает как ведущий фактор фо</w:t>
      </w:r>
      <w:r>
        <w:rPr>
          <w:snapToGrid w:val="0"/>
          <w:sz w:val="28"/>
        </w:rPr>
        <w:t>р</w:t>
      </w:r>
      <w:r>
        <w:rPr>
          <w:snapToGrid w:val="0"/>
          <w:sz w:val="28"/>
        </w:rPr>
        <w:t>мирования личности. Умелое воспитание способствует быстрейшему форм</w:t>
      </w:r>
      <w:r>
        <w:rPr>
          <w:snapToGrid w:val="0"/>
          <w:sz w:val="28"/>
        </w:rPr>
        <w:t>и</w:t>
      </w:r>
      <w:r>
        <w:rPr>
          <w:snapToGrid w:val="0"/>
          <w:sz w:val="28"/>
        </w:rPr>
        <w:t>рованию способносте</w:t>
      </w:r>
      <w:r>
        <w:rPr>
          <w:snapToGrid w:val="0"/>
          <w:sz w:val="28"/>
        </w:rPr>
        <w:t>й к самовоспитанию.</w:t>
      </w:r>
    </w:p>
    <w:p w:rsidR="00000000" w:rsidRDefault="008043A6">
      <w:pPr>
        <w:pStyle w:val="21"/>
        <w:rPr>
          <w:snapToGrid w:val="0"/>
        </w:rPr>
      </w:pPr>
      <w:bookmarkStart w:id="15" w:name="_Toc224105613"/>
      <w:r>
        <w:rPr>
          <w:snapToGrid w:val="0"/>
        </w:rPr>
        <w:t>Методы и формы обучения</w:t>
      </w:r>
      <w:r>
        <w:rPr>
          <w:snapToGrid w:val="0"/>
        </w:rPr>
        <w:br/>
        <w:t>в коррекционной школе</w:t>
      </w:r>
      <w:bookmarkEnd w:id="15"/>
    </w:p>
    <w:p w:rsidR="00000000" w:rsidRDefault="008043A6">
      <w:pPr>
        <w:shd w:val="clear" w:color="auto" w:fill="FFFFFF"/>
        <w:spacing w:line="360" w:lineRule="auto"/>
        <w:ind w:firstLine="720"/>
        <w:jc w:val="both"/>
        <w:rPr>
          <w:snapToGrid w:val="0"/>
          <w:sz w:val="28"/>
        </w:rPr>
      </w:pPr>
      <w:r>
        <w:rPr>
          <w:snapToGrid w:val="0"/>
          <w:sz w:val="28"/>
        </w:rPr>
        <w:t>Олигофренопедагогика, как и любая область педагогической науки, включает в себя тесно связанные между собой части: дидактику (теорию обучения), теорию воспитания и школоведение. Дидактика вк</w:t>
      </w:r>
      <w:r>
        <w:rPr>
          <w:snapToGrid w:val="0"/>
          <w:sz w:val="28"/>
        </w:rPr>
        <w:t>лючает в себя проблемы обучения и подготовки к социально-трудовой адаптации детей с отклон</w:t>
      </w:r>
      <w:r>
        <w:rPr>
          <w:snapToGrid w:val="0"/>
          <w:sz w:val="28"/>
        </w:rPr>
        <w:t>е</w:t>
      </w:r>
      <w:r>
        <w:rPr>
          <w:snapToGrid w:val="0"/>
          <w:sz w:val="28"/>
        </w:rPr>
        <w:t>ниями в развитии. Дидактика решает следующие задачи:</w:t>
      </w:r>
    </w:p>
    <w:p w:rsidR="00000000" w:rsidRDefault="008043A6">
      <w:pPr>
        <w:shd w:val="clear" w:color="auto" w:fill="FFFFFF"/>
        <w:spacing w:line="360" w:lineRule="auto"/>
        <w:ind w:firstLine="720"/>
        <w:jc w:val="both"/>
        <w:rPr>
          <w:snapToGrid w:val="0"/>
          <w:sz w:val="28"/>
        </w:rPr>
      </w:pPr>
      <w:r>
        <w:rPr>
          <w:snapToGrid w:val="0"/>
          <w:sz w:val="28"/>
        </w:rPr>
        <w:t>— Кого и зачем учить?</w:t>
      </w:r>
    </w:p>
    <w:p w:rsidR="00000000" w:rsidRDefault="008043A6">
      <w:pPr>
        <w:shd w:val="clear" w:color="auto" w:fill="FFFFFF"/>
        <w:spacing w:line="360" w:lineRule="auto"/>
        <w:ind w:firstLine="720"/>
        <w:jc w:val="both"/>
        <w:rPr>
          <w:snapToGrid w:val="0"/>
          <w:sz w:val="28"/>
        </w:rPr>
      </w:pPr>
      <w:r>
        <w:rPr>
          <w:snapToGrid w:val="0"/>
          <w:sz w:val="28"/>
        </w:rPr>
        <w:t>— Чему учить?</w:t>
      </w:r>
    </w:p>
    <w:p w:rsidR="00000000" w:rsidRDefault="008043A6">
      <w:pPr>
        <w:shd w:val="clear" w:color="auto" w:fill="FFFFFF"/>
        <w:spacing w:line="360" w:lineRule="auto"/>
        <w:ind w:firstLine="720"/>
        <w:jc w:val="both"/>
        <w:rPr>
          <w:snapToGrid w:val="0"/>
          <w:sz w:val="28"/>
        </w:rPr>
      </w:pPr>
      <w:r>
        <w:rPr>
          <w:snapToGrid w:val="0"/>
          <w:sz w:val="28"/>
        </w:rPr>
        <w:t>— Как учить?</w:t>
      </w:r>
    </w:p>
    <w:p w:rsidR="00000000" w:rsidRDefault="008043A6">
      <w:pPr>
        <w:shd w:val="clear" w:color="auto" w:fill="FFFFFF"/>
        <w:spacing w:line="360" w:lineRule="auto"/>
        <w:ind w:firstLine="720"/>
        <w:jc w:val="both"/>
        <w:rPr>
          <w:snapToGrid w:val="0"/>
          <w:sz w:val="28"/>
        </w:rPr>
      </w:pPr>
      <w:r>
        <w:rPr>
          <w:snapToGrid w:val="0"/>
          <w:sz w:val="28"/>
        </w:rPr>
        <w:t>На все эти вопросы необходимо ответить с точки зрения особеннос</w:t>
      </w:r>
      <w:r>
        <w:rPr>
          <w:snapToGrid w:val="0"/>
          <w:sz w:val="28"/>
        </w:rPr>
        <w:t>тей детей-олигофренов. Согласно классической теории олигофренопедагогики, обучение детей с отклонениями в интеллектуальном развитии сводится к с</w:t>
      </w:r>
      <w:r>
        <w:rPr>
          <w:snapToGrid w:val="0"/>
          <w:sz w:val="28"/>
        </w:rPr>
        <w:t>о</w:t>
      </w:r>
      <w:r>
        <w:rPr>
          <w:snapToGrid w:val="0"/>
          <w:sz w:val="28"/>
        </w:rPr>
        <w:t>общению учащимся определенной суммы общеобразовательных знаний, н</w:t>
      </w:r>
      <w:r>
        <w:rPr>
          <w:snapToGrid w:val="0"/>
          <w:sz w:val="28"/>
        </w:rPr>
        <w:t>а</w:t>
      </w:r>
      <w:r>
        <w:rPr>
          <w:snapToGrid w:val="0"/>
          <w:sz w:val="28"/>
        </w:rPr>
        <w:t>выков и умений для подготовки их к самостояте</w:t>
      </w:r>
      <w:r>
        <w:rPr>
          <w:snapToGrid w:val="0"/>
          <w:sz w:val="28"/>
        </w:rPr>
        <w:t>льной жизни и соответс</w:t>
      </w:r>
      <w:r>
        <w:rPr>
          <w:snapToGrid w:val="0"/>
          <w:sz w:val="28"/>
        </w:rPr>
        <w:t>т</w:t>
      </w:r>
      <w:r>
        <w:rPr>
          <w:snapToGrid w:val="0"/>
          <w:sz w:val="28"/>
        </w:rPr>
        <w:t>вующему возможностям труду. Но это определение не учитывает особенн</w:t>
      </w:r>
      <w:r>
        <w:rPr>
          <w:snapToGrid w:val="0"/>
          <w:sz w:val="28"/>
        </w:rPr>
        <w:t>о</w:t>
      </w:r>
      <w:r>
        <w:rPr>
          <w:snapToGrid w:val="0"/>
          <w:sz w:val="28"/>
        </w:rPr>
        <w:t>стей личности — личность соединяет в себе соматическую структуру, тип нервной системы, познавательные, волевые и эмоциональные процессы, п</w:t>
      </w:r>
      <w:r>
        <w:rPr>
          <w:snapToGrid w:val="0"/>
          <w:sz w:val="28"/>
        </w:rPr>
        <w:t>о</w:t>
      </w:r>
      <w:r>
        <w:rPr>
          <w:snapToGrid w:val="0"/>
          <w:sz w:val="28"/>
        </w:rPr>
        <w:t>требности и направленность</w:t>
      </w:r>
      <w:r>
        <w:rPr>
          <w:snapToGrid w:val="0"/>
          <w:sz w:val="28"/>
        </w:rPr>
        <w:t>, которые проявляются в поступках, переживан</w:t>
      </w:r>
      <w:r>
        <w:rPr>
          <w:snapToGrid w:val="0"/>
          <w:sz w:val="28"/>
        </w:rPr>
        <w:t>и</w:t>
      </w:r>
      <w:r>
        <w:rPr>
          <w:snapToGrid w:val="0"/>
          <w:sz w:val="28"/>
        </w:rPr>
        <w:t>ях, суждениях и действиях. Это определение, относится и к ребенку с откл</w:t>
      </w:r>
      <w:r>
        <w:rPr>
          <w:snapToGrid w:val="0"/>
          <w:sz w:val="28"/>
        </w:rPr>
        <w:t>о</w:t>
      </w:r>
      <w:r>
        <w:rPr>
          <w:snapToGrid w:val="0"/>
          <w:sz w:val="28"/>
        </w:rPr>
        <w:t>нениями в развитии, за одним исключением: биологический дефект развития детей-олигофренов делает личность таких детей еще более неповторим</w:t>
      </w:r>
      <w:r>
        <w:rPr>
          <w:snapToGrid w:val="0"/>
          <w:sz w:val="28"/>
        </w:rPr>
        <w:t>ой, в сравнении с нормально развивающимся ребенком. Следовательно, помимо привития умственно отсталым детям навыков, умений и знаний, необходимо обратить внимание на их социальное и психическое развитие, приспособит</w:t>
      </w:r>
      <w:r>
        <w:rPr>
          <w:snapToGrid w:val="0"/>
          <w:sz w:val="28"/>
        </w:rPr>
        <w:t>ь</w:t>
      </w:r>
      <w:r>
        <w:rPr>
          <w:snapToGrid w:val="0"/>
          <w:sz w:val="28"/>
        </w:rPr>
        <w:t>ся к особенностям личности каждого таког</w:t>
      </w:r>
      <w:r>
        <w:rPr>
          <w:snapToGrid w:val="0"/>
          <w:sz w:val="28"/>
        </w:rPr>
        <w:t>о ребенка.</w:t>
      </w:r>
    </w:p>
    <w:p w:rsidR="00000000" w:rsidRDefault="008043A6">
      <w:pPr>
        <w:shd w:val="clear" w:color="auto" w:fill="FFFFFF"/>
        <w:spacing w:line="360" w:lineRule="auto"/>
        <w:ind w:firstLine="720"/>
        <w:jc w:val="both"/>
        <w:rPr>
          <w:snapToGrid w:val="0"/>
          <w:sz w:val="28"/>
        </w:rPr>
      </w:pPr>
      <w:r>
        <w:rPr>
          <w:snapToGrid w:val="0"/>
          <w:sz w:val="28"/>
        </w:rPr>
        <w:t>Существенной стороной процесса обучения в специальной школе я</w:t>
      </w:r>
      <w:r>
        <w:rPr>
          <w:snapToGrid w:val="0"/>
          <w:sz w:val="28"/>
        </w:rPr>
        <w:t>в</w:t>
      </w:r>
      <w:r>
        <w:rPr>
          <w:snapToGrid w:val="0"/>
          <w:sz w:val="28"/>
        </w:rPr>
        <w:t>ляются мотивы учения. Мот</w:t>
      </w:r>
      <w:r>
        <w:rPr>
          <w:snapToGrid w:val="0"/>
          <w:sz w:val="28"/>
        </w:rPr>
        <w:t>и</w:t>
      </w:r>
      <w:r>
        <w:rPr>
          <w:snapToGrid w:val="0"/>
          <w:sz w:val="28"/>
        </w:rPr>
        <w:t>вация может быть:</w:t>
      </w:r>
    </w:p>
    <w:p w:rsidR="00000000" w:rsidRDefault="008043A6">
      <w:pPr>
        <w:shd w:val="clear" w:color="auto" w:fill="FFFFFF"/>
        <w:spacing w:line="360" w:lineRule="auto"/>
        <w:ind w:firstLine="720"/>
        <w:jc w:val="both"/>
        <w:rPr>
          <w:snapToGrid w:val="0"/>
          <w:sz w:val="28"/>
        </w:rPr>
      </w:pPr>
      <w:r>
        <w:rPr>
          <w:snapToGrid w:val="0"/>
          <w:sz w:val="28"/>
        </w:rPr>
        <w:t>♦ положительной — стремление к знаниям, желание получить хор</w:t>
      </w:r>
      <w:r>
        <w:rPr>
          <w:snapToGrid w:val="0"/>
          <w:sz w:val="28"/>
        </w:rPr>
        <w:t>о</w:t>
      </w:r>
      <w:r>
        <w:rPr>
          <w:snapToGrid w:val="0"/>
          <w:sz w:val="28"/>
        </w:rPr>
        <w:t>шую оценку или получить одобрение (родителей, учителей, сверстников). Задача у</w:t>
      </w:r>
      <w:r>
        <w:rPr>
          <w:snapToGrid w:val="0"/>
          <w:sz w:val="28"/>
        </w:rPr>
        <w:t>чителя в этом случае — развить и укр</w:t>
      </w:r>
      <w:r>
        <w:rPr>
          <w:snapToGrid w:val="0"/>
          <w:sz w:val="28"/>
        </w:rPr>
        <w:t>е</w:t>
      </w:r>
      <w:r>
        <w:rPr>
          <w:snapToGrid w:val="0"/>
          <w:sz w:val="28"/>
        </w:rPr>
        <w:t>пить мотивы;</w:t>
      </w:r>
    </w:p>
    <w:p w:rsidR="00000000" w:rsidRDefault="008043A6">
      <w:pPr>
        <w:shd w:val="clear" w:color="auto" w:fill="FFFFFF"/>
        <w:spacing w:line="360" w:lineRule="auto"/>
        <w:ind w:firstLine="720"/>
        <w:jc w:val="both"/>
        <w:rPr>
          <w:snapToGrid w:val="0"/>
          <w:sz w:val="28"/>
        </w:rPr>
      </w:pPr>
      <w:r>
        <w:rPr>
          <w:snapToGrid w:val="0"/>
          <w:sz w:val="28"/>
        </w:rPr>
        <w:t>♦ отрицательной — отрицательное отношение к школе и учебной де</w:t>
      </w:r>
      <w:r>
        <w:rPr>
          <w:snapToGrid w:val="0"/>
          <w:sz w:val="28"/>
        </w:rPr>
        <w:t>я</w:t>
      </w:r>
      <w:r>
        <w:rPr>
          <w:snapToGrid w:val="0"/>
          <w:sz w:val="28"/>
        </w:rPr>
        <w:t>тельности особенно часто вырабатывается у детей, которые обучались в о</w:t>
      </w:r>
      <w:r>
        <w:rPr>
          <w:snapToGrid w:val="0"/>
          <w:sz w:val="28"/>
        </w:rPr>
        <w:t>б</w:t>
      </w:r>
      <w:r>
        <w:rPr>
          <w:snapToGrid w:val="0"/>
          <w:sz w:val="28"/>
        </w:rPr>
        <w:t xml:space="preserve">щеобразовательной школе и переносили насмешки одноклассников, а порой и </w:t>
      </w:r>
      <w:r>
        <w:rPr>
          <w:snapToGrid w:val="0"/>
          <w:sz w:val="28"/>
        </w:rPr>
        <w:t>учителей. Отрицательную мотивацию необходимо нейтрализовать, после чего воспитать положительную;</w:t>
      </w:r>
    </w:p>
    <w:p w:rsidR="00000000" w:rsidRDefault="008043A6">
      <w:pPr>
        <w:shd w:val="clear" w:color="auto" w:fill="FFFFFF"/>
        <w:spacing w:line="360" w:lineRule="auto"/>
        <w:ind w:firstLine="720"/>
        <w:jc w:val="both"/>
        <w:rPr>
          <w:snapToGrid w:val="0"/>
          <w:sz w:val="28"/>
        </w:rPr>
      </w:pPr>
      <w:r>
        <w:rPr>
          <w:snapToGrid w:val="0"/>
          <w:sz w:val="28"/>
        </w:rPr>
        <w:t>♦ нейтральной — при нейтральной мотивации, когда учащемуся бе</w:t>
      </w:r>
      <w:r>
        <w:rPr>
          <w:snapToGrid w:val="0"/>
          <w:sz w:val="28"/>
        </w:rPr>
        <w:t>з</w:t>
      </w:r>
      <w:r>
        <w:rPr>
          <w:snapToGrid w:val="0"/>
          <w:sz w:val="28"/>
        </w:rPr>
        <w:t>различно получение знаний, ребенок не стремится к овладению специальн</w:t>
      </w:r>
      <w:r>
        <w:rPr>
          <w:snapToGrid w:val="0"/>
          <w:sz w:val="28"/>
        </w:rPr>
        <w:t>о</w:t>
      </w:r>
      <w:r>
        <w:rPr>
          <w:snapToGrid w:val="0"/>
          <w:sz w:val="28"/>
        </w:rPr>
        <w:t>стью и пр. В этом случае пе</w:t>
      </w:r>
      <w:r>
        <w:rPr>
          <w:snapToGrid w:val="0"/>
          <w:sz w:val="28"/>
        </w:rPr>
        <w:t>дагог-дефектолог также должен помочь ребенку выработать положительную мотивацию, сформировать положительные ст</w:t>
      </w:r>
      <w:r>
        <w:rPr>
          <w:snapToGrid w:val="0"/>
          <w:sz w:val="28"/>
        </w:rPr>
        <w:t>е</w:t>
      </w:r>
      <w:r>
        <w:rPr>
          <w:snapToGrid w:val="0"/>
          <w:sz w:val="28"/>
        </w:rPr>
        <w:t>реотипы в отношении обучения;</w:t>
      </w:r>
    </w:p>
    <w:p w:rsidR="00000000" w:rsidRDefault="008043A6">
      <w:pPr>
        <w:shd w:val="clear" w:color="auto" w:fill="FFFFFF"/>
        <w:spacing w:line="360" w:lineRule="auto"/>
        <w:ind w:firstLine="720"/>
        <w:jc w:val="both"/>
        <w:rPr>
          <w:snapToGrid w:val="0"/>
          <w:sz w:val="28"/>
        </w:rPr>
      </w:pPr>
      <w:r>
        <w:rPr>
          <w:snapToGrid w:val="0"/>
          <w:sz w:val="28"/>
        </w:rPr>
        <w:t>♦ сочетающей в себе разные мотивы, то есть сложной — такая мотив</w:t>
      </w:r>
      <w:r>
        <w:rPr>
          <w:snapToGrid w:val="0"/>
          <w:sz w:val="28"/>
        </w:rPr>
        <w:t>а</w:t>
      </w:r>
      <w:r>
        <w:rPr>
          <w:snapToGrid w:val="0"/>
          <w:sz w:val="28"/>
        </w:rPr>
        <w:t>ция также нуждается в коррекции. Упор необходимо с</w:t>
      </w:r>
      <w:r>
        <w:rPr>
          <w:snapToGrid w:val="0"/>
          <w:sz w:val="28"/>
        </w:rPr>
        <w:t>делать на положител</w:t>
      </w:r>
      <w:r>
        <w:rPr>
          <w:snapToGrid w:val="0"/>
          <w:sz w:val="28"/>
        </w:rPr>
        <w:t>ь</w:t>
      </w:r>
      <w:r>
        <w:rPr>
          <w:snapToGrid w:val="0"/>
          <w:sz w:val="28"/>
        </w:rPr>
        <w:t>ную мотивацию.</w:t>
      </w:r>
    </w:p>
    <w:p w:rsidR="00000000" w:rsidRDefault="008043A6">
      <w:pPr>
        <w:shd w:val="clear" w:color="auto" w:fill="FFFFFF"/>
        <w:spacing w:line="360" w:lineRule="auto"/>
        <w:ind w:firstLine="720"/>
        <w:jc w:val="both"/>
        <w:rPr>
          <w:snapToGrid w:val="0"/>
          <w:sz w:val="28"/>
        </w:rPr>
      </w:pPr>
      <w:r>
        <w:rPr>
          <w:snapToGrid w:val="0"/>
          <w:sz w:val="28"/>
        </w:rPr>
        <w:t>Положительную мотивацию могут выработать такие занятия, как эк</w:t>
      </w:r>
      <w:r>
        <w:rPr>
          <w:snapToGrid w:val="0"/>
          <w:sz w:val="28"/>
        </w:rPr>
        <w:t>с</w:t>
      </w:r>
      <w:r>
        <w:rPr>
          <w:snapToGrid w:val="0"/>
          <w:sz w:val="28"/>
        </w:rPr>
        <w:t>курсии, активное участие во внеклассной и внешкольной работе, моделир</w:t>
      </w:r>
      <w:r>
        <w:rPr>
          <w:snapToGrid w:val="0"/>
          <w:sz w:val="28"/>
        </w:rPr>
        <w:t>о</w:t>
      </w:r>
      <w:r>
        <w:rPr>
          <w:snapToGrid w:val="0"/>
          <w:sz w:val="28"/>
        </w:rPr>
        <w:t>вание проблемных ситуаций.</w:t>
      </w:r>
    </w:p>
    <w:p w:rsidR="00000000" w:rsidRDefault="008043A6">
      <w:pPr>
        <w:shd w:val="clear" w:color="auto" w:fill="FFFFFF"/>
        <w:spacing w:line="360" w:lineRule="auto"/>
        <w:ind w:firstLine="720"/>
        <w:jc w:val="both"/>
        <w:rPr>
          <w:snapToGrid w:val="0"/>
          <w:sz w:val="28"/>
        </w:rPr>
      </w:pPr>
      <w:r>
        <w:rPr>
          <w:snapToGrid w:val="0"/>
          <w:sz w:val="28"/>
        </w:rPr>
        <w:t>Принципы обучения в коррекционной школе практически не отлич</w:t>
      </w:r>
      <w:r>
        <w:rPr>
          <w:snapToGrid w:val="0"/>
          <w:sz w:val="28"/>
        </w:rPr>
        <w:t>а</w:t>
      </w:r>
      <w:r>
        <w:rPr>
          <w:snapToGrid w:val="0"/>
          <w:sz w:val="28"/>
        </w:rPr>
        <w:t>ются от обычных дидактических принципов, но специфика обучения детей с умственным недоразвитием вносит в них свои коррективы. Обучение — дв</w:t>
      </w:r>
      <w:r>
        <w:rPr>
          <w:snapToGrid w:val="0"/>
          <w:sz w:val="28"/>
        </w:rPr>
        <w:t>у</w:t>
      </w:r>
      <w:r>
        <w:rPr>
          <w:snapToGrid w:val="0"/>
          <w:sz w:val="28"/>
        </w:rPr>
        <w:t>сторонний процесс, состоящий из преподавания (т.е. активной деятельности педагога) и учения (активного познавательно</w:t>
      </w:r>
      <w:r>
        <w:rPr>
          <w:snapToGrid w:val="0"/>
          <w:sz w:val="28"/>
        </w:rPr>
        <w:t>го процесса, в котором проя</w:t>
      </w:r>
      <w:r>
        <w:rPr>
          <w:snapToGrid w:val="0"/>
          <w:sz w:val="28"/>
        </w:rPr>
        <w:t>в</w:t>
      </w:r>
      <w:r>
        <w:rPr>
          <w:snapToGrid w:val="0"/>
          <w:sz w:val="28"/>
        </w:rPr>
        <w:t>ляются и формируются умственные качества учащегося).</w:t>
      </w:r>
    </w:p>
    <w:p w:rsidR="00000000" w:rsidRDefault="008043A6">
      <w:pPr>
        <w:shd w:val="clear" w:color="auto" w:fill="FFFFFF"/>
        <w:spacing w:line="360" w:lineRule="auto"/>
        <w:ind w:firstLine="720"/>
        <w:jc w:val="both"/>
        <w:rPr>
          <w:snapToGrid w:val="0"/>
          <w:sz w:val="28"/>
        </w:rPr>
      </w:pPr>
      <w:r>
        <w:rPr>
          <w:snapToGrid w:val="0"/>
          <w:sz w:val="28"/>
        </w:rPr>
        <w:t>К основным принципам обучения в специальной школе относятся сл</w:t>
      </w:r>
      <w:r>
        <w:rPr>
          <w:snapToGrid w:val="0"/>
          <w:sz w:val="28"/>
        </w:rPr>
        <w:t>е</w:t>
      </w:r>
      <w:r>
        <w:rPr>
          <w:snapToGrid w:val="0"/>
          <w:sz w:val="28"/>
        </w:rPr>
        <w:t>дующие (Обучение детей с нарушениями интеллектуального развития. Б.П. Пузанов, Н.П. Коняева и др.; Под ред. Б.П.</w:t>
      </w:r>
      <w:r>
        <w:rPr>
          <w:snapToGrid w:val="0"/>
          <w:sz w:val="28"/>
        </w:rPr>
        <w:t xml:space="preserve"> П</w:t>
      </w:r>
      <w:r>
        <w:rPr>
          <w:snapToGrid w:val="0"/>
          <w:sz w:val="28"/>
        </w:rPr>
        <w:t>у</w:t>
      </w:r>
      <w:r>
        <w:rPr>
          <w:snapToGrid w:val="0"/>
          <w:sz w:val="28"/>
        </w:rPr>
        <w:t>занова. М., 2001. С. 60-71):</w:t>
      </w:r>
    </w:p>
    <w:p w:rsidR="00000000" w:rsidRDefault="008043A6">
      <w:pPr>
        <w:shd w:val="clear" w:color="auto" w:fill="FFFFFF"/>
        <w:spacing w:line="360" w:lineRule="auto"/>
        <w:ind w:firstLine="720"/>
        <w:jc w:val="both"/>
        <w:rPr>
          <w:snapToGrid w:val="0"/>
          <w:sz w:val="28"/>
        </w:rPr>
      </w:pPr>
      <w:r>
        <w:rPr>
          <w:snapToGrid w:val="0"/>
          <w:sz w:val="28"/>
        </w:rPr>
        <w:t>1. Принцип развивающего обучения направлен на развитие личности ребенка, то есть на развитие потенциальных физических и умственных во</w:t>
      </w:r>
      <w:r>
        <w:rPr>
          <w:snapToGrid w:val="0"/>
          <w:sz w:val="28"/>
        </w:rPr>
        <w:t>з</w:t>
      </w:r>
      <w:r>
        <w:rPr>
          <w:snapToGrid w:val="0"/>
          <w:sz w:val="28"/>
        </w:rPr>
        <w:t>можностей в специально созданных педагогических условиях. Для осущес</w:t>
      </w:r>
      <w:r>
        <w:rPr>
          <w:snapToGrid w:val="0"/>
          <w:sz w:val="28"/>
        </w:rPr>
        <w:t>т</w:t>
      </w:r>
      <w:r>
        <w:rPr>
          <w:snapToGrid w:val="0"/>
          <w:sz w:val="28"/>
        </w:rPr>
        <w:t>вления развития ребен</w:t>
      </w:r>
      <w:r>
        <w:rPr>
          <w:snapToGrid w:val="0"/>
          <w:sz w:val="28"/>
        </w:rPr>
        <w:t>ка-олигофрена специальная школа создает следующие усл</w:t>
      </w:r>
      <w:r>
        <w:rPr>
          <w:snapToGrid w:val="0"/>
          <w:sz w:val="28"/>
        </w:rPr>
        <w:t>о</w:t>
      </w:r>
      <w:r>
        <w:rPr>
          <w:snapToGrid w:val="0"/>
          <w:sz w:val="28"/>
        </w:rPr>
        <w:t>вия:</w:t>
      </w:r>
    </w:p>
    <w:p w:rsidR="00000000" w:rsidRDefault="008043A6">
      <w:pPr>
        <w:shd w:val="clear" w:color="auto" w:fill="FFFFFF"/>
        <w:spacing w:line="360" w:lineRule="auto"/>
        <w:ind w:firstLine="720"/>
        <w:jc w:val="both"/>
        <w:rPr>
          <w:snapToGrid w:val="0"/>
          <w:sz w:val="28"/>
        </w:rPr>
      </w:pPr>
      <w:r>
        <w:rPr>
          <w:snapToGrid w:val="0"/>
          <w:sz w:val="28"/>
        </w:rPr>
        <w:t>♦ обеспечивает длительный пропедевтический период, то есть подг</w:t>
      </w:r>
      <w:r>
        <w:rPr>
          <w:snapToGrid w:val="0"/>
          <w:sz w:val="28"/>
        </w:rPr>
        <w:t>о</w:t>
      </w:r>
      <w:r>
        <w:rPr>
          <w:snapToGrid w:val="0"/>
          <w:sz w:val="28"/>
        </w:rPr>
        <w:t>товку учащихся к усвоению системы профессионально-трудовых и общео</w:t>
      </w:r>
      <w:r>
        <w:rPr>
          <w:snapToGrid w:val="0"/>
          <w:sz w:val="28"/>
        </w:rPr>
        <w:t>б</w:t>
      </w:r>
      <w:r>
        <w:rPr>
          <w:snapToGrid w:val="0"/>
          <w:sz w:val="28"/>
        </w:rPr>
        <w:t>разовательных навыков. У детей воспитываются навыки поведения в ко</w:t>
      </w:r>
      <w:r>
        <w:rPr>
          <w:snapToGrid w:val="0"/>
          <w:sz w:val="28"/>
        </w:rPr>
        <w:t>лле</w:t>
      </w:r>
      <w:r>
        <w:rPr>
          <w:snapToGrid w:val="0"/>
          <w:sz w:val="28"/>
        </w:rPr>
        <w:t>к</w:t>
      </w:r>
      <w:r>
        <w:rPr>
          <w:snapToGrid w:val="0"/>
          <w:sz w:val="28"/>
        </w:rPr>
        <w:t>тиве, навыки самообслуживания;</w:t>
      </w:r>
    </w:p>
    <w:p w:rsidR="00000000" w:rsidRDefault="008043A6">
      <w:pPr>
        <w:shd w:val="clear" w:color="auto" w:fill="FFFFFF"/>
        <w:spacing w:line="360" w:lineRule="auto"/>
        <w:ind w:firstLine="720"/>
        <w:jc w:val="both"/>
        <w:rPr>
          <w:snapToGrid w:val="0"/>
          <w:sz w:val="28"/>
        </w:rPr>
      </w:pPr>
      <w:r>
        <w:rPr>
          <w:snapToGrid w:val="0"/>
          <w:sz w:val="28"/>
        </w:rPr>
        <w:t>♦ трудовое обучение и воспитание — предметная ручная деятельность более доступна для понимания умственно отсталого ребенка, а следовател</w:t>
      </w:r>
      <w:r>
        <w:rPr>
          <w:snapToGrid w:val="0"/>
          <w:sz w:val="28"/>
        </w:rPr>
        <w:t>ь</w:t>
      </w:r>
      <w:r>
        <w:rPr>
          <w:snapToGrid w:val="0"/>
          <w:sz w:val="28"/>
        </w:rPr>
        <w:t>но, она позволяет постепенно приготовить ребенка к усвоению более сло</w:t>
      </w:r>
      <w:r>
        <w:rPr>
          <w:snapToGrid w:val="0"/>
          <w:sz w:val="28"/>
        </w:rPr>
        <w:t>ж</w:t>
      </w:r>
      <w:r>
        <w:rPr>
          <w:snapToGrid w:val="0"/>
          <w:sz w:val="28"/>
        </w:rPr>
        <w:t>ных пон</w:t>
      </w:r>
      <w:r>
        <w:rPr>
          <w:snapToGrid w:val="0"/>
          <w:sz w:val="28"/>
        </w:rPr>
        <w:t>я</w:t>
      </w:r>
      <w:r>
        <w:rPr>
          <w:snapToGrid w:val="0"/>
          <w:sz w:val="28"/>
        </w:rPr>
        <w:t>тий, з</w:t>
      </w:r>
      <w:r>
        <w:rPr>
          <w:snapToGrid w:val="0"/>
          <w:sz w:val="28"/>
        </w:rPr>
        <w:t>наний.</w:t>
      </w:r>
    </w:p>
    <w:p w:rsidR="00000000" w:rsidRDefault="008043A6">
      <w:pPr>
        <w:shd w:val="clear" w:color="auto" w:fill="FFFFFF"/>
        <w:spacing w:line="360" w:lineRule="auto"/>
        <w:ind w:firstLine="720"/>
        <w:jc w:val="both"/>
        <w:rPr>
          <w:snapToGrid w:val="0"/>
          <w:sz w:val="28"/>
        </w:rPr>
      </w:pPr>
      <w:r>
        <w:rPr>
          <w:snapToGrid w:val="0"/>
          <w:sz w:val="28"/>
        </w:rPr>
        <w:t>2. Принцип воспитывающего обучения способствует воспитанию в у</w:t>
      </w:r>
      <w:r>
        <w:rPr>
          <w:snapToGrid w:val="0"/>
          <w:sz w:val="28"/>
        </w:rPr>
        <w:t>м</w:t>
      </w:r>
      <w:r>
        <w:rPr>
          <w:snapToGrid w:val="0"/>
          <w:sz w:val="28"/>
        </w:rPr>
        <w:t>ственно отсталом ребенке необходимых моральных и волевых качеств, что в итоге приводит к формированию характера. К этому принципу относятся следу</w:t>
      </w:r>
      <w:r>
        <w:rPr>
          <w:snapToGrid w:val="0"/>
          <w:sz w:val="28"/>
        </w:rPr>
        <w:t>ю</w:t>
      </w:r>
      <w:r>
        <w:rPr>
          <w:snapToGrid w:val="0"/>
          <w:sz w:val="28"/>
        </w:rPr>
        <w:t>щие направления обучения:</w:t>
      </w:r>
    </w:p>
    <w:p w:rsidR="00000000" w:rsidRDefault="008043A6">
      <w:pPr>
        <w:shd w:val="clear" w:color="auto" w:fill="FFFFFF"/>
        <w:spacing w:line="360" w:lineRule="auto"/>
        <w:ind w:firstLine="720"/>
        <w:jc w:val="both"/>
        <w:rPr>
          <w:snapToGrid w:val="0"/>
          <w:sz w:val="28"/>
        </w:rPr>
      </w:pPr>
      <w:r>
        <w:rPr>
          <w:snapToGrid w:val="0"/>
          <w:sz w:val="28"/>
        </w:rPr>
        <w:t>♦ формирование</w:t>
      </w:r>
      <w:r>
        <w:rPr>
          <w:snapToGrid w:val="0"/>
          <w:sz w:val="28"/>
        </w:rPr>
        <w:t xml:space="preserve"> научного понимания мира, законов мирового устро</w:t>
      </w:r>
      <w:r>
        <w:rPr>
          <w:snapToGrid w:val="0"/>
          <w:sz w:val="28"/>
        </w:rPr>
        <w:t>й</w:t>
      </w:r>
      <w:r>
        <w:rPr>
          <w:snapToGrid w:val="0"/>
          <w:sz w:val="28"/>
        </w:rPr>
        <w:t>ства, мировоззрения;</w:t>
      </w:r>
    </w:p>
    <w:p w:rsidR="00000000" w:rsidRDefault="008043A6">
      <w:pPr>
        <w:shd w:val="clear" w:color="auto" w:fill="FFFFFF"/>
        <w:spacing w:line="360" w:lineRule="auto"/>
        <w:ind w:firstLine="720"/>
        <w:jc w:val="both"/>
        <w:rPr>
          <w:snapToGrid w:val="0"/>
          <w:sz w:val="28"/>
        </w:rPr>
      </w:pPr>
      <w:r>
        <w:rPr>
          <w:snapToGrid w:val="0"/>
          <w:sz w:val="28"/>
        </w:rPr>
        <w:t>♦ воспитание положительно направленных нравственных качеств р</w:t>
      </w:r>
      <w:r>
        <w:rPr>
          <w:snapToGrid w:val="0"/>
          <w:sz w:val="28"/>
        </w:rPr>
        <w:t>е</w:t>
      </w:r>
      <w:r>
        <w:rPr>
          <w:snapToGrid w:val="0"/>
          <w:sz w:val="28"/>
        </w:rPr>
        <w:t>бенка — упорства, трудол</w:t>
      </w:r>
      <w:r>
        <w:rPr>
          <w:snapToGrid w:val="0"/>
          <w:sz w:val="28"/>
        </w:rPr>
        <w:t>ю</w:t>
      </w:r>
      <w:r>
        <w:rPr>
          <w:snapToGrid w:val="0"/>
          <w:sz w:val="28"/>
        </w:rPr>
        <w:t>бия, дисциплинированности;</w:t>
      </w:r>
    </w:p>
    <w:p w:rsidR="00000000" w:rsidRDefault="008043A6">
      <w:pPr>
        <w:shd w:val="clear" w:color="auto" w:fill="FFFFFF"/>
        <w:spacing w:line="360" w:lineRule="auto"/>
        <w:ind w:firstLine="720"/>
        <w:jc w:val="both"/>
        <w:rPr>
          <w:snapToGrid w:val="0"/>
          <w:sz w:val="28"/>
        </w:rPr>
      </w:pPr>
      <w:r>
        <w:rPr>
          <w:snapToGrid w:val="0"/>
          <w:sz w:val="28"/>
        </w:rPr>
        <w:t>♦ коррекция умственного развития включает в себя связь содержания обучен</w:t>
      </w:r>
      <w:r>
        <w:rPr>
          <w:snapToGrid w:val="0"/>
          <w:sz w:val="28"/>
        </w:rPr>
        <w:t>ия со склонностями, потребностями и</w:t>
      </w:r>
      <w:r>
        <w:rPr>
          <w:i/>
          <w:snapToGrid w:val="0"/>
          <w:sz w:val="28"/>
        </w:rPr>
        <w:t xml:space="preserve"> </w:t>
      </w:r>
      <w:r>
        <w:rPr>
          <w:snapToGrid w:val="0"/>
          <w:sz w:val="28"/>
        </w:rPr>
        <w:t>интересами, то есть обучение является личностно ориентированным. Данная направленность необходима в работе с детьми-олигофренами, которые, как уже было сказано, еще более нуждаются в индивидуальном подходе, нежели нормал</w:t>
      </w:r>
      <w:r>
        <w:rPr>
          <w:snapToGrid w:val="0"/>
          <w:sz w:val="28"/>
        </w:rPr>
        <w:t>ьные дети;</w:t>
      </w:r>
    </w:p>
    <w:p w:rsidR="00000000" w:rsidRDefault="008043A6">
      <w:pPr>
        <w:shd w:val="clear" w:color="auto" w:fill="FFFFFF"/>
        <w:spacing w:line="360" w:lineRule="auto"/>
        <w:ind w:firstLine="720"/>
        <w:jc w:val="both"/>
        <w:rPr>
          <w:snapToGrid w:val="0"/>
          <w:sz w:val="28"/>
        </w:rPr>
      </w:pPr>
      <w:r>
        <w:rPr>
          <w:snapToGrid w:val="0"/>
          <w:sz w:val="28"/>
        </w:rPr>
        <w:t>♦ каждый урок включается в коррекционно-воспитательную работу, то есть не существует уроков, направленных лишь на объяснение общеобраз</w:t>
      </w:r>
      <w:r>
        <w:rPr>
          <w:snapToGrid w:val="0"/>
          <w:sz w:val="28"/>
        </w:rPr>
        <w:t>о</w:t>
      </w:r>
      <w:r>
        <w:rPr>
          <w:snapToGrid w:val="0"/>
          <w:sz w:val="28"/>
        </w:rPr>
        <w:t>вательного материала. Обучение идет в тесной взаимосвязи с личностным развитием.</w:t>
      </w:r>
    </w:p>
    <w:p w:rsidR="00000000" w:rsidRDefault="008043A6">
      <w:pPr>
        <w:shd w:val="clear" w:color="auto" w:fill="FFFFFF"/>
        <w:spacing w:line="360" w:lineRule="auto"/>
        <w:ind w:firstLine="720"/>
        <w:jc w:val="both"/>
        <w:rPr>
          <w:snapToGrid w:val="0"/>
          <w:sz w:val="28"/>
        </w:rPr>
      </w:pPr>
      <w:r>
        <w:rPr>
          <w:snapToGrid w:val="0"/>
          <w:sz w:val="28"/>
        </w:rPr>
        <w:t xml:space="preserve">3. Принцип систематичности и </w:t>
      </w:r>
      <w:r>
        <w:rPr>
          <w:snapToGrid w:val="0"/>
          <w:sz w:val="28"/>
        </w:rPr>
        <w:t>системности в обучении. В коррекц</w:t>
      </w:r>
      <w:r>
        <w:rPr>
          <w:snapToGrid w:val="0"/>
          <w:sz w:val="28"/>
        </w:rPr>
        <w:t>и</w:t>
      </w:r>
      <w:r>
        <w:rPr>
          <w:snapToGrid w:val="0"/>
          <w:sz w:val="28"/>
        </w:rPr>
        <w:t>онной школе восьмого вида объем общеобразовательных предметов меньше, нежели в обычной общеобразовательной школе. Тем не менее, программа обучения представляет собой систему естественных и гуманитарных знаний, а трудовое о</w:t>
      </w:r>
      <w:r>
        <w:rPr>
          <w:snapToGrid w:val="0"/>
          <w:sz w:val="28"/>
        </w:rPr>
        <w:t>бучение позволяет применять полученные знания на практике. Преподавание ряда предметов построено на концентрическом принципе, то есть дети изучают тему или раздел последовательно в нескольких классах, с постепенным расширением и углублением предлагаемого м</w:t>
      </w:r>
      <w:r>
        <w:rPr>
          <w:snapToGrid w:val="0"/>
          <w:sz w:val="28"/>
        </w:rPr>
        <w:t>атериала.</w:t>
      </w:r>
    </w:p>
    <w:p w:rsidR="00000000" w:rsidRDefault="008043A6">
      <w:pPr>
        <w:shd w:val="clear" w:color="auto" w:fill="FFFFFF"/>
        <w:spacing w:line="360" w:lineRule="auto"/>
        <w:ind w:firstLine="720"/>
        <w:jc w:val="both"/>
        <w:rPr>
          <w:snapToGrid w:val="0"/>
          <w:sz w:val="28"/>
        </w:rPr>
      </w:pPr>
      <w:r>
        <w:rPr>
          <w:snapToGrid w:val="0"/>
          <w:sz w:val="28"/>
        </w:rPr>
        <w:t>4. Принцип научности в обучении. Научное познание — это переход от внешнего описания явления или предмета к характеристике их сущности (внутреннего строения). В результате научных знаний формируется теория. Главным звеном школьных знаний являются</w:t>
      </w:r>
      <w:r>
        <w:rPr>
          <w:snapToGrid w:val="0"/>
          <w:sz w:val="28"/>
        </w:rPr>
        <w:t xml:space="preserve"> основные исходные положения науки, которые должны усвоить учащиеся. Особенность коррекционной школы заключается в оптимальном усвоении доступного детям-олигофренам минимума школьных предметов. При этом важно не допустить примитиви</w:t>
      </w:r>
      <w:r>
        <w:rPr>
          <w:snapToGrid w:val="0"/>
          <w:sz w:val="28"/>
        </w:rPr>
        <w:t>з</w:t>
      </w:r>
      <w:r>
        <w:rPr>
          <w:snapToGrid w:val="0"/>
          <w:sz w:val="28"/>
        </w:rPr>
        <w:t>ма в преподнесении учебн</w:t>
      </w:r>
      <w:r>
        <w:rPr>
          <w:snapToGrid w:val="0"/>
          <w:sz w:val="28"/>
        </w:rPr>
        <w:t>ого матери</w:t>
      </w:r>
      <w:r>
        <w:rPr>
          <w:snapToGrid w:val="0"/>
          <w:sz w:val="28"/>
        </w:rPr>
        <w:t>а</w:t>
      </w:r>
      <w:r>
        <w:rPr>
          <w:snapToGrid w:val="0"/>
          <w:sz w:val="28"/>
        </w:rPr>
        <w:t>ла.</w:t>
      </w:r>
    </w:p>
    <w:p w:rsidR="00000000" w:rsidRDefault="008043A6">
      <w:pPr>
        <w:shd w:val="clear" w:color="auto" w:fill="FFFFFF"/>
        <w:spacing w:line="360" w:lineRule="auto"/>
        <w:ind w:firstLine="720"/>
        <w:jc w:val="both"/>
        <w:rPr>
          <w:snapToGrid w:val="0"/>
          <w:sz w:val="28"/>
        </w:rPr>
      </w:pPr>
      <w:r>
        <w:rPr>
          <w:snapToGrid w:val="0"/>
          <w:sz w:val="28"/>
        </w:rPr>
        <w:t>5. Принцип доступности тесно связан с принципом научности. Процесс преподавания знаний в коррекционной школе тесно связан с особенностями интеллектуального развития учащихся. Доступность обучения вплотную з</w:t>
      </w:r>
      <w:r>
        <w:rPr>
          <w:snapToGrid w:val="0"/>
          <w:sz w:val="28"/>
        </w:rPr>
        <w:t>а</w:t>
      </w:r>
      <w:r>
        <w:rPr>
          <w:snapToGrid w:val="0"/>
          <w:sz w:val="28"/>
        </w:rPr>
        <w:t>висит от связи новых знаний с особ</w:t>
      </w:r>
      <w:r>
        <w:rPr>
          <w:snapToGrid w:val="0"/>
          <w:sz w:val="28"/>
        </w:rPr>
        <w:t>енностями мышления детей-олигофренов. Реализация этого принципа в коррекционной школе требует особого вним</w:t>
      </w:r>
      <w:r>
        <w:rPr>
          <w:snapToGrid w:val="0"/>
          <w:sz w:val="28"/>
        </w:rPr>
        <w:t>а</w:t>
      </w:r>
      <w:r>
        <w:rPr>
          <w:snapToGrid w:val="0"/>
          <w:sz w:val="28"/>
        </w:rPr>
        <w:t>ния, излишнее упрощение научных знаний может привести к примитивиз</w:t>
      </w:r>
      <w:r>
        <w:rPr>
          <w:snapToGrid w:val="0"/>
          <w:sz w:val="28"/>
        </w:rPr>
        <w:t>а</w:t>
      </w:r>
      <w:r>
        <w:rPr>
          <w:snapToGrid w:val="0"/>
          <w:sz w:val="28"/>
        </w:rPr>
        <w:t>ции процесса обучения, тогда как усложнение учебного материала — к неу</w:t>
      </w:r>
      <w:r>
        <w:rPr>
          <w:snapToGrid w:val="0"/>
          <w:sz w:val="28"/>
        </w:rPr>
        <w:t>с</w:t>
      </w:r>
      <w:r>
        <w:rPr>
          <w:snapToGrid w:val="0"/>
          <w:sz w:val="28"/>
        </w:rPr>
        <w:t xml:space="preserve">певаемости </w:t>
      </w:r>
      <w:r>
        <w:rPr>
          <w:snapToGrid w:val="0"/>
          <w:sz w:val="28"/>
        </w:rPr>
        <w:t>учащихся и, как следствие, к отрицательной мотивации. В спец</w:t>
      </w:r>
      <w:r>
        <w:rPr>
          <w:snapToGrid w:val="0"/>
          <w:sz w:val="28"/>
        </w:rPr>
        <w:t>и</w:t>
      </w:r>
      <w:r>
        <w:rPr>
          <w:snapToGrid w:val="0"/>
          <w:sz w:val="28"/>
        </w:rPr>
        <w:t>альной школе важна связь новых знаний с уже усвоенными, потому как н</w:t>
      </w:r>
      <w:r>
        <w:rPr>
          <w:snapToGrid w:val="0"/>
          <w:sz w:val="28"/>
        </w:rPr>
        <w:t>о</w:t>
      </w:r>
      <w:r>
        <w:rPr>
          <w:snapToGrid w:val="0"/>
          <w:sz w:val="28"/>
        </w:rPr>
        <w:t>вое содержание требует новых операций мышления и непривычных для уч</w:t>
      </w:r>
      <w:r>
        <w:rPr>
          <w:snapToGrid w:val="0"/>
          <w:sz w:val="28"/>
        </w:rPr>
        <w:t>е</w:t>
      </w:r>
      <w:r>
        <w:rPr>
          <w:snapToGrid w:val="0"/>
          <w:sz w:val="28"/>
        </w:rPr>
        <w:t>ника рассуждений, практических действий. А по причине умст</w:t>
      </w:r>
      <w:r>
        <w:rPr>
          <w:snapToGrid w:val="0"/>
          <w:sz w:val="28"/>
        </w:rPr>
        <w:t>венных дефе</w:t>
      </w:r>
      <w:r>
        <w:rPr>
          <w:snapToGrid w:val="0"/>
          <w:sz w:val="28"/>
        </w:rPr>
        <w:t>к</w:t>
      </w:r>
      <w:r>
        <w:rPr>
          <w:snapToGrid w:val="0"/>
          <w:sz w:val="28"/>
        </w:rPr>
        <w:t>тов этот процесс у детей-олигофренов затруднен.</w:t>
      </w:r>
    </w:p>
    <w:p w:rsidR="00000000" w:rsidRDefault="008043A6">
      <w:pPr>
        <w:shd w:val="clear" w:color="auto" w:fill="FFFFFF"/>
        <w:spacing w:line="360" w:lineRule="auto"/>
        <w:ind w:firstLine="720"/>
        <w:jc w:val="both"/>
        <w:rPr>
          <w:snapToGrid w:val="0"/>
          <w:sz w:val="28"/>
        </w:rPr>
      </w:pPr>
      <w:r>
        <w:rPr>
          <w:snapToGrid w:val="0"/>
          <w:sz w:val="28"/>
        </w:rPr>
        <w:t>6. Принцип наглядности обучения является одним из важнейших в коррекционной школе. Абстрактное мышление умственно отсталого ребенка слабо развито, как следствие, ему необходимо связывать полученны</w:t>
      </w:r>
      <w:r>
        <w:rPr>
          <w:snapToGrid w:val="0"/>
          <w:sz w:val="28"/>
        </w:rPr>
        <w:t>е в зв</w:t>
      </w:r>
      <w:r>
        <w:rPr>
          <w:snapToGrid w:val="0"/>
          <w:sz w:val="28"/>
        </w:rPr>
        <w:t>у</w:t>
      </w:r>
      <w:r>
        <w:rPr>
          <w:snapToGrid w:val="0"/>
          <w:sz w:val="28"/>
        </w:rPr>
        <w:t>ковой форме знания с представлением о реальной жизни в образной форме. Чувственные образы способствуют усвоению понятий, знаний, правил, те</w:t>
      </w:r>
      <w:r>
        <w:rPr>
          <w:snapToGrid w:val="0"/>
          <w:sz w:val="28"/>
        </w:rPr>
        <w:t>о</w:t>
      </w:r>
      <w:r>
        <w:rPr>
          <w:snapToGrid w:val="0"/>
          <w:sz w:val="28"/>
        </w:rPr>
        <w:t>рии. Одним из главных условий обучения детей-олигофренов является име</w:t>
      </w:r>
      <w:r>
        <w:rPr>
          <w:snapToGrid w:val="0"/>
          <w:sz w:val="28"/>
        </w:rPr>
        <w:t>н</w:t>
      </w:r>
      <w:r>
        <w:rPr>
          <w:snapToGrid w:val="0"/>
          <w:sz w:val="28"/>
        </w:rPr>
        <w:t>но опора на чувственное познание детей,</w:t>
      </w:r>
      <w:r>
        <w:rPr>
          <w:snapToGrid w:val="0"/>
          <w:sz w:val="28"/>
        </w:rPr>
        <w:t xml:space="preserve"> на их личный опыт. Важнейшей стороной организации чувственного познания и является наглядность обуч</w:t>
      </w:r>
      <w:r>
        <w:rPr>
          <w:snapToGrid w:val="0"/>
          <w:sz w:val="28"/>
        </w:rPr>
        <w:t>е</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Наглядные пособия подразделяются на несколько групп:</w:t>
      </w:r>
    </w:p>
    <w:p w:rsidR="00000000" w:rsidRDefault="008043A6">
      <w:pPr>
        <w:shd w:val="clear" w:color="auto" w:fill="FFFFFF"/>
        <w:spacing w:line="360" w:lineRule="auto"/>
        <w:ind w:firstLine="720"/>
        <w:jc w:val="both"/>
        <w:rPr>
          <w:snapToGrid w:val="0"/>
          <w:sz w:val="28"/>
        </w:rPr>
      </w:pPr>
      <w:r>
        <w:rPr>
          <w:snapToGrid w:val="0"/>
          <w:sz w:val="28"/>
        </w:rPr>
        <w:t>♦ I группа — реальные предметы или явления (растения, животные, минералы, насекомые), использован</w:t>
      </w:r>
      <w:r>
        <w:rPr>
          <w:snapToGrid w:val="0"/>
          <w:sz w:val="28"/>
        </w:rPr>
        <w:t>ие их позволяет сблизить теоретические зн</w:t>
      </w:r>
      <w:r>
        <w:rPr>
          <w:snapToGrid w:val="0"/>
          <w:sz w:val="28"/>
        </w:rPr>
        <w:t>а</w:t>
      </w:r>
      <w:r>
        <w:rPr>
          <w:snapToGrid w:val="0"/>
          <w:sz w:val="28"/>
        </w:rPr>
        <w:t>ния и реальную жизнь;</w:t>
      </w:r>
    </w:p>
    <w:p w:rsidR="00000000" w:rsidRDefault="008043A6">
      <w:pPr>
        <w:shd w:val="clear" w:color="auto" w:fill="FFFFFF"/>
        <w:spacing w:line="360" w:lineRule="auto"/>
        <w:ind w:firstLine="720"/>
        <w:jc w:val="both"/>
        <w:rPr>
          <w:snapToGrid w:val="0"/>
          <w:sz w:val="28"/>
        </w:rPr>
      </w:pPr>
      <w:r>
        <w:rPr>
          <w:snapToGrid w:val="0"/>
          <w:sz w:val="28"/>
        </w:rPr>
        <w:t>♦ II группа — изображения и модели предметов, явлений, которые м</w:t>
      </w:r>
      <w:r>
        <w:rPr>
          <w:snapToGrid w:val="0"/>
          <w:sz w:val="28"/>
        </w:rPr>
        <w:t>о</w:t>
      </w:r>
      <w:r>
        <w:rPr>
          <w:snapToGrid w:val="0"/>
          <w:sz w:val="28"/>
        </w:rPr>
        <w:t>гут заменить реальные предметы (крупных или вымерших животных, ист</w:t>
      </w:r>
      <w:r>
        <w:rPr>
          <w:snapToGrid w:val="0"/>
          <w:sz w:val="28"/>
        </w:rPr>
        <w:t>о</w:t>
      </w:r>
      <w:r>
        <w:rPr>
          <w:snapToGrid w:val="0"/>
          <w:sz w:val="28"/>
        </w:rPr>
        <w:t>рич</w:t>
      </w:r>
      <w:r>
        <w:rPr>
          <w:snapToGrid w:val="0"/>
          <w:sz w:val="28"/>
        </w:rPr>
        <w:t>е</w:t>
      </w:r>
      <w:r>
        <w:rPr>
          <w:snapToGrid w:val="0"/>
          <w:sz w:val="28"/>
        </w:rPr>
        <w:t>ские эпизоды, природные явления);</w:t>
      </w:r>
    </w:p>
    <w:p w:rsidR="00000000" w:rsidRDefault="008043A6">
      <w:pPr>
        <w:shd w:val="clear" w:color="auto" w:fill="FFFFFF"/>
        <w:spacing w:line="360" w:lineRule="auto"/>
        <w:ind w:firstLine="720"/>
        <w:jc w:val="both"/>
        <w:rPr>
          <w:snapToGrid w:val="0"/>
          <w:sz w:val="28"/>
        </w:rPr>
      </w:pPr>
      <w:r>
        <w:rPr>
          <w:snapToGrid w:val="0"/>
          <w:sz w:val="28"/>
        </w:rPr>
        <w:t>♦ III группа — символи</w:t>
      </w:r>
      <w:r>
        <w:rPr>
          <w:snapToGrid w:val="0"/>
          <w:sz w:val="28"/>
        </w:rPr>
        <w:t>ческие и схематические наглядные пособия (схемы, чертежи, карты) используются для лучшего усвоения и понимания закон</w:t>
      </w:r>
      <w:r>
        <w:rPr>
          <w:snapToGrid w:val="0"/>
          <w:sz w:val="28"/>
        </w:rPr>
        <w:t>о</w:t>
      </w:r>
      <w:r>
        <w:rPr>
          <w:snapToGrid w:val="0"/>
          <w:sz w:val="28"/>
        </w:rPr>
        <w:t>мерностей истории, математики и других предметов.</w:t>
      </w:r>
    </w:p>
    <w:p w:rsidR="00000000" w:rsidRDefault="008043A6">
      <w:pPr>
        <w:shd w:val="clear" w:color="auto" w:fill="FFFFFF"/>
        <w:spacing w:line="360" w:lineRule="auto"/>
        <w:ind w:firstLine="720"/>
        <w:jc w:val="both"/>
        <w:rPr>
          <w:snapToGrid w:val="0"/>
          <w:sz w:val="28"/>
        </w:rPr>
      </w:pPr>
      <w:r>
        <w:rPr>
          <w:snapToGrid w:val="0"/>
          <w:sz w:val="28"/>
        </w:rPr>
        <w:t>7. Принцип активности и сознательности предполагает формирование у учащихся сознательного</w:t>
      </w:r>
      <w:r>
        <w:rPr>
          <w:snapToGrid w:val="0"/>
          <w:sz w:val="28"/>
        </w:rPr>
        <w:t xml:space="preserve"> понимания учебного материала, сознательного о</w:t>
      </w:r>
      <w:r>
        <w:rPr>
          <w:snapToGrid w:val="0"/>
          <w:sz w:val="28"/>
        </w:rPr>
        <w:t>т</w:t>
      </w:r>
      <w:r>
        <w:rPr>
          <w:snapToGrid w:val="0"/>
          <w:sz w:val="28"/>
        </w:rPr>
        <w:t>ношения к учебным занятиям, познавательной активности. Механическое у</w:t>
      </w:r>
      <w:r>
        <w:rPr>
          <w:snapToGrid w:val="0"/>
          <w:sz w:val="28"/>
        </w:rPr>
        <w:t>с</w:t>
      </w:r>
      <w:r>
        <w:rPr>
          <w:snapToGrid w:val="0"/>
          <w:sz w:val="28"/>
        </w:rPr>
        <w:t>воение приводит к быстрому забыванию полученных знаний, к неспособн</w:t>
      </w:r>
      <w:r>
        <w:rPr>
          <w:snapToGrid w:val="0"/>
          <w:sz w:val="28"/>
        </w:rPr>
        <w:t>о</w:t>
      </w:r>
      <w:r>
        <w:rPr>
          <w:snapToGrid w:val="0"/>
          <w:sz w:val="28"/>
        </w:rPr>
        <w:t>сти применить их в реальности. Прежде всего сознательное отношение к об</w:t>
      </w:r>
      <w:r>
        <w:rPr>
          <w:snapToGrid w:val="0"/>
          <w:sz w:val="28"/>
        </w:rPr>
        <w:t>учению предполагает развитие познавательных интересов у детей. В ко</w:t>
      </w:r>
      <w:r>
        <w:rPr>
          <w:snapToGrid w:val="0"/>
          <w:sz w:val="28"/>
        </w:rPr>
        <w:t>р</w:t>
      </w:r>
      <w:r>
        <w:rPr>
          <w:snapToGrid w:val="0"/>
          <w:sz w:val="28"/>
        </w:rPr>
        <w:t>рекционной школе, особенно на ранних ступенях, активность и сознател</w:t>
      </w:r>
      <w:r>
        <w:rPr>
          <w:snapToGrid w:val="0"/>
          <w:sz w:val="28"/>
        </w:rPr>
        <w:t>ь</w:t>
      </w:r>
      <w:r>
        <w:rPr>
          <w:snapToGrid w:val="0"/>
          <w:sz w:val="28"/>
        </w:rPr>
        <w:t>ность формируются исключительно благодаря профессиональным навыкам педагога. В старших классах сознательность проявляет</w:t>
      </w:r>
      <w:r>
        <w:rPr>
          <w:snapToGrid w:val="0"/>
          <w:sz w:val="28"/>
        </w:rPr>
        <w:t>ся обычно на уроках трудового обучения, что связано с осознанием учащимися необходимости получ</w:t>
      </w:r>
      <w:r>
        <w:rPr>
          <w:snapToGrid w:val="0"/>
          <w:sz w:val="28"/>
        </w:rPr>
        <w:t>е</w:t>
      </w:r>
      <w:r>
        <w:rPr>
          <w:snapToGrid w:val="0"/>
          <w:sz w:val="28"/>
        </w:rPr>
        <w:t>ния профессии для дальнейшей адаптации в обществе.</w:t>
      </w:r>
    </w:p>
    <w:p w:rsidR="00000000" w:rsidRDefault="008043A6">
      <w:pPr>
        <w:shd w:val="clear" w:color="auto" w:fill="FFFFFF"/>
        <w:spacing w:line="360" w:lineRule="auto"/>
        <w:ind w:firstLine="720"/>
        <w:jc w:val="both"/>
        <w:rPr>
          <w:snapToGrid w:val="0"/>
          <w:sz w:val="28"/>
        </w:rPr>
      </w:pPr>
      <w:r>
        <w:rPr>
          <w:snapToGrid w:val="0"/>
          <w:sz w:val="28"/>
        </w:rPr>
        <w:t>8. Принцип прочности усвоения знаний является одним из важнейших. Минимум полученных в специальной школе знани</w:t>
      </w:r>
      <w:r>
        <w:rPr>
          <w:snapToGrid w:val="0"/>
          <w:sz w:val="28"/>
        </w:rPr>
        <w:t>й должен стать базой для дальнейшего формирования и углубления профессиональных ■навыков, н</w:t>
      </w:r>
      <w:r>
        <w:rPr>
          <w:snapToGrid w:val="0"/>
          <w:sz w:val="28"/>
        </w:rPr>
        <w:t>е</w:t>
      </w:r>
      <w:r>
        <w:rPr>
          <w:snapToGrid w:val="0"/>
          <w:sz w:val="28"/>
        </w:rPr>
        <w:t>обходимых для адаптации в самостоятельной жизни. Главное в усвоении знаний — это повторение. Но в специальной школе повторение имеет свои особенности в связи с особ</w:t>
      </w:r>
      <w:r>
        <w:rPr>
          <w:snapToGrid w:val="0"/>
          <w:sz w:val="28"/>
        </w:rPr>
        <w:t>енностями памяти детей-олигофренов. Прежде всего, повторение должно быть разнообразным по форме. Можно сформул</w:t>
      </w:r>
      <w:r>
        <w:rPr>
          <w:snapToGrid w:val="0"/>
          <w:sz w:val="28"/>
        </w:rPr>
        <w:t>и</w:t>
      </w:r>
      <w:r>
        <w:rPr>
          <w:snapToGrid w:val="0"/>
          <w:sz w:val="28"/>
        </w:rPr>
        <w:t>ровать следующие требования, предъявляемые к учебному процессу в плане прочности усвоения знаний:</w:t>
      </w:r>
    </w:p>
    <w:p w:rsidR="00000000" w:rsidRDefault="008043A6">
      <w:pPr>
        <w:shd w:val="clear" w:color="auto" w:fill="FFFFFF"/>
        <w:spacing w:line="360" w:lineRule="auto"/>
        <w:ind w:firstLine="720"/>
        <w:jc w:val="both"/>
        <w:rPr>
          <w:snapToGrid w:val="0"/>
          <w:sz w:val="28"/>
        </w:rPr>
      </w:pPr>
      <w:r>
        <w:rPr>
          <w:snapToGrid w:val="0"/>
          <w:sz w:val="28"/>
        </w:rPr>
        <w:t>♦ необходимо выделить главную мысль в том или и</w:t>
      </w:r>
      <w:r>
        <w:rPr>
          <w:snapToGrid w:val="0"/>
          <w:sz w:val="28"/>
        </w:rPr>
        <w:t>ном учебном мат</w:t>
      </w:r>
      <w:r>
        <w:rPr>
          <w:snapToGrid w:val="0"/>
          <w:sz w:val="28"/>
        </w:rPr>
        <w:t>е</w:t>
      </w:r>
      <w:r>
        <w:rPr>
          <w:snapToGrid w:val="0"/>
          <w:sz w:val="28"/>
        </w:rPr>
        <w:t>риале, которая определит весь путь объяснения и усвоения знаний. Поним</w:t>
      </w:r>
      <w:r>
        <w:rPr>
          <w:snapToGrid w:val="0"/>
          <w:sz w:val="28"/>
        </w:rPr>
        <w:t>а</w:t>
      </w:r>
      <w:r>
        <w:rPr>
          <w:snapToGrid w:val="0"/>
          <w:sz w:val="28"/>
        </w:rPr>
        <w:t>ние главной мысли способствует лучшему усвоению всего материала урока. Для усвоения материала используются объяснение на уроке, закрепление и повторение материала, практ</w:t>
      </w:r>
      <w:r>
        <w:rPr>
          <w:snapToGrid w:val="0"/>
          <w:sz w:val="28"/>
        </w:rPr>
        <w:t>ические работы;</w:t>
      </w:r>
    </w:p>
    <w:p w:rsidR="00000000" w:rsidRDefault="008043A6">
      <w:pPr>
        <w:shd w:val="clear" w:color="auto" w:fill="FFFFFF"/>
        <w:spacing w:line="360" w:lineRule="auto"/>
        <w:ind w:firstLine="720"/>
        <w:jc w:val="both"/>
        <w:rPr>
          <w:snapToGrid w:val="0"/>
          <w:sz w:val="28"/>
        </w:rPr>
      </w:pPr>
      <w:r>
        <w:rPr>
          <w:snapToGrid w:val="0"/>
          <w:sz w:val="28"/>
        </w:rPr>
        <w:t>♦ помимо главной мысли, учащийся должен хорошо усвоить все зав</w:t>
      </w:r>
      <w:r>
        <w:rPr>
          <w:snapToGrid w:val="0"/>
          <w:sz w:val="28"/>
        </w:rPr>
        <w:t>и</w:t>
      </w:r>
      <w:r>
        <w:rPr>
          <w:snapToGrid w:val="0"/>
          <w:sz w:val="28"/>
        </w:rPr>
        <w:t>симые положения того или иного предмета. Главная мысль того или иного урока должна занимать определенное место в системе уже полученных зн</w:t>
      </w:r>
      <w:r>
        <w:rPr>
          <w:snapToGrid w:val="0"/>
          <w:sz w:val="28"/>
        </w:rPr>
        <w:t>а</w:t>
      </w:r>
      <w:r>
        <w:rPr>
          <w:snapToGrid w:val="0"/>
          <w:sz w:val="28"/>
        </w:rPr>
        <w:t>ний, о</w:t>
      </w:r>
      <w:r>
        <w:rPr>
          <w:snapToGrid w:val="0"/>
          <w:sz w:val="28"/>
        </w:rPr>
        <w:t>б</w:t>
      </w:r>
      <w:r>
        <w:rPr>
          <w:snapToGrid w:val="0"/>
          <w:sz w:val="28"/>
        </w:rPr>
        <w:t>ретенных умений и навыков;</w:t>
      </w:r>
    </w:p>
    <w:p w:rsidR="00000000" w:rsidRDefault="008043A6">
      <w:pPr>
        <w:shd w:val="clear" w:color="auto" w:fill="FFFFFF"/>
        <w:spacing w:line="360" w:lineRule="auto"/>
        <w:ind w:firstLine="720"/>
        <w:jc w:val="both"/>
        <w:rPr>
          <w:snapToGrid w:val="0"/>
          <w:sz w:val="28"/>
        </w:rPr>
      </w:pPr>
      <w:r>
        <w:rPr>
          <w:snapToGrid w:val="0"/>
          <w:sz w:val="28"/>
        </w:rPr>
        <w:t>♦ св</w:t>
      </w:r>
      <w:r>
        <w:rPr>
          <w:snapToGrid w:val="0"/>
          <w:sz w:val="28"/>
        </w:rPr>
        <w:t>язь знания, умения и навыков с практикой обеспечивает их дл</w:t>
      </w:r>
      <w:r>
        <w:rPr>
          <w:snapToGrid w:val="0"/>
          <w:sz w:val="28"/>
        </w:rPr>
        <w:t>и</w:t>
      </w:r>
      <w:r>
        <w:rPr>
          <w:snapToGrid w:val="0"/>
          <w:sz w:val="28"/>
        </w:rPr>
        <w:t>тельное сохранение в памяти и хорошее воспроизведение. Необходимо до</w:t>
      </w:r>
      <w:r>
        <w:rPr>
          <w:snapToGrid w:val="0"/>
          <w:sz w:val="28"/>
        </w:rPr>
        <w:t>с</w:t>
      </w:r>
      <w:r>
        <w:rPr>
          <w:snapToGrid w:val="0"/>
          <w:sz w:val="28"/>
        </w:rPr>
        <w:t>тичь понимания учащимися практического значения полученных знаний.</w:t>
      </w:r>
    </w:p>
    <w:p w:rsidR="00000000" w:rsidRDefault="008043A6">
      <w:pPr>
        <w:shd w:val="clear" w:color="auto" w:fill="FFFFFF"/>
        <w:spacing w:line="360" w:lineRule="auto"/>
        <w:ind w:firstLine="720"/>
        <w:jc w:val="both"/>
        <w:rPr>
          <w:snapToGrid w:val="0"/>
          <w:sz w:val="28"/>
        </w:rPr>
      </w:pPr>
      <w:r>
        <w:rPr>
          <w:snapToGrid w:val="0"/>
          <w:sz w:val="28"/>
        </w:rPr>
        <w:t>9. Принцип индивидуализации обучения имеет особое значение в</w:t>
      </w:r>
      <w:r>
        <w:rPr>
          <w:snapToGrid w:val="0"/>
          <w:sz w:val="28"/>
        </w:rPr>
        <w:t xml:space="preserve"> сп</w:t>
      </w:r>
      <w:r>
        <w:rPr>
          <w:snapToGrid w:val="0"/>
          <w:sz w:val="28"/>
        </w:rPr>
        <w:t>е</w:t>
      </w:r>
      <w:r>
        <w:rPr>
          <w:snapToGrid w:val="0"/>
          <w:sz w:val="28"/>
        </w:rPr>
        <w:t>циальной школе. Помимо коллективной учебной деятельности, каждый уч</w:t>
      </w:r>
      <w:r>
        <w:rPr>
          <w:snapToGrid w:val="0"/>
          <w:sz w:val="28"/>
        </w:rPr>
        <w:t>а</w:t>
      </w:r>
      <w:r>
        <w:rPr>
          <w:snapToGrid w:val="0"/>
          <w:sz w:val="28"/>
        </w:rPr>
        <w:t>щийся нуждается в индивидуальном подходе, зависящем от его психофиз</w:t>
      </w:r>
      <w:r>
        <w:rPr>
          <w:snapToGrid w:val="0"/>
          <w:sz w:val="28"/>
        </w:rPr>
        <w:t>и</w:t>
      </w:r>
      <w:r>
        <w:rPr>
          <w:snapToGrid w:val="0"/>
          <w:sz w:val="28"/>
        </w:rPr>
        <w:t>ческих характ</w:t>
      </w:r>
      <w:r>
        <w:rPr>
          <w:snapToGrid w:val="0"/>
          <w:sz w:val="28"/>
        </w:rPr>
        <w:t>е</w:t>
      </w:r>
      <w:r>
        <w:rPr>
          <w:snapToGrid w:val="0"/>
          <w:sz w:val="28"/>
        </w:rPr>
        <w:t>ристик.</w:t>
      </w:r>
    </w:p>
    <w:p w:rsidR="00000000" w:rsidRDefault="008043A6">
      <w:pPr>
        <w:shd w:val="clear" w:color="auto" w:fill="FFFFFF"/>
        <w:spacing w:line="360" w:lineRule="auto"/>
        <w:ind w:firstLine="720"/>
        <w:jc w:val="both"/>
        <w:rPr>
          <w:snapToGrid w:val="0"/>
          <w:sz w:val="28"/>
        </w:rPr>
      </w:pPr>
      <w:r>
        <w:rPr>
          <w:snapToGrid w:val="0"/>
          <w:sz w:val="28"/>
        </w:rPr>
        <w:t>10. Принцип дифференцированного подхода в обучении в олигофрен</w:t>
      </w:r>
      <w:r>
        <w:rPr>
          <w:snapToGrid w:val="0"/>
          <w:sz w:val="28"/>
        </w:rPr>
        <w:t>о</w:t>
      </w:r>
      <w:r>
        <w:rPr>
          <w:snapToGrid w:val="0"/>
          <w:sz w:val="28"/>
        </w:rPr>
        <w:t>пед</w:t>
      </w:r>
      <w:r>
        <w:rPr>
          <w:snapToGrid w:val="0"/>
          <w:sz w:val="28"/>
        </w:rPr>
        <w:t>а</w:t>
      </w:r>
      <w:r>
        <w:rPr>
          <w:snapToGrid w:val="0"/>
          <w:sz w:val="28"/>
        </w:rPr>
        <w:t>гогике реализуется в следую</w:t>
      </w:r>
      <w:r>
        <w:rPr>
          <w:snapToGrid w:val="0"/>
          <w:sz w:val="28"/>
        </w:rPr>
        <w:t>щих направлениях:</w:t>
      </w:r>
    </w:p>
    <w:p w:rsidR="00000000" w:rsidRDefault="008043A6">
      <w:pPr>
        <w:shd w:val="clear" w:color="auto" w:fill="FFFFFF"/>
        <w:spacing w:line="360" w:lineRule="auto"/>
        <w:ind w:firstLine="720"/>
        <w:jc w:val="both"/>
        <w:rPr>
          <w:snapToGrid w:val="0"/>
          <w:sz w:val="28"/>
        </w:rPr>
      </w:pPr>
      <w:r>
        <w:rPr>
          <w:snapToGrid w:val="0"/>
          <w:sz w:val="28"/>
        </w:rPr>
        <w:t>♦ дифференцированный подход к содержанию образования зависит от соц</w:t>
      </w:r>
      <w:r>
        <w:rPr>
          <w:snapToGrid w:val="0"/>
          <w:sz w:val="28"/>
        </w:rPr>
        <w:t>и</w:t>
      </w:r>
      <w:r>
        <w:rPr>
          <w:snapToGrid w:val="0"/>
          <w:sz w:val="28"/>
        </w:rPr>
        <w:t>ально-географических, экономических и пр. условий региона;</w:t>
      </w:r>
    </w:p>
    <w:p w:rsidR="00000000" w:rsidRDefault="008043A6">
      <w:pPr>
        <w:shd w:val="clear" w:color="auto" w:fill="FFFFFF"/>
        <w:spacing w:line="360" w:lineRule="auto"/>
        <w:ind w:firstLine="720"/>
        <w:jc w:val="both"/>
        <w:rPr>
          <w:snapToGrid w:val="0"/>
          <w:sz w:val="28"/>
        </w:rPr>
      </w:pPr>
      <w:r>
        <w:rPr>
          <w:snapToGrid w:val="0"/>
          <w:sz w:val="28"/>
        </w:rPr>
        <w:t>♦ разделение класса на группы по способностям и степени обучаем</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Совокупность методов обучения представляет</w:t>
      </w:r>
      <w:r>
        <w:rPr>
          <w:snapToGrid w:val="0"/>
          <w:sz w:val="28"/>
        </w:rPr>
        <w:t xml:space="preserve"> собой путь познания о</w:t>
      </w:r>
      <w:r>
        <w:rPr>
          <w:snapToGrid w:val="0"/>
          <w:sz w:val="28"/>
        </w:rPr>
        <w:t>к</w:t>
      </w:r>
      <w:r>
        <w:rPr>
          <w:snapToGrid w:val="0"/>
          <w:sz w:val="28"/>
        </w:rPr>
        <w:t>ружающей действительности, который и предлагается учащимся коррекц</w:t>
      </w:r>
      <w:r>
        <w:rPr>
          <w:snapToGrid w:val="0"/>
          <w:sz w:val="28"/>
        </w:rPr>
        <w:t>и</w:t>
      </w:r>
      <w:r>
        <w:rPr>
          <w:snapToGrid w:val="0"/>
          <w:sz w:val="28"/>
        </w:rPr>
        <w:t>онной школы. Существует несколько видов классификаций методов обуч</w:t>
      </w:r>
      <w:r>
        <w:rPr>
          <w:snapToGrid w:val="0"/>
          <w:sz w:val="28"/>
        </w:rPr>
        <w:t>е</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1. Классификация по методам работы учащегося и педагога:</w:t>
      </w:r>
    </w:p>
    <w:p w:rsidR="00000000" w:rsidRDefault="008043A6">
      <w:pPr>
        <w:shd w:val="clear" w:color="auto" w:fill="FFFFFF"/>
        <w:spacing w:line="360" w:lineRule="auto"/>
        <w:ind w:firstLine="720"/>
        <w:jc w:val="both"/>
        <w:rPr>
          <w:snapToGrid w:val="0"/>
          <w:sz w:val="28"/>
        </w:rPr>
      </w:pPr>
      <w:r>
        <w:rPr>
          <w:snapToGrid w:val="0"/>
          <w:sz w:val="28"/>
        </w:rPr>
        <w:t>♦ способы преподавания: рассказ, бесе</w:t>
      </w:r>
      <w:r>
        <w:rPr>
          <w:snapToGrid w:val="0"/>
          <w:sz w:val="28"/>
        </w:rPr>
        <w:t>да, объяснение, то есть приемы, в которых основная роль принадлежит учителю. Задача ученика сводится к п</w:t>
      </w:r>
      <w:r>
        <w:rPr>
          <w:snapToGrid w:val="0"/>
          <w:sz w:val="28"/>
        </w:rPr>
        <w:t>о</w:t>
      </w:r>
      <w:r>
        <w:rPr>
          <w:snapToGrid w:val="0"/>
          <w:sz w:val="28"/>
        </w:rPr>
        <w:t>ниманию, запоминанию и воспроизведению преподаваемого материала;</w:t>
      </w:r>
    </w:p>
    <w:p w:rsidR="00000000" w:rsidRDefault="008043A6">
      <w:pPr>
        <w:shd w:val="clear" w:color="auto" w:fill="FFFFFF"/>
        <w:spacing w:line="360" w:lineRule="auto"/>
        <w:ind w:firstLine="720"/>
        <w:jc w:val="both"/>
        <w:rPr>
          <w:snapToGrid w:val="0"/>
          <w:sz w:val="28"/>
        </w:rPr>
      </w:pPr>
      <w:r>
        <w:rPr>
          <w:snapToGrid w:val="0"/>
          <w:sz w:val="28"/>
        </w:rPr>
        <w:t>♦ способы учения: упражнения, самостоятельные и практические раб</w:t>
      </w:r>
      <w:r>
        <w:rPr>
          <w:snapToGrid w:val="0"/>
          <w:sz w:val="28"/>
        </w:rPr>
        <w:t>о</w:t>
      </w:r>
      <w:r>
        <w:rPr>
          <w:snapToGrid w:val="0"/>
          <w:sz w:val="28"/>
        </w:rPr>
        <w:t>ты, то есть приемы, г</w:t>
      </w:r>
      <w:r>
        <w:rPr>
          <w:snapToGrid w:val="0"/>
          <w:sz w:val="28"/>
        </w:rPr>
        <w:t>лавная роль в которых принадлежит ученикам, учитель же контролирует усвоение знаний, помогает и поправляет учащегося.</w:t>
      </w:r>
    </w:p>
    <w:p w:rsidR="00000000" w:rsidRDefault="008043A6">
      <w:pPr>
        <w:shd w:val="clear" w:color="auto" w:fill="FFFFFF"/>
        <w:spacing w:line="360" w:lineRule="auto"/>
        <w:ind w:firstLine="720"/>
        <w:jc w:val="both"/>
        <w:rPr>
          <w:snapToGrid w:val="0"/>
          <w:sz w:val="28"/>
        </w:rPr>
      </w:pPr>
      <w:r>
        <w:rPr>
          <w:snapToGrid w:val="0"/>
          <w:sz w:val="28"/>
        </w:rPr>
        <w:t>2. Классификация И.Я. Лернера и М.Н. Скаткина основана на внутре</w:t>
      </w:r>
      <w:r>
        <w:rPr>
          <w:snapToGrid w:val="0"/>
          <w:sz w:val="28"/>
        </w:rPr>
        <w:t>н</w:t>
      </w:r>
      <w:r>
        <w:rPr>
          <w:snapToGrid w:val="0"/>
          <w:sz w:val="28"/>
        </w:rPr>
        <w:t>ней характеристике мыслительной деятельности учащихся.</w:t>
      </w:r>
    </w:p>
    <w:p w:rsidR="00000000" w:rsidRDefault="008043A6">
      <w:pPr>
        <w:shd w:val="clear" w:color="auto" w:fill="FFFFFF"/>
        <w:spacing w:line="360" w:lineRule="auto"/>
        <w:ind w:firstLine="720"/>
        <w:jc w:val="both"/>
        <w:rPr>
          <w:snapToGrid w:val="0"/>
          <w:sz w:val="28"/>
        </w:rPr>
      </w:pPr>
      <w:r>
        <w:rPr>
          <w:snapToGrid w:val="0"/>
          <w:sz w:val="28"/>
        </w:rPr>
        <w:t>3. Классификация Б</w:t>
      </w:r>
      <w:r>
        <w:rPr>
          <w:snapToGrid w:val="0"/>
          <w:sz w:val="28"/>
        </w:rPr>
        <w:t>.П. Есипова основана на выполняемой учебной з</w:t>
      </w:r>
      <w:r>
        <w:rPr>
          <w:snapToGrid w:val="0"/>
          <w:sz w:val="28"/>
        </w:rPr>
        <w:t>а</w:t>
      </w:r>
      <w:r>
        <w:rPr>
          <w:snapToGrid w:val="0"/>
          <w:sz w:val="28"/>
        </w:rPr>
        <w:t>даче на определенных типах уроков. То есть та или иная учебная задача тр</w:t>
      </w:r>
      <w:r>
        <w:rPr>
          <w:snapToGrid w:val="0"/>
          <w:sz w:val="28"/>
        </w:rPr>
        <w:t>е</w:t>
      </w:r>
      <w:r>
        <w:rPr>
          <w:snapToGrid w:val="0"/>
          <w:sz w:val="28"/>
        </w:rPr>
        <w:t>бует определенного мет</w:t>
      </w:r>
      <w:r>
        <w:rPr>
          <w:snapToGrid w:val="0"/>
          <w:sz w:val="28"/>
        </w:rPr>
        <w:t>о</w:t>
      </w:r>
      <w:r>
        <w:rPr>
          <w:snapToGrid w:val="0"/>
          <w:sz w:val="28"/>
        </w:rPr>
        <w:t>да.</w:t>
      </w:r>
    </w:p>
    <w:p w:rsidR="00000000" w:rsidRDefault="008043A6">
      <w:pPr>
        <w:shd w:val="clear" w:color="auto" w:fill="FFFFFF"/>
        <w:spacing w:line="360" w:lineRule="auto"/>
        <w:ind w:firstLine="720"/>
        <w:jc w:val="both"/>
        <w:rPr>
          <w:snapToGrid w:val="0"/>
          <w:sz w:val="28"/>
        </w:rPr>
      </w:pPr>
      <w:r>
        <w:rPr>
          <w:snapToGrid w:val="0"/>
          <w:sz w:val="28"/>
        </w:rPr>
        <w:t>4. Наиболее распространена в настоящее время классификация, по</w:t>
      </w:r>
      <w:r>
        <w:rPr>
          <w:snapToGrid w:val="0"/>
          <w:sz w:val="28"/>
        </w:rPr>
        <w:t>д</w:t>
      </w:r>
      <w:r>
        <w:rPr>
          <w:snapToGrid w:val="0"/>
          <w:sz w:val="28"/>
        </w:rPr>
        <w:t>разделяющаяся по характеру познавательной деяте</w:t>
      </w:r>
      <w:r>
        <w:rPr>
          <w:snapToGrid w:val="0"/>
          <w:sz w:val="28"/>
        </w:rPr>
        <w:t>льности на 3 группы по мет</w:t>
      </w:r>
      <w:r>
        <w:rPr>
          <w:snapToGrid w:val="0"/>
          <w:sz w:val="28"/>
        </w:rPr>
        <w:t>о</w:t>
      </w:r>
      <w:r>
        <w:rPr>
          <w:snapToGrid w:val="0"/>
          <w:sz w:val="28"/>
        </w:rPr>
        <w:t>дам обучения:</w:t>
      </w:r>
    </w:p>
    <w:p w:rsidR="00000000" w:rsidRDefault="008043A6">
      <w:pPr>
        <w:shd w:val="clear" w:color="auto" w:fill="FFFFFF"/>
        <w:spacing w:line="360" w:lineRule="auto"/>
        <w:ind w:firstLine="720"/>
        <w:jc w:val="both"/>
        <w:rPr>
          <w:snapToGrid w:val="0"/>
          <w:sz w:val="28"/>
        </w:rPr>
      </w:pPr>
      <w:r>
        <w:rPr>
          <w:snapToGrid w:val="0"/>
          <w:sz w:val="28"/>
        </w:rPr>
        <w:t>1) словесные методы являются основной формой общения учителя с учен</w:t>
      </w:r>
      <w:r>
        <w:rPr>
          <w:snapToGrid w:val="0"/>
          <w:sz w:val="28"/>
        </w:rPr>
        <w:t>и</w:t>
      </w:r>
      <w:r>
        <w:rPr>
          <w:snapToGrid w:val="0"/>
          <w:sz w:val="28"/>
        </w:rPr>
        <w:t>ками. К ним относятся описание, рассказ, объяснение, беседа;</w:t>
      </w:r>
    </w:p>
    <w:p w:rsidR="00000000" w:rsidRDefault="008043A6">
      <w:pPr>
        <w:shd w:val="clear" w:color="auto" w:fill="FFFFFF"/>
        <w:spacing w:line="360" w:lineRule="auto"/>
        <w:ind w:firstLine="720"/>
        <w:jc w:val="both"/>
        <w:rPr>
          <w:snapToGrid w:val="0"/>
          <w:sz w:val="28"/>
        </w:rPr>
      </w:pPr>
      <w:r>
        <w:rPr>
          <w:snapToGrid w:val="0"/>
          <w:sz w:val="28"/>
        </w:rPr>
        <w:t>2) наглядные методы;</w:t>
      </w:r>
    </w:p>
    <w:p w:rsidR="00000000" w:rsidRDefault="008043A6">
      <w:pPr>
        <w:shd w:val="clear" w:color="auto" w:fill="FFFFFF"/>
        <w:spacing w:line="360" w:lineRule="auto"/>
        <w:ind w:firstLine="720"/>
        <w:jc w:val="both"/>
        <w:rPr>
          <w:snapToGrid w:val="0"/>
          <w:sz w:val="28"/>
        </w:rPr>
      </w:pPr>
      <w:r>
        <w:rPr>
          <w:snapToGrid w:val="0"/>
          <w:sz w:val="28"/>
        </w:rPr>
        <w:t>3) практические методы.</w:t>
      </w:r>
    </w:p>
    <w:p w:rsidR="00000000" w:rsidRDefault="008043A6">
      <w:pPr>
        <w:shd w:val="clear" w:color="auto" w:fill="FFFFFF"/>
        <w:spacing w:line="360" w:lineRule="auto"/>
        <w:ind w:firstLine="720"/>
        <w:jc w:val="both"/>
        <w:rPr>
          <w:snapToGrid w:val="0"/>
          <w:sz w:val="28"/>
        </w:rPr>
      </w:pPr>
      <w:r>
        <w:rPr>
          <w:snapToGrid w:val="0"/>
          <w:sz w:val="28"/>
        </w:rPr>
        <w:t>Рассмотрим словесные методы подробнее. Сл</w:t>
      </w:r>
      <w:r>
        <w:rPr>
          <w:snapToGrid w:val="0"/>
          <w:sz w:val="28"/>
        </w:rPr>
        <w:t>овесные методы излож</w:t>
      </w:r>
      <w:r>
        <w:rPr>
          <w:snapToGrid w:val="0"/>
          <w:sz w:val="28"/>
        </w:rPr>
        <w:t>е</w:t>
      </w:r>
      <w:r>
        <w:rPr>
          <w:snapToGrid w:val="0"/>
          <w:sz w:val="28"/>
        </w:rPr>
        <w:t>ния учебного материала являются наиболее важными в процессе преподав</w:t>
      </w:r>
      <w:r>
        <w:rPr>
          <w:snapToGrid w:val="0"/>
          <w:sz w:val="28"/>
        </w:rPr>
        <w:t>а</w:t>
      </w:r>
      <w:r>
        <w:rPr>
          <w:snapToGrid w:val="0"/>
          <w:sz w:val="28"/>
        </w:rPr>
        <w:t>ния в коррекционной школе. Именно словесные методы способствуют уст</w:t>
      </w:r>
      <w:r>
        <w:rPr>
          <w:snapToGrid w:val="0"/>
          <w:sz w:val="28"/>
        </w:rPr>
        <w:t>а</w:t>
      </w:r>
      <w:r>
        <w:rPr>
          <w:snapToGrid w:val="0"/>
          <w:sz w:val="28"/>
        </w:rPr>
        <w:t>новлению контакта педагога и учащегося, что, в свою очередь, приводит к оптимизации процесса усвое</w:t>
      </w:r>
      <w:r>
        <w:rPr>
          <w:snapToGrid w:val="0"/>
          <w:sz w:val="28"/>
        </w:rPr>
        <w:t>ния знаний. Помимо этого, слово учителя явл</w:t>
      </w:r>
      <w:r>
        <w:rPr>
          <w:snapToGrid w:val="0"/>
          <w:sz w:val="28"/>
        </w:rPr>
        <w:t>я</w:t>
      </w:r>
      <w:r>
        <w:rPr>
          <w:snapToGrid w:val="0"/>
          <w:sz w:val="28"/>
        </w:rPr>
        <w:t>ется образцом устной речи для учащихся, углубляет понимание речи окр</w:t>
      </w:r>
      <w:r>
        <w:rPr>
          <w:snapToGrid w:val="0"/>
          <w:sz w:val="28"/>
        </w:rPr>
        <w:t>у</w:t>
      </w:r>
      <w:r>
        <w:rPr>
          <w:snapToGrid w:val="0"/>
          <w:sz w:val="28"/>
        </w:rPr>
        <w:t>жающих, расширяет словарный запас детей. Так как значение учительской речи в процессе обучения очень высоко, к устному изложению учителем учебн</w:t>
      </w:r>
      <w:r>
        <w:rPr>
          <w:snapToGrid w:val="0"/>
          <w:sz w:val="28"/>
        </w:rPr>
        <w:t>ого материала предъявляются некоторые требования:</w:t>
      </w:r>
    </w:p>
    <w:p w:rsidR="00000000" w:rsidRDefault="008043A6">
      <w:pPr>
        <w:shd w:val="clear" w:color="auto" w:fill="FFFFFF"/>
        <w:spacing w:line="360" w:lineRule="auto"/>
        <w:ind w:firstLine="720"/>
        <w:jc w:val="both"/>
        <w:rPr>
          <w:snapToGrid w:val="0"/>
          <w:sz w:val="28"/>
        </w:rPr>
      </w:pPr>
      <w:r>
        <w:rPr>
          <w:snapToGrid w:val="0"/>
          <w:sz w:val="28"/>
        </w:rPr>
        <w:t>♦ научная достоверность учебного материала, излагаемого учителем, является необходимым у</w:t>
      </w:r>
      <w:r>
        <w:rPr>
          <w:snapToGrid w:val="0"/>
          <w:sz w:val="28"/>
        </w:rPr>
        <w:t>с</w:t>
      </w:r>
      <w:r>
        <w:rPr>
          <w:snapToGrid w:val="0"/>
          <w:sz w:val="28"/>
        </w:rPr>
        <w:t>ловием успешного обучения;</w:t>
      </w:r>
    </w:p>
    <w:p w:rsidR="00000000" w:rsidRDefault="008043A6">
      <w:pPr>
        <w:shd w:val="clear" w:color="auto" w:fill="FFFFFF"/>
        <w:spacing w:line="360" w:lineRule="auto"/>
        <w:ind w:firstLine="720"/>
        <w:jc w:val="both"/>
        <w:rPr>
          <w:snapToGrid w:val="0"/>
          <w:sz w:val="28"/>
        </w:rPr>
      </w:pPr>
      <w:r>
        <w:rPr>
          <w:snapToGrid w:val="0"/>
          <w:sz w:val="28"/>
        </w:rPr>
        <w:t>♦ системное и последовательное изложение материала особенно важно для преподавателей ко</w:t>
      </w:r>
      <w:r>
        <w:rPr>
          <w:snapToGrid w:val="0"/>
          <w:sz w:val="28"/>
        </w:rPr>
        <w:t>р</w:t>
      </w:r>
      <w:r>
        <w:rPr>
          <w:snapToGrid w:val="0"/>
          <w:sz w:val="28"/>
        </w:rPr>
        <w:t>ре</w:t>
      </w:r>
      <w:r>
        <w:rPr>
          <w:snapToGrid w:val="0"/>
          <w:sz w:val="28"/>
        </w:rPr>
        <w:t>кционной школы, о чем говорилось выше;</w:t>
      </w:r>
    </w:p>
    <w:p w:rsidR="00000000" w:rsidRDefault="008043A6">
      <w:pPr>
        <w:shd w:val="clear" w:color="auto" w:fill="FFFFFF"/>
        <w:spacing w:line="360" w:lineRule="auto"/>
        <w:ind w:firstLine="720"/>
        <w:jc w:val="both"/>
        <w:rPr>
          <w:snapToGrid w:val="0"/>
          <w:sz w:val="28"/>
        </w:rPr>
      </w:pPr>
      <w:r>
        <w:rPr>
          <w:snapToGrid w:val="0"/>
          <w:sz w:val="28"/>
        </w:rPr>
        <w:t>♦ доступность и понятность учебного материала — эти факторы также зависят от личности педагога и его способности связно, ясно и четко излагать новый материал, терпеливо объяснять непонятные моменты учащимся. Дети-олиг</w:t>
      </w:r>
      <w:r>
        <w:rPr>
          <w:snapToGrid w:val="0"/>
          <w:sz w:val="28"/>
        </w:rPr>
        <w:t>офрены испытывают определенные сложности даже с усвоением огр</w:t>
      </w:r>
      <w:r>
        <w:rPr>
          <w:snapToGrid w:val="0"/>
          <w:sz w:val="28"/>
        </w:rPr>
        <w:t>а</w:t>
      </w:r>
      <w:r>
        <w:rPr>
          <w:snapToGrid w:val="0"/>
          <w:sz w:val="28"/>
        </w:rPr>
        <w:t>ниченного количества знаний;</w:t>
      </w:r>
    </w:p>
    <w:p w:rsidR="00000000" w:rsidRDefault="008043A6">
      <w:pPr>
        <w:shd w:val="clear" w:color="auto" w:fill="FFFFFF"/>
        <w:spacing w:line="360" w:lineRule="auto"/>
        <w:ind w:firstLine="720"/>
        <w:jc w:val="both"/>
        <w:rPr>
          <w:snapToGrid w:val="0"/>
          <w:sz w:val="28"/>
        </w:rPr>
      </w:pPr>
      <w:r>
        <w:rPr>
          <w:snapToGrid w:val="0"/>
          <w:sz w:val="28"/>
        </w:rPr>
        <w:t>♦ излагаемый материал должен быть интересным для учащихся; созн</w:t>
      </w:r>
      <w:r>
        <w:rPr>
          <w:snapToGrid w:val="0"/>
          <w:sz w:val="28"/>
        </w:rPr>
        <w:t>а</w:t>
      </w:r>
      <w:r>
        <w:rPr>
          <w:snapToGrid w:val="0"/>
          <w:sz w:val="28"/>
        </w:rPr>
        <w:t>тельный интерес способствует лучшему пониманию и усвоению знаний. Урок становится более интересным, а</w:t>
      </w:r>
      <w:r>
        <w:rPr>
          <w:snapToGrid w:val="0"/>
          <w:sz w:val="28"/>
        </w:rPr>
        <w:t xml:space="preserve"> следовательно, и более эффективным в том случае, если учитель приводит примеры из окружающей жизни, труд</w:t>
      </w:r>
      <w:r>
        <w:rPr>
          <w:snapToGrid w:val="0"/>
          <w:sz w:val="28"/>
        </w:rPr>
        <w:t>о</w:t>
      </w:r>
      <w:r>
        <w:rPr>
          <w:snapToGrid w:val="0"/>
          <w:sz w:val="28"/>
        </w:rPr>
        <w:t>вой деятельности, близкие учащимся;</w:t>
      </w:r>
    </w:p>
    <w:p w:rsidR="00000000" w:rsidRDefault="008043A6">
      <w:pPr>
        <w:shd w:val="clear" w:color="auto" w:fill="FFFFFF"/>
        <w:spacing w:line="360" w:lineRule="auto"/>
        <w:ind w:firstLine="720"/>
        <w:jc w:val="both"/>
        <w:rPr>
          <w:snapToGrid w:val="0"/>
          <w:sz w:val="28"/>
        </w:rPr>
      </w:pPr>
      <w:r>
        <w:rPr>
          <w:snapToGrid w:val="0"/>
          <w:sz w:val="28"/>
        </w:rPr>
        <w:t>♦ устное изложение материала необходимо сочетать с наглядными и практическими занятиями, то есть на уроках нужно п</w:t>
      </w:r>
      <w:r>
        <w:rPr>
          <w:snapToGrid w:val="0"/>
          <w:sz w:val="28"/>
        </w:rPr>
        <w:t>ользоваться наглядн</w:t>
      </w:r>
      <w:r>
        <w:rPr>
          <w:snapToGrid w:val="0"/>
          <w:sz w:val="28"/>
        </w:rPr>
        <w:t>ы</w:t>
      </w:r>
      <w:r>
        <w:rPr>
          <w:snapToGrid w:val="0"/>
          <w:sz w:val="28"/>
        </w:rPr>
        <w:t>ми пособиями, графическими и иллюстративными работами, материал нужно закреплять с помощью самостоятельных работ и упражнений;</w:t>
      </w:r>
    </w:p>
    <w:p w:rsidR="00000000" w:rsidRDefault="008043A6">
      <w:pPr>
        <w:shd w:val="clear" w:color="auto" w:fill="FFFFFF"/>
        <w:spacing w:line="360" w:lineRule="auto"/>
        <w:ind w:firstLine="720"/>
        <w:jc w:val="both"/>
        <w:rPr>
          <w:snapToGrid w:val="0"/>
          <w:sz w:val="28"/>
        </w:rPr>
      </w:pPr>
      <w:r>
        <w:rPr>
          <w:snapToGrid w:val="0"/>
          <w:sz w:val="28"/>
        </w:rPr>
        <w:t>♦ целостность, завершенность и познавательная ценность — необход</w:t>
      </w:r>
      <w:r>
        <w:rPr>
          <w:snapToGrid w:val="0"/>
          <w:sz w:val="28"/>
        </w:rPr>
        <w:t>и</w:t>
      </w:r>
      <w:r>
        <w:rPr>
          <w:snapToGrid w:val="0"/>
          <w:sz w:val="28"/>
        </w:rPr>
        <w:t>мые требования к соде</w:t>
      </w:r>
      <w:r>
        <w:rPr>
          <w:snapToGrid w:val="0"/>
          <w:sz w:val="28"/>
        </w:rPr>
        <w:t>р</w:t>
      </w:r>
      <w:r>
        <w:rPr>
          <w:snapToGrid w:val="0"/>
          <w:sz w:val="28"/>
        </w:rPr>
        <w:t>жанию излагаемого учит</w:t>
      </w:r>
      <w:r>
        <w:rPr>
          <w:snapToGrid w:val="0"/>
          <w:sz w:val="28"/>
        </w:rPr>
        <w:t>елем материала.</w:t>
      </w:r>
    </w:p>
    <w:p w:rsidR="00000000" w:rsidRDefault="008043A6">
      <w:pPr>
        <w:shd w:val="clear" w:color="auto" w:fill="FFFFFF"/>
        <w:spacing w:line="360" w:lineRule="auto"/>
        <w:ind w:firstLine="720"/>
        <w:jc w:val="both"/>
        <w:rPr>
          <w:snapToGrid w:val="0"/>
          <w:sz w:val="28"/>
        </w:rPr>
      </w:pPr>
      <w:r>
        <w:rPr>
          <w:snapToGrid w:val="0"/>
          <w:sz w:val="28"/>
        </w:rPr>
        <w:t>Также к необходимым качествам учителя-дефектолога относятся х</w:t>
      </w:r>
      <w:r>
        <w:rPr>
          <w:snapToGrid w:val="0"/>
          <w:sz w:val="28"/>
        </w:rPr>
        <w:t>о</w:t>
      </w:r>
      <w:r>
        <w:rPr>
          <w:snapToGrid w:val="0"/>
          <w:sz w:val="28"/>
        </w:rPr>
        <w:t>рошая дикция, выразительная речь, правильное построение фраз.</w:t>
      </w:r>
    </w:p>
    <w:p w:rsidR="00000000" w:rsidRDefault="008043A6">
      <w:pPr>
        <w:shd w:val="clear" w:color="auto" w:fill="FFFFFF"/>
        <w:spacing w:line="360" w:lineRule="auto"/>
        <w:ind w:firstLine="720"/>
        <w:jc w:val="both"/>
        <w:rPr>
          <w:snapToGrid w:val="0"/>
          <w:sz w:val="28"/>
        </w:rPr>
      </w:pPr>
      <w:r>
        <w:rPr>
          <w:i/>
          <w:snapToGrid w:val="0"/>
          <w:sz w:val="28"/>
        </w:rPr>
        <w:t xml:space="preserve">Рассказ </w:t>
      </w:r>
      <w:r>
        <w:rPr>
          <w:snapToGrid w:val="0"/>
          <w:sz w:val="28"/>
        </w:rPr>
        <w:t>является одним из основных методов обучения в специальной школе. Рассказом называется форма изложения учебно</w:t>
      </w:r>
      <w:r>
        <w:rPr>
          <w:snapToGrid w:val="0"/>
          <w:sz w:val="28"/>
        </w:rPr>
        <w:t>го материала, которая представляет собой словесное описание событий, явлений, фактов. Как м</w:t>
      </w:r>
      <w:r>
        <w:rPr>
          <w:snapToGrid w:val="0"/>
          <w:sz w:val="28"/>
        </w:rPr>
        <w:t>е</w:t>
      </w:r>
      <w:r>
        <w:rPr>
          <w:snapToGrid w:val="0"/>
          <w:sz w:val="28"/>
        </w:rPr>
        <w:t>тод, рассказ может быть использован на различных этапах урока. Рассказ и</w:t>
      </w:r>
      <w:r>
        <w:rPr>
          <w:snapToGrid w:val="0"/>
          <w:sz w:val="28"/>
        </w:rPr>
        <w:t>с</w:t>
      </w:r>
      <w:r>
        <w:rPr>
          <w:snapToGrid w:val="0"/>
          <w:sz w:val="28"/>
        </w:rPr>
        <w:t>пользуется для сообщения новых знаний, если материал не требует теорет</w:t>
      </w:r>
      <w:r>
        <w:rPr>
          <w:snapToGrid w:val="0"/>
          <w:sz w:val="28"/>
        </w:rPr>
        <w:t>и</w:t>
      </w:r>
      <w:r>
        <w:rPr>
          <w:snapToGrid w:val="0"/>
          <w:sz w:val="28"/>
        </w:rPr>
        <w:t>ческих доказательств</w:t>
      </w:r>
      <w:r>
        <w:rPr>
          <w:snapToGrid w:val="0"/>
          <w:sz w:val="28"/>
        </w:rPr>
        <w:t>; для сообщения дополнительных знаний. Рассказ может занимать самостоятельное место на уроке или включаться в процесс объя</w:t>
      </w:r>
      <w:r>
        <w:rPr>
          <w:snapToGrid w:val="0"/>
          <w:sz w:val="28"/>
        </w:rPr>
        <w:t>с</w:t>
      </w:r>
      <w:r>
        <w:rPr>
          <w:snapToGrid w:val="0"/>
          <w:sz w:val="28"/>
        </w:rPr>
        <w:t xml:space="preserve">нения на различных этапах. В начале урока рассказ подготавливает учащихся к усвоению нового материала, в конце — обобщает изученное, </w:t>
      </w:r>
      <w:r>
        <w:rPr>
          <w:snapToGrid w:val="0"/>
          <w:sz w:val="28"/>
        </w:rPr>
        <w:t xml:space="preserve">если ученики не могут этого сделать самостоятельно. В коррекционной школе к рассказу предъявляются некоторые требования. Прежде всего, рассказ должен быть четко определен по теме и содержанию. Рассказ запоминается и усваивается значительно легче, если все </w:t>
      </w:r>
      <w:r>
        <w:rPr>
          <w:snapToGrid w:val="0"/>
          <w:sz w:val="28"/>
        </w:rPr>
        <w:t>сведения объединены единой задачей. Излож</w:t>
      </w:r>
      <w:r>
        <w:rPr>
          <w:snapToGrid w:val="0"/>
          <w:sz w:val="28"/>
        </w:rPr>
        <w:t>е</w:t>
      </w:r>
      <w:r>
        <w:rPr>
          <w:snapToGrid w:val="0"/>
          <w:sz w:val="28"/>
        </w:rPr>
        <w:t>ние рассказа должно быть последовательным и систематичным. Эмоци</w:t>
      </w:r>
      <w:r>
        <w:rPr>
          <w:snapToGrid w:val="0"/>
          <w:sz w:val="28"/>
        </w:rPr>
        <w:t>о</w:t>
      </w:r>
      <w:r>
        <w:rPr>
          <w:snapToGrid w:val="0"/>
          <w:sz w:val="28"/>
        </w:rPr>
        <w:t>нальность также важна для рассказа. Рассказ учителя всегда должен быть адекватен конкретной ситуации, недавним событиям и психологическим особенностя</w:t>
      </w:r>
      <w:r>
        <w:rPr>
          <w:snapToGrid w:val="0"/>
          <w:sz w:val="28"/>
        </w:rPr>
        <w:t>м учащихся. Четкость структуры обязательна для рассказа в ко</w:t>
      </w:r>
      <w:r>
        <w:rPr>
          <w:snapToGrid w:val="0"/>
          <w:sz w:val="28"/>
        </w:rPr>
        <w:t>р</w:t>
      </w:r>
      <w:r>
        <w:rPr>
          <w:snapToGrid w:val="0"/>
          <w:sz w:val="28"/>
        </w:rPr>
        <w:t>рекционной школе.</w:t>
      </w:r>
    </w:p>
    <w:p w:rsidR="00000000" w:rsidRDefault="008043A6">
      <w:pPr>
        <w:shd w:val="clear" w:color="auto" w:fill="FFFFFF"/>
        <w:spacing w:line="360" w:lineRule="auto"/>
        <w:ind w:firstLine="720"/>
        <w:jc w:val="both"/>
        <w:rPr>
          <w:snapToGrid w:val="0"/>
          <w:sz w:val="28"/>
        </w:rPr>
      </w:pPr>
      <w:r>
        <w:rPr>
          <w:i/>
          <w:snapToGrid w:val="0"/>
          <w:sz w:val="28"/>
        </w:rPr>
        <w:t xml:space="preserve">Объяснением </w:t>
      </w:r>
      <w:r>
        <w:rPr>
          <w:snapToGrid w:val="0"/>
          <w:sz w:val="28"/>
        </w:rPr>
        <w:t>называется метод овладения теоретическим учебным м</w:t>
      </w:r>
      <w:r>
        <w:rPr>
          <w:snapToGrid w:val="0"/>
          <w:sz w:val="28"/>
        </w:rPr>
        <w:t>а</w:t>
      </w:r>
      <w:r>
        <w:rPr>
          <w:snapToGrid w:val="0"/>
          <w:sz w:val="28"/>
        </w:rPr>
        <w:t>териалом. Для пояснения важно получение обратной связи. То есть неотъе</w:t>
      </w:r>
      <w:r>
        <w:rPr>
          <w:snapToGrid w:val="0"/>
          <w:sz w:val="28"/>
        </w:rPr>
        <w:t>м</w:t>
      </w:r>
      <w:r>
        <w:rPr>
          <w:snapToGrid w:val="0"/>
          <w:sz w:val="28"/>
        </w:rPr>
        <w:t>лемой частью данного метода является постан</w:t>
      </w:r>
      <w:r>
        <w:rPr>
          <w:snapToGrid w:val="0"/>
          <w:sz w:val="28"/>
        </w:rPr>
        <w:t>овка вопросов, помогающих понять затруднения учащихся и устранить их; самостоятельные задания та</w:t>
      </w:r>
      <w:r>
        <w:rPr>
          <w:snapToGrid w:val="0"/>
          <w:sz w:val="28"/>
        </w:rPr>
        <w:t>к</w:t>
      </w:r>
      <w:r>
        <w:rPr>
          <w:snapToGrid w:val="0"/>
          <w:sz w:val="28"/>
        </w:rPr>
        <w:t>же помогают уяснить непонятные места излагаемого материала. Обратная связь помогает учителю совершенствовать объяснение, вносить коррект</w:t>
      </w:r>
      <w:r>
        <w:rPr>
          <w:snapToGrid w:val="0"/>
          <w:sz w:val="28"/>
        </w:rPr>
        <w:t>и</w:t>
      </w:r>
      <w:r>
        <w:rPr>
          <w:snapToGrid w:val="0"/>
          <w:sz w:val="28"/>
        </w:rPr>
        <w:t>ровку об</w:t>
      </w:r>
      <w:r>
        <w:rPr>
          <w:snapToGrid w:val="0"/>
          <w:sz w:val="28"/>
        </w:rPr>
        <w:t>ъ</w:t>
      </w:r>
      <w:r>
        <w:rPr>
          <w:snapToGrid w:val="0"/>
          <w:sz w:val="28"/>
        </w:rPr>
        <w:t>яснений непос</w:t>
      </w:r>
      <w:r>
        <w:rPr>
          <w:snapToGrid w:val="0"/>
          <w:sz w:val="28"/>
        </w:rPr>
        <w:t>редственно по ходу урока.</w:t>
      </w:r>
    </w:p>
    <w:p w:rsidR="00000000" w:rsidRDefault="008043A6">
      <w:pPr>
        <w:shd w:val="clear" w:color="auto" w:fill="FFFFFF"/>
        <w:spacing w:line="360" w:lineRule="auto"/>
        <w:ind w:firstLine="720"/>
        <w:jc w:val="both"/>
        <w:rPr>
          <w:snapToGrid w:val="0"/>
          <w:sz w:val="28"/>
        </w:rPr>
      </w:pPr>
      <w:r>
        <w:rPr>
          <w:snapToGrid w:val="0"/>
          <w:sz w:val="28"/>
        </w:rPr>
        <w:t>Особенностью этого метода являются теоретические доказательства, то есть:</w:t>
      </w:r>
    </w:p>
    <w:p w:rsidR="00000000" w:rsidRDefault="008043A6">
      <w:pPr>
        <w:shd w:val="clear" w:color="auto" w:fill="FFFFFF"/>
        <w:spacing w:line="360" w:lineRule="auto"/>
        <w:ind w:firstLine="720"/>
        <w:jc w:val="both"/>
        <w:rPr>
          <w:snapToGrid w:val="0"/>
          <w:sz w:val="28"/>
        </w:rPr>
      </w:pPr>
      <w:r>
        <w:rPr>
          <w:snapToGrid w:val="0"/>
          <w:sz w:val="28"/>
        </w:rPr>
        <w:t>♦ постановка познавательной задачи, адекватной уровню знаний и ра</w:t>
      </w:r>
      <w:r>
        <w:rPr>
          <w:snapToGrid w:val="0"/>
          <w:sz w:val="28"/>
        </w:rPr>
        <w:t>з</w:t>
      </w:r>
      <w:r>
        <w:rPr>
          <w:snapToGrid w:val="0"/>
          <w:sz w:val="28"/>
        </w:rPr>
        <w:t>вития учащихся;</w:t>
      </w:r>
    </w:p>
    <w:p w:rsidR="00000000" w:rsidRDefault="008043A6">
      <w:pPr>
        <w:shd w:val="clear" w:color="auto" w:fill="FFFFFF"/>
        <w:spacing w:line="360" w:lineRule="auto"/>
        <w:ind w:firstLine="720"/>
        <w:jc w:val="both"/>
        <w:rPr>
          <w:snapToGrid w:val="0"/>
          <w:sz w:val="28"/>
        </w:rPr>
      </w:pPr>
      <w:r>
        <w:rPr>
          <w:snapToGrid w:val="0"/>
          <w:sz w:val="28"/>
        </w:rPr>
        <w:t>♦ строгий подбор фактического материала;</w:t>
      </w:r>
    </w:p>
    <w:p w:rsidR="00000000" w:rsidRDefault="008043A6">
      <w:pPr>
        <w:shd w:val="clear" w:color="auto" w:fill="FFFFFF"/>
        <w:spacing w:line="360" w:lineRule="auto"/>
        <w:ind w:firstLine="720"/>
        <w:jc w:val="both"/>
        <w:rPr>
          <w:snapToGrid w:val="0"/>
          <w:sz w:val="28"/>
        </w:rPr>
      </w:pPr>
      <w:r>
        <w:rPr>
          <w:snapToGrid w:val="0"/>
          <w:sz w:val="28"/>
        </w:rPr>
        <w:t xml:space="preserve">♦ определенная форма рассуждений </w:t>
      </w:r>
      <w:r>
        <w:rPr>
          <w:snapToGrid w:val="0"/>
          <w:sz w:val="28"/>
        </w:rPr>
        <w:t>(аналитическое и синтетическое объяснение, наблюдения и выводы, индукция или дедукция);</w:t>
      </w:r>
    </w:p>
    <w:p w:rsidR="00000000" w:rsidRDefault="008043A6">
      <w:pPr>
        <w:shd w:val="clear" w:color="auto" w:fill="FFFFFF"/>
        <w:spacing w:line="360" w:lineRule="auto"/>
        <w:ind w:firstLine="720"/>
        <w:jc w:val="both"/>
        <w:rPr>
          <w:snapToGrid w:val="0"/>
          <w:sz w:val="28"/>
        </w:rPr>
      </w:pPr>
      <w:r>
        <w:rPr>
          <w:snapToGrid w:val="0"/>
          <w:sz w:val="28"/>
        </w:rPr>
        <w:t>♦ использование и</w:t>
      </w:r>
      <w:r>
        <w:rPr>
          <w:snapToGrid w:val="0"/>
          <w:sz w:val="28"/>
        </w:rPr>
        <w:t>л</w:t>
      </w:r>
      <w:r>
        <w:rPr>
          <w:snapToGrid w:val="0"/>
          <w:sz w:val="28"/>
        </w:rPr>
        <w:t>люстративного материала (схем, рисунков, картин);</w:t>
      </w:r>
    </w:p>
    <w:p w:rsidR="00000000" w:rsidRDefault="008043A6">
      <w:pPr>
        <w:shd w:val="clear" w:color="auto" w:fill="FFFFFF"/>
        <w:spacing w:line="360" w:lineRule="auto"/>
        <w:ind w:firstLine="720"/>
        <w:jc w:val="both"/>
        <w:rPr>
          <w:snapToGrid w:val="0"/>
          <w:sz w:val="28"/>
        </w:rPr>
      </w:pPr>
      <w:r>
        <w:rPr>
          <w:snapToGrid w:val="0"/>
          <w:sz w:val="28"/>
        </w:rPr>
        <w:t>♦ формулировка выводов;</w:t>
      </w:r>
    </w:p>
    <w:p w:rsidR="00000000" w:rsidRDefault="008043A6">
      <w:pPr>
        <w:shd w:val="clear" w:color="auto" w:fill="FFFFFF"/>
        <w:spacing w:line="360" w:lineRule="auto"/>
        <w:ind w:firstLine="720"/>
        <w:jc w:val="both"/>
        <w:rPr>
          <w:snapToGrid w:val="0"/>
          <w:sz w:val="28"/>
        </w:rPr>
      </w:pPr>
      <w:r>
        <w:rPr>
          <w:snapToGrid w:val="0"/>
          <w:sz w:val="28"/>
        </w:rPr>
        <w:t>♦ дополнительные разъяснения, если они необходимы в связи с ко</w:t>
      </w:r>
      <w:r>
        <w:rPr>
          <w:snapToGrid w:val="0"/>
          <w:sz w:val="28"/>
        </w:rPr>
        <w:t>н</w:t>
      </w:r>
      <w:r>
        <w:rPr>
          <w:snapToGrid w:val="0"/>
          <w:sz w:val="28"/>
        </w:rPr>
        <w:t>кретной ситуа</w:t>
      </w:r>
      <w:r>
        <w:rPr>
          <w:snapToGrid w:val="0"/>
          <w:sz w:val="28"/>
        </w:rPr>
        <w:t>цией обучения. Например, для слабых учащихся придется и</w:t>
      </w:r>
      <w:r>
        <w:rPr>
          <w:snapToGrid w:val="0"/>
          <w:sz w:val="28"/>
        </w:rPr>
        <w:t>з</w:t>
      </w:r>
      <w:r>
        <w:rPr>
          <w:snapToGrid w:val="0"/>
          <w:sz w:val="28"/>
        </w:rPr>
        <w:t>ложить часть материала на более доступном уровне.</w:t>
      </w:r>
    </w:p>
    <w:p w:rsidR="00000000" w:rsidRDefault="008043A6">
      <w:pPr>
        <w:shd w:val="clear" w:color="auto" w:fill="FFFFFF"/>
        <w:spacing w:line="360" w:lineRule="auto"/>
        <w:ind w:firstLine="720"/>
        <w:jc w:val="both"/>
        <w:rPr>
          <w:snapToGrid w:val="0"/>
          <w:sz w:val="28"/>
        </w:rPr>
      </w:pPr>
      <w:r>
        <w:rPr>
          <w:i/>
          <w:snapToGrid w:val="0"/>
          <w:sz w:val="28"/>
        </w:rPr>
        <w:t xml:space="preserve">Беседа </w:t>
      </w:r>
      <w:r>
        <w:rPr>
          <w:snapToGrid w:val="0"/>
          <w:sz w:val="28"/>
        </w:rPr>
        <w:t>представляет собой вопросно-ответную форму овладения мат</w:t>
      </w:r>
      <w:r>
        <w:rPr>
          <w:snapToGrid w:val="0"/>
          <w:sz w:val="28"/>
        </w:rPr>
        <w:t>е</w:t>
      </w:r>
      <w:r>
        <w:rPr>
          <w:snapToGrid w:val="0"/>
          <w:sz w:val="28"/>
        </w:rPr>
        <w:t>риалом. Главным требованием метода беседы является система продуманных вопросов и пред</w:t>
      </w:r>
      <w:r>
        <w:rPr>
          <w:snapToGrid w:val="0"/>
          <w:sz w:val="28"/>
        </w:rPr>
        <w:t>полагаемых ответов учащихся. Вопросы должны быть вза</w:t>
      </w:r>
      <w:r>
        <w:rPr>
          <w:snapToGrid w:val="0"/>
          <w:sz w:val="28"/>
        </w:rPr>
        <w:t>и</w:t>
      </w:r>
      <w:r>
        <w:rPr>
          <w:snapToGrid w:val="0"/>
          <w:sz w:val="28"/>
        </w:rPr>
        <w:t>мосвязаны, подчинены идее урока, поставлены на доступном учащимся уровне. То есть для более слабых учеников следует задавать конкретные в</w:t>
      </w:r>
      <w:r>
        <w:rPr>
          <w:snapToGrid w:val="0"/>
          <w:sz w:val="28"/>
        </w:rPr>
        <w:t>о</w:t>
      </w:r>
      <w:r>
        <w:rPr>
          <w:snapToGrid w:val="0"/>
          <w:sz w:val="28"/>
        </w:rPr>
        <w:t>просы, требующие односложного, краткого ответа или ответа в форме</w:t>
      </w:r>
      <w:r>
        <w:rPr>
          <w:snapToGrid w:val="0"/>
          <w:sz w:val="28"/>
        </w:rPr>
        <w:t xml:space="preserve"> ка</w:t>
      </w:r>
      <w:r>
        <w:rPr>
          <w:snapToGrid w:val="0"/>
          <w:sz w:val="28"/>
        </w:rPr>
        <w:t>р</w:t>
      </w:r>
      <w:r>
        <w:rPr>
          <w:snapToGrid w:val="0"/>
          <w:sz w:val="28"/>
        </w:rPr>
        <w:t>тинки, рисунка и пр. Вопрос, заданный более сильному учащемуся, предп</w:t>
      </w:r>
      <w:r>
        <w:rPr>
          <w:snapToGrid w:val="0"/>
          <w:sz w:val="28"/>
        </w:rPr>
        <w:t>о</w:t>
      </w:r>
      <w:r>
        <w:rPr>
          <w:snapToGrid w:val="0"/>
          <w:sz w:val="28"/>
        </w:rPr>
        <w:t>лагает развернутый ответ. Предполагая строить урок в форме беседы, уч</w:t>
      </w:r>
      <w:r>
        <w:rPr>
          <w:snapToGrid w:val="0"/>
          <w:sz w:val="28"/>
        </w:rPr>
        <w:t>и</w:t>
      </w:r>
      <w:r>
        <w:rPr>
          <w:snapToGrid w:val="0"/>
          <w:sz w:val="28"/>
        </w:rPr>
        <w:t>тель должен продумать вопросы и возможные ответы учащихся, а также ряд уточняющих, вспомогательных вопросов на т</w:t>
      </w:r>
      <w:r>
        <w:rPr>
          <w:snapToGrid w:val="0"/>
          <w:sz w:val="28"/>
        </w:rPr>
        <w:t>от случай, если ответ будет н</w:t>
      </w:r>
      <w:r>
        <w:rPr>
          <w:snapToGrid w:val="0"/>
          <w:sz w:val="28"/>
        </w:rPr>
        <w:t>е</w:t>
      </w:r>
      <w:r>
        <w:rPr>
          <w:snapToGrid w:val="0"/>
          <w:sz w:val="28"/>
        </w:rPr>
        <w:t>верным. Вопрос должен ставиться перед всем классом, тогда учащиеся будут более активно включаться в работу на уроке. Использование на уроке в</w:t>
      </w:r>
      <w:r>
        <w:rPr>
          <w:snapToGrid w:val="0"/>
          <w:sz w:val="28"/>
        </w:rPr>
        <w:t>о</w:t>
      </w:r>
      <w:r>
        <w:rPr>
          <w:snapToGrid w:val="0"/>
          <w:sz w:val="28"/>
        </w:rPr>
        <w:t>просно-ответного метода имеет ряд преимуществ:</w:t>
      </w:r>
    </w:p>
    <w:p w:rsidR="00000000" w:rsidRDefault="008043A6">
      <w:pPr>
        <w:shd w:val="clear" w:color="auto" w:fill="FFFFFF"/>
        <w:spacing w:line="360" w:lineRule="auto"/>
        <w:ind w:firstLine="720"/>
        <w:jc w:val="both"/>
        <w:rPr>
          <w:snapToGrid w:val="0"/>
          <w:sz w:val="28"/>
        </w:rPr>
      </w:pPr>
      <w:r>
        <w:rPr>
          <w:snapToGrid w:val="0"/>
          <w:sz w:val="28"/>
        </w:rPr>
        <w:t>♦ беседа способствует развитию речи и</w:t>
      </w:r>
      <w:r>
        <w:rPr>
          <w:snapToGrid w:val="0"/>
          <w:sz w:val="28"/>
        </w:rPr>
        <w:t xml:space="preserve"> понимания учащихся;</w:t>
      </w:r>
    </w:p>
    <w:p w:rsidR="00000000" w:rsidRDefault="008043A6">
      <w:pPr>
        <w:shd w:val="clear" w:color="auto" w:fill="FFFFFF"/>
        <w:spacing w:line="360" w:lineRule="auto"/>
        <w:ind w:firstLine="720"/>
        <w:jc w:val="both"/>
        <w:rPr>
          <w:snapToGrid w:val="0"/>
          <w:sz w:val="28"/>
        </w:rPr>
      </w:pPr>
      <w:r>
        <w:rPr>
          <w:snapToGrid w:val="0"/>
          <w:sz w:val="28"/>
        </w:rPr>
        <w:t>♦ использование различных формулировок вопросов позволяет углу</w:t>
      </w:r>
      <w:r>
        <w:rPr>
          <w:snapToGrid w:val="0"/>
          <w:sz w:val="28"/>
        </w:rPr>
        <w:t>б</w:t>
      </w:r>
      <w:r>
        <w:rPr>
          <w:snapToGrid w:val="0"/>
          <w:sz w:val="28"/>
        </w:rPr>
        <w:t>лять знания ученика;</w:t>
      </w:r>
    </w:p>
    <w:p w:rsidR="00000000" w:rsidRDefault="008043A6">
      <w:pPr>
        <w:shd w:val="clear" w:color="auto" w:fill="FFFFFF"/>
        <w:spacing w:line="360" w:lineRule="auto"/>
        <w:ind w:firstLine="720"/>
        <w:jc w:val="both"/>
        <w:rPr>
          <w:snapToGrid w:val="0"/>
          <w:sz w:val="28"/>
        </w:rPr>
      </w:pPr>
      <w:r>
        <w:rPr>
          <w:snapToGrid w:val="0"/>
          <w:sz w:val="28"/>
        </w:rPr>
        <w:t>♦ различная степень трудности задаваемых вопросов способствует и</w:t>
      </w:r>
      <w:r>
        <w:rPr>
          <w:snapToGrid w:val="0"/>
          <w:sz w:val="28"/>
        </w:rPr>
        <w:t>н</w:t>
      </w:r>
      <w:r>
        <w:rPr>
          <w:snapToGrid w:val="0"/>
          <w:sz w:val="28"/>
        </w:rPr>
        <w:t>див</w:t>
      </w:r>
      <w:r>
        <w:rPr>
          <w:snapToGrid w:val="0"/>
          <w:sz w:val="28"/>
        </w:rPr>
        <w:t>и</w:t>
      </w:r>
      <w:r>
        <w:rPr>
          <w:snapToGrid w:val="0"/>
          <w:sz w:val="28"/>
        </w:rPr>
        <w:t>дуализации обучения;</w:t>
      </w:r>
    </w:p>
    <w:p w:rsidR="00000000" w:rsidRDefault="008043A6">
      <w:pPr>
        <w:shd w:val="clear" w:color="auto" w:fill="FFFFFF"/>
        <w:spacing w:line="360" w:lineRule="auto"/>
        <w:ind w:firstLine="720"/>
        <w:jc w:val="both"/>
        <w:rPr>
          <w:snapToGrid w:val="0"/>
          <w:sz w:val="28"/>
        </w:rPr>
      </w:pPr>
      <w:r>
        <w:rPr>
          <w:snapToGrid w:val="0"/>
          <w:sz w:val="28"/>
        </w:rPr>
        <w:t>♦ беседа способствует развитию связной речи у детей, способно</w:t>
      </w:r>
      <w:r>
        <w:rPr>
          <w:snapToGrid w:val="0"/>
          <w:sz w:val="28"/>
        </w:rPr>
        <w:t>сти и</w:t>
      </w:r>
      <w:r>
        <w:rPr>
          <w:snapToGrid w:val="0"/>
          <w:sz w:val="28"/>
        </w:rPr>
        <w:t>з</w:t>
      </w:r>
      <w:r>
        <w:rPr>
          <w:snapToGrid w:val="0"/>
          <w:sz w:val="28"/>
        </w:rPr>
        <w:t>лагать свои мысли.</w:t>
      </w:r>
    </w:p>
    <w:p w:rsidR="00000000" w:rsidRDefault="008043A6">
      <w:pPr>
        <w:shd w:val="clear" w:color="auto" w:fill="FFFFFF"/>
        <w:spacing w:line="360" w:lineRule="auto"/>
        <w:ind w:firstLine="720"/>
        <w:jc w:val="both"/>
        <w:rPr>
          <w:snapToGrid w:val="0"/>
          <w:sz w:val="28"/>
        </w:rPr>
      </w:pPr>
      <w:r>
        <w:rPr>
          <w:snapToGrid w:val="0"/>
          <w:sz w:val="28"/>
        </w:rPr>
        <w:t>Вопросы могут быть заданы как в устной, так и в письменной форме. Последняя форма беседы позволяет работать не только над устной, но и над письменной речью учащихся. Письменные вопросы также помогают учителю понять глубину и степен</w:t>
      </w:r>
      <w:r>
        <w:rPr>
          <w:snapToGrid w:val="0"/>
          <w:sz w:val="28"/>
        </w:rPr>
        <w:t>ь усвоения учениками материала, умение логически построить свой ответ.</w:t>
      </w:r>
    </w:p>
    <w:p w:rsidR="00000000" w:rsidRDefault="008043A6">
      <w:pPr>
        <w:shd w:val="clear" w:color="auto" w:fill="FFFFFF"/>
        <w:spacing w:line="360" w:lineRule="auto"/>
        <w:ind w:firstLine="720"/>
        <w:jc w:val="both"/>
        <w:rPr>
          <w:snapToGrid w:val="0"/>
          <w:sz w:val="28"/>
        </w:rPr>
      </w:pPr>
      <w:r>
        <w:rPr>
          <w:i/>
          <w:snapToGrid w:val="0"/>
          <w:sz w:val="28"/>
        </w:rPr>
        <w:t xml:space="preserve">Работа с учебником </w:t>
      </w:r>
      <w:r>
        <w:rPr>
          <w:snapToGrid w:val="0"/>
          <w:sz w:val="28"/>
        </w:rPr>
        <w:t>— один из действенных методов овладения уче</w:t>
      </w:r>
      <w:r>
        <w:rPr>
          <w:snapToGrid w:val="0"/>
          <w:sz w:val="28"/>
        </w:rPr>
        <w:t>б</w:t>
      </w:r>
      <w:r>
        <w:rPr>
          <w:snapToGrid w:val="0"/>
          <w:sz w:val="28"/>
        </w:rPr>
        <w:t>ным материалом. Основные требования по работе с учебниками и книгами:</w:t>
      </w:r>
    </w:p>
    <w:p w:rsidR="00000000" w:rsidRDefault="008043A6">
      <w:pPr>
        <w:shd w:val="clear" w:color="auto" w:fill="FFFFFF"/>
        <w:spacing w:line="360" w:lineRule="auto"/>
        <w:ind w:firstLine="720"/>
        <w:jc w:val="both"/>
        <w:rPr>
          <w:snapToGrid w:val="0"/>
          <w:sz w:val="28"/>
        </w:rPr>
      </w:pPr>
      <w:r>
        <w:rPr>
          <w:snapToGrid w:val="0"/>
          <w:sz w:val="28"/>
        </w:rPr>
        <w:t>♦ каждый учащийся должен иметь учебник, уметь находи</w:t>
      </w:r>
      <w:r>
        <w:rPr>
          <w:snapToGrid w:val="0"/>
          <w:sz w:val="28"/>
        </w:rPr>
        <w:t>ть изучаемое м</w:t>
      </w:r>
      <w:r>
        <w:rPr>
          <w:snapToGrid w:val="0"/>
          <w:sz w:val="28"/>
        </w:rPr>
        <w:t>е</w:t>
      </w:r>
      <w:r>
        <w:rPr>
          <w:snapToGrid w:val="0"/>
          <w:sz w:val="28"/>
        </w:rPr>
        <w:t>сто;</w:t>
      </w:r>
    </w:p>
    <w:p w:rsidR="00000000" w:rsidRDefault="008043A6">
      <w:pPr>
        <w:shd w:val="clear" w:color="auto" w:fill="FFFFFF"/>
        <w:spacing w:line="360" w:lineRule="auto"/>
        <w:ind w:firstLine="720"/>
        <w:jc w:val="both"/>
        <w:rPr>
          <w:snapToGrid w:val="0"/>
          <w:sz w:val="28"/>
        </w:rPr>
      </w:pPr>
      <w:r>
        <w:rPr>
          <w:snapToGrid w:val="0"/>
          <w:sz w:val="28"/>
        </w:rPr>
        <w:t>♦ учитель должен провести краткий инструктаж по выполнению зад</w:t>
      </w:r>
      <w:r>
        <w:rPr>
          <w:snapToGrid w:val="0"/>
          <w:sz w:val="28"/>
        </w:rPr>
        <w:t>а</w:t>
      </w:r>
      <w:r>
        <w:rPr>
          <w:snapToGrid w:val="0"/>
          <w:sz w:val="28"/>
        </w:rPr>
        <w:t>ния (указать тему урока, найти абзац или параграф, правило и др.), после ч</w:t>
      </w:r>
      <w:r>
        <w:rPr>
          <w:snapToGrid w:val="0"/>
          <w:sz w:val="28"/>
        </w:rPr>
        <w:t>е</w:t>
      </w:r>
      <w:r>
        <w:rPr>
          <w:snapToGrid w:val="0"/>
          <w:sz w:val="28"/>
        </w:rPr>
        <w:t>го проверяется, правильно ли усвоены инструкции. Учащиеся должны четко представлять характер работ</w:t>
      </w:r>
      <w:r>
        <w:rPr>
          <w:snapToGrid w:val="0"/>
          <w:sz w:val="28"/>
        </w:rPr>
        <w:t>ы: какова последовательность учебных опер</w:t>
      </w:r>
      <w:r>
        <w:rPr>
          <w:snapToGrid w:val="0"/>
          <w:sz w:val="28"/>
        </w:rPr>
        <w:t>а</w:t>
      </w:r>
      <w:r>
        <w:rPr>
          <w:snapToGrid w:val="0"/>
          <w:sz w:val="28"/>
        </w:rPr>
        <w:t>ций, какой материал необходимо воспроизвести;</w:t>
      </w:r>
    </w:p>
    <w:p w:rsidR="00000000" w:rsidRDefault="008043A6">
      <w:pPr>
        <w:shd w:val="clear" w:color="auto" w:fill="FFFFFF"/>
        <w:spacing w:line="360" w:lineRule="auto"/>
        <w:ind w:firstLine="720"/>
        <w:jc w:val="both"/>
        <w:rPr>
          <w:snapToGrid w:val="0"/>
          <w:sz w:val="28"/>
        </w:rPr>
      </w:pPr>
      <w:r>
        <w:rPr>
          <w:snapToGrid w:val="0"/>
          <w:sz w:val="28"/>
        </w:rPr>
        <w:t>♦ учащиеся должны научиться находить главное, опорные пункты в процессе работы с учебн</w:t>
      </w:r>
      <w:r>
        <w:rPr>
          <w:snapToGrid w:val="0"/>
          <w:sz w:val="28"/>
        </w:rPr>
        <w:t>и</w:t>
      </w:r>
      <w:r>
        <w:rPr>
          <w:snapToGrid w:val="0"/>
          <w:sz w:val="28"/>
        </w:rPr>
        <w:t>ком, не отвлекаясь на попутную информацию.</w:t>
      </w:r>
    </w:p>
    <w:p w:rsidR="00000000" w:rsidRDefault="008043A6">
      <w:pPr>
        <w:shd w:val="clear" w:color="auto" w:fill="FFFFFF"/>
        <w:spacing w:line="360" w:lineRule="auto"/>
        <w:ind w:firstLine="720"/>
        <w:jc w:val="both"/>
        <w:rPr>
          <w:snapToGrid w:val="0"/>
          <w:sz w:val="28"/>
        </w:rPr>
      </w:pPr>
      <w:r>
        <w:rPr>
          <w:i/>
          <w:snapToGrid w:val="0"/>
          <w:sz w:val="28"/>
        </w:rPr>
        <w:t xml:space="preserve">Метод демонстрации </w:t>
      </w:r>
      <w:r>
        <w:rPr>
          <w:snapToGrid w:val="0"/>
          <w:sz w:val="28"/>
        </w:rPr>
        <w:t>позволяет развивать</w:t>
      </w:r>
      <w:r>
        <w:rPr>
          <w:snapToGrid w:val="0"/>
          <w:sz w:val="28"/>
        </w:rPr>
        <w:t xml:space="preserve"> элементарные представл</w:t>
      </w:r>
      <w:r>
        <w:rPr>
          <w:snapToGrid w:val="0"/>
          <w:sz w:val="28"/>
        </w:rPr>
        <w:t>е</w:t>
      </w:r>
      <w:r>
        <w:rPr>
          <w:snapToGrid w:val="0"/>
          <w:sz w:val="28"/>
        </w:rPr>
        <w:t>ния учащихся, учит детей наблюдать предмет, явление, выделять в них о</w:t>
      </w:r>
      <w:r>
        <w:rPr>
          <w:snapToGrid w:val="0"/>
          <w:sz w:val="28"/>
        </w:rPr>
        <w:t>с</w:t>
      </w:r>
      <w:r>
        <w:rPr>
          <w:snapToGrid w:val="0"/>
          <w:sz w:val="28"/>
        </w:rPr>
        <w:t>новные черты, сравнивать и пр. К демонстрации предъявляются следующие требов</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 демонстрируемый объект должен быть хорошо виден всем учащи</w:t>
      </w:r>
      <w:r>
        <w:rPr>
          <w:snapToGrid w:val="0"/>
          <w:sz w:val="28"/>
        </w:rPr>
        <w:t>м</w:t>
      </w:r>
      <w:r>
        <w:rPr>
          <w:snapToGrid w:val="0"/>
          <w:sz w:val="28"/>
        </w:rPr>
        <w:t>ся;</w:t>
      </w:r>
    </w:p>
    <w:p w:rsidR="00000000" w:rsidRDefault="008043A6">
      <w:pPr>
        <w:shd w:val="clear" w:color="auto" w:fill="FFFFFF"/>
        <w:spacing w:line="360" w:lineRule="auto"/>
        <w:ind w:firstLine="720"/>
        <w:jc w:val="both"/>
        <w:rPr>
          <w:snapToGrid w:val="0"/>
          <w:sz w:val="28"/>
        </w:rPr>
      </w:pPr>
      <w:r>
        <w:rPr>
          <w:snapToGrid w:val="0"/>
          <w:sz w:val="28"/>
        </w:rPr>
        <w:t>♦ нельзя допуск</w:t>
      </w:r>
      <w:r>
        <w:rPr>
          <w:snapToGrid w:val="0"/>
          <w:sz w:val="28"/>
        </w:rPr>
        <w:t>ать предварительный осмотр демонстрируемого уч</w:t>
      </w:r>
      <w:r>
        <w:rPr>
          <w:snapToGrid w:val="0"/>
          <w:sz w:val="28"/>
        </w:rPr>
        <w:t>а</w:t>
      </w:r>
      <w:r>
        <w:rPr>
          <w:snapToGrid w:val="0"/>
          <w:sz w:val="28"/>
        </w:rPr>
        <w:t>щимися. В связи с их особенностями восприятия и внимания необходимое пособие нужно показывать только в момент объяснения;</w:t>
      </w:r>
    </w:p>
    <w:p w:rsidR="00000000" w:rsidRDefault="008043A6">
      <w:pPr>
        <w:shd w:val="clear" w:color="auto" w:fill="FFFFFF"/>
        <w:spacing w:line="360" w:lineRule="auto"/>
        <w:ind w:firstLine="720"/>
        <w:jc w:val="both"/>
        <w:rPr>
          <w:snapToGrid w:val="0"/>
          <w:sz w:val="28"/>
        </w:rPr>
      </w:pPr>
      <w:r>
        <w:rPr>
          <w:snapToGrid w:val="0"/>
          <w:sz w:val="28"/>
        </w:rPr>
        <w:t>♦ каждый учащийся должен действовать в соответствии с поставленной задачей и обращать в</w:t>
      </w:r>
      <w:r>
        <w:rPr>
          <w:snapToGrid w:val="0"/>
          <w:sz w:val="28"/>
        </w:rPr>
        <w:t>нимание на те части демонстрируемого объекта, кот</w:t>
      </w:r>
      <w:r>
        <w:rPr>
          <w:snapToGrid w:val="0"/>
          <w:sz w:val="28"/>
        </w:rPr>
        <w:t>о</w:t>
      </w:r>
      <w:r>
        <w:rPr>
          <w:snapToGrid w:val="0"/>
          <w:sz w:val="28"/>
        </w:rPr>
        <w:t>рые связаны с изучаемой на уроке т</w:t>
      </w:r>
      <w:r>
        <w:rPr>
          <w:snapToGrid w:val="0"/>
          <w:sz w:val="28"/>
        </w:rPr>
        <w:t>е</w:t>
      </w:r>
      <w:r>
        <w:rPr>
          <w:snapToGrid w:val="0"/>
          <w:sz w:val="28"/>
        </w:rPr>
        <w:t>мой;</w:t>
      </w:r>
    </w:p>
    <w:p w:rsidR="00000000" w:rsidRDefault="008043A6">
      <w:pPr>
        <w:shd w:val="clear" w:color="auto" w:fill="FFFFFF"/>
        <w:spacing w:line="360" w:lineRule="auto"/>
        <w:ind w:firstLine="720"/>
        <w:jc w:val="both"/>
        <w:rPr>
          <w:snapToGrid w:val="0"/>
          <w:sz w:val="28"/>
        </w:rPr>
      </w:pPr>
      <w:r>
        <w:rPr>
          <w:snapToGrid w:val="0"/>
          <w:sz w:val="28"/>
        </w:rPr>
        <w:t>♦ учащимся необходимо давать задание описать объект словесно, это способствует развитию наблюдательности и формированию правильной, л</w:t>
      </w:r>
      <w:r>
        <w:rPr>
          <w:snapToGrid w:val="0"/>
          <w:sz w:val="28"/>
        </w:rPr>
        <w:t>о</w:t>
      </w:r>
      <w:r>
        <w:rPr>
          <w:snapToGrid w:val="0"/>
          <w:sz w:val="28"/>
        </w:rPr>
        <w:t>ги</w:t>
      </w:r>
      <w:r>
        <w:rPr>
          <w:snapToGrid w:val="0"/>
          <w:sz w:val="28"/>
        </w:rPr>
        <w:t>ч</w:t>
      </w:r>
      <w:r>
        <w:rPr>
          <w:snapToGrid w:val="0"/>
          <w:sz w:val="28"/>
        </w:rPr>
        <w:t>ной речи;</w:t>
      </w:r>
    </w:p>
    <w:p w:rsidR="00000000" w:rsidRDefault="008043A6">
      <w:pPr>
        <w:shd w:val="clear" w:color="auto" w:fill="FFFFFF"/>
        <w:spacing w:line="360" w:lineRule="auto"/>
        <w:ind w:firstLine="720"/>
        <w:jc w:val="both"/>
        <w:rPr>
          <w:snapToGrid w:val="0"/>
          <w:sz w:val="28"/>
        </w:rPr>
      </w:pPr>
      <w:r>
        <w:rPr>
          <w:snapToGrid w:val="0"/>
          <w:sz w:val="28"/>
        </w:rPr>
        <w:t>♦ дети должны форму</w:t>
      </w:r>
      <w:r>
        <w:rPr>
          <w:snapToGrid w:val="0"/>
          <w:sz w:val="28"/>
        </w:rPr>
        <w:t>лировать итоги наблюдений на максимально до</w:t>
      </w:r>
      <w:r>
        <w:rPr>
          <w:snapToGrid w:val="0"/>
          <w:sz w:val="28"/>
        </w:rPr>
        <w:t>с</w:t>
      </w:r>
      <w:r>
        <w:rPr>
          <w:snapToGrid w:val="0"/>
          <w:sz w:val="28"/>
        </w:rPr>
        <w:t>ту</w:t>
      </w:r>
      <w:r>
        <w:rPr>
          <w:snapToGrid w:val="0"/>
          <w:sz w:val="28"/>
        </w:rPr>
        <w:t>п</w:t>
      </w:r>
      <w:r>
        <w:rPr>
          <w:snapToGrid w:val="0"/>
          <w:sz w:val="28"/>
        </w:rPr>
        <w:t>ном для них уровне.</w:t>
      </w:r>
    </w:p>
    <w:p w:rsidR="00000000" w:rsidRDefault="008043A6">
      <w:pPr>
        <w:shd w:val="clear" w:color="auto" w:fill="FFFFFF"/>
        <w:spacing w:line="360" w:lineRule="auto"/>
        <w:ind w:firstLine="720"/>
        <w:jc w:val="both"/>
        <w:rPr>
          <w:snapToGrid w:val="0"/>
          <w:sz w:val="28"/>
        </w:rPr>
      </w:pPr>
      <w:r>
        <w:rPr>
          <w:snapToGrid w:val="0"/>
          <w:sz w:val="28"/>
        </w:rPr>
        <w:t>Демонстрировать объект можно перед или после объяснения учебного материала. Демонстрации натуральных объектов способствуют развитию представлений учащихся об окружающем мире. Исследование о</w:t>
      </w:r>
      <w:r>
        <w:rPr>
          <w:snapToGrid w:val="0"/>
          <w:sz w:val="28"/>
        </w:rPr>
        <w:t>бъектов сп</w:t>
      </w:r>
      <w:r>
        <w:rPr>
          <w:snapToGrid w:val="0"/>
          <w:sz w:val="28"/>
        </w:rPr>
        <w:t>о</w:t>
      </w:r>
      <w:r>
        <w:rPr>
          <w:snapToGrid w:val="0"/>
          <w:sz w:val="28"/>
        </w:rPr>
        <w:t>собствует развитию круга элементарных представлений, обогащает чувс</w:t>
      </w:r>
      <w:r>
        <w:rPr>
          <w:snapToGrid w:val="0"/>
          <w:sz w:val="28"/>
        </w:rPr>
        <w:t>т</w:t>
      </w:r>
      <w:r>
        <w:rPr>
          <w:snapToGrid w:val="0"/>
          <w:sz w:val="28"/>
        </w:rPr>
        <w:t>венный опыт детей-олигофренов, дает конкретный материал для развития и коррекции речи учащихся. Демонстрация моделей на начальном уровне пр</w:t>
      </w:r>
      <w:r>
        <w:rPr>
          <w:snapToGrid w:val="0"/>
          <w:sz w:val="28"/>
        </w:rPr>
        <w:t>о</w:t>
      </w:r>
      <w:r>
        <w:rPr>
          <w:snapToGrid w:val="0"/>
          <w:sz w:val="28"/>
        </w:rPr>
        <w:t xml:space="preserve">водится одновременно с демонстрацией </w:t>
      </w:r>
      <w:r>
        <w:rPr>
          <w:snapToGrid w:val="0"/>
          <w:sz w:val="28"/>
        </w:rPr>
        <w:t>натуральных объектов. Первон</w:t>
      </w:r>
      <w:r>
        <w:rPr>
          <w:snapToGrid w:val="0"/>
          <w:sz w:val="28"/>
        </w:rPr>
        <w:t>а</w:t>
      </w:r>
      <w:r>
        <w:rPr>
          <w:snapToGrid w:val="0"/>
          <w:sz w:val="28"/>
        </w:rPr>
        <w:t>чально берутся уменьшенные копии натуральных вещей. Таким образом можно развить у ребенка умение сравнивать и соотносить натуральный об</w:t>
      </w:r>
      <w:r>
        <w:rPr>
          <w:snapToGrid w:val="0"/>
          <w:sz w:val="28"/>
        </w:rPr>
        <w:t>ъ</w:t>
      </w:r>
      <w:r>
        <w:rPr>
          <w:snapToGrid w:val="0"/>
          <w:sz w:val="28"/>
        </w:rPr>
        <w:t>ект с его моделью. На следующем этапе следует перейти от работы с отдел</w:t>
      </w:r>
      <w:r>
        <w:rPr>
          <w:snapToGrid w:val="0"/>
          <w:sz w:val="28"/>
        </w:rPr>
        <w:t>ь</w:t>
      </w:r>
      <w:r>
        <w:rPr>
          <w:snapToGrid w:val="0"/>
          <w:sz w:val="28"/>
        </w:rPr>
        <w:t>ными предметами к р</w:t>
      </w:r>
      <w:r>
        <w:rPr>
          <w:snapToGrid w:val="0"/>
          <w:sz w:val="28"/>
        </w:rPr>
        <w:t>аботе с группами предметов.</w:t>
      </w:r>
    </w:p>
    <w:p w:rsidR="00000000" w:rsidRDefault="008043A6">
      <w:pPr>
        <w:shd w:val="clear" w:color="auto" w:fill="FFFFFF"/>
        <w:spacing w:line="360" w:lineRule="auto"/>
        <w:ind w:firstLine="720"/>
        <w:jc w:val="both"/>
        <w:rPr>
          <w:snapToGrid w:val="0"/>
          <w:sz w:val="28"/>
        </w:rPr>
      </w:pPr>
      <w:r>
        <w:rPr>
          <w:i/>
          <w:snapToGrid w:val="0"/>
          <w:sz w:val="28"/>
        </w:rPr>
        <w:t xml:space="preserve">Лабораторные опыты </w:t>
      </w:r>
      <w:r>
        <w:rPr>
          <w:snapToGrid w:val="0"/>
          <w:sz w:val="28"/>
        </w:rPr>
        <w:t>также важны в работе с умственно отсталыми детьми. Они помогают развить навыки самостоятельной работы и наблюд</w:t>
      </w:r>
      <w:r>
        <w:rPr>
          <w:snapToGrid w:val="0"/>
          <w:sz w:val="28"/>
        </w:rPr>
        <w:t>а</w:t>
      </w:r>
      <w:r>
        <w:rPr>
          <w:snapToGrid w:val="0"/>
          <w:sz w:val="28"/>
        </w:rPr>
        <w:t>тельность. Первые лабораторные работы должны проводиться как работы-наблюдения, в процессе которых</w:t>
      </w:r>
      <w:r>
        <w:rPr>
          <w:snapToGrid w:val="0"/>
          <w:sz w:val="28"/>
        </w:rPr>
        <w:t xml:space="preserve"> постепенно накапливается фактический м</w:t>
      </w:r>
      <w:r>
        <w:rPr>
          <w:snapToGrid w:val="0"/>
          <w:sz w:val="28"/>
        </w:rPr>
        <w:t>а</w:t>
      </w:r>
      <w:r>
        <w:rPr>
          <w:snapToGrid w:val="0"/>
          <w:sz w:val="28"/>
        </w:rPr>
        <w:t>териал. На основании этого материала школьники могут сделать обоснова</w:t>
      </w:r>
      <w:r>
        <w:rPr>
          <w:snapToGrid w:val="0"/>
          <w:sz w:val="28"/>
        </w:rPr>
        <w:t>н</w:t>
      </w:r>
      <w:r>
        <w:rPr>
          <w:snapToGrid w:val="0"/>
          <w:sz w:val="28"/>
        </w:rPr>
        <w:t>ный вывод. И еще один вид лабораторных работ применяется в обучении д</w:t>
      </w:r>
      <w:r>
        <w:rPr>
          <w:snapToGrid w:val="0"/>
          <w:sz w:val="28"/>
        </w:rPr>
        <w:t>е</w:t>
      </w:r>
      <w:r>
        <w:rPr>
          <w:snapToGrid w:val="0"/>
          <w:sz w:val="28"/>
        </w:rPr>
        <w:t>тей-олигофренов — работы-подтверждения сформулированных педагогом правил, вы</w:t>
      </w:r>
      <w:r>
        <w:rPr>
          <w:snapToGrid w:val="0"/>
          <w:sz w:val="28"/>
        </w:rPr>
        <w:t>водов.</w:t>
      </w:r>
    </w:p>
    <w:p w:rsidR="00000000" w:rsidRDefault="008043A6">
      <w:pPr>
        <w:shd w:val="clear" w:color="auto" w:fill="FFFFFF"/>
        <w:spacing w:line="360" w:lineRule="auto"/>
        <w:ind w:firstLine="720"/>
        <w:jc w:val="both"/>
        <w:rPr>
          <w:snapToGrid w:val="0"/>
          <w:sz w:val="28"/>
        </w:rPr>
      </w:pPr>
      <w:r>
        <w:rPr>
          <w:i/>
          <w:snapToGrid w:val="0"/>
          <w:sz w:val="28"/>
        </w:rPr>
        <w:t xml:space="preserve">Экскурсия </w:t>
      </w:r>
      <w:r>
        <w:rPr>
          <w:snapToGrid w:val="0"/>
          <w:sz w:val="28"/>
        </w:rPr>
        <w:t>как метод обучения получила достаточно широкое распр</w:t>
      </w:r>
      <w:r>
        <w:rPr>
          <w:snapToGrid w:val="0"/>
          <w:sz w:val="28"/>
        </w:rPr>
        <w:t>о</w:t>
      </w:r>
      <w:r>
        <w:rPr>
          <w:snapToGrid w:val="0"/>
          <w:sz w:val="28"/>
        </w:rPr>
        <w:t>странение в специальной школе восьмого вида. Экскурсии могут быть общ</w:t>
      </w:r>
      <w:r>
        <w:rPr>
          <w:snapToGrid w:val="0"/>
          <w:sz w:val="28"/>
        </w:rPr>
        <w:t>е</w:t>
      </w:r>
      <w:r>
        <w:rPr>
          <w:snapToGrid w:val="0"/>
          <w:sz w:val="28"/>
        </w:rPr>
        <w:t>образовательной направленности или иметь специальное учебное назнач</w:t>
      </w:r>
      <w:r>
        <w:rPr>
          <w:snapToGrid w:val="0"/>
          <w:sz w:val="28"/>
        </w:rPr>
        <w:t>е</w:t>
      </w:r>
      <w:r>
        <w:rPr>
          <w:snapToGrid w:val="0"/>
          <w:sz w:val="28"/>
        </w:rPr>
        <w:t>ние. Любой вид экскурсии требует тщательной орга</w:t>
      </w:r>
      <w:r>
        <w:rPr>
          <w:snapToGrid w:val="0"/>
          <w:sz w:val="28"/>
        </w:rPr>
        <w:t>низационной подготовки. В процессе экскурсий дети учатся наблюдать объекты в реальных условиях.</w:t>
      </w:r>
    </w:p>
    <w:p w:rsidR="00000000" w:rsidRDefault="008043A6">
      <w:pPr>
        <w:shd w:val="clear" w:color="auto" w:fill="FFFFFF"/>
        <w:spacing w:line="360" w:lineRule="auto"/>
        <w:ind w:firstLine="720"/>
        <w:jc w:val="both"/>
        <w:rPr>
          <w:snapToGrid w:val="0"/>
          <w:sz w:val="28"/>
        </w:rPr>
      </w:pPr>
      <w:r>
        <w:rPr>
          <w:snapToGrid w:val="0"/>
          <w:sz w:val="28"/>
        </w:rPr>
        <w:t>Применение наглядных методов в обучении умственно отсталых детей создает условия для более полного усвоения ими учебного материала. И</w:t>
      </w:r>
      <w:r>
        <w:rPr>
          <w:snapToGrid w:val="0"/>
          <w:sz w:val="28"/>
        </w:rPr>
        <w:t>с</w:t>
      </w:r>
      <w:r>
        <w:rPr>
          <w:snapToGrid w:val="0"/>
          <w:sz w:val="28"/>
        </w:rPr>
        <w:t>пользование наглядных мето</w:t>
      </w:r>
      <w:r>
        <w:rPr>
          <w:snapToGrid w:val="0"/>
          <w:sz w:val="28"/>
        </w:rPr>
        <w:t>дов позволяет подготовить учащихся к изуч</w:t>
      </w:r>
      <w:r>
        <w:rPr>
          <w:snapToGrid w:val="0"/>
          <w:sz w:val="28"/>
        </w:rPr>
        <w:t>е</w:t>
      </w:r>
      <w:r>
        <w:rPr>
          <w:snapToGrid w:val="0"/>
          <w:sz w:val="28"/>
        </w:rPr>
        <w:t>нию более сложной техники в профессиональном обучении. Зрительные о</w:t>
      </w:r>
      <w:r>
        <w:rPr>
          <w:snapToGrid w:val="0"/>
          <w:sz w:val="28"/>
        </w:rPr>
        <w:t>б</w:t>
      </w:r>
      <w:r>
        <w:rPr>
          <w:snapToGrid w:val="0"/>
          <w:sz w:val="28"/>
        </w:rPr>
        <w:t>разы изучаемого материала быстрее формируются и дольше сохраняются в памяти, чем создаваемые только на основе речевого сообщения; именно этим объя</w:t>
      </w:r>
      <w:r>
        <w:rPr>
          <w:snapToGrid w:val="0"/>
          <w:sz w:val="28"/>
        </w:rPr>
        <w:t>сняется эффективность применения наглядных средств. Применяя н</w:t>
      </w:r>
      <w:r>
        <w:rPr>
          <w:snapToGrid w:val="0"/>
          <w:sz w:val="28"/>
        </w:rPr>
        <w:t>а</w:t>
      </w:r>
      <w:r>
        <w:rPr>
          <w:snapToGrid w:val="0"/>
          <w:sz w:val="28"/>
        </w:rPr>
        <w:t>глядные средства, необходимо учесть особенности воспр</w:t>
      </w:r>
      <w:r>
        <w:rPr>
          <w:snapToGrid w:val="0"/>
          <w:sz w:val="28"/>
        </w:rPr>
        <w:t>и</w:t>
      </w:r>
      <w:r>
        <w:rPr>
          <w:snapToGrid w:val="0"/>
          <w:sz w:val="28"/>
        </w:rPr>
        <w:t>ятия детей-олигофренов:</w:t>
      </w:r>
    </w:p>
    <w:p w:rsidR="00000000" w:rsidRDefault="008043A6">
      <w:pPr>
        <w:shd w:val="clear" w:color="auto" w:fill="FFFFFF"/>
        <w:spacing w:line="360" w:lineRule="auto"/>
        <w:ind w:firstLine="720"/>
        <w:jc w:val="both"/>
        <w:rPr>
          <w:snapToGrid w:val="0"/>
          <w:sz w:val="28"/>
        </w:rPr>
      </w:pPr>
      <w:r>
        <w:rPr>
          <w:snapToGrid w:val="0"/>
          <w:sz w:val="28"/>
        </w:rPr>
        <w:t>♦ неполнота формируемого образа (мелкие детали опускаются, пр</w:t>
      </w:r>
      <w:r>
        <w:rPr>
          <w:snapToGrid w:val="0"/>
          <w:sz w:val="28"/>
        </w:rPr>
        <w:t>о</w:t>
      </w:r>
      <w:r>
        <w:rPr>
          <w:snapToGrid w:val="0"/>
          <w:sz w:val="28"/>
        </w:rPr>
        <w:t>порции, размеры деталей н</w:t>
      </w:r>
      <w:r>
        <w:rPr>
          <w:snapToGrid w:val="0"/>
          <w:sz w:val="28"/>
        </w:rPr>
        <w:t>а</w:t>
      </w:r>
      <w:r>
        <w:rPr>
          <w:snapToGrid w:val="0"/>
          <w:sz w:val="28"/>
        </w:rPr>
        <w:t>рушаются);</w:t>
      </w:r>
    </w:p>
    <w:p w:rsidR="00000000" w:rsidRDefault="008043A6">
      <w:pPr>
        <w:shd w:val="clear" w:color="auto" w:fill="FFFFFF"/>
        <w:spacing w:line="360" w:lineRule="auto"/>
        <w:ind w:firstLine="720"/>
        <w:jc w:val="both"/>
        <w:rPr>
          <w:snapToGrid w:val="0"/>
          <w:sz w:val="28"/>
        </w:rPr>
      </w:pPr>
      <w:r>
        <w:rPr>
          <w:snapToGrid w:val="0"/>
          <w:sz w:val="28"/>
        </w:rPr>
        <w:t>♦ связь восприят</w:t>
      </w:r>
      <w:r>
        <w:rPr>
          <w:snapToGrid w:val="0"/>
          <w:sz w:val="28"/>
        </w:rPr>
        <w:t>ия с предыдущим опытом неполноценна;</w:t>
      </w:r>
    </w:p>
    <w:p w:rsidR="00000000" w:rsidRDefault="008043A6">
      <w:pPr>
        <w:shd w:val="clear" w:color="auto" w:fill="FFFFFF"/>
        <w:spacing w:line="360" w:lineRule="auto"/>
        <w:ind w:firstLine="720"/>
        <w:jc w:val="both"/>
        <w:rPr>
          <w:snapToGrid w:val="0"/>
          <w:sz w:val="28"/>
        </w:rPr>
      </w:pPr>
      <w:r>
        <w:rPr>
          <w:snapToGrid w:val="0"/>
          <w:sz w:val="28"/>
        </w:rPr>
        <w:t>♦ связь между формируемым предметным образом и функциональным н</w:t>
      </w:r>
      <w:r>
        <w:rPr>
          <w:snapToGrid w:val="0"/>
          <w:sz w:val="28"/>
        </w:rPr>
        <w:t>а</w:t>
      </w:r>
      <w:r>
        <w:rPr>
          <w:snapToGrid w:val="0"/>
          <w:sz w:val="28"/>
        </w:rPr>
        <w:t>значением предмета недостаточно осознана;</w:t>
      </w:r>
    </w:p>
    <w:p w:rsidR="00000000" w:rsidRDefault="008043A6">
      <w:pPr>
        <w:shd w:val="clear" w:color="auto" w:fill="FFFFFF"/>
        <w:spacing w:line="360" w:lineRule="auto"/>
        <w:ind w:firstLine="720"/>
        <w:jc w:val="both"/>
        <w:rPr>
          <w:snapToGrid w:val="0"/>
          <w:sz w:val="28"/>
        </w:rPr>
      </w:pPr>
      <w:r>
        <w:rPr>
          <w:snapToGrid w:val="0"/>
          <w:sz w:val="28"/>
        </w:rPr>
        <w:t>♦ мысленное воссоздание образа объемного предмета вызывает тру</w:t>
      </w:r>
      <w:r>
        <w:rPr>
          <w:snapToGrid w:val="0"/>
          <w:sz w:val="28"/>
        </w:rPr>
        <w:t>д</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 свойства предмета неполно отражаются в ре</w:t>
      </w:r>
      <w:r>
        <w:rPr>
          <w:snapToGrid w:val="0"/>
          <w:sz w:val="28"/>
        </w:rPr>
        <w:t>чи учащегося;</w:t>
      </w:r>
    </w:p>
    <w:p w:rsidR="00000000" w:rsidRDefault="008043A6">
      <w:pPr>
        <w:shd w:val="clear" w:color="auto" w:fill="FFFFFF"/>
        <w:spacing w:line="360" w:lineRule="auto"/>
        <w:ind w:firstLine="720"/>
        <w:jc w:val="both"/>
        <w:rPr>
          <w:snapToGrid w:val="0"/>
          <w:sz w:val="28"/>
        </w:rPr>
      </w:pPr>
      <w:r>
        <w:rPr>
          <w:snapToGrid w:val="0"/>
          <w:sz w:val="28"/>
        </w:rPr>
        <w:t>♦ предметные образы с трудом удерживаются в долговременной и оп</w:t>
      </w:r>
      <w:r>
        <w:rPr>
          <w:snapToGrid w:val="0"/>
          <w:sz w:val="28"/>
        </w:rPr>
        <w:t>е</w:t>
      </w:r>
      <w:r>
        <w:rPr>
          <w:snapToGrid w:val="0"/>
          <w:sz w:val="28"/>
        </w:rPr>
        <w:t>ративной п</w:t>
      </w:r>
      <w:r>
        <w:rPr>
          <w:snapToGrid w:val="0"/>
          <w:sz w:val="28"/>
        </w:rPr>
        <w:t>а</w:t>
      </w:r>
      <w:r>
        <w:rPr>
          <w:snapToGrid w:val="0"/>
          <w:sz w:val="28"/>
        </w:rPr>
        <w:t>мяти.</w:t>
      </w:r>
    </w:p>
    <w:p w:rsidR="00000000" w:rsidRDefault="008043A6">
      <w:pPr>
        <w:shd w:val="clear" w:color="auto" w:fill="FFFFFF"/>
        <w:spacing w:line="360" w:lineRule="auto"/>
        <w:ind w:firstLine="720"/>
        <w:jc w:val="both"/>
        <w:rPr>
          <w:snapToGrid w:val="0"/>
          <w:sz w:val="28"/>
        </w:rPr>
      </w:pPr>
      <w:r>
        <w:rPr>
          <w:snapToGrid w:val="0"/>
          <w:sz w:val="28"/>
        </w:rPr>
        <w:t>Особенно важны наглядные пособия в преподавании предметов прир</w:t>
      </w:r>
      <w:r>
        <w:rPr>
          <w:snapToGrid w:val="0"/>
          <w:sz w:val="28"/>
        </w:rPr>
        <w:t>о</w:t>
      </w:r>
      <w:r>
        <w:rPr>
          <w:snapToGrid w:val="0"/>
          <w:sz w:val="28"/>
        </w:rPr>
        <w:t xml:space="preserve">доведческого цикла, направленных на формирование естественнонаучных знаний. Тем более, что знания </w:t>
      </w:r>
      <w:r>
        <w:rPr>
          <w:snapToGrid w:val="0"/>
          <w:sz w:val="28"/>
        </w:rPr>
        <w:t>об окружающем мире и природе у школьников с нарушениями интеллектуального развития ограничены по сравнению с учащимися других типов школ. Получаемые детьми сведения значительно меньше в объеме, ограничиваются в глубине раскрытия причинно-следственных связе</w:t>
      </w:r>
      <w:r>
        <w:rPr>
          <w:snapToGrid w:val="0"/>
          <w:sz w:val="28"/>
        </w:rPr>
        <w:t>й, упрощены по структуре и содержанию предлагаемой информации. Дети с нарушениями интеллектуального развития не изучают такие предметы, как физика и химия, хотя исследования показали возмо</w:t>
      </w:r>
      <w:r>
        <w:rPr>
          <w:snapToGrid w:val="0"/>
          <w:sz w:val="28"/>
        </w:rPr>
        <w:t>ж</w:t>
      </w:r>
      <w:r>
        <w:rPr>
          <w:snapToGrid w:val="0"/>
          <w:sz w:val="28"/>
        </w:rPr>
        <w:t>ность усвоения учащимися элементов физики. Знания по естественным н</w:t>
      </w:r>
      <w:r>
        <w:rPr>
          <w:snapToGrid w:val="0"/>
          <w:sz w:val="28"/>
        </w:rPr>
        <w:t>а</w:t>
      </w:r>
      <w:r>
        <w:rPr>
          <w:snapToGrid w:val="0"/>
          <w:sz w:val="28"/>
        </w:rPr>
        <w:t>у</w:t>
      </w:r>
      <w:r>
        <w:rPr>
          <w:snapToGrid w:val="0"/>
          <w:sz w:val="28"/>
        </w:rPr>
        <w:t>кам в коррекционной школе восьмого вида в основном формируются на м</w:t>
      </w:r>
      <w:r>
        <w:rPr>
          <w:snapToGrid w:val="0"/>
          <w:sz w:val="28"/>
        </w:rPr>
        <w:t>а</w:t>
      </w:r>
      <w:r>
        <w:rPr>
          <w:snapToGrid w:val="0"/>
          <w:sz w:val="28"/>
        </w:rPr>
        <w:t>териале естествознания и географии. Но даже по этим предметам объем зн</w:t>
      </w:r>
      <w:r>
        <w:rPr>
          <w:snapToGrid w:val="0"/>
          <w:sz w:val="28"/>
        </w:rPr>
        <w:t>а</w:t>
      </w:r>
      <w:r>
        <w:rPr>
          <w:snapToGrid w:val="0"/>
          <w:sz w:val="28"/>
        </w:rPr>
        <w:t>ний в специальной школе ограничен, количество специальных терминов зн</w:t>
      </w:r>
      <w:r>
        <w:rPr>
          <w:snapToGrid w:val="0"/>
          <w:sz w:val="28"/>
        </w:rPr>
        <w:t>а</w:t>
      </w:r>
      <w:r>
        <w:rPr>
          <w:snapToGrid w:val="0"/>
          <w:sz w:val="28"/>
        </w:rPr>
        <w:t>ч</w:t>
      </w:r>
      <w:r>
        <w:rPr>
          <w:snapToGrid w:val="0"/>
          <w:sz w:val="28"/>
        </w:rPr>
        <w:t>и</w:t>
      </w:r>
      <w:r>
        <w:rPr>
          <w:snapToGrid w:val="0"/>
          <w:sz w:val="28"/>
        </w:rPr>
        <w:t>тельно уменьшено.</w:t>
      </w:r>
    </w:p>
    <w:p w:rsidR="00000000" w:rsidRDefault="008043A6">
      <w:pPr>
        <w:shd w:val="clear" w:color="auto" w:fill="FFFFFF"/>
        <w:spacing w:line="360" w:lineRule="auto"/>
        <w:ind w:firstLine="720"/>
        <w:jc w:val="both"/>
        <w:rPr>
          <w:snapToGrid w:val="0"/>
          <w:sz w:val="28"/>
        </w:rPr>
      </w:pPr>
      <w:r>
        <w:rPr>
          <w:snapToGrid w:val="0"/>
          <w:sz w:val="28"/>
        </w:rPr>
        <w:t>Каждый из предметов естес</w:t>
      </w:r>
      <w:r>
        <w:rPr>
          <w:snapToGrid w:val="0"/>
          <w:sz w:val="28"/>
        </w:rPr>
        <w:t>твоведения имеет свои специальные мет</w:t>
      </w:r>
      <w:r>
        <w:rPr>
          <w:snapToGrid w:val="0"/>
          <w:sz w:val="28"/>
        </w:rPr>
        <w:t>о</w:t>
      </w:r>
      <w:r>
        <w:rPr>
          <w:snapToGrid w:val="0"/>
          <w:sz w:val="28"/>
        </w:rPr>
        <w:t>ды и приемы обучения, учитывающие содержание предмета и возможности школьников с нарушениями интеллекта. Содержание естествоведческого курса предусматривает усвоение элементарных естественнонаучных понятий и формирован</w:t>
      </w:r>
      <w:r>
        <w:rPr>
          <w:snapToGrid w:val="0"/>
          <w:sz w:val="28"/>
        </w:rPr>
        <w:t>ие умений оперировать ими в повседневной деятельности. Преподавание предметов направлено не только на формирование естестве</w:t>
      </w:r>
      <w:r>
        <w:rPr>
          <w:snapToGrid w:val="0"/>
          <w:sz w:val="28"/>
        </w:rPr>
        <w:t>н</w:t>
      </w:r>
      <w:r>
        <w:rPr>
          <w:snapToGrid w:val="0"/>
          <w:sz w:val="28"/>
        </w:rPr>
        <w:t>нонаучных знаний, но и на коррекцию недостатков умственного и психич</w:t>
      </w:r>
      <w:r>
        <w:rPr>
          <w:snapToGrid w:val="0"/>
          <w:sz w:val="28"/>
        </w:rPr>
        <w:t>е</w:t>
      </w:r>
      <w:r>
        <w:rPr>
          <w:snapToGrid w:val="0"/>
          <w:sz w:val="28"/>
        </w:rPr>
        <w:t>ского развития. При знакомстве с живой и неживой природой у уча</w:t>
      </w:r>
      <w:r>
        <w:rPr>
          <w:snapToGrid w:val="0"/>
          <w:sz w:val="28"/>
        </w:rPr>
        <w:t>щихся развиваются наблюдательность, внимание, память. Наблюдения за объектами и явлениями природы, обобщение полученных материалов способствует ко</w:t>
      </w:r>
      <w:r>
        <w:rPr>
          <w:snapToGrid w:val="0"/>
          <w:sz w:val="28"/>
        </w:rPr>
        <w:t>р</w:t>
      </w:r>
      <w:r>
        <w:rPr>
          <w:snapToGrid w:val="0"/>
          <w:sz w:val="28"/>
        </w:rPr>
        <w:t>рекции мышления учащихся.</w:t>
      </w:r>
    </w:p>
    <w:p w:rsidR="00000000" w:rsidRDefault="008043A6">
      <w:pPr>
        <w:pStyle w:val="21"/>
        <w:rPr>
          <w:snapToGrid w:val="0"/>
        </w:rPr>
      </w:pPr>
      <w:bookmarkStart w:id="16" w:name="_Toc224105614"/>
      <w:r>
        <w:rPr>
          <w:snapToGrid w:val="0"/>
        </w:rPr>
        <w:t>Урок как основная форма обучения</w:t>
      </w:r>
      <w:bookmarkEnd w:id="16"/>
    </w:p>
    <w:p w:rsidR="00000000" w:rsidRDefault="008043A6">
      <w:pPr>
        <w:shd w:val="clear" w:color="auto" w:fill="FFFFFF"/>
        <w:spacing w:line="360" w:lineRule="auto"/>
        <w:ind w:firstLine="720"/>
        <w:jc w:val="both"/>
        <w:rPr>
          <w:snapToGrid w:val="0"/>
          <w:sz w:val="28"/>
        </w:rPr>
      </w:pPr>
      <w:r>
        <w:rPr>
          <w:snapToGrid w:val="0"/>
          <w:sz w:val="28"/>
        </w:rPr>
        <w:t xml:space="preserve">Урок является основной формой организации учебной </w:t>
      </w:r>
      <w:r>
        <w:rPr>
          <w:snapToGrid w:val="0"/>
          <w:sz w:val="28"/>
        </w:rPr>
        <w:t>работы в школе, это часть педагогического процесса. Каждый урок является этапом в форм</w:t>
      </w:r>
      <w:r>
        <w:rPr>
          <w:snapToGrid w:val="0"/>
          <w:sz w:val="28"/>
        </w:rPr>
        <w:t>и</w:t>
      </w:r>
      <w:r>
        <w:rPr>
          <w:snapToGrid w:val="0"/>
          <w:sz w:val="28"/>
        </w:rPr>
        <w:t>ровании знаний, умений, навыков, в развитии положительных качеств у уч</w:t>
      </w:r>
      <w:r>
        <w:rPr>
          <w:snapToGrid w:val="0"/>
          <w:sz w:val="28"/>
        </w:rPr>
        <w:t>а</w:t>
      </w:r>
      <w:r>
        <w:rPr>
          <w:snapToGrid w:val="0"/>
          <w:sz w:val="28"/>
        </w:rPr>
        <w:t>щихся. Но при этом каждый урок должен характеризоваться целостностью, завершенностью, решать конкр</w:t>
      </w:r>
      <w:r>
        <w:rPr>
          <w:snapToGrid w:val="0"/>
          <w:sz w:val="28"/>
        </w:rPr>
        <w:t>етную образовательную задачу.</w:t>
      </w:r>
    </w:p>
    <w:p w:rsidR="00000000" w:rsidRDefault="008043A6">
      <w:pPr>
        <w:shd w:val="clear" w:color="auto" w:fill="FFFFFF"/>
        <w:spacing w:line="360" w:lineRule="auto"/>
        <w:ind w:firstLine="720"/>
        <w:jc w:val="both"/>
        <w:rPr>
          <w:snapToGrid w:val="0"/>
          <w:sz w:val="28"/>
        </w:rPr>
      </w:pPr>
      <w:r>
        <w:rPr>
          <w:snapToGrid w:val="0"/>
          <w:sz w:val="28"/>
        </w:rPr>
        <w:t>В специальной школе урок представляет собой сложную дидактич</w:t>
      </w:r>
      <w:r>
        <w:rPr>
          <w:snapToGrid w:val="0"/>
          <w:sz w:val="28"/>
        </w:rPr>
        <w:t>е</w:t>
      </w:r>
      <w:r>
        <w:rPr>
          <w:snapToGrid w:val="0"/>
          <w:sz w:val="28"/>
        </w:rPr>
        <w:t>скую си</w:t>
      </w:r>
      <w:r>
        <w:rPr>
          <w:snapToGrid w:val="0"/>
          <w:sz w:val="28"/>
        </w:rPr>
        <w:t>с</w:t>
      </w:r>
      <w:r>
        <w:rPr>
          <w:snapToGrid w:val="0"/>
          <w:sz w:val="28"/>
        </w:rPr>
        <w:t>тему. Урок состоит из следующих частей:</w:t>
      </w:r>
    </w:p>
    <w:p w:rsidR="00000000" w:rsidRDefault="008043A6">
      <w:pPr>
        <w:shd w:val="clear" w:color="auto" w:fill="FFFFFF"/>
        <w:spacing w:line="360" w:lineRule="auto"/>
        <w:ind w:firstLine="720"/>
        <w:jc w:val="both"/>
        <w:rPr>
          <w:snapToGrid w:val="0"/>
          <w:sz w:val="28"/>
        </w:rPr>
      </w:pPr>
      <w:r>
        <w:rPr>
          <w:snapToGrid w:val="0"/>
          <w:sz w:val="28"/>
        </w:rPr>
        <w:t>♦ содержание — проявляется через слово учителя, учебник, художес</w:t>
      </w:r>
      <w:r>
        <w:rPr>
          <w:snapToGrid w:val="0"/>
          <w:sz w:val="28"/>
        </w:rPr>
        <w:t>т</w:t>
      </w:r>
      <w:r>
        <w:rPr>
          <w:snapToGrid w:val="0"/>
          <w:sz w:val="28"/>
        </w:rPr>
        <w:t>венную литературу, н</w:t>
      </w:r>
      <w:r>
        <w:rPr>
          <w:snapToGrid w:val="0"/>
          <w:sz w:val="28"/>
        </w:rPr>
        <w:t>а</w:t>
      </w:r>
      <w:r>
        <w:rPr>
          <w:snapToGrid w:val="0"/>
          <w:sz w:val="28"/>
        </w:rPr>
        <w:t>глядные средства и пр.;</w:t>
      </w:r>
    </w:p>
    <w:p w:rsidR="00000000" w:rsidRDefault="008043A6">
      <w:pPr>
        <w:shd w:val="clear" w:color="auto" w:fill="FFFFFF"/>
        <w:spacing w:line="360" w:lineRule="auto"/>
        <w:ind w:firstLine="720"/>
        <w:jc w:val="both"/>
        <w:rPr>
          <w:snapToGrid w:val="0"/>
          <w:sz w:val="28"/>
        </w:rPr>
      </w:pPr>
      <w:r>
        <w:rPr>
          <w:snapToGrid w:val="0"/>
          <w:sz w:val="28"/>
        </w:rPr>
        <w:t>♦ разли</w:t>
      </w:r>
      <w:r>
        <w:rPr>
          <w:snapToGrid w:val="0"/>
          <w:sz w:val="28"/>
        </w:rPr>
        <w:t>чные звенья обучения — усвоение нового материала, закрепл</w:t>
      </w:r>
      <w:r>
        <w:rPr>
          <w:snapToGrid w:val="0"/>
          <w:sz w:val="28"/>
        </w:rPr>
        <w:t>е</w:t>
      </w:r>
      <w:r>
        <w:rPr>
          <w:snapToGrid w:val="0"/>
          <w:sz w:val="28"/>
        </w:rPr>
        <w:t>ние и проверка усвоения, повторение, использование новых знаний, умений, нав</w:t>
      </w:r>
      <w:r>
        <w:rPr>
          <w:snapToGrid w:val="0"/>
          <w:sz w:val="28"/>
        </w:rPr>
        <w:t>ы</w:t>
      </w:r>
      <w:r>
        <w:rPr>
          <w:snapToGrid w:val="0"/>
          <w:sz w:val="28"/>
        </w:rPr>
        <w:t>ков на практике;</w:t>
      </w:r>
    </w:p>
    <w:p w:rsidR="00000000" w:rsidRDefault="008043A6">
      <w:pPr>
        <w:shd w:val="clear" w:color="auto" w:fill="FFFFFF"/>
        <w:spacing w:line="360" w:lineRule="auto"/>
        <w:ind w:firstLine="720"/>
        <w:jc w:val="both"/>
        <w:rPr>
          <w:snapToGrid w:val="0"/>
          <w:sz w:val="28"/>
        </w:rPr>
      </w:pPr>
      <w:r>
        <w:rPr>
          <w:snapToGrid w:val="0"/>
          <w:sz w:val="28"/>
        </w:rPr>
        <w:t>♦ различные методы и приемы обучения;</w:t>
      </w:r>
    </w:p>
    <w:p w:rsidR="00000000" w:rsidRDefault="008043A6">
      <w:pPr>
        <w:shd w:val="clear" w:color="auto" w:fill="FFFFFF"/>
        <w:spacing w:line="360" w:lineRule="auto"/>
        <w:ind w:firstLine="720"/>
        <w:jc w:val="both"/>
        <w:rPr>
          <w:snapToGrid w:val="0"/>
          <w:sz w:val="28"/>
        </w:rPr>
      </w:pPr>
      <w:r>
        <w:rPr>
          <w:snapToGrid w:val="0"/>
          <w:sz w:val="28"/>
        </w:rPr>
        <w:t>♦ коррекционная направленность урока.</w:t>
      </w:r>
    </w:p>
    <w:p w:rsidR="00000000" w:rsidRDefault="008043A6">
      <w:pPr>
        <w:shd w:val="clear" w:color="auto" w:fill="FFFFFF"/>
        <w:spacing w:line="360" w:lineRule="auto"/>
        <w:ind w:firstLine="720"/>
        <w:jc w:val="both"/>
        <w:rPr>
          <w:snapToGrid w:val="0"/>
          <w:sz w:val="28"/>
        </w:rPr>
      </w:pPr>
      <w:r>
        <w:rPr>
          <w:snapToGrid w:val="0"/>
          <w:sz w:val="28"/>
        </w:rPr>
        <w:t>На каждом уроке решаются три</w:t>
      </w:r>
      <w:r>
        <w:rPr>
          <w:snapToGrid w:val="0"/>
          <w:sz w:val="28"/>
        </w:rPr>
        <w:t xml:space="preserve"> дидактические задачи: обучение, во</w:t>
      </w:r>
      <w:r>
        <w:rPr>
          <w:snapToGrid w:val="0"/>
          <w:sz w:val="28"/>
        </w:rPr>
        <w:t>с</w:t>
      </w:r>
      <w:r>
        <w:rPr>
          <w:snapToGrid w:val="0"/>
          <w:sz w:val="28"/>
        </w:rPr>
        <w:t>питание, коррекция. В связи с этим к уроку предъявляются следующие тр</w:t>
      </w:r>
      <w:r>
        <w:rPr>
          <w:snapToGrid w:val="0"/>
          <w:sz w:val="28"/>
        </w:rPr>
        <w:t>е</w:t>
      </w:r>
      <w:r>
        <w:rPr>
          <w:snapToGrid w:val="0"/>
          <w:sz w:val="28"/>
        </w:rPr>
        <w:t>бования:</w:t>
      </w:r>
    </w:p>
    <w:p w:rsidR="00000000" w:rsidRDefault="008043A6">
      <w:pPr>
        <w:shd w:val="clear" w:color="auto" w:fill="FFFFFF"/>
        <w:spacing w:line="360" w:lineRule="auto"/>
        <w:ind w:firstLine="720"/>
        <w:jc w:val="both"/>
        <w:rPr>
          <w:snapToGrid w:val="0"/>
          <w:sz w:val="28"/>
        </w:rPr>
      </w:pPr>
      <w:r>
        <w:rPr>
          <w:snapToGrid w:val="0"/>
          <w:sz w:val="28"/>
        </w:rPr>
        <w:t>♦ связь данного урока с предыдущим материалом и подготовка к из</w:t>
      </w:r>
      <w:r>
        <w:rPr>
          <w:snapToGrid w:val="0"/>
          <w:sz w:val="28"/>
        </w:rPr>
        <w:t>у</w:t>
      </w:r>
      <w:r>
        <w:rPr>
          <w:snapToGrid w:val="0"/>
          <w:sz w:val="28"/>
        </w:rPr>
        <w:t>чению последующего;</w:t>
      </w:r>
    </w:p>
    <w:p w:rsidR="00000000" w:rsidRDefault="008043A6">
      <w:pPr>
        <w:shd w:val="clear" w:color="auto" w:fill="FFFFFF"/>
        <w:spacing w:line="360" w:lineRule="auto"/>
        <w:ind w:firstLine="720"/>
        <w:jc w:val="both"/>
        <w:rPr>
          <w:snapToGrid w:val="0"/>
          <w:sz w:val="28"/>
        </w:rPr>
      </w:pPr>
      <w:r>
        <w:rPr>
          <w:snapToGrid w:val="0"/>
          <w:sz w:val="28"/>
        </w:rPr>
        <w:t>♦ достоверность, научность и связанность с реальностью со</w:t>
      </w:r>
      <w:r>
        <w:rPr>
          <w:snapToGrid w:val="0"/>
          <w:sz w:val="28"/>
        </w:rPr>
        <w:t>общаемых знаний;</w:t>
      </w:r>
    </w:p>
    <w:p w:rsidR="00000000" w:rsidRDefault="008043A6">
      <w:pPr>
        <w:shd w:val="clear" w:color="auto" w:fill="FFFFFF"/>
        <w:spacing w:line="360" w:lineRule="auto"/>
        <w:ind w:firstLine="720"/>
        <w:jc w:val="both"/>
        <w:rPr>
          <w:snapToGrid w:val="0"/>
          <w:sz w:val="28"/>
        </w:rPr>
      </w:pPr>
      <w:r>
        <w:rPr>
          <w:snapToGrid w:val="0"/>
          <w:sz w:val="28"/>
        </w:rPr>
        <w:t>♦ доступность знаний в зависимости от психофизической характер</w:t>
      </w:r>
      <w:r>
        <w:rPr>
          <w:snapToGrid w:val="0"/>
          <w:sz w:val="28"/>
        </w:rPr>
        <w:t>и</w:t>
      </w:r>
      <w:r>
        <w:rPr>
          <w:snapToGrid w:val="0"/>
          <w:sz w:val="28"/>
        </w:rPr>
        <w:t>стики и способностей учащихся;</w:t>
      </w:r>
    </w:p>
    <w:p w:rsidR="00000000" w:rsidRDefault="008043A6">
      <w:pPr>
        <w:shd w:val="clear" w:color="auto" w:fill="FFFFFF"/>
        <w:spacing w:line="360" w:lineRule="auto"/>
        <w:ind w:firstLine="720"/>
        <w:jc w:val="both"/>
        <w:rPr>
          <w:snapToGrid w:val="0"/>
          <w:sz w:val="28"/>
        </w:rPr>
      </w:pPr>
      <w:r>
        <w:rPr>
          <w:snapToGrid w:val="0"/>
          <w:sz w:val="28"/>
        </w:rPr>
        <w:t>♦ активизация познавательной деятельности учащихся на уроке;</w:t>
      </w:r>
    </w:p>
    <w:p w:rsidR="00000000" w:rsidRDefault="008043A6">
      <w:pPr>
        <w:shd w:val="clear" w:color="auto" w:fill="FFFFFF"/>
        <w:spacing w:line="360" w:lineRule="auto"/>
        <w:ind w:firstLine="720"/>
        <w:jc w:val="both"/>
        <w:rPr>
          <w:snapToGrid w:val="0"/>
          <w:sz w:val="28"/>
        </w:rPr>
      </w:pPr>
      <w:r>
        <w:rPr>
          <w:snapToGrid w:val="0"/>
          <w:sz w:val="28"/>
        </w:rPr>
        <w:t>♦ дифференцированный подход в процессе обучения;</w:t>
      </w:r>
    </w:p>
    <w:p w:rsidR="00000000" w:rsidRDefault="008043A6">
      <w:pPr>
        <w:shd w:val="clear" w:color="auto" w:fill="FFFFFF"/>
        <w:spacing w:line="360" w:lineRule="auto"/>
        <w:ind w:firstLine="720"/>
        <w:jc w:val="both"/>
        <w:rPr>
          <w:snapToGrid w:val="0"/>
          <w:sz w:val="28"/>
        </w:rPr>
      </w:pPr>
      <w:r>
        <w:rPr>
          <w:snapToGrid w:val="0"/>
          <w:sz w:val="28"/>
        </w:rPr>
        <w:t>♦ научная организация педагогическо</w:t>
      </w:r>
      <w:r>
        <w:rPr>
          <w:snapToGrid w:val="0"/>
          <w:sz w:val="28"/>
        </w:rPr>
        <w:t>го процесса на уроке — опт</w:t>
      </w:r>
      <w:r>
        <w:rPr>
          <w:snapToGrid w:val="0"/>
          <w:sz w:val="28"/>
        </w:rPr>
        <w:t>и</w:t>
      </w:r>
      <w:r>
        <w:rPr>
          <w:snapToGrid w:val="0"/>
          <w:sz w:val="28"/>
        </w:rPr>
        <w:t>мальная организация труда учащихся, выбор форм и методов, адекватных поставле</w:t>
      </w:r>
      <w:r>
        <w:rPr>
          <w:snapToGrid w:val="0"/>
          <w:sz w:val="28"/>
        </w:rPr>
        <w:t>н</w:t>
      </w:r>
      <w:r>
        <w:rPr>
          <w:snapToGrid w:val="0"/>
          <w:sz w:val="28"/>
        </w:rPr>
        <w:t>ным задачам;</w:t>
      </w:r>
    </w:p>
    <w:p w:rsidR="00000000" w:rsidRDefault="008043A6">
      <w:pPr>
        <w:shd w:val="clear" w:color="auto" w:fill="FFFFFF"/>
        <w:spacing w:line="360" w:lineRule="auto"/>
        <w:ind w:firstLine="720"/>
        <w:jc w:val="both"/>
        <w:rPr>
          <w:snapToGrid w:val="0"/>
          <w:sz w:val="28"/>
        </w:rPr>
      </w:pPr>
      <w:r>
        <w:rPr>
          <w:snapToGrid w:val="0"/>
          <w:sz w:val="28"/>
        </w:rPr>
        <w:t>♦ оборудование урока пособиями должно соответствовать его дидакт</w:t>
      </w:r>
      <w:r>
        <w:rPr>
          <w:snapToGrid w:val="0"/>
          <w:sz w:val="28"/>
        </w:rPr>
        <w:t>и</w:t>
      </w:r>
      <w:r>
        <w:rPr>
          <w:snapToGrid w:val="0"/>
          <w:sz w:val="28"/>
        </w:rPr>
        <w:t>ч</w:t>
      </w:r>
      <w:r>
        <w:rPr>
          <w:snapToGrid w:val="0"/>
          <w:sz w:val="28"/>
        </w:rPr>
        <w:t>е</w:t>
      </w:r>
      <w:r>
        <w:rPr>
          <w:snapToGrid w:val="0"/>
          <w:sz w:val="28"/>
        </w:rPr>
        <w:t>ской цели;</w:t>
      </w:r>
    </w:p>
    <w:p w:rsidR="00000000" w:rsidRDefault="008043A6">
      <w:pPr>
        <w:shd w:val="clear" w:color="auto" w:fill="FFFFFF"/>
        <w:spacing w:line="360" w:lineRule="auto"/>
        <w:ind w:firstLine="720"/>
        <w:jc w:val="both"/>
        <w:rPr>
          <w:snapToGrid w:val="0"/>
          <w:sz w:val="28"/>
        </w:rPr>
      </w:pPr>
      <w:r>
        <w:rPr>
          <w:snapToGrid w:val="0"/>
          <w:sz w:val="28"/>
        </w:rPr>
        <w:t>♦ соответствие структуры урока поставленным задачам, взаимос</w:t>
      </w:r>
      <w:r>
        <w:rPr>
          <w:snapToGrid w:val="0"/>
          <w:sz w:val="28"/>
        </w:rPr>
        <w:t>вязь и соответствие частей ур</w:t>
      </w:r>
      <w:r>
        <w:rPr>
          <w:snapToGrid w:val="0"/>
          <w:sz w:val="28"/>
        </w:rPr>
        <w:t>о</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Коррекционная направленность особо значима в специальной школе. Практически на всех общеобразовательных уроках, уроках труда проводится коррекция мышления, памяти и речи учащихся. Коррекция физических н</w:t>
      </w:r>
      <w:r>
        <w:rPr>
          <w:snapToGrid w:val="0"/>
          <w:sz w:val="28"/>
        </w:rPr>
        <w:t>е</w:t>
      </w:r>
      <w:r>
        <w:rPr>
          <w:snapToGrid w:val="0"/>
          <w:sz w:val="28"/>
        </w:rPr>
        <w:t>достатков, двигател</w:t>
      </w:r>
      <w:r>
        <w:rPr>
          <w:snapToGrid w:val="0"/>
          <w:sz w:val="28"/>
        </w:rPr>
        <w:t>ьной сферы проводится на уроках физического воспит</w:t>
      </w:r>
      <w:r>
        <w:rPr>
          <w:snapToGrid w:val="0"/>
          <w:sz w:val="28"/>
        </w:rPr>
        <w:t>а</w:t>
      </w:r>
      <w:r>
        <w:rPr>
          <w:snapToGrid w:val="0"/>
          <w:sz w:val="28"/>
        </w:rPr>
        <w:t>ния. На уроках изобразительного искусства, ручного труда, пения и музыки происходит развитие фонематического слуха, цветовосприятия, пространс</w:t>
      </w:r>
      <w:r>
        <w:rPr>
          <w:snapToGrid w:val="0"/>
          <w:sz w:val="28"/>
        </w:rPr>
        <w:t>т</w:t>
      </w:r>
      <w:r>
        <w:rPr>
          <w:snapToGrid w:val="0"/>
          <w:sz w:val="28"/>
        </w:rPr>
        <w:t xml:space="preserve">венного восприятия, ритмики. То есть любой урок в специальной </w:t>
      </w:r>
      <w:r>
        <w:rPr>
          <w:snapToGrid w:val="0"/>
          <w:sz w:val="28"/>
        </w:rPr>
        <w:t>школе а</w:t>
      </w:r>
      <w:r>
        <w:rPr>
          <w:snapToGrid w:val="0"/>
          <w:sz w:val="28"/>
        </w:rPr>
        <w:t>к</w:t>
      </w:r>
      <w:r>
        <w:rPr>
          <w:snapToGrid w:val="0"/>
          <w:sz w:val="28"/>
        </w:rPr>
        <w:t>тивно содействует формированию положительных качеств личности. Обр</w:t>
      </w:r>
      <w:r>
        <w:rPr>
          <w:snapToGrid w:val="0"/>
          <w:sz w:val="28"/>
        </w:rPr>
        <w:t>а</w:t>
      </w:r>
      <w:r>
        <w:rPr>
          <w:snapToGrid w:val="0"/>
          <w:sz w:val="28"/>
        </w:rPr>
        <w:t>зовательная и коррекционная стороны урока придают воспитывающую н</w:t>
      </w:r>
      <w:r>
        <w:rPr>
          <w:snapToGrid w:val="0"/>
          <w:sz w:val="28"/>
        </w:rPr>
        <w:t>а</w:t>
      </w:r>
      <w:r>
        <w:rPr>
          <w:snapToGrid w:val="0"/>
          <w:sz w:val="28"/>
        </w:rPr>
        <w:t>правленность учебной деятельности. Роль учителя — определить и реализ</w:t>
      </w:r>
      <w:r>
        <w:rPr>
          <w:snapToGrid w:val="0"/>
          <w:sz w:val="28"/>
        </w:rPr>
        <w:t>о</w:t>
      </w:r>
      <w:r>
        <w:rPr>
          <w:snapToGrid w:val="0"/>
          <w:sz w:val="28"/>
        </w:rPr>
        <w:t>вать конкретные воспитательные задачи в завис</w:t>
      </w:r>
      <w:r>
        <w:rPr>
          <w:snapToGrid w:val="0"/>
          <w:sz w:val="28"/>
        </w:rPr>
        <w:t>имости от направленности урока. Воспитание наблюдательности будет уместной целью в том случае, если на уроке приходится анализировать процессы или объекты, формир</w:t>
      </w:r>
      <w:r>
        <w:rPr>
          <w:snapToGrid w:val="0"/>
          <w:sz w:val="28"/>
        </w:rPr>
        <w:t>о</w:t>
      </w:r>
      <w:r>
        <w:rPr>
          <w:snapToGrid w:val="0"/>
          <w:sz w:val="28"/>
        </w:rPr>
        <w:t>вать навыки самостоятельной работы. На уроках производственного труда можно выработать ответс</w:t>
      </w:r>
      <w:r>
        <w:rPr>
          <w:snapToGrid w:val="0"/>
          <w:sz w:val="28"/>
        </w:rPr>
        <w:t>твенность как личную, так и коллективную.</w:t>
      </w:r>
    </w:p>
    <w:p w:rsidR="00000000" w:rsidRDefault="008043A6">
      <w:pPr>
        <w:shd w:val="clear" w:color="auto" w:fill="FFFFFF"/>
        <w:spacing w:line="360" w:lineRule="auto"/>
        <w:ind w:firstLine="720"/>
        <w:jc w:val="both"/>
        <w:rPr>
          <w:snapToGrid w:val="0"/>
          <w:sz w:val="28"/>
        </w:rPr>
      </w:pPr>
      <w:r>
        <w:rPr>
          <w:snapToGrid w:val="0"/>
          <w:sz w:val="28"/>
        </w:rPr>
        <w:t>Вне зависимости от направленности и целей урока, необходимо учит</w:t>
      </w:r>
      <w:r>
        <w:rPr>
          <w:snapToGrid w:val="0"/>
          <w:sz w:val="28"/>
        </w:rPr>
        <w:t>ы</w:t>
      </w:r>
      <w:r>
        <w:rPr>
          <w:snapToGrid w:val="0"/>
          <w:sz w:val="28"/>
        </w:rPr>
        <w:t>вать личный опыт учащихся. Ученикам интереснее и доступнее изучать м</w:t>
      </w:r>
      <w:r>
        <w:rPr>
          <w:snapToGrid w:val="0"/>
          <w:sz w:val="28"/>
        </w:rPr>
        <w:t>а</w:t>
      </w:r>
      <w:r>
        <w:rPr>
          <w:snapToGrid w:val="0"/>
          <w:sz w:val="28"/>
        </w:rPr>
        <w:t>териал, если он связан с известными и близкими знаниями, с окружающим миром.</w:t>
      </w:r>
    </w:p>
    <w:p w:rsidR="00000000" w:rsidRDefault="008043A6">
      <w:pPr>
        <w:shd w:val="clear" w:color="auto" w:fill="FFFFFF"/>
        <w:spacing w:line="360" w:lineRule="auto"/>
        <w:ind w:firstLine="720"/>
        <w:jc w:val="both"/>
        <w:rPr>
          <w:snapToGrid w:val="0"/>
          <w:sz w:val="28"/>
        </w:rPr>
      </w:pPr>
      <w:r>
        <w:rPr>
          <w:snapToGrid w:val="0"/>
          <w:sz w:val="28"/>
        </w:rPr>
        <w:t>Нео</w:t>
      </w:r>
      <w:r>
        <w:rPr>
          <w:snapToGrid w:val="0"/>
          <w:sz w:val="28"/>
        </w:rPr>
        <w:t>бходимым составляющим любого урока является контроль за уче</w:t>
      </w:r>
      <w:r>
        <w:rPr>
          <w:snapToGrid w:val="0"/>
          <w:sz w:val="28"/>
        </w:rPr>
        <w:t>б</w:t>
      </w:r>
      <w:r>
        <w:rPr>
          <w:snapToGrid w:val="0"/>
          <w:sz w:val="28"/>
        </w:rPr>
        <w:t>ной деятельностью. Контроль процесса обучения позволяет учителю опред</w:t>
      </w:r>
      <w:r>
        <w:rPr>
          <w:snapToGrid w:val="0"/>
          <w:sz w:val="28"/>
        </w:rPr>
        <w:t>е</w:t>
      </w:r>
      <w:r>
        <w:rPr>
          <w:snapToGrid w:val="0"/>
          <w:sz w:val="28"/>
        </w:rPr>
        <w:t>лить характер и объем понимания и усвоения учащимися учебного матери</w:t>
      </w:r>
      <w:r>
        <w:rPr>
          <w:snapToGrid w:val="0"/>
          <w:sz w:val="28"/>
        </w:rPr>
        <w:t>а</w:t>
      </w:r>
      <w:r>
        <w:rPr>
          <w:snapToGrid w:val="0"/>
          <w:sz w:val="28"/>
        </w:rPr>
        <w:t>ла, уровень сформированности умений и навыков. Анализ про</w:t>
      </w:r>
      <w:r>
        <w:rPr>
          <w:snapToGrid w:val="0"/>
          <w:sz w:val="28"/>
        </w:rPr>
        <w:t>цесса обуч</w:t>
      </w:r>
      <w:r>
        <w:rPr>
          <w:snapToGrid w:val="0"/>
          <w:sz w:val="28"/>
        </w:rPr>
        <w:t>е</w:t>
      </w:r>
      <w:r>
        <w:rPr>
          <w:snapToGrid w:val="0"/>
          <w:sz w:val="28"/>
        </w:rPr>
        <w:t>ния, еще одна составляющая учебной работы, помогает учителю корректир</w:t>
      </w:r>
      <w:r>
        <w:rPr>
          <w:snapToGrid w:val="0"/>
          <w:sz w:val="28"/>
        </w:rPr>
        <w:t>о</w:t>
      </w:r>
      <w:r>
        <w:rPr>
          <w:snapToGrid w:val="0"/>
          <w:sz w:val="28"/>
        </w:rPr>
        <w:t>вать урок с целью развития положительных и снижения отрицательных м</w:t>
      </w:r>
      <w:r>
        <w:rPr>
          <w:snapToGrid w:val="0"/>
          <w:sz w:val="28"/>
        </w:rPr>
        <w:t>о</w:t>
      </w:r>
      <w:r>
        <w:rPr>
          <w:snapToGrid w:val="0"/>
          <w:sz w:val="28"/>
        </w:rPr>
        <w:t>ментов.</w:t>
      </w:r>
    </w:p>
    <w:p w:rsidR="00000000" w:rsidRDefault="008043A6">
      <w:pPr>
        <w:shd w:val="clear" w:color="auto" w:fill="FFFFFF"/>
        <w:spacing w:line="360" w:lineRule="auto"/>
        <w:ind w:firstLine="720"/>
        <w:jc w:val="both"/>
        <w:rPr>
          <w:snapToGrid w:val="0"/>
          <w:sz w:val="28"/>
        </w:rPr>
      </w:pPr>
      <w:r>
        <w:rPr>
          <w:snapToGrid w:val="0"/>
          <w:sz w:val="28"/>
        </w:rPr>
        <w:t>В зависимости от дидактической задачи урока выделяются следующие о</w:t>
      </w:r>
      <w:r>
        <w:rPr>
          <w:snapToGrid w:val="0"/>
          <w:sz w:val="28"/>
        </w:rPr>
        <w:t>с</w:t>
      </w:r>
      <w:r>
        <w:rPr>
          <w:snapToGrid w:val="0"/>
          <w:sz w:val="28"/>
        </w:rPr>
        <w:t>новные типы уроков.</w:t>
      </w:r>
    </w:p>
    <w:p w:rsidR="00000000" w:rsidRDefault="008043A6">
      <w:pPr>
        <w:shd w:val="clear" w:color="auto" w:fill="FFFFFF"/>
        <w:spacing w:line="360" w:lineRule="auto"/>
        <w:ind w:firstLine="720"/>
        <w:jc w:val="both"/>
        <w:rPr>
          <w:snapToGrid w:val="0"/>
          <w:sz w:val="28"/>
        </w:rPr>
      </w:pPr>
      <w:r>
        <w:rPr>
          <w:snapToGrid w:val="0"/>
          <w:sz w:val="28"/>
        </w:rPr>
        <w:t>1. Вводный у</w:t>
      </w:r>
      <w:r>
        <w:rPr>
          <w:snapToGrid w:val="0"/>
          <w:sz w:val="28"/>
        </w:rPr>
        <w:t>рок. В процессе вводного урока осуществляется подгото</w:t>
      </w:r>
      <w:r>
        <w:rPr>
          <w:snapToGrid w:val="0"/>
          <w:sz w:val="28"/>
        </w:rPr>
        <w:t>в</w:t>
      </w:r>
      <w:r>
        <w:rPr>
          <w:snapToGrid w:val="0"/>
          <w:sz w:val="28"/>
        </w:rPr>
        <w:t>ка учащихся к восприятию нового материала. На этом уроке необходимо у</w:t>
      </w:r>
      <w:r>
        <w:rPr>
          <w:snapToGrid w:val="0"/>
          <w:sz w:val="28"/>
        </w:rPr>
        <w:t>с</w:t>
      </w:r>
      <w:r>
        <w:rPr>
          <w:snapToGrid w:val="0"/>
          <w:sz w:val="28"/>
        </w:rPr>
        <w:t>тановить, систематизировать имеющиеся у учащихся знания по тому или иному вопросу и сообщить некоторые общие сведения, необходимые д</w:t>
      </w:r>
      <w:r>
        <w:rPr>
          <w:snapToGrid w:val="0"/>
          <w:sz w:val="28"/>
        </w:rPr>
        <w:t>ля о</w:t>
      </w:r>
      <w:r>
        <w:rPr>
          <w:snapToGrid w:val="0"/>
          <w:sz w:val="28"/>
        </w:rPr>
        <w:t>с</w:t>
      </w:r>
      <w:r>
        <w:rPr>
          <w:snapToGrid w:val="0"/>
          <w:sz w:val="28"/>
        </w:rPr>
        <w:t>мы</w:t>
      </w:r>
      <w:r>
        <w:rPr>
          <w:snapToGrid w:val="0"/>
          <w:sz w:val="28"/>
        </w:rPr>
        <w:t>с</w:t>
      </w:r>
      <w:r>
        <w:rPr>
          <w:snapToGrid w:val="0"/>
          <w:sz w:val="28"/>
        </w:rPr>
        <w:t>ленного восприятия нового материала.</w:t>
      </w:r>
    </w:p>
    <w:p w:rsidR="00000000" w:rsidRDefault="008043A6">
      <w:pPr>
        <w:shd w:val="clear" w:color="auto" w:fill="FFFFFF"/>
        <w:spacing w:line="360" w:lineRule="auto"/>
        <w:ind w:firstLine="720"/>
        <w:jc w:val="both"/>
        <w:rPr>
          <w:snapToGrid w:val="0"/>
          <w:sz w:val="28"/>
        </w:rPr>
      </w:pPr>
      <w:r>
        <w:rPr>
          <w:snapToGrid w:val="0"/>
          <w:sz w:val="28"/>
        </w:rPr>
        <w:t>2. Формирование новых знаний (урок-сообщение). На этом уроке о</w:t>
      </w:r>
      <w:r>
        <w:rPr>
          <w:snapToGrid w:val="0"/>
          <w:sz w:val="28"/>
        </w:rPr>
        <w:t>с</w:t>
      </w:r>
      <w:r>
        <w:rPr>
          <w:snapToGrid w:val="0"/>
          <w:sz w:val="28"/>
        </w:rPr>
        <w:t>новное внимание уделяется изучению нового материала.</w:t>
      </w:r>
    </w:p>
    <w:p w:rsidR="00000000" w:rsidRDefault="008043A6">
      <w:pPr>
        <w:shd w:val="clear" w:color="auto" w:fill="FFFFFF"/>
        <w:spacing w:line="360" w:lineRule="auto"/>
        <w:ind w:firstLine="720"/>
        <w:jc w:val="both"/>
        <w:rPr>
          <w:snapToGrid w:val="0"/>
          <w:sz w:val="28"/>
        </w:rPr>
      </w:pPr>
      <w:r>
        <w:rPr>
          <w:snapToGrid w:val="0"/>
          <w:sz w:val="28"/>
        </w:rPr>
        <w:t>3. Обобщающий (повторительно-обобщающий) урок. В процессе урока систематизируется из</w:t>
      </w:r>
      <w:r>
        <w:rPr>
          <w:snapToGrid w:val="0"/>
          <w:sz w:val="28"/>
        </w:rPr>
        <w:t>у</w:t>
      </w:r>
      <w:r>
        <w:rPr>
          <w:snapToGrid w:val="0"/>
          <w:sz w:val="28"/>
        </w:rPr>
        <w:t xml:space="preserve">ченный по </w:t>
      </w:r>
      <w:r>
        <w:rPr>
          <w:snapToGrid w:val="0"/>
          <w:sz w:val="28"/>
        </w:rPr>
        <w:t>той или иной теме материал.</w:t>
      </w:r>
    </w:p>
    <w:p w:rsidR="00000000" w:rsidRDefault="008043A6">
      <w:pPr>
        <w:shd w:val="clear" w:color="auto" w:fill="FFFFFF"/>
        <w:spacing w:line="360" w:lineRule="auto"/>
        <w:ind w:firstLine="720"/>
        <w:jc w:val="both"/>
        <w:rPr>
          <w:snapToGrid w:val="0"/>
          <w:sz w:val="28"/>
        </w:rPr>
      </w:pPr>
      <w:r>
        <w:rPr>
          <w:snapToGrid w:val="0"/>
          <w:sz w:val="28"/>
        </w:rPr>
        <w:t>4. Контрольный урок. Учащиеся в ходе урока выполняют проверочные и контрольные работы. Контроль полученных знаний может осуществляться в письменной или устной форме.</w:t>
      </w:r>
    </w:p>
    <w:p w:rsidR="00000000" w:rsidRDefault="008043A6">
      <w:pPr>
        <w:shd w:val="clear" w:color="auto" w:fill="FFFFFF"/>
        <w:spacing w:line="360" w:lineRule="auto"/>
        <w:ind w:firstLine="720"/>
        <w:jc w:val="both"/>
        <w:rPr>
          <w:snapToGrid w:val="0"/>
          <w:sz w:val="28"/>
        </w:rPr>
      </w:pPr>
      <w:r>
        <w:rPr>
          <w:snapToGrid w:val="0"/>
          <w:sz w:val="28"/>
        </w:rPr>
        <w:t xml:space="preserve">5. Урок формирования и закрепления умений и навыков. На уроке </w:t>
      </w:r>
      <w:r>
        <w:rPr>
          <w:snapToGrid w:val="0"/>
          <w:sz w:val="28"/>
        </w:rPr>
        <w:t>эт</w:t>
      </w:r>
      <w:r>
        <w:rPr>
          <w:snapToGrid w:val="0"/>
          <w:sz w:val="28"/>
        </w:rPr>
        <w:t>о</w:t>
      </w:r>
      <w:r>
        <w:rPr>
          <w:snapToGrid w:val="0"/>
          <w:sz w:val="28"/>
        </w:rPr>
        <w:t>го типа основное внимание уделяется практической деятельности.</w:t>
      </w:r>
    </w:p>
    <w:p w:rsidR="00000000" w:rsidRDefault="008043A6">
      <w:pPr>
        <w:shd w:val="clear" w:color="auto" w:fill="FFFFFF"/>
        <w:spacing w:line="360" w:lineRule="auto"/>
        <w:ind w:firstLine="720"/>
        <w:jc w:val="both"/>
        <w:rPr>
          <w:snapToGrid w:val="0"/>
          <w:sz w:val="28"/>
        </w:rPr>
      </w:pPr>
      <w:r>
        <w:rPr>
          <w:snapToGrid w:val="0"/>
          <w:sz w:val="28"/>
        </w:rPr>
        <w:t>6. Комбинированный урок сочетает в себе различные виды работ — объясн</w:t>
      </w:r>
      <w:r>
        <w:rPr>
          <w:snapToGrid w:val="0"/>
          <w:sz w:val="28"/>
        </w:rPr>
        <w:t>е</w:t>
      </w:r>
      <w:r>
        <w:rPr>
          <w:snapToGrid w:val="0"/>
          <w:sz w:val="28"/>
        </w:rPr>
        <w:t>ние, закрепление, проверку и др.</w:t>
      </w:r>
    </w:p>
    <w:p w:rsidR="00000000" w:rsidRDefault="008043A6">
      <w:pPr>
        <w:shd w:val="clear" w:color="auto" w:fill="FFFFFF"/>
        <w:spacing w:line="360" w:lineRule="auto"/>
        <w:ind w:firstLine="720"/>
        <w:jc w:val="both"/>
        <w:rPr>
          <w:snapToGrid w:val="0"/>
          <w:sz w:val="28"/>
        </w:rPr>
      </w:pPr>
      <w:r>
        <w:rPr>
          <w:snapToGrid w:val="0"/>
          <w:sz w:val="28"/>
        </w:rPr>
        <w:t xml:space="preserve">Уроки профессионально-трудового обучения в учебных мастерских и на пришкольном участке </w:t>
      </w:r>
      <w:r>
        <w:rPr>
          <w:snapToGrid w:val="0"/>
          <w:sz w:val="28"/>
        </w:rPr>
        <w:t>отличаются по своей организации от традиционных форм урока.</w:t>
      </w:r>
    </w:p>
    <w:p w:rsidR="00000000" w:rsidRDefault="008043A6">
      <w:pPr>
        <w:shd w:val="clear" w:color="auto" w:fill="FFFFFF"/>
        <w:spacing w:line="360" w:lineRule="auto"/>
        <w:ind w:firstLine="720"/>
        <w:jc w:val="both"/>
        <w:rPr>
          <w:snapToGrid w:val="0"/>
          <w:sz w:val="28"/>
        </w:rPr>
      </w:pPr>
      <w:r>
        <w:rPr>
          <w:snapToGrid w:val="0"/>
          <w:sz w:val="28"/>
        </w:rPr>
        <w:t>Оценка знаний — неотъемлемая часть процесса обучения. Знания уч</w:t>
      </w:r>
      <w:r>
        <w:rPr>
          <w:snapToGrid w:val="0"/>
          <w:sz w:val="28"/>
        </w:rPr>
        <w:t>а</w:t>
      </w:r>
      <w:r>
        <w:rPr>
          <w:snapToGrid w:val="0"/>
          <w:sz w:val="28"/>
        </w:rPr>
        <w:t>щихся коррекционной школы оцениваются по тем же параметрам, что и в общеобразовательной школе, но с учетом психофизических особеннос</w:t>
      </w:r>
      <w:r>
        <w:rPr>
          <w:snapToGrid w:val="0"/>
          <w:sz w:val="28"/>
        </w:rPr>
        <w:t>тей учащихся и требований программы коррекционного обучения. Объективная оценка знаний, умений и навыков учащихся достигается сочетанием разли</w:t>
      </w:r>
      <w:r>
        <w:rPr>
          <w:snapToGrid w:val="0"/>
          <w:sz w:val="28"/>
        </w:rPr>
        <w:t>ч</w:t>
      </w:r>
      <w:r>
        <w:rPr>
          <w:snapToGrid w:val="0"/>
          <w:sz w:val="28"/>
        </w:rPr>
        <w:t>ных видов проверки знаний. В коррекционной школе оценка играет роль стимулирующего фактора, поэтому допустимо раб</w:t>
      </w:r>
      <w:r>
        <w:rPr>
          <w:snapToGrid w:val="0"/>
          <w:sz w:val="28"/>
        </w:rPr>
        <w:t>оту некоторых учеников оценивать более высоким баллом. При оценке знаний учащихся следует уч</w:t>
      </w:r>
      <w:r>
        <w:rPr>
          <w:snapToGrid w:val="0"/>
          <w:sz w:val="28"/>
        </w:rPr>
        <w:t>и</w:t>
      </w:r>
      <w:r>
        <w:rPr>
          <w:snapToGrid w:val="0"/>
          <w:sz w:val="28"/>
        </w:rPr>
        <w:t>тывать их индивидуальные особенности. Например, не следует снижать балл за помарки, небрежный почерк, неаккуратность ребенку, страдающему н</w:t>
      </w:r>
      <w:r>
        <w:rPr>
          <w:snapToGrid w:val="0"/>
          <w:sz w:val="28"/>
        </w:rPr>
        <w:t>а</w:t>
      </w:r>
      <w:r>
        <w:rPr>
          <w:snapToGrid w:val="0"/>
          <w:sz w:val="28"/>
        </w:rPr>
        <w:t>рушением моторики. Учен</w:t>
      </w:r>
      <w:r>
        <w:rPr>
          <w:snapToGrid w:val="0"/>
          <w:sz w:val="28"/>
        </w:rPr>
        <w:t>ику с низким уровнем интеллектуального развития можно предложить более легкий вариант задания.</w:t>
      </w:r>
    </w:p>
    <w:p w:rsidR="00000000" w:rsidRDefault="008043A6">
      <w:pPr>
        <w:shd w:val="clear" w:color="auto" w:fill="FFFFFF"/>
        <w:spacing w:line="360" w:lineRule="auto"/>
        <w:ind w:firstLine="720"/>
        <w:jc w:val="both"/>
        <w:rPr>
          <w:snapToGrid w:val="0"/>
          <w:sz w:val="28"/>
        </w:rPr>
      </w:pPr>
      <w:r>
        <w:rPr>
          <w:snapToGrid w:val="0"/>
          <w:sz w:val="28"/>
        </w:rPr>
        <w:t>Текущая оценка знаний, навыков, умений позволяет своевременно о</w:t>
      </w:r>
      <w:r>
        <w:rPr>
          <w:snapToGrid w:val="0"/>
          <w:sz w:val="28"/>
        </w:rPr>
        <w:t>б</w:t>
      </w:r>
      <w:r>
        <w:rPr>
          <w:snapToGrid w:val="0"/>
          <w:sz w:val="28"/>
        </w:rPr>
        <w:t>наруживать пробелы в знаниях отдельных учащихся, принимать меры к их устр</w:t>
      </w:r>
      <w:r>
        <w:rPr>
          <w:snapToGrid w:val="0"/>
          <w:sz w:val="28"/>
        </w:rPr>
        <w:t>а</w:t>
      </w:r>
      <w:r>
        <w:rPr>
          <w:snapToGrid w:val="0"/>
          <w:sz w:val="28"/>
        </w:rPr>
        <w:t>нению, предупреждать не</w:t>
      </w:r>
      <w:r>
        <w:rPr>
          <w:snapToGrid w:val="0"/>
          <w:sz w:val="28"/>
        </w:rPr>
        <w:t>успеваемость.</w:t>
      </w:r>
    </w:p>
    <w:p w:rsidR="00000000" w:rsidRDefault="008043A6">
      <w:pPr>
        <w:shd w:val="clear" w:color="auto" w:fill="FFFFFF"/>
        <w:spacing w:line="360" w:lineRule="auto"/>
        <w:ind w:firstLine="720"/>
        <w:jc w:val="both"/>
        <w:rPr>
          <w:snapToGrid w:val="0"/>
          <w:sz w:val="28"/>
        </w:rPr>
      </w:pPr>
      <w:r>
        <w:rPr>
          <w:snapToGrid w:val="0"/>
          <w:sz w:val="28"/>
        </w:rPr>
        <w:t>Итоговая оценка знаний выводится по результатам повседневного ус</w:t>
      </w:r>
      <w:r>
        <w:rPr>
          <w:snapToGrid w:val="0"/>
          <w:sz w:val="28"/>
        </w:rPr>
        <w:t>т</w:t>
      </w:r>
      <w:r>
        <w:rPr>
          <w:snapToGrid w:val="0"/>
          <w:sz w:val="28"/>
        </w:rPr>
        <w:t>ного, индивидуального и фронтального опроса учащихся, выполнения ими домашних и классных работ, на основании текущих и итоговых контрольных работ по изучаемому материалу.</w:t>
      </w:r>
    </w:p>
    <w:p w:rsidR="00000000" w:rsidRDefault="008043A6">
      <w:pPr>
        <w:shd w:val="clear" w:color="auto" w:fill="FFFFFF"/>
        <w:spacing w:line="360" w:lineRule="auto"/>
        <w:ind w:firstLine="720"/>
        <w:jc w:val="both"/>
        <w:rPr>
          <w:snapToGrid w:val="0"/>
          <w:sz w:val="28"/>
        </w:rPr>
      </w:pPr>
      <w:r>
        <w:rPr>
          <w:snapToGrid w:val="0"/>
          <w:sz w:val="28"/>
        </w:rPr>
        <w:t>Текущи</w:t>
      </w:r>
      <w:r>
        <w:rPr>
          <w:snapToGrid w:val="0"/>
          <w:sz w:val="28"/>
        </w:rPr>
        <w:t>е контрольные работы направлены на проверку усвоения из</w:t>
      </w:r>
      <w:r>
        <w:rPr>
          <w:snapToGrid w:val="0"/>
          <w:sz w:val="28"/>
        </w:rPr>
        <w:t>у</w:t>
      </w:r>
      <w:r>
        <w:rPr>
          <w:snapToGrid w:val="0"/>
          <w:sz w:val="28"/>
        </w:rPr>
        <w:t>чаемого материала. Содержание текущих контрольных работ определяется учителем.</w:t>
      </w:r>
    </w:p>
    <w:p w:rsidR="00000000" w:rsidRDefault="008043A6">
      <w:pPr>
        <w:shd w:val="clear" w:color="auto" w:fill="FFFFFF"/>
        <w:spacing w:line="360" w:lineRule="auto"/>
        <w:ind w:firstLine="720"/>
        <w:jc w:val="both"/>
        <w:rPr>
          <w:snapToGrid w:val="0"/>
          <w:sz w:val="28"/>
        </w:rPr>
      </w:pPr>
      <w:r>
        <w:rPr>
          <w:snapToGrid w:val="0"/>
          <w:sz w:val="28"/>
        </w:rPr>
        <w:t>Итоговые контрольные работы ориентированы на объективное уст</w:t>
      </w:r>
      <w:r>
        <w:rPr>
          <w:snapToGrid w:val="0"/>
          <w:sz w:val="28"/>
        </w:rPr>
        <w:t>а</w:t>
      </w:r>
      <w:r>
        <w:rPr>
          <w:snapToGrid w:val="0"/>
          <w:sz w:val="28"/>
        </w:rPr>
        <w:t>новление уровня овладения учеником необходимыми знаниями, ум</w:t>
      </w:r>
      <w:r>
        <w:rPr>
          <w:snapToGrid w:val="0"/>
          <w:sz w:val="28"/>
        </w:rPr>
        <w:t>ениями и навыками. Итоговые контрольные работы проводятся после изучения о</w:t>
      </w:r>
      <w:r>
        <w:rPr>
          <w:snapToGrid w:val="0"/>
          <w:sz w:val="28"/>
        </w:rPr>
        <w:t>т</w:t>
      </w:r>
      <w:r>
        <w:rPr>
          <w:snapToGrid w:val="0"/>
          <w:sz w:val="28"/>
        </w:rPr>
        <w:t>дельных тем программы, а также в конце учебной четверти, полугодия, года.</w:t>
      </w:r>
    </w:p>
    <w:p w:rsidR="00000000" w:rsidRDefault="008043A6">
      <w:pPr>
        <w:shd w:val="clear" w:color="auto" w:fill="FFFFFF"/>
        <w:spacing w:line="360" w:lineRule="auto"/>
        <w:ind w:firstLine="720"/>
        <w:jc w:val="both"/>
        <w:rPr>
          <w:snapToGrid w:val="0"/>
          <w:sz w:val="28"/>
        </w:rPr>
      </w:pPr>
      <w:r>
        <w:rPr>
          <w:snapToGrid w:val="0"/>
          <w:sz w:val="28"/>
        </w:rPr>
        <w:t>Структурой урока называется соотношение и последовательность пр</w:t>
      </w:r>
      <w:r>
        <w:rPr>
          <w:snapToGrid w:val="0"/>
          <w:sz w:val="28"/>
        </w:rPr>
        <w:t>о</w:t>
      </w:r>
      <w:r>
        <w:rPr>
          <w:snapToGrid w:val="0"/>
          <w:sz w:val="28"/>
        </w:rPr>
        <w:t>ведения этапов урока, способствующих решени</w:t>
      </w:r>
      <w:r>
        <w:rPr>
          <w:snapToGrid w:val="0"/>
          <w:sz w:val="28"/>
        </w:rPr>
        <w:t>ю поставленных задач. Для каждого типа урока сложилась определенная структура. Выделяются сл</w:t>
      </w:r>
      <w:r>
        <w:rPr>
          <w:snapToGrid w:val="0"/>
          <w:sz w:val="28"/>
        </w:rPr>
        <w:t>е</w:t>
      </w:r>
      <w:r>
        <w:rPr>
          <w:snapToGrid w:val="0"/>
          <w:sz w:val="28"/>
        </w:rPr>
        <w:t>дующие о</w:t>
      </w:r>
      <w:r>
        <w:rPr>
          <w:snapToGrid w:val="0"/>
          <w:sz w:val="28"/>
        </w:rPr>
        <w:t>б</w:t>
      </w:r>
      <w:r>
        <w:rPr>
          <w:snapToGrid w:val="0"/>
          <w:sz w:val="28"/>
        </w:rPr>
        <w:t>щие элементы урока:</w:t>
      </w:r>
    </w:p>
    <w:p w:rsidR="00000000" w:rsidRDefault="008043A6">
      <w:pPr>
        <w:shd w:val="clear" w:color="auto" w:fill="FFFFFF"/>
        <w:spacing w:line="360" w:lineRule="auto"/>
        <w:ind w:firstLine="720"/>
        <w:jc w:val="both"/>
        <w:rPr>
          <w:snapToGrid w:val="0"/>
          <w:sz w:val="28"/>
        </w:rPr>
      </w:pPr>
      <w:r>
        <w:rPr>
          <w:snapToGrid w:val="0"/>
          <w:sz w:val="28"/>
        </w:rPr>
        <w:t>♦ организация начала урока занимает несколько минут. От организац</w:t>
      </w:r>
      <w:r>
        <w:rPr>
          <w:snapToGrid w:val="0"/>
          <w:sz w:val="28"/>
        </w:rPr>
        <w:t>и</w:t>
      </w:r>
      <w:r>
        <w:rPr>
          <w:snapToGrid w:val="0"/>
          <w:sz w:val="28"/>
        </w:rPr>
        <w:t>онного момента в коррекционной школе зависит эффективность последу</w:t>
      </w:r>
      <w:r>
        <w:rPr>
          <w:snapToGrid w:val="0"/>
          <w:sz w:val="28"/>
        </w:rPr>
        <w:t>ю</w:t>
      </w:r>
      <w:r>
        <w:rPr>
          <w:snapToGrid w:val="0"/>
          <w:sz w:val="28"/>
        </w:rPr>
        <w:t>щ</w:t>
      </w:r>
      <w:r>
        <w:rPr>
          <w:snapToGrid w:val="0"/>
          <w:sz w:val="28"/>
        </w:rPr>
        <w:t>их частей урока;</w:t>
      </w:r>
    </w:p>
    <w:p w:rsidR="00000000" w:rsidRDefault="008043A6">
      <w:pPr>
        <w:shd w:val="clear" w:color="auto" w:fill="FFFFFF"/>
        <w:spacing w:line="360" w:lineRule="auto"/>
        <w:ind w:firstLine="720"/>
        <w:jc w:val="both"/>
        <w:rPr>
          <w:snapToGrid w:val="0"/>
          <w:sz w:val="28"/>
        </w:rPr>
      </w:pPr>
      <w:r>
        <w:rPr>
          <w:snapToGrid w:val="0"/>
          <w:sz w:val="28"/>
        </w:rPr>
        <w:t>♦ проверка усвоения изученного материала (проверка домашнего зад</w:t>
      </w:r>
      <w:r>
        <w:rPr>
          <w:snapToGrid w:val="0"/>
          <w:sz w:val="28"/>
        </w:rPr>
        <w:t>а</w:t>
      </w:r>
      <w:r>
        <w:rPr>
          <w:snapToGrid w:val="0"/>
          <w:sz w:val="28"/>
        </w:rPr>
        <w:t>ния) — учитель проверяет, все ли выполнили задания, выясняет моменты, вызвавшие затруднение у учеников, определяет типичные ошибки, допуще</w:t>
      </w:r>
      <w:r>
        <w:rPr>
          <w:snapToGrid w:val="0"/>
          <w:sz w:val="28"/>
        </w:rPr>
        <w:t>н</w:t>
      </w:r>
      <w:r>
        <w:rPr>
          <w:snapToGrid w:val="0"/>
          <w:sz w:val="28"/>
        </w:rPr>
        <w:t>ные при выполнении работы;</w:t>
      </w:r>
    </w:p>
    <w:p w:rsidR="00000000" w:rsidRDefault="008043A6">
      <w:pPr>
        <w:shd w:val="clear" w:color="auto" w:fill="FFFFFF"/>
        <w:spacing w:line="360" w:lineRule="auto"/>
        <w:ind w:firstLine="720"/>
        <w:jc w:val="both"/>
        <w:rPr>
          <w:snapToGrid w:val="0"/>
          <w:sz w:val="28"/>
        </w:rPr>
      </w:pPr>
      <w:r>
        <w:rPr>
          <w:snapToGrid w:val="0"/>
          <w:sz w:val="28"/>
        </w:rPr>
        <w:t>♦ подгот</w:t>
      </w:r>
      <w:r>
        <w:rPr>
          <w:snapToGrid w:val="0"/>
          <w:sz w:val="28"/>
        </w:rPr>
        <w:t>овка учеников к усвоению нового материала — если не было домашнего задания. Эта часть урока ориентируется на воспроизведение зн</w:t>
      </w:r>
      <w:r>
        <w:rPr>
          <w:snapToGrid w:val="0"/>
          <w:sz w:val="28"/>
        </w:rPr>
        <w:t>а</w:t>
      </w:r>
      <w:r>
        <w:rPr>
          <w:snapToGrid w:val="0"/>
          <w:sz w:val="28"/>
        </w:rPr>
        <w:t>ний, которые будут использованы в процессе объяснения. Смысл этой части урока состоит в проверке знаний и в подготовке к изучени</w:t>
      </w:r>
      <w:r>
        <w:rPr>
          <w:snapToGrid w:val="0"/>
          <w:sz w:val="28"/>
        </w:rPr>
        <w:t>ю нового матери</w:t>
      </w:r>
      <w:r>
        <w:rPr>
          <w:snapToGrid w:val="0"/>
          <w:sz w:val="28"/>
        </w:rPr>
        <w:t>а</w:t>
      </w:r>
      <w:r>
        <w:rPr>
          <w:snapToGrid w:val="0"/>
          <w:sz w:val="28"/>
        </w:rPr>
        <w:t>ла;</w:t>
      </w:r>
    </w:p>
    <w:p w:rsidR="00000000" w:rsidRDefault="008043A6">
      <w:pPr>
        <w:shd w:val="clear" w:color="auto" w:fill="FFFFFF"/>
        <w:spacing w:line="360" w:lineRule="auto"/>
        <w:ind w:firstLine="720"/>
        <w:jc w:val="both"/>
        <w:rPr>
          <w:snapToGrid w:val="0"/>
          <w:sz w:val="28"/>
        </w:rPr>
      </w:pPr>
      <w:r>
        <w:rPr>
          <w:snapToGrid w:val="0"/>
          <w:sz w:val="28"/>
        </w:rPr>
        <w:t>♦ постановка цели и задачи урока активизирует внимание учащихся и способствует формированию первоначального интереса к изучаемому пре</w:t>
      </w:r>
      <w:r>
        <w:rPr>
          <w:snapToGrid w:val="0"/>
          <w:sz w:val="28"/>
        </w:rPr>
        <w:t>д</w:t>
      </w:r>
      <w:r>
        <w:rPr>
          <w:snapToGrid w:val="0"/>
          <w:sz w:val="28"/>
        </w:rPr>
        <w:t>мету;</w:t>
      </w:r>
    </w:p>
    <w:p w:rsidR="00000000" w:rsidRDefault="008043A6">
      <w:pPr>
        <w:shd w:val="clear" w:color="auto" w:fill="FFFFFF"/>
        <w:spacing w:line="360" w:lineRule="auto"/>
        <w:ind w:firstLine="720"/>
        <w:jc w:val="both"/>
        <w:rPr>
          <w:snapToGrid w:val="0"/>
          <w:sz w:val="28"/>
        </w:rPr>
      </w:pPr>
      <w:r>
        <w:rPr>
          <w:snapToGrid w:val="0"/>
          <w:sz w:val="28"/>
        </w:rPr>
        <w:t>♦ объяснение нового материала — важная часть урока. Объяснение представляет собой научное изложе</w:t>
      </w:r>
      <w:r>
        <w:rPr>
          <w:snapToGrid w:val="0"/>
          <w:sz w:val="28"/>
        </w:rPr>
        <w:t>ние содержания учебного материала. Л</w:t>
      </w:r>
      <w:r>
        <w:rPr>
          <w:snapToGrid w:val="0"/>
          <w:sz w:val="28"/>
        </w:rPr>
        <w:t>о</w:t>
      </w:r>
      <w:r>
        <w:rPr>
          <w:snapToGrid w:val="0"/>
          <w:sz w:val="28"/>
        </w:rPr>
        <w:t>гика научных доказательств должна быть доступной для умственно отсталых детей и опираться на имеющиеся у них знания. Также важные особенности этой части урока — простая и убедительная форма изложения, использов</w:t>
      </w:r>
      <w:r>
        <w:rPr>
          <w:snapToGrid w:val="0"/>
          <w:sz w:val="28"/>
        </w:rPr>
        <w:t>а</w:t>
      </w:r>
      <w:r>
        <w:rPr>
          <w:snapToGrid w:val="0"/>
          <w:sz w:val="28"/>
        </w:rPr>
        <w:t>ние, при</w:t>
      </w:r>
      <w:r>
        <w:rPr>
          <w:snapToGrid w:val="0"/>
          <w:sz w:val="28"/>
        </w:rPr>
        <w:t xml:space="preserve"> необходимости, демонстрационных объектов. Все это ориентиров</w:t>
      </w:r>
      <w:r>
        <w:rPr>
          <w:snapToGrid w:val="0"/>
          <w:sz w:val="28"/>
        </w:rPr>
        <w:t>а</w:t>
      </w:r>
      <w:r>
        <w:rPr>
          <w:snapToGrid w:val="0"/>
          <w:sz w:val="28"/>
        </w:rPr>
        <w:t>но на хорошее понимание и усвоение учащимися нового материала. Объя</w:t>
      </w:r>
      <w:r>
        <w:rPr>
          <w:snapToGrid w:val="0"/>
          <w:sz w:val="28"/>
        </w:rPr>
        <w:t>с</w:t>
      </w:r>
      <w:r>
        <w:rPr>
          <w:snapToGrid w:val="0"/>
          <w:sz w:val="28"/>
        </w:rPr>
        <w:t>нение может включаться и в другие части урока, если материал требует п</w:t>
      </w:r>
      <w:r>
        <w:rPr>
          <w:snapToGrid w:val="0"/>
          <w:sz w:val="28"/>
        </w:rPr>
        <w:t>о</w:t>
      </w:r>
      <w:r>
        <w:rPr>
          <w:snapToGrid w:val="0"/>
          <w:sz w:val="28"/>
        </w:rPr>
        <w:t>вторного объяснения на более доступном уровне;</w:t>
      </w:r>
    </w:p>
    <w:p w:rsidR="00000000" w:rsidRDefault="008043A6">
      <w:pPr>
        <w:shd w:val="clear" w:color="auto" w:fill="FFFFFF"/>
        <w:spacing w:line="360" w:lineRule="auto"/>
        <w:ind w:firstLine="720"/>
        <w:jc w:val="both"/>
        <w:rPr>
          <w:snapToGrid w:val="0"/>
          <w:sz w:val="28"/>
        </w:rPr>
      </w:pPr>
      <w:r>
        <w:rPr>
          <w:snapToGrid w:val="0"/>
          <w:sz w:val="28"/>
        </w:rPr>
        <w:t>♦ упражн</w:t>
      </w:r>
      <w:r>
        <w:rPr>
          <w:snapToGrid w:val="0"/>
          <w:sz w:val="28"/>
        </w:rPr>
        <w:t>ения по новому материалу, или закрепление, представляет с</w:t>
      </w:r>
      <w:r>
        <w:rPr>
          <w:snapToGrid w:val="0"/>
          <w:sz w:val="28"/>
        </w:rPr>
        <w:t>о</w:t>
      </w:r>
      <w:r>
        <w:rPr>
          <w:snapToGrid w:val="0"/>
          <w:sz w:val="28"/>
        </w:rPr>
        <w:t>бой систему упражнений, самостоятельных работ и специальных заданий. Закрепление проводится учителем после объяснения нового материала. В процессе закрепления внимание сосредоточивается на сочетании</w:t>
      </w:r>
      <w:r>
        <w:rPr>
          <w:snapToGrid w:val="0"/>
          <w:sz w:val="28"/>
        </w:rPr>
        <w:t xml:space="preserve"> теории и практики, опыта учащихся, на процессе формирования определенных умений и навыков. На этом этапе урока важны разнообразие используемых форм з</w:t>
      </w:r>
      <w:r>
        <w:rPr>
          <w:snapToGrid w:val="0"/>
          <w:sz w:val="28"/>
        </w:rPr>
        <w:t>а</w:t>
      </w:r>
      <w:r>
        <w:rPr>
          <w:snapToGrid w:val="0"/>
          <w:sz w:val="28"/>
        </w:rPr>
        <w:t>крепления изученного и дифференцированный подход к учащимся. Закре</w:t>
      </w:r>
      <w:r>
        <w:rPr>
          <w:snapToGrid w:val="0"/>
          <w:sz w:val="28"/>
        </w:rPr>
        <w:t>п</w:t>
      </w:r>
      <w:r>
        <w:rPr>
          <w:snapToGrid w:val="0"/>
          <w:sz w:val="28"/>
        </w:rPr>
        <w:t>ление материала может быть в форме уст</w:t>
      </w:r>
      <w:r>
        <w:rPr>
          <w:snapToGrid w:val="0"/>
          <w:sz w:val="28"/>
        </w:rPr>
        <w:t>ного повторения выводов учителя, записи основных положений в тетради, нахождения сказанного в тексте учебника, ответов на заранее подготовленные вопросы, работы с дидактич</w:t>
      </w:r>
      <w:r>
        <w:rPr>
          <w:snapToGrid w:val="0"/>
          <w:sz w:val="28"/>
        </w:rPr>
        <w:t>е</w:t>
      </w:r>
      <w:r>
        <w:rPr>
          <w:snapToGrid w:val="0"/>
          <w:sz w:val="28"/>
        </w:rPr>
        <w:t>ским материалом и др.;</w:t>
      </w:r>
    </w:p>
    <w:p w:rsidR="00000000" w:rsidRDefault="008043A6">
      <w:pPr>
        <w:shd w:val="clear" w:color="auto" w:fill="FFFFFF"/>
        <w:spacing w:line="360" w:lineRule="auto"/>
        <w:ind w:firstLine="720"/>
        <w:jc w:val="both"/>
        <w:rPr>
          <w:snapToGrid w:val="0"/>
          <w:sz w:val="28"/>
        </w:rPr>
      </w:pPr>
      <w:r>
        <w:rPr>
          <w:snapToGrid w:val="0"/>
          <w:sz w:val="28"/>
        </w:rPr>
        <w:t>♦ закрепление и повторение изученного — это систематизация, в</w:t>
      </w:r>
      <w:r>
        <w:rPr>
          <w:snapToGrid w:val="0"/>
          <w:sz w:val="28"/>
        </w:rPr>
        <w:t>о</w:t>
      </w:r>
      <w:r>
        <w:rPr>
          <w:snapToGrid w:val="0"/>
          <w:sz w:val="28"/>
        </w:rPr>
        <w:t>с</w:t>
      </w:r>
      <w:r>
        <w:rPr>
          <w:snapToGrid w:val="0"/>
          <w:sz w:val="28"/>
        </w:rPr>
        <w:t>произведение учебного материала по темам, разделам. Данный этап работы особенно сложен в коррекционной школе восьмого вида по причине особе</w:t>
      </w:r>
      <w:r>
        <w:rPr>
          <w:snapToGrid w:val="0"/>
          <w:sz w:val="28"/>
        </w:rPr>
        <w:t>н</w:t>
      </w:r>
      <w:r>
        <w:rPr>
          <w:snapToGrid w:val="0"/>
          <w:sz w:val="28"/>
        </w:rPr>
        <w:t xml:space="preserve">ностей развития детей-олигофренов. Познавательная деятельность умственно отсталых детей характеризуется слабостью </w:t>
      </w:r>
      <w:r>
        <w:rPr>
          <w:snapToGrid w:val="0"/>
          <w:sz w:val="28"/>
        </w:rPr>
        <w:t>процессов анализа и обобщения, им сложно самостоятельно выделить основные идеи и положения изученного материала. Очень часто дети запоминают несущественные детали, упуская основное, путают причину и следствие. Поэтому учителю необходимо зар</w:t>
      </w:r>
      <w:r>
        <w:rPr>
          <w:snapToGrid w:val="0"/>
          <w:sz w:val="28"/>
        </w:rPr>
        <w:t>а</w:t>
      </w:r>
      <w:r>
        <w:rPr>
          <w:snapToGrid w:val="0"/>
          <w:sz w:val="28"/>
        </w:rPr>
        <w:t>нее наметить пл</w:t>
      </w:r>
      <w:r>
        <w:rPr>
          <w:snapToGrid w:val="0"/>
          <w:sz w:val="28"/>
        </w:rPr>
        <w:t>ан повторения. Для повышения эффективности процесса п</w:t>
      </w:r>
      <w:r>
        <w:rPr>
          <w:snapToGrid w:val="0"/>
          <w:sz w:val="28"/>
        </w:rPr>
        <w:t>о</w:t>
      </w:r>
      <w:r>
        <w:rPr>
          <w:snapToGrid w:val="0"/>
          <w:sz w:val="28"/>
        </w:rPr>
        <w:t>вторения необходимо разнообразить его формы;</w:t>
      </w:r>
    </w:p>
    <w:p w:rsidR="00000000" w:rsidRDefault="008043A6">
      <w:pPr>
        <w:shd w:val="clear" w:color="auto" w:fill="FFFFFF"/>
        <w:spacing w:line="360" w:lineRule="auto"/>
        <w:ind w:firstLine="720"/>
        <w:jc w:val="both"/>
        <w:rPr>
          <w:snapToGrid w:val="0"/>
          <w:sz w:val="28"/>
        </w:rPr>
      </w:pPr>
      <w:r>
        <w:rPr>
          <w:snapToGrid w:val="0"/>
          <w:sz w:val="28"/>
        </w:rPr>
        <w:t>♦ подведение итогов урока — в процессе данного этапа учитель во</w:t>
      </w:r>
      <w:r>
        <w:rPr>
          <w:snapToGrid w:val="0"/>
          <w:sz w:val="28"/>
        </w:rPr>
        <w:t>с</w:t>
      </w:r>
      <w:r>
        <w:rPr>
          <w:snapToGrid w:val="0"/>
          <w:sz w:val="28"/>
        </w:rPr>
        <w:t>производит основное содержание урока, выделяет положительные и отриц</w:t>
      </w:r>
      <w:r>
        <w:rPr>
          <w:snapToGrid w:val="0"/>
          <w:sz w:val="28"/>
        </w:rPr>
        <w:t>а</w:t>
      </w:r>
      <w:r>
        <w:rPr>
          <w:snapToGrid w:val="0"/>
          <w:sz w:val="28"/>
        </w:rPr>
        <w:t>тел</w:t>
      </w:r>
      <w:r>
        <w:rPr>
          <w:snapToGrid w:val="0"/>
          <w:sz w:val="28"/>
        </w:rPr>
        <w:t>ь</w:t>
      </w:r>
      <w:r>
        <w:rPr>
          <w:snapToGrid w:val="0"/>
          <w:sz w:val="28"/>
        </w:rPr>
        <w:t>ные моменты в работе</w:t>
      </w:r>
      <w:r>
        <w:rPr>
          <w:snapToGrid w:val="0"/>
          <w:sz w:val="28"/>
        </w:rPr>
        <w:t xml:space="preserve"> учеников;</w:t>
      </w:r>
    </w:p>
    <w:p w:rsidR="00000000" w:rsidRDefault="008043A6">
      <w:pPr>
        <w:shd w:val="clear" w:color="auto" w:fill="FFFFFF"/>
        <w:spacing w:line="360" w:lineRule="auto"/>
        <w:ind w:firstLine="720"/>
        <w:jc w:val="both"/>
        <w:rPr>
          <w:snapToGrid w:val="0"/>
          <w:sz w:val="28"/>
        </w:rPr>
      </w:pPr>
      <w:r>
        <w:rPr>
          <w:snapToGrid w:val="0"/>
          <w:sz w:val="28"/>
        </w:rPr>
        <w:t>♦ сообщение домашнего задания и подготовка учащихся к домашней работе — ответственный этап урока. Домашнее задание помогает детям на</w:t>
      </w:r>
      <w:r>
        <w:rPr>
          <w:snapToGrid w:val="0"/>
          <w:sz w:val="28"/>
        </w:rPr>
        <w:t>у</w:t>
      </w:r>
      <w:r>
        <w:rPr>
          <w:snapToGrid w:val="0"/>
          <w:sz w:val="28"/>
        </w:rPr>
        <w:t>читься самостоятельному усвоению знаний, освоить и закрепить полученный на уроке материал. Сообщая задание на до</w:t>
      </w:r>
      <w:r>
        <w:rPr>
          <w:snapToGrid w:val="0"/>
          <w:sz w:val="28"/>
        </w:rPr>
        <w:t>м, учитель должен разъяснить сп</w:t>
      </w:r>
      <w:r>
        <w:rPr>
          <w:snapToGrid w:val="0"/>
          <w:sz w:val="28"/>
        </w:rPr>
        <w:t>о</w:t>
      </w:r>
      <w:r>
        <w:rPr>
          <w:snapToGrid w:val="0"/>
          <w:sz w:val="28"/>
        </w:rPr>
        <w:t>собы его выполнения. Главная задача этого этапа урока — помочь ученикам организовать свой домашний труд. Необходимо убедиться, что каждый уч</w:t>
      </w:r>
      <w:r>
        <w:rPr>
          <w:snapToGrid w:val="0"/>
          <w:sz w:val="28"/>
        </w:rPr>
        <w:t>е</w:t>
      </w:r>
      <w:r>
        <w:rPr>
          <w:snapToGrid w:val="0"/>
          <w:sz w:val="28"/>
        </w:rPr>
        <w:t>ник записал домашнее задание в дневник, понял способы его выполнения, умеет пользов</w:t>
      </w:r>
      <w:r>
        <w:rPr>
          <w:snapToGrid w:val="0"/>
          <w:sz w:val="28"/>
        </w:rPr>
        <w:t>аться учебником. Не рекомендуется давать домашнее задание в последние минуты урока, потому что внимание учащихся в это время рассе</w:t>
      </w:r>
      <w:r>
        <w:rPr>
          <w:snapToGrid w:val="0"/>
          <w:sz w:val="28"/>
        </w:rPr>
        <w:t>и</w:t>
      </w:r>
      <w:r>
        <w:rPr>
          <w:snapToGrid w:val="0"/>
          <w:sz w:val="28"/>
        </w:rPr>
        <w:t>вается, они ожидают звонка. После сообщения задания рекомендуется спр</w:t>
      </w:r>
      <w:r>
        <w:rPr>
          <w:snapToGrid w:val="0"/>
          <w:sz w:val="28"/>
        </w:rPr>
        <w:t>о</w:t>
      </w:r>
      <w:r>
        <w:rPr>
          <w:snapToGrid w:val="0"/>
          <w:sz w:val="28"/>
        </w:rPr>
        <w:t>сить нескольких учеников о том, насколько они поняли уч</w:t>
      </w:r>
      <w:r>
        <w:rPr>
          <w:snapToGrid w:val="0"/>
          <w:sz w:val="28"/>
        </w:rPr>
        <w:t>ителя.</w:t>
      </w:r>
    </w:p>
    <w:p w:rsidR="00000000" w:rsidRDefault="008043A6">
      <w:pPr>
        <w:shd w:val="clear" w:color="auto" w:fill="FFFFFF"/>
        <w:spacing w:line="360" w:lineRule="auto"/>
        <w:ind w:firstLine="720"/>
        <w:jc w:val="both"/>
        <w:rPr>
          <w:snapToGrid w:val="0"/>
          <w:sz w:val="28"/>
        </w:rPr>
      </w:pPr>
      <w:r>
        <w:rPr>
          <w:snapToGrid w:val="0"/>
          <w:sz w:val="28"/>
        </w:rPr>
        <w:t>Подготовка учителя к уроку — неотъемлемая часть педагогической р</w:t>
      </w:r>
      <w:r>
        <w:rPr>
          <w:snapToGrid w:val="0"/>
          <w:sz w:val="28"/>
        </w:rPr>
        <w:t>а</w:t>
      </w:r>
      <w:r>
        <w:rPr>
          <w:snapToGrid w:val="0"/>
          <w:sz w:val="28"/>
        </w:rPr>
        <w:t>боты. Особенно важно правильно подготовиться к уроку в коррекционной школе, где усвоение знаний учащимися вплотную зависит от подготовки учителя. Важной частью подготовки к урокам явля</w:t>
      </w:r>
      <w:r>
        <w:rPr>
          <w:snapToGrid w:val="0"/>
          <w:sz w:val="28"/>
        </w:rPr>
        <w:t>ется планирование. Пл</w:t>
      </w:r>
      <w:r>
        <w:rPr>
          <w:snapToGrid w:val="0"/>
          <w:sz w:val="28"/>
        </w:rPr>
        <w:t>а</w:t>
      </w:r>
      <w:r>
        <w:rPr>
          <w:snapToGrid w:val="0"/>
          <w:sz w:val="28"/>
        </w:rPr>
        <w:t>нирование ур</w:t>
      </w:r>
      <w:r>
        <w:rPr>
          <w:snapToGrid w:val="0"/>
          <w:sz w:val="28"/>
        </w:rPr>
        <w:t>о</w:t>
      </w:r>
      <w:r>
        <w:rPr>
          <w:snapToGrid w:val="0"/>
          <w:sz w:val="28"/>
        </w:rPr>
        <w:t>ков состоит из нескольких этапов.</w:t>
      </w:r>
    </w:p>
    <w:p w:rsidR="00000000" w:rsidRDefault="008043A6">
      <w:pPr>
        <w:shd w:val="clear" w:color="auto" w:fill="FFFFFF"/>
        <w:spacing w:line="360" w:lineRule="auto"/>
        <w:ind w:firstLine="720"/>
        <w:jc w:val="both"/>
        <w:rPr>
          <w:snapToGrid w:val="0"/>
          <w:sz w:val="28"/>
        </w:rPr>
      </w:pPr>
      <w:r>
        <w:rPr>
          <w:snapToGrid w:val="0"/>
          <w:sz w:val="28"/>
        </w:rPr>
        <w:t>1. Тематическое планирование урока — распределение материала темы на определенное количество уроков. Также учитель должен наметить посл</w:t>
      </w:r>
      <w:r>
        <w:rPr>
          <w:snapToGrid w:val="0"/>
          <w:sz w:val="28"/>
        </w:rPr>
        <w:t>е</w:t>
      </w:r>
      <w:r>
        <w:rPr>
          <w:snapToGrid w:val="0"/>
          <w:sz w:val="28"/>
        </w:rPr>
        <w:t>довательность изучения темы по урокам, определить ц</w:t>
      </w:r>
      <w:r>
        <w:rPr>
          <w:snapToGrid w:val="0"/>
          <w:sz w:val="28"/>
        </w:rPr>
        <w:t>ели и задачи, приме</w:t>
      </w:r>
      <w:r>
        <w:rPr>
          <w:snapToGrid w:val="0"/>
          <w:sz w:val="28"/>
        </w:rPr>
        <w:t>р</w:t>
      </w:r>
      <w:r>
        <w:rPr>
          <w:snapToGrid w:val="0"/>
          <w:sz w:val="28"/>
        </w:rPr>
        <w:t>ное содержание каждого урока и предполагаемые методы работы. Тематич</w:t>
      </w:r>
      <w:r>
        <w:rPr>
          <w:snapToGrid w:val="0"/>
          <w:sz w:val="28"/>
        </w:rPr>
        <w:t>е</w:t>
      </w:r>
      <w:r>
        <w:rPr>
          <w:snapToGrid w:val="0"/>
          <w:sz w:val="28"/>
        </w:rPr>
        <w:t>ское планирование обычно содержит следующие элементы:</w:t>
      </w:r>
    </w:p>
    <w:p w:rsidR="00000000" w:rsidRDefault="008043A6">
      <w:pPr>
        <w:shd w:val="clear" w:color="auto" w:fill="FFFFFF"/>
        <w:spacing w:line="360" w:lineRule="auto"/>
        <w:ind w:firstLine="720"/>
        <w:jc w:val="both"/>
        <w:rPr>
          <w:snapToGrid w:val="0"/>
          <w:sz w:val="28"/>
        </w:rPr>
      </w:pPr>
      <w:r>
        <w:rPr>
          <w:snapToGrid w:val="0"/>
          <w:sz w:val="28"/>
        </w:rPr>
        <w:t>♦ название темы урока;</w:t>
      </w:r>
    </w:p>
    <w:p w:rsidR="00000000" w:rsidRDefault="008043A6">
      <w:pPr>
        <w:shd w:val="clear" w:color="auto" w:fill="FFFFFF"/>
        <w:spacing w:line="360" w:lineRule="auto"/>
        <w:ind w:firstLine="720"/>
        <w:jc w:val="both"/>
        <w:rPr>
          <w:snapToGrid w:val="0"/>
          <w:sz w:val="28"/>
        </w:rPr>
      </w:pPr>
      <w:r>
        <w:rPr>
          <w:snapToGrid w:val="0"/>
          <w:sz w:val="28"/>
        </w:rPr>
        <w:t>♦ цели и задачи — образовательные, воспитательные, коррекционные;</w:t>
      </w:r>
    </w:p>
    <w:p w:rsidR="00000000" w:rsidRDefault="008043A6">
      <w:pPr>
        <w:shd w:val="clear" w:color="auto" w:fill="FFFFFF"/>
        <w:spacing w:line="360" w:lineRule="auto"/>
        <w:ind w:firstLine="720"/>
        <w:jc w:val="both"/>
        <w:rPr>
          <w:snapToGrid w:val="0"/>
          <w:sz w:val="28"/>
        </w:rPr>
      </w:pPr>
      <w:r>
        <w:rPr>
          <w:snapToGrid w:val="0"/>
          <w:sz w:val="28"/>
        </w:rPr>
        <w:t>♦ основное содержание ма</w:t>
      </w:r>
      <w:r>
        <w:rPr>
          <w:snapToGrid w:val="0"/>
          <w:sz w:val="28"/>
        </w:rPr>
        <w:t>териала урока;</w:t>
      </w:r>
    </w:p>
    <w:p w:rsidR="00000000" w:rsidRDefault="008043A6">
      <w:pPr>
        <w:shd w:val="clear" w:color="auto" w:fill="FFFFFF"/>
        <w:spacing w:line="360" w:lineRule="auto"/>
        <w:ind w:firstLine="720"/>
        <w:jc w:val="both"/>
        <w:rPr>
          <w:snapToGrid w:val="0"/>
          <w:sz w:val="28"/>
        </w:rPr>
      </w:pPr>
      <w:r>
        <w:rPr>
          <w:snapToGrid w:val="0"/>
          <w:sz w:val="28"/>
        </w:rPr>
        <w:t>♦ способы подачи материала;</w:t>
      </w:r>
    </w:p>
    <w:p w:rsidR="00000000" w:rsidRDefault="008043A6">
      <w:pPr>
        <w:shd w:val="clear" w:color="auto" w:fill="FFFFFF"/>
        <w:spacing w:line="360" w:lineRule="auto"/>
        <w:ind w:firstLine="720"/>
        <w:jc w:val="both"/>
        <w:rPr>
          <w:snapToGrid w:val="0"/>
          <w:sz w:val="28"/>
        </w:rPr>
      </w:pPr>
      <w:r>
        <w:rPr>
          <w:snapToGrid w:val="0"/>
          <w:sz w:val="28"/>
        </w:rPr>
        <w:t>♦ возможные наблюдения, использование наглядных пособий, технич</w:t>
      </w:r>
      <w:r>
        <w:rPr>
          <w:snapToGrid w:val="0"/>
          <w:sz w:val="28"/>
        </w:rPr>
        <w:t>е</w:t>
      </w:r>
      <w:r>
        <w:rPr>
          <w:snapToGrid w:val="0"/>
          <w:sz w:val="28"/>
        </w:rPr>
        <w:t>ских средств обучения;</w:t>
      </w:r>
    </w:p>
    <w:p w:rsidR="00000000" w:rsidRDefault="008043A6">
      <w:pPr>
        <w:shd w:val="clear" w:color="auto" w:fill="FFFFFF"/>
        <w:spacing w:line="360" w:lineRule="auto"/>
        <w:ind w:firstLine="720"/>
        <w:jc w:val="both"/>
        <w:rPr>
          <w:snapToGrid w:val="0"/>
          <w:sz w:val="28"/>
        </w:rPr>
      </w:pPr>
      <w:r>
        <w:rPr>
          <w:snapToGrid w:val="0"/>
          <w:sz w:val="28"/>
        </w:rPr>
        <w:t>♦ предполагаемые формы контроля усвоения материала;</w:t>
      </w:r>
    </w:p>
    <w:p w:rsidR="00000000" w:rsidRDefault="008043A6">
      <w:pPr>
        <w:shd w:val="clear" w:color="auto" w:fill="FFFFFF"/>
        <w:spacing w:line="360" w:lineRule="auto"/>
        <w:ind w:firstLine="720"/>
        <w:jc w:val="both"/>
        <w:rPr>
          <w:snapToGrid w:val="0"/>
          <w:sz w:val="28"/>
        </w:rPr>
      </w:pPr>
      <w:r>
        <w:rPr>
          <w:snapToGrid w:val="0"/>
          <w:sz w:val="28"/>
        </w:rPr>
        <w:t>♦ календарные сроки проведения уроков.</w:t>
      </w:r>
    </w:p>
    <w:p w:rsidR="00000000" w:rsidRDefault="008043A6">
      <w:pPr>
        <w:shd w:val="clear" w:color="auto" w:fill="FFFFFF"/>
        <w:spacing w:line="360" w:lineRule="auto"/>
        <w:ind w:firstLine="720"/>
        <w:jc w:val="both"/>
        <w:rPr>
          <w:snapToGrid w:val="0"/>
          <w:sz w:val="28"/>
        </w:rPr>
      </w:pPr>
      <w:r>
        <w:rPr>
          <w:snapToGrid w:val="0"/>
          <w:sz w:val="28"/>
        </w:rPr>
        <w:t>Тематическое планирование создает в</w:t>
      </w:r>
      <w:r>
        <w:rPr>
          <w:snapToGrid w:val="0"/>
          <w:sz w:val="28"/>
        </w:rPr>
        <w:t>озможность комплексного по</w:t>
      </w:r>
      <w:r>
        <w:rPr>
          <w:snapToGrid w:val="0"/>
          <w:sz w:val="28"/>
        </w:rPr>
        <w:t>д</w:t>
      </w:r>
      <w:r>
        <w:rPr>
          <w:snapToGrid w:val="0"/>
          <w:sz w:val="28"/>
        </w:rPr>
        <w:t>хода к изучению учебных предметов, облегчает учителю подготовку к ка</w:t>
      </w:r>
      <w:r>
        <w:rPr>
          <w:snapToGrid w:val="0"/>
          <w:sz w:val="28"/>
        </w:rPr>
        <w:t>ж</w:t>
      </w:r>
      <w:r>
        <w:rPr>
          <w:snapToGrid w:val="0"/>
          <w:sz w:val="28"/>
        </w:rPr>
        <w:t>дому уроку.</w:t>
      </w:r>
    </w:p>
    <w:p w:rsidR="00000000" w:rsidRDefault="008043A6">
      <w:pPr>
        <w:shd w:val="clear" w:color="auto" w:fill="FFFFFF"/>
        <w:spacing w:line="360" w:lineRule="auto"/>
        <w:ind w:firstLine="720"/>
        <w:jc w:val="both"/>
        <w:rPr>
          <w:snapToGrid w:val="0"/>
          <w:sz w:val="28"/>
        </w:rPr>
      </w:pPr>
      <w:r>
        <w:rPr>
          <w:snapToGrid w:val="0"/>
          <w:sz w:val="28"/>
        </w:rPr>
        <w:t>2. Поурочное планирование — разработка конкретного плана провед</w:t>
      </w:r>
      <w:r>
        <w:rPr>
          <w:snapToGrid w:val="0"/>
          <w:sz w:val="28"/>
        </w:rPr>
        <w:t>е</w:t>
      </w:r>
      <w:r>
        <w:rPr>
          <w:snapToGrid w:val="0"/>
          <w:sz w:val="28"/>
        </w:rPr>
        <w:t xml:space="preserve">ния отдельного урока — зависит от тематического планирования. План урока включает в </w:t>
      </w:r>
      <w:r>
        <w:rPr>
          <w:snapToGrid w:val="0"/>
          <w:sz w:val="28"/>
        </w:rPr>
        <w:t>себя следующие пункты — дата, название темы, цели и задачи; оборудование, ход урока, анализ результатов, задание на дом. Элементы п</w:t>
      </w:r>
      <w:r>
        <w:rPr>
          <w:snapToGrid w:val="0"/>
          <w:sz w:val="28"/>
        </w:rPr>
        <w:t>о</w:t>
      </w:r>
      <w:r>
        <w:rPr>
          <w:snapToGrid w:val="0"/>
          <w:sz w:val="28"/>
        </w:rPr>
        <w:t>урочного планирования:</w:t>
      </w:r>
    </w:p>
    <w:p w:rsidR="00000000" w:rsidRDefault="008043A6">
      <w:pPr>
        <w:shd w:val="clear" w:color="auto" w:fill="FFFFFF"/>
        <w:spacing w:line="360" w:lineRule="auto"/>
        <w:ind w:firstLine="720"/>
        <w:jc w:val="both"/>
        <w:rPr>
          <w:snapToGrid w:val="0"/>
          <w:sz w:val="28"/>
        </w:rPr>
      </w:pPr>
      <w:r>
        <w:rPr>
          <w:snapToGrid w:val="0"/>
          <w:sz w:val="28"/>
        </w:rPr>
        <w:t>♦ уточнение темы и содержания материала урока;</w:t>
      </w:r>
    </w:p>
    <w:p w:rsidR="00000000" w:rsidRDefault="008043A6">
      <w:pPr>
        <w:shd w:val="clear" w:color="auto" w:fill="FFFFFF"/>
        <w:spacing w:line="360" w:lineRule="auto"/>
        <w:ind w:firstLine="720"/>
        <w:jc w:val="both"/>
        <w:rPr>
          <w:snapToGrid w:val="0"/>
          <w:sz w:val="28"/>
        </w:rPr>
      </w:pPr>
      <w:r>
        <w:rPr>
          <w:snapToGrid w:val="0"/>
          <w:sz w:val="28"/>
        </w:rPr>
        <w:t>♦ конкретные образовательные, воспитательные и коррекц</w:t>
      </w:r>
      <w:r>
        <w:rPr>
          <w:snapToGrid w:val="0"/>
          <w:sz w:val="28"/>
        </w:rPr>
        <w:t>ионные з</w:t>
      </w:r>
      <w:r>
        <w:rPr>
          <w:snapToGrid w:val="0"/>
          <w:sz w:val="28"/>
        </w:rPr>
        <w:t>а</w:t>
      </w:r>
      <w:r>
        <w:rPr>
          <w:snapToGrid w:val="0"/>
          <w:sz w:val="28"/>
        </w:rPr>
        <w:t>дачи урока;</w:t>
      </w:r>
    </w:p>
    <w:p w:rsidR="00000000" w:rsidRDefault="008043A6">
      <w:pPr>
        <w:shd w:val="clear" w:color="auto" w:fill="FFFFFF"/>
        <w:spacing w:line="360" w:lineRule="auto"/>
        <w:ind w:firstLine="720"/>
        <w:jc w:val="both"/>
        <w:rPr>
          <w:snapToGrid w:val="0"/>
          <w:sz w:val="28"/>
        </w:rPr>
      </w:pPr>
      <w:r>
        <w:rPr>
          <w:snapToGrid w:val="0"/>
          <w:sz w:val="28"/>
        </w:rPr>
        <w:t>♦ определение типа и структуры урока;</w:t>
      </w:r>
    </w:p>
    <w:p w:rsidR="00000000" w:rsidRDefault="008043A6">
      <w:pPr>
        <w:shd w:val="clear" w:color="auto" w:fill="FFFFFF"/>
        <w:spacing w:line="360" w:lineRule="auto"/>
        <w:ind w:firstLine="720"/>
        <w:jc w:val="both"/>
        <w:rPr>
          <w:snapToGrid w:val="0"/>
          <w:sz w:val="28"/>
        </w:rPr>
      </w:pPr>
      <w:r>
        <w:rPr>
          <w:snapToGrid w:val="0"/>
          <w:sz w:val="28"/>
        </w:rPr>
        <w:t>♦ планирование хода урока в зависимости от его этапов и структурных эл</w:t>
      </w:r>
      <w:r>
        <w:rPr>
          <w:snapToGrid w:val="0"/>
          <w:sz w:val="28"/>
        </w:rPr>
        <w:t>е</w:t>
      </w:r>
      <w:r>
        <w:rPr>
          <w:snapToGrid w:val="0"/>
          <w:sz w:val="28"/>
        </w:rPr>
        <w:t>ментов.</w:t>
      </w:r>
    </w:p>
    <w:p w:rsidR="00000000" w:rsidRDefault="008043A6">
      <w:pPr>
        <w:shd w:val="clear" w:color="auto" w:fill="FFFFFF"/>
        <w:spacing w:line="360" w:lineRule="auto"/>
        <w:ind w:firstLine="720"/>
        <w:jc w:val="both"/>
        <w:rPr>
          <w:snapToGrid w:val="0"/>
          <w:sz w:val="28"/>
        </w:rPr>
      </w:pPr>
      <w:r>
        <w:rPr>
          <w:snapToGrid w:val="0"/>
          <w:sz w:val="28"/>
        </w:rPr>
        <w:t>На основе плана урока пишется конспект урока: составляются краткие тезисы действий учителя, содержания и проведения уч</w:t>
      </w:r>
      <w:r>
        <w:rPr>
          <w:snapToGrid w:val="0"/>
          <w:sz w:val="28"/>
        </w:rPr>
        <w:t>ебной работы. Это п</w:t>
      </w:r>
      <w:r>
        <w:rPr>
          <w:snapToGrid w:val="0"/>
          <w:sz w:val="28"/>
        </w:rPr>
        <w:t>о</w:t>
      </w:r>
      <w:r>
        <w:rPr>
          <w:snapToGrid w:val="0"/>
          <w:sz w:val="28"/>
        </w:rPr>
        <w:t>зволяет выделить основные моменты в содержании и методах проведения уче</w:t>
      </w:r>
      <w:r>
        <w:rPr>
          <w:snapToGrid w:val="0"/>
          <w:sz w:val="28"/>
        </w:rPr>
        <w:t>б</w:t>
      </w:r>
      <w:r>
        <w:rPr>
          <w:snapToGrid w:val="0"/>
          <w:sz w:val="28"/>
        </w:rPr>
        <w:t>ного занятия.</w:t>
      </w:r>
    </w:p>
    <w:p w:rsidR="00000000" w:rsidRDefault="008043A6">
      <w:pPr>
        <w:shd w:val="clear" w:color="auto" w:fill="FFFFFF"/>
        <w:spacing w:line="360" w:lineRule="auto"/>
        <w:ind w:firstLine="720"/>
        <w:jc w:val="both"/>
        <w:rPr>
          <w:snapToGrid w:val="0"/>
          <w:sz w:val="28"/>
        </w:rPr>
      </w:pPr>
      <w:r>
        <w:rPr>
          <w:snapToGrid w:val="0"/>
          <w:sz w:val="28"/>
        </w:rPr>
        <w:t>Соотношение частей урока может меняться в зависимости от содерж</w:t>
      </w:r>
      <w:r>
        <w:rPr>
          <w:snapToGrid w:val="0"/>
          <w:sz w:val="28"/>
        </w:rPr>
        <w:t>а</w:t>
      </w:r>
      <w:r>
        <w:rPr>
          <w:snapToGrid w:val="0"/>
          <w:sz w:val="28"/>
        </w:rPr>
        <w:t>ния работы и поставленной учебной задачи. Некоторые из этапов урока з</w:t>
      </w:r>
      <w:r>
        <w:rPr>
          <w:snapToGrid w:val="0"/>
          <w:sz w:val="28"/>
        </w:rPr>
        <w:t>а</w:t>
      </w:r>
      <w:r>
        <w:rPr>
          <w:snapToGrid w:val="0"/>
          <w:sz w:val="28"/>
        </w:rPr>
        <w:t>нимают главное м</w:t>
      </w:r>
      <w:r>
        <w:rPr>
          <w:snapToGrid w:val="0"/>
          <w:sz w:val="28"/>
        </w:rPr>
        <w:t>есто, другие — вспомогательное или вовсе отсутствуют. В связи с этим и в зависимости от типа урок строится различным образом. Но в любом случае должно соблюдаться единство структуры урока, то есть эл</w:t>
      </w:r>
      <w:r>
        <w:rPr>
          <w:snapToGrid w:val="0"/>
          <w:sz w:val="28"/>
        </w:rPr>
        <w:t>е</w:t>
      </w:r>
      <w:r>
        <w:rPr>
          <w:snapToGrid w:val="0"/>
          <w:sz w:val="28"/>
        </w:rPr>
        <w:t>менты не должны быть разрозненными, каждый из них отвеча</w:t>
      </w:r>
      <w:r>
        <w:rPr>
          <w:snapToGrid w:val="0"/>
          <w:sz w:val="28"/>
        </w:rPr>
        <w:t>ет основной задаче ур</w:t>
      </w:r>
      <w:r>
        <w:rPr>
          <w:snapToGrid w:val="0"/>
          <w:sz w:val="28"/>
        </w:rPr>
        <w:t>о</w:t>
      </w:r>
      <w:r>
        <w:rPr>
          <w:snapToGrid w:val="0"/>
          <w:sz w:val="28"/>
        </w:rPr>
        <w:t>ка.</w:t>
      </w:r>
    </w:p>
    <w:p w:rsidR="00000000" w:rsidRDefault="008043A6">
      <w:pPr>
        <w:pStyle w:val="21"/>
        <w:rPr>
          <w:snapToGrid w:val="0"/>
        </w:rPr>
      </w:pPr>
      <w:bookmarkStart w:id="17" w:name="_Toc224105615"/>
      <w:r>
        <w:rPr>
          <w:snapToGrid w:val="0"/>
        </w:rPr>
        <w:t>Состав уроков в зависимости от типов</w:t>
      </w:r>
      <w:bookmarkEnd w:id="17"/>
    </w:p>
    <w:p w:rsidR="00000000" w:rsidRDefault="008043A6">
      <w:pPr>
        <w:shd w:val="clear" w:color="auto" w:fill="FFFFFF"/>
        <w:spacing w:line="360" w:lineRule="auto"/>
        <w:ind w:firstLine="720"/>
        <w:jc w:val="both"/>
        <w:rPr>
          <w:snapToGrid w:val="0"/>
          <w:sz w:val="28"/>
        </w:rPr>
      </w:pPr>
      <w:r>
        <w:rPr>
          <w:rFonts w:ascii="Arial" w:hAnsi="Arial"/>
          <w:snapToGrid w:val="0"/>
          <w:sz w:val="28"/>
        </w:rPr>
        <w:t>Урок сообщения новых знаний</w:t>
      </w:r>
    </w:p>
    <w:p w:rsidR="00000000" w:rsidRDefault="008043A6">
      <w:pPr>
        <w:shd w:val="clear" w:color="auto" w:fill="FFFFFF"/>
        <w:spacing w:line="360" w:lineRule="auto"/>
        <w:ind w:firstLine="720"/>
        <w:jc w:val="both"/>
        <w:rPr>
          <w:snapToGrid w:val="0"/>
          <w:sz w:val="28"/>
        </w:rPr>
      </w:pPr>
      <w:r>
        <w:rPr>
          <w:snapToGrid w:val="0"/>
          <w:sz w:val="28"/>
        </w:rPr>
        <w:t>Основной частью данного типа урока является объяснение нового м</w:t>
      </w:r>
      <w:r>
        <w:rPr>
          <w:snapToGrid w:val="0"/>
          <w:sz w:val="28"/>
        </w:rPr>
        <w:t>а</w:t>
      </w:r>
      <w:r>
        <w:rPr>
          <w:snapToGrid w:val="0"/>
          <w:sz w:val="28"/>
        </w:rPr>
        <w:t>териала, но эффект урока зависит от успешного воплощения всех его комп</w:t>
      </w:r>
      <w:r>
        <w:rPr>
          <w:snapToGrid w:val="0"/>
          <w:sz w:val="28"/>
        </w:rPr>
        <w:t>о</w:t>
      </w:r>
      <w:r>
        <w:rPr>
          <w:snapToGrid w:val="0"/>
          <w:sz w:val="28"/>
        </w:rPr>
        <w:t>нентов. Каждый элемент содейст</w:t>
      </w:r>
      <w:r>
        <w:rPr>
          <w:snapToGrid w:val="0"/>
          <w:sz w:val="28"/>
        </w:rPr>
        <w:t>вует успеху всего урока. В начале урока преподаватель может сосредоточить внимание учащихся на положениях н</w:t>
      </w:r>
      <w:r>
        <w:rPr>
          <w:snapToGrid w:val="0"/>
          <w:sz w:val="28"/>
        </w:rPr>
        <w:t>о</w:t>
      </w:r>
      <w:r>
        <w:rPr>
          <w:snapToGrid w:val="0"/>
          <w:sz w:val="28"/>
        </w:rPr>
        <w:t>вого материала, которые носят коррекционный характер. При проверке д</w:t>
      </w:r>
      <w:r>
        <w:rPr>
          <w:snapToGrid w:val="0"/>
          <w:sz w:val="28"/>
        </w:rPr>
        <w:t>о</w:t>
      </w:r>
      <w:r>
        <w:rPr>
          <w:snapToGrid w:val="0"/>
          <w:sz w:val="28"/>
        </w:rPr>
        <w:t>машнего задания необходимо воспроизвести положения, имеющие непосре</w:t>
      </w:r>
      <w:r>
        <w:rPr>
          <w:snapToGrid w:val="0"/>
          <w:sz w:val="28"/>
        </w:rPr>
        <w:t>д</w:t>
      </w:r>
      <w:r>
        <w:rPr>
          <w:snapToGrid w:val="0"/>
          <w:sz w:val="28"/>
        </w:rPr>
        <w:t>ственное от</w:t>
      </w:r>
      <w:r>
        <w:rPr>
          <w:snapToGrid w:val="0"/>
          <w:sz w:val="28"/>
        </w:rPr>
        <w:t>ношение к объяснению нового материала, а следовательно, да</w:t>
      </w:r>
      <w:r>
        <w:rPr>
          <w:snapToGrid w:val="0"/>
          <w:sz w:val="28"/>
        </w:rPr>
        <w:t>н</w:t>
      </w:r>
      <w:r>
        <w:rPr>
          <w:snapToGrid w:val="0"/>
          <w:sz w:val="28"/>
        </w:rPr>
        <w:t>ное на предыдущем уроке домашнее задание должно носить подготовител</w:t>
      </w:r>
      <w:r>
        <w:rPr>
          <w:snapToGrid w:val="0"/>
          <w:sz w:val="28"/>
        </w:rPr>
        <w:t>ь</w:t>
      </w:r>
      <w:r>
        <w:rPr>
          <w:snapToGrid w:val="0"/>
          <w:sz w:val="28"/>
        </w:rPr>
        <w:t>ный хара</w:t>
      </w:r>
      <w:r>
        <w:rPr>
          <w:snapToGrid w:val="0"/>
          <w:sz w:val="28"/>
        </w:rPr>
        <w:t>к</w:t>
      </w:r>
      <w:r>
        <w:rPr>
          <w:snapToGrid w:val="0"/>
          <w:sz w:val="28"/>
        </w:rPr>
        <w:t>тер.</w:t>
      </w:r>
    </w:p>
    <w:p w:rsidR="00000000" w:rsidRDefault="008043A6">
      <w:pPr>
        <w:shd w:val="clear" w:color="auto" w:fill="FFFFFF"/>
        <w:spacing w:line="360" w:lineRule="auto"/>
        <w:ind w:firstLine="720"/>
        <w:jc w:val="both"/>
        <w:rPr>
          <w:snapToGrid w:val="0"/>
          <w:sz w:val="28"/>
        </w:rPr>
      </w:pPr>
      <w:r>
        <w:rPr>
          <w:snapToGrid w:val="0"/>
          <w:sz w:val="28"/>
        </w:rPr>
        <w:t>Закрепление на уроке сообщения новых знаний имеет вспомогательное значение и проводится в основном для проверки тог</w:t>
      </w:r>
      <w:r>
        <w:rPr>
          <w:snapToGrid w:val="0"/>
          <w:sz w:val="28"/>
        </w:rPr>
        <w:t>о, насколько учащиеся восприняли новый материал. Следовательно, закрепление не выделяется как самостоятельный элемент урока, а включается в ряд заданий системы объя</w:t>
      </w:r>
      <w:r>
        <w:rPr>
          <w:snapToGrid w:val="0"/>
          <w:sz w:val="28"/>
        </w:rPr>
        <w:t>с</w:t>
      </w:r>
      <w:r>
        <w:rPr>
          <w:snapToGrid w:val="0"/>
          <w:sz w:val="28"/>
        </w:rPr>
        <w:t>н</w:t>
      </w:r>
      <w:r>
        <w:rPr>
          <w:snapToGrid w:val="0"/>
          <w:sz w:val="28"/>
        </w:rPr>
        <w:t>е</w:t>
      </w:r>
      <w:r>
        <w:rPr>
          <w:snapToGrid w:val="0"/>
          <w:sz w:val="28"/>
        </w:rPr>
        <w:t>ния. Обычно урок данного типа имеет следующую структуру:</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w:t>
      </w:r>
    </w:p>
    <w:p w:rsidR="00000000" w:rsidRDefault="008043A6">
      <w:pPr>
        <w:shd w:val="clear" w:color="auto" w:fill="FFFFFF"/>
        <w:spacing w:line="360" w:lineRule="auto"/>
        <w:ind w:firstLine="720"/>
        <w:jc w:val="both"/>
        <w:rPr>
          <w:snapToGrid w:val="0"/>
          <w:sz w:val="28"/>
        </w:rPr>
      </w:pPr>
      <w:r>
        <w:rPr>
          <w:snapToGrid w:val="0"/>
          <w:sz w:val="28"/>
        </w:rPr>
        <w:t xml:space="preserve">2. </w:t>
      </w:r>
      <w:r>
        <w:rPr>
          <w:snapToGrid w:val="0"/>
          <w:sz w:val="28"/>
        </w:rPr>
        <w:t>Цели и задачи.</w:t>
      </w:r>
    </w:p>
    <w:p w:rsidR="00000000" w:rsidRDefault="008043A6">
      <w:pPr>
        <w:shd w:val="clear" w:color="auto" w:fill="FFFFFF"/>
        <w:spacing w:line="360" w:lineRule="auto"/>
        <w:ind w:firstLine="720"/>
        <w:jc w:val="both"/>
        <w:rPr>
          <w:snapToGrid w:val="0"/>
          <w:sz w:val="28"/>
        </w:rPr>
      </w:pPr>
      <w:r>
        <w:rPr>
          <w:snapToGrid w:val="0"/>
          <w:sz w:val="28"/>
        </w:rPr>
        <w:t>3. Подготовка к объяснению нового материала (воспроизведение из</w:t>
      </w:r>
      <w:r>
        <w:rPr>
          <w:snapToGrid w:val="0"/>
          <w:sz w:val="28"/>
        </w:rPr>
        <w:t>у</w:t>
      </w:r>
      <w:r>
        <w:rPr>
          <w:snapToGrid w:val="0"/>
          <w:sz w:val="28"/>
        </w:rPr>
        <w:t>ченного ранее материала, активизация внимания учеников, проверка дома</w:t>
      </w:r>
      <w:r>
        <w:rPr>
          <w:snapToGrid w:val="0"/>
          <w:sz w:val="28"/>
        </w:rPr>
        <w:t>ш</w:t>
      </w:r>
      <w:r>
        <w:rPr>
          <w:snapToGrid w:val="0"/>
          <w:sz w:val="28"/>
        </w:rPr>
        <w:t>него зад</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4. Объяснение нового материала.</w:t>
      </w:r>
    </w:p>
    <w:p w:rsidR="00000000" w:rsidRDefault="008043A6">
      <w:pPr>
        <w:shd w:val="clear" w:color="auto" w:fill="FFFFFF"/>
        <w:spacing w:line="360" w:lineRule="auto"/>
        <w:ind w:firstLine="720"/>
        <w:jc w:val="both"/>
        <w:rPr>
          <w:snapToGrid w:val="0"/>
          <w:sz w:val="28"/>
        </w:rPr>
      </w:pPr>
      <w:r>
        <w:rPr>
          <w:snapToGrid w:val="0"/>
          <w:sz w:val="28"/>
        </w:rPr>
        <w:t>5. Итоги урока. Оценка знаний учащихся.</w:t>
      </w:r>
    </w:p>
    <w:p w:rsidR="00000000" w:rsidRDefault="008043A6">
      <w:pPr>
        <w:shd w:val="clear" w:color="auto" w:fill="FFFFFF"/>
        <w:spacing w:line="360" w:lineRule="auto"/>
        <w:ind w:firstLine="720"/>
        <w:jc w:val="both"/>
        <w:rPr>
          <w:snapToGrid w:val="0"/>
          <w:sz w:val="28"/>
        </w:rPr>
      </w:pPr>
      <w:r>
        <w:rPr>
          <w:snapToGrid w:val="0"/>
          <w:sz w:val="28"/>
        </w:rPr>
        <w:t>6. Домашнее задание.</w:t>
      </w:r>
    </w:p>
    <w:p w:rsidR="00000000" w:rsidRDefault="008043A6">
      <w:pPr>
        <w:pStyle w:val="5"/>
      </w:pPr>
      <w:r>
        <w:t>Урок закрепления</w:t>
      </w:r>
    </w:p>
    <w:p w:rsidR="00000000" w:rsidRDefault="008043A6">
      <w:pPr>
        <w:shd w:val="clear" w:color="auto" w:fill="FFFFFF"/>
        <w:spacing w:line="360" w:lineRule="auto"/>
        <w:ind w:firstLine="720"/>
        <w:jc w:val="both"/>
        <w:rPr>
          <w:snapToGrid w:val="0"/>
          <w:sz w:val="28"/>
        </w:rPr>
      </w:pPr>
      <w:r>
        <w:rPr>
          <w:snapToGrid w:val="0"/>
          <w:sz w:val="28"/>
        </w:rPr>
        <w:t>В начале урока данного типа необходимо проверить готовность кажд</w:t>
      </w:r>
      <w:r>
        <w:rPr>
          <w:snapToGrid w:val="0"/>
          <w:sz w:val="28"/>
        </w:rPr>
        <w:t>о</w:t>
      </w:r>
      <w:r>
        <w:rPr>
          <w:snapToGrid w:val="0"/>
          <w:sz w:val="28"/>
        </w:rPr>
        <w:t>го ученика к работе, удобно расположить учебные принадлежности. Успе</w:t>
      </w:r>
      <w:r>
        <w:rPr>
          <w:snapToGrid w:val="0"/>
          <w:sz w:val="28"/>
        </w:rPr>
        <w:t>ш</w:t>
      </w:r>
      <w:r>
        <w:rPr>
          <w:snapToGrid w:val="0"/>
          <w:sz w:val="28"/>
        </w:rPr>
        <w:t>но проведенная организационная часть урока способствует эффективному провед</w:t>
      </w:r>
      <w:r>
        <w:rPr>
          <w:snapToGrid w:val="0"/>
          <w:sz w:val="28"/>
        </w:rPr>
        <w:t>е</w:t>
      </w:r>
      <w:r>
        <w:rPr>
          <w:snapToGrid w:val="0"/>
          <w:sz w:val="28"/>
        </w:rPr>
        <w:t>нию всего урока.</w:t>
      </w:r>
    </w:p>
    <w:p w:rsidR="00000000" w:rsidRDefault="008043A6">
      <w:pPr>
        <w:shd w:val="clear" w:color="auto" w:fill="FFFFFF"/>
        <w:spacing w:line="360" w:lineRule="auto"/>
        <w:ind w:firstLine="720"/>
        <w:jc w:val="both"/>
        <w:rPr>
          <w:snapToGrid w:val="0"/>
          <w:sz w:val="28"/>
        </w:rPr>
      </w:pPr>
      <w:r>
        <w:rPr>
          <w:snapToGrid w:val="0"/>
          <w:sz w:val="28"/>
        </w:rPr>
        <w:t>При постано</w:t>
      </w:r>
      <w:r>
        <w:rPr>
          <w:snapToGrid w:val="0"/>
          <w:sz w:val="28"/>
        </w:rPr>
        <w:t>вке цели урока необходимо напомнить учащимся осно</w:t>
      </w:r>
      <w:r>
        <w:rPr>
          <w:snapToGrid w:val="0"/>
          <w:sz w:val="28"/>
        </w:rPr>
        <w:t>в</w:t>
      </w:r>
      <w:r>
        <w:rPr>
          <w:snapToGrid w:val="0"/>
          <w:sz w:val="28"/>
        </w:rPr>
        <w:t>ные положения, лежащие в основе практической деятельности. В основной части урока содержатся практические задания и самостоятельная работа. У</w:t>
      </w:r>
      <w:r>
        <w:rPr>
          <w:snapToGrid w:val="0"/>
          <w:sz w:val="28"/>
        </w:rPr>
        <w:t>с</w:t>
      </w:r>
      <w:r>
        <w:rPr>
          <w:snapToGrid w:val="0"/>
          <w:sz w:val="28"/>
        </w:rPr>
        <w:t>пех урока зависит также от подбора упражнений с учетом психофизи</w:t>
      </w:r>
      <w:r>
        <w:rPr>
          <w:snapToGrid w:val="0"/>
          <w:sz w:val="28"/>
        </w:rPr>
        <w:t>ческих ос</w:t>
      </w:r>
      <w:r>
        <w:rPr>
          <w:snapToGrid w:val="0"/>
          <w:sz w:val="28"/>
        </w:rPr>
        <w:t>о</w:t>
      </w:r>
      <w:r>
        <w:rPr>
          <w:snapToGrid w:val="0"/>
          <w:sz w:val="28"/>
        </w:rPr>
        <w:t>бенностей учащихся.</w:t>
      </w:r>
    </w:p>
    <w:p w:rsidR="00000000" w:rsidRDefault="008043A6">
      <w:pPr>
        <w:shd w:val="clear" w:color="auto" w:fill="FFFFFF"/>
        <w:spacing w:line="360" w:lineRule="auto"/>
        <w:ind w:firstLine="720"/>
        <w:jc w:val="both"/>
        <w:rPr>
          <w:snapToGrid w:val="0"/>
          <w:sz w:val="28"/>
        </w:rPr>
      </w:pPr>
      <w:r>
        <w:rPr>
          <w:snapToGrid w:val="0"/>
          <w:sz w:val="28"/>
        </w:rPr>
        <w:t>Уроки закрепления знаний несут особую коррекционную нагрузку: это уроки тренировки самостоятельности, работоспособности, воли. Именно п</w:t>
      </w:r>
      <w:r>
        <w:rPr>
          <w:snapToGrid w:val="0"/>
          <w:sz w:val="28"/>
        </w:rPr>
        <w:t>о</w:t>
      </w:r>
      <w:r>
        <w:rPr>
          <w:snapToGrid w:val="0"/>
          <w:sz w:val="28"/>
        </w:rPr>
        <w:t>эт</w:t>
      </w:r>
      <w:r>
        <w:rPr>
          <w:snapToGrid w:val="0"/>
          <w:sz w:val="28"/>
        </w:rPr>
        <w:t>о</w:t>
      </w:r>
      <w:r>
        <w:rPr>
          <w:snapToGrid w:val="0"/>
          <w:sz w:val="28"/>
        </w:rPr>
        <w:t>му к проведению данного типа уроков нужно отнестись внимательно.</w:t>
      </w:r>
    </w:p>
    <w:p w:rsidR="00000000" w:rsidRDefault="008043A6">
      <w:pPr>
        <w:shd w:val="clear" w:color="auto" w:fill="FFFFFF"/>
        <w:spacing w:line="360" w:lineRule="auto"/>
        <w:ind w:firstLine="720"/>
        <w:jc w:val="both"/>
        <w:rPr>
          <w:snapToGrid w:val="0"/>
          <w:sz w:val="28"/>
        </w:rPr>
      </w:pPr>
      <w:r>
        <w:rPr>
          <w:snapToGrid w:val="0"/>
          <w:sz w:val="28"/>
        </w:rPr>
        <w:t>Урок закрепления обычн</w:t>
      </w:r>
      <w:r>
        <w:rPr>
          <w:snapToGrid w:val="0"/>
          <w:sz w:val="28"/>
        </w:rPr>
        <w:t>о организуется следующим образом:</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w:t>
      </w:r>
    </w:p>
    <w:p w:rsidR="00000000" w:rsidRDefault="008043A6">
      <w:pPr>
        <w:shd w:val="clear" w:color="auto" w:fill="FFFFFF"/>
        <w:spacing w:line="360" w:lineRule="auto"/>
        <w:ind w:firstLine="720"/>
        <w:jc w:val="both"/>
        <w:rPr>
          <w:snapToGrid w:val="0"/>
          <w:sz w:val="28"/>
        </w:rPr>
      </w:pPr>
      <w:r>
        <w:rPr>
          <w:snapToGrid w:val="0"/>
          <w:sz w:val="28"/>
        </w:rPr>
        <w:t>2. Цель и задачи урока.</w:t>
      </w:r>
    </w:p>
    <w:p w:rsidR="00000000" w:rsidRDefault="008043A6">
      <w:pPr>
        <w:shd w:val="clear" w:color="auto" w:fill="FFFFFF"/>
        <w:spacing w:line="360" w:lineRule="auto"/>
        <w:ind w:firstLine="720"/>
        <w:jc w:val="both"/>
        <w:rPr>
          <w:snapToGrid w:val="0"/>
          <w:sz w:val="28"/>
        </w:rPr>
      </w:pPr>
      <w:r>
        <w:rPr>
          <w:snapToGrid w:val="0"/>
          <w:sz w:val="28"/>
        </w:rPr>
        <w:t>3. Закрепление.</w:t>
      </w:r>
    </w:p>
    <w:p w:rsidR="00000000" w:rsidRDefault="008043A6">
      <w:pPr>
        <w:shd w:val="clear" w:color="auto" w:fill="FFFFFF"/>
        <w:spacing w:line="360" w:lineRule="auto"/>
        <w:ind w:firstLine="720"/>
        <w:jc w:val="both"/>
        <w:rPr>
          <w:snapToGrid w:val="0"/>
          <w:sz w:val="28"/>
        </w:rPr>
      </w:pPr>
      <w:r>
        <w:rPr>
          <w:snapToGrid w:val="0"/>
          <w:sz w:val="28"/>
        </w:rPr>
        <w:t>4. Итоги урока, оценка работы учеников.</w:t>
      </w:r>
    </w:p>
    <w:p w:rsidR="00000000" w:rsidRDefault="008043A6">
      <w:pPr>
        <w:shd w:val="clear" w:color="auto" w:fill="FFFFFF"/>
        <w:spacing w:line="360" w:lineRule="auto"/>
        <w:ind w:firstLine="720"/>
        <w:jc w:val="both"/>
        <w:rPr>
          <w:snapToGrid w:val="0"/>
          <w:sz w:val="28"/>
        </w:rPr>
      </w:pPr>
      <w:r>
        <w:rPr>
          <w:snapToGrid w:val="0"/>
          <w:sz w:val="28"/>
        </w:rPr>
        <w:t>5. Домашнее задание.</w:t>
      </w:r>
    </w:p>
    <w:p w:rsidR="00000000" w:rsidRDefault="008043A6">
      <w:pPr>
        <w:shd w:val="clear" w:color="auto" w:fill="FFFFFF"/>
        <w:spacing w:line="360" w:lineRule="auto"/>
        <w:ind w:firstLine="720"/>
        <w:jc w:val="both"/>
        <w:rPr>
          <w:snapToGrid w:val="0"/>
          <w:sz w:val="28"/>
        </w:rPr>
      </w:pPr>
      <w:r>
        <w:rPr>
          <w:rFonts w:ascii="Arial" w:hAnsi="Arial"/>
          <w:snapToGrid w:val="0"/>
          <w:sz w:val="28"/>
        </w:rPr>
        <w:t>Повторительно-обобщающий урок</w:t>
      </w:r>
    </w:p>
    <w:p w:rsidR="00000000" w:rsidRDefault="008043A6">
      <w:pPr>
        <w:shd w:val="clear" w:color="auto" w:fill="FFFFFF"/>
        <w:spacing w:line="360" w:lineRule="auto"/>
        <w:ind w:firstLine="720"/>
        <w:jc w:val="both"/>
        <w:rPr>
          <w:snapToGrid w:val="0"/>
          <w:sz w:val="28"/>
        </w:rPr>
      </w:pPr>
      <w:r>
        <w:rPr>
          <w:snapToGrid w:val="0"/>
          <w:sz w:val="28"/>
        </w:rPr>
        <w:t>Особенность повторительно-обобщающих уроков состоит в точной о</w:t>
      </w:r>
      <w:r>
        <w:rPr>
          <w:snapToGrid w:val="0"/>
          <w:sz w:val="28"/>
        </w:rPr>
        <w:t>ценке границ учебного материала, который может быть вынесен для повт</w:t>
      </w:r>
      <w:r>
        <w:rPr>
          <w:snapToGrid w:val="0"/>
          <w:sz w:val="28"/>
        </w:rPr>
        <w:t>о</w:t>
      </w:r>
      <w:r>
        <w:rPr>
          <w:snapToGrid w:val="0"/>
          <w:sz w:val="28"/>
        </w:rPr>
        <w:t>рения. Необходимо выделить основные идеи, понятия, положения и терм</w:t>
      </w:r>
      <w:r>
        <w:rPr>
          <w:snapToGrid w:val="0"/>
          <w:sz w:val="28"/>
        </w:rPr>
        <w:t>и</w:t>
      </w:r>
      <w:r>
        <w:rPr>
          <w:snapToGrid w:val="0"/>
          <w:sz w:val="28"/>
        </w:rPr>
        <w:t>ны, подобрать соответствующие вопросы и задания. Урок повторения и обобщения также несет коррекционную нагрузку. При по</w:t>
      </w:r>
      <w:r>
        <w:rPr>
          <w:snapToGrid w:val="0"/>
          <w:sz w:val="28"/>
        </w:rPr>
        <w:t>вторении, посре</w:t>
      </w:r>
      <w:r>
        <w:rPr>
          <w:snapToGrid w:val="0"/>
          <w:sz w:val="28"/>
        </w:rPr>
        <w:t>д</w:t>
      </w:r>
      <w:r>
        <w:rPr>
          <w:snapToGrid w:val="0"/>
          <w:sz w:val="28"/>
        </w:rPr>
        <w:t>ством изучаемых событий и фактов, усиливается внимание к воспитательной стороне обучения. Так же на этом уроке учитель мало объясняет, роль пр</w:t>
      </w:r>
      <w:r>
        <w:rPr>
          <w:snapToGrid w:val="0"/>
          <w:sz w:val="28"/>
        </w:rPr>
        <w:t>е</w:t>
      </w:r>
      <w:r>
        <w:rPr>
          <w:snapToGrid w:val="0"/>
          <w:sz w:val="28"/>
        </w:rPr>
        <w:t>подавателя сводится к направлению познавательной деятельности учащихся. А это важно для коррекции</w:t>
      </w:r>
      <w:r>
        <w:rPr>
          <w:snapToGrid w:val="0"/>
          <w:sz w:val="28"/>
        </w:rPr>
        <w:t xml:space="preserve"> форм мыслительной деятельности умственно о</w:t>
      </w:r>
      <w:r>
        <w:rPr>
          <w:snapToGrid w:val="0"/>
          <w:sz w:val="28"/>
        </w:rPr>
        <w:t>т</w:t>
      </w:r>
      <w:r>
        <w:rPr>
          <w:snapToGrid w:val="0"/>
          <w:sz w:val="28"/>
        </w:rPr>
        <w:t>сталых детей, таких, как обобщение, абстрагирование, выявление закономе</w:t>
      </w:r>
      <w:r>
        <w:rPr>
          <w:snapToGrid w:val="0"/>
          <w:sz w:val="28"/>
        </w:rPr>
        <w:t>р</w:t>
      </w:r>
      <w:r>
        <w:rPr>
          <w:snapToGrid w:val="0"/>
          <w:sz w:val="28"/>
        </w:rPr>
        <w:t>ностей на основе отдельных явлений и фактов.</w:t>
      </w:r>
    </w:p>
    <w:p w:rsidR="00000000" w:rsidRDefault="008043A6">
      <w:pPr>
        <w:shd w:val="clear" w:color="auto" w:fill="FFFFFF"/>
        <w:spacing w:line="360" w:lineRule="auto"/>
        <w:ind w:firstLine="720"/>
        <w:jc w:val="both"/>
        <w:rPr>
          <w:snapToGrid w:val="0"/>
          <w:sz w:val="28"/>
        </w:rPr>
      </w:pPr>
      <w:r>
        <w:rPr>
          <w:snapToGrid w:val="0"/>
          <w:sz w:val="28"/>
        </w:rPr>
        <w:t>Повторительно-обобщающий урок с</w:t>
      </w:r>
      <w:r>
        <w:rPr>
          <w:snapToGrid w:val="0"/>
          <w:sz w:val="28"/>
        </w:rPr>
        <w:t>о</w:t>
      </w:r>
      <w:r>
        <w:rPr>
          <w:snapToGrid w:val="0"/>
          <w:sz w:val="28"/>
        </w:rPr>
        <w:t>стоит из следующих этапов:</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w:t>
      </w:r>
    </w:p>
    <w:p w:rsidR="00000000" w:rsidRDefault="008043A6">
      <w:pPr>
        <w:shd w:val="clear" w:color="auto" w:fill="FFFFFF"/>
        <w:spacing w:line="360" w:lineRule="auto"/>
        <w:ind w:firstLine="720"/>
        <w:jc w:val="both"/>
        <w:rPr>
          <w:snapToGrid w:val="0"/>
          <w:sz w:val="28"/>
        </w:rPr>
      </w:pPr>
      <w:r>
        <w:rPr>
          <w:snapToGrid w:val="0"/>
          <w:sz w:val="28"/>
        </w:rPr>
        <w:t>2. Пост</w:t>
      </w:r>
      <w:r>
        <w:rPr>
          <w:snapToGrid w:val="0"/>
          <w:sz w:val="28"/>
        </w:rPr>
        <w:t>ановка целей и задач.</w:t>
      </w:r>
    </w:p>
    <w:p w:rsidR="00000000" w:rsidRDefault="008043A6">
      <w:pPr>
        <w:shd w:val="clear" w:color="auto" w:fill="FFFFFF"/>
        <w:spacing w:line="360" w:lineRule="auto"/>
        <w:ind w:firstLine="720"/>
        <w:jc w:val="both"/>
        <w:rPr>
          <w:snapToGrid w:val="0"/>
          <w:sz w:val="28"/>
        </w:rPr>
      </w:pPr>
      <w:r>
        <w:rPr>
          <w:snapToGrid w:val="0"/>
          <w:sz w:val="28"/>
        </w:rPr>
        <w:t>3. Систематизация и обобщение учебного материала.</w:t>
      </w:r>
    </w:p>
    <w:p w:rsidR="00000000" w:rsidRDefault="008043A6">
      <w:pPr>
        <w:shd w:val="clear" w:color="auto" w:fill="FFFFFF"/>
        <w:spacing w:line="360" w:lineRule="auto"/>
        <w:ind w:firstLine="720"/>
        <w:jc w:val="both"/>
        <w:rPr>
          <w:snapToGrid w:val="0"/>
          <w:sz w:val="28"/>
        </w:rPr>
      </w:pPr>
      <w:r>
        <w:rPr>
          <w:snapToGrid w:val="0"/>
          <w:sz w:val="28"/>
        </w:rPr>
        <w:t>4. Итоги урока, оценка знаний.</w:t>
      </w:r>
    </w:p>
    <w:p w:rsidR="00000000" w:rsidRDefault="008043A6">
      <w:pPr>
        <w:shd w:val="clear" w:color="auto" w:fill="FFFFFF"/>
        <w:spacing w:line="360" w:lineRule="auto"/>
        <w:ind w:firstLine="720"/>
        <w:jc w:val="both"/>
        <w:rPr>
          <w:snapToGrid w:val="0"/>
          <w:sz w:val="28"/>
        </w:rPr>
      </w:pPr>
      <w:r>
        <w:rPr>
          <w:snapToGrid w:val="0"/>
          <w:sz w:val="28"/>
        </w:rPr>
        <w:t>5. Задание на дом.</w:t>
      </w:r>
    </w:p>
    <w:p w:rsidR="00000000" w:rsidRDefault="008043A6">
      <w:pPr>
        <w:shd w:val="clear" w:color="auto" w:fill="FFFFFF"/>
        <w:spacing w:line="360" w:lineRule="auto"/>
        <w:ind w:firstLine="720"/>
        <w:jc w:val="both"/>
        <w:rPr>
          <w:snapToGrid w:val="0"/>
          <w:sz w:val="28"/>
        </w:rPr>
      </w:pPr>
      <w:r>
        <w:rPr>
          <w:rFonts w:ascii="Arial" w:hAnsi="Arial"/>
          <w:snapToGrid w:val="0"/>
          <w:sz w:val="28"/>
        </w:rPr>
        <w:t>Комбинированный урок</w:t>
      </w:r>
    </w:p>
    <w:p w:rsidR="00000000" w:rsidRDefault="008043A6">
      <w:pPr>
        <w:shd w:val="clear" w:color="auto" w:fill="FFFFFF"/>
        <w:spacing w:line="360" w:lineRule="auto"/>
        <w:ind w:firstLine="720"/>
        <w:jc w:val="both"/>
        <w:rPr>
          <w:snapToGrid w:val="0"/>
          <w:sz w:val="28"/>
        </w:rPr>
      </w:pPr>
      <w:r>
        <w:rPr>
          <w:snapToGrid w:val="0"/>
          <w:sz w:val="28"/>
        </w:rPr>
        <w:t>Комбинированный урок представляет собой комбинацию всех элеме</w:t>
      </w:r>
      <w:r>
        <w:rPr>
          <w:snapToGrid w:val="0"/>
          <w:sz w:val="28"/>
        </w:rPr>
        <w:t>н</w:t>
      </w:r>
      <w:r>
        <w:rPr>
          <w:snapToGrid w:val="0"/>
          <w:sz w:val="28"/>
        </w:rPr>
        <w:t>тов, которые в данном случае имеют равноценное знач</w:t>
      </w:r>
      <w:r>
        <w:rPr>
          <w:snapToGrid w:val="0"/>
          <w:sz w:val="28"/>
        </w:rPr>
        <w:t>ение. Сочетание ра</w:t>
      </w:r>
      <w:r>
        <w:rPr>
          <w:snapToGrid w:val="0"/>
          <w:sz w:val="28"/>
        </w:rPr>
        <w:t>з</w:t>
      </w:r>
      <w:r>
        <w:rPr>
          <w:snapToGrid w:val="0"/>
          <w:sz w:val="28"/>
        </w:rPr>
        <w:t>нообразных форм работы на одном уроке делает его эффективным в корре</w:t>
      </w:r>
      <w:r>
        <w:rPr>
          <w:snapToGrid w:val="0"/>
          <w:sz w:val="28"/>
        </w:rPr>
        <w:t>к</w:t>
      </w:r>
      <w:r>
        <w:rPr>
          <w:snapToGrid w:val="0"/>
          <w:sz w:val="28"/>
        </w:rPr>
        <w:t>ционной школе, различные формы работы помогают преодолеть однообр</w:t>
      </w:r>
      <w:r>
        <w:rPr>
          <w:snapToGrid w:val="0"/>
          <w:sz w:val="28"/>
        </w:rPr>
        <w:t>а</w:t>
      </w:r>
      <w:r>
        <w:rPr>
          <w:snapToGrid w:val="0"/>
          <w:sz w:val="28"/>
        </w:rPr>
        <w:t>зие, стимулируют познавательную деятельность учащихся. Комбинирова</w:t>
      </w:r>
      <w:r>
        <w:rPr>
          <w:snapToGrid w:val="0"/>
          <w:sz w:val="28"/>
        </w:rPr>
        <w:t>н</w:t>
      </w:r>
      <w:r>
        <w:rPr>
          <w:snapToGrid w:val="0"/>
          <w:sz w:val="28"/>
        </w:rPr>
        <w:t>ный урок состоит из следующих равно</w:t>
      </w:r>
      <w:r>
        <w:rPr>
          <w:snapToGrid w:val="0"/>
          <w:sz w:val="28"/>
        </w:rPr>
        <w:t>ценных элементов:</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w:t>
      </w:r>
    </w:p>
    <w:p w:rsidR="00000000" w:rsidRDefault="008043A6">
      <w:pPr>
        <w:shd w:val="clear" w:color="auto" w:fill="FFFFFF"/>
        <w:spacing w:line="360" w:lineRule="auto"/>
        <w:ind w:firstLine="720"/>
        <w:jc w:val="both"/>
        <w:rPr>
          <w:snapToGrid w:val="0"/>
          <w:sz w:val="28"/>
        </w:rPr>
      </w:pPr>
      <w:r>
        <w:rPr>
          <w:snapToGrid w:val="0"/>
          <w:sz w:val="28"/>
        </w:rPr>
        <w:t>2. Проверка домашнего задания.</w:t>
      </w:r>
    </w:p>
    <w:p w:rsidR="00000000" w:rsidRDefault="008043A6">
      <w:pPr>
        <w:shd w:val="clear" w:color="auto" w:fill="FFFFFF"/>
        <w:spacing w:line="360" w:lineRule="auto"/>
        <w:ind w:firstLine="720"/>
        <w:jc w:val="both"/>
        <w:rPr>
          <w:snapToGrid w:val="0"/>
          <w:sz w:val="28"/>
        </w:rPr>
      </w:pPr>
      <w:r>
        <w:rPr>
          <w:snapToGrid w:val="0"/>
          <w:sz w:val="28"/>
        </w:rPr>
        <w:t>3. Постановка целей и задач урока.</w:t>
      </w:r>
    </w:p>
    <w:p w:rsidR="00000000" w:rsidRDefault="008043A6">
      <w:pPr>
        <w:shd w:val="clear" w:color="auto" w:fill="FFFFFF"/>
        <w:spacing w:line="360" w:lineRule="auto"/>
        <w:ind w:firstLine="720"/>
        <w:jc w:val="both"/>
        <w:rPr>
          <w:snapToGrid w:val="0"/>
          <w:sz w:val="28"/>
        </w:rPr>
      </w:pPr>
      <w:r>
        <w:rPr>
          <w:snapToGrid w:val="0"/>
          <w:sz w:val="28"/>
        </w:rPr>
        <w:t>4. Объяснение нового материала.</w:t>
      </w:r>
    </w:p>
    <w:p w:rsidR="00000000" w:rsidRDefault="008043A6">
      <w:pPr>
        <w:shd w:val="clear" w:color="auto" w:fill="FFFFFF"/>
        <w:spacing w:line="360" w:lineRule="auto"/>
        <w:ind w:firstLine="720"/>
        <w:jc w:val="both"/>
        <w:rPr>
          <w:snapToGrid w:val="0"/>
          <w:sz w:val="28"/>
        </w:rPr>
      </w:pPr>
      <w:r>
        <w:rPr>
          <w:snapToGrid w:val="0"/>
          <w:sz w:val="28"/>
        </w:rPr>
        <w:t>5. Закрепление и повторение изученного.</w:t>
      </w:r>
    </w:p>
    <w:p w:rsidR="00000000" w:rsidRDefault="008043A6">
      <w:pPr>
        <w:shd w:val="clear" w:color="auto" w:fill="FFFFFF"/>
        <w:spacing w:line="360" w:lineRule="auto"/>
        <w:ind w:firstLine="720"/>
        <w:jc w:val="both"/>
        <w:rPr>
          <w:snapToGrid w:val="0"/>
          <w:sz w:val="28"/>
        </w:rPr>
      </w:pPr>
      <w:r>
        <w:rPr>
          <w:snapToGrid w:val="0"/>
          <w:sz w:val="28"/>
        </w:rPr>
        <w:t>6. Подведение итогов урока, оценка знаний.</w:t>
      </w:r>
    </w:p>
    <w:p w:rsidR="00000000" w:rsidRDefault="008043A6">
      <w:pPr>
        <w:shd w:val="clear" w:color="auto" w:fill="FFFFFF"/>
        <w:spacing w:line="360" w:lineRule="auto"/>
        <w:ind w:firstLine="720"/>
        <w:jc w:val="both"/>
        <w:rPr>
          <w:snapToGrid w:val="0"/>
          <w:sz w:val="28"/>
        </w:rPr>
      </w:pPr>
      <w:r>
        <w:rPr>
          <w:snapToGrid w:val="0"/>
          <w:sz w:val="28"/>
        </w:rPr>
        <w:t>7. Домашнее задание.</w:t>
      </w:r>
    </w:p>
    <w:p w:rsidR="00000000" w:rsidRDefault="008043A6">
      <w:pPr>
        <w:pStyle w:val="5"/>
      </w:pPr>
      <w:r>
        <w:t>Вводный</w:t>
      </w:r>
      <w:r>
        <w:t xml:space="preserve"> урок</w:t>
      </w:r>
    </w:p>
    <w:p w:rsidR="00000000" w:rsidRDefault="008043A6">
      <w:pPr>
        <w:shd w:val="clear" w:color="auto" w:fill="FFFFFF"/>
        <w:spacing w:line="360" w:lineRule="auto"/>
        <w:ind w:firstLine="720"/>
        <w:jc w:val="both"/>
        <w:rPr>
          <w:snapToGrid w:val="0"/>
          <w:sz w:val="28"/>
        </w:rPr>
      </w:pPr>
      <w:r>
        <w:rPr>
          <w:snapToGrid w:val="0"/>
          <w:sz w:val="28"/>
        </w:rPr>
        <w:t>На вводном уроке учащиеся подготавливаются к восприятию и усво</w:t>
      </w:r>
      <w:r>
        <w:rPr>
          <w:snapToGrid w:val="0"/>
          <w:sz w:val="28"/>
        </w:rPr>
        <w:t>е</w:t>
      </w:r>
      <w:r>
        <w:rPr>
          <w:snapToGrid w:val="0"/>
          <w:sz w:val="28"/>
        </w:rPr>
        <w:t>нию нового материала. Вводный урок помогает учащимся систематизировать имеющиеся у учеников знания по тому или иному вопросу и сообщает свед</w:t>
      </w:r>
      <w:r>
        <w:rPr>
          <w:snapToGrid w:val="0"/>
          <w:sz w:val="28"/>
        </w:rPr>
        <w:t>е</w:t>
      </w:r>
      <w:r>
        <w:rPr>
          <w:snapToGrid w:val="0"/>
          <w:sz w:val="28"/>
        </w:rPr>
        <w:t>ния общего характера, необходимые для усвоения</w:t>
      </w:r>
      <w:r>
        <w:rPr>
          <w:snapToGrid w:val="0"/>
          <w:sz w:val="28"/>
        </w:rPr>
        <w:t xml:space="preserve"> последующего материала. Вводный урок состоит из следующих элементов:</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w:t>
      </w:r>
    </w:p>
    <w:p w:rsidR="00000000" w:rsidRDefault="008043A6">
      <w:pPr>
        <w:shd w:val="clear" w:color="auto" w:fill="FFFFFF"/>
        <w:spacing w:line="360" w:lineRule="auto"/>
        <w:ind w:firstLine="720"/>
        <w:jc w:val="both"/>
        <w:rPr>
          <w:snapToGrid w:val="0"/>
          <w:sz w:val="28"/>
        </w:rPr>
      </w:pPr>
      <w:r>
        <w:rPr>
          <w:snapToGrid w:val="0"/>
          <w:sz w:val="28"/>
        </w:rPr>
        <w:t>2. Проверка домашнего задания.</w:t>
      </w:r>
    </w:p>
    <w:p w:rsidR="00000000" w:rsidRDefault="008043A6">
      <w:pPr>
        <w:shd w:val="clear" w:color="auto" w:fill="FFFFFF"/>
        <w:spacing w:line="360" w:lineRule="auto"/>
        <w:ind w:firstLine="720"/>
        <w:jc w:val="both"/>
        <w:rPr>
          <w:snapToGrid w:val="0"/>
          <w:sz w:val="28"/>
        </w:rPr>
      </w:pPr>
      <w:r>
        <w:rPr>
          <w:snapToGrid w:val="0"/>
          <w:sz w:val="28"/>
        </w:rPr>
        <w:t>3. Цели и задачи урока.</w:t>
      </w:r>
    </w:p>
    <w:p w:rsidR="00000000" w:rsidRDefault="008043A6">
      <w:pPr>
        <w:shd w:val="clear" w:color="auto" w:fill="FFFFFF"/>
        <w:spacing w:line="360" w:lineRule="auto"/>
        <w:ind w:firstLine="720"/>
        <w:jc w:val="both"/>
        <w:rPr>
          <w:snapToGrid w:val="0"/>
          <w:sz w:val="28"/>
        </w:rPr>
      </w:pPr>
      <w:r>
        <w:rPr>
          <w:snapToGrid w:val="0"/>
          <w:sz w:val="28"/>
        </w:rPr>
        <w:t>4. Систематизация знаний учащихся.</w:t>
      </w:r>
    </w:p>
    <w:p w:rsidR="00000000" w:rsidRDefault="008043A6">
      <w:pPr>
        <w:shd w:val="clear" w:color="auto" w:fill="FFFFFF"/>
        <w:spacing w:line="360" w:lineRule="auto"/>
        <w:ind w:firstLine="720"/>
        <w:jc w:val="both"/>
        <w:rPr>
          <w:snapToGrid w:val="0"/>
          <w:sz w:val="28"/>
        </w:rPr>
      </w:pPr>
      <w:r>
        <w:rPr>
          <w:snapToGrid w:val="0"/>
          <w:sz w:val="28"/>
        </w:rPr>
        <w:t>5. Подведение итогов.</w:t>
      </w:r>
    </w:p>
    <w:p w:rsidR="00000000" w:rsidRDefault="008043A6">
      <w:pPr>
        <w:shd w:val="clear" w:color="auto" w:fill="FFFFFF"/>
        <w:spacing w:line="360" w:lineRule="auto"/>
        <w:ind w:firstLine="720"/>
        <w:jc w:val="both"/>
        <w:rPr>
          <w:snapToGrid w:val="0"/>
          <w:sz w:val="28"/>
        </w:rPr>
      </w:pPr>
      <w:r>
        <w:rPr>
          <w:snapToGrid w:val="0"/>
          <w:sz w:val="28"/>
        </w:rPr>
        <w:t>6. Домашнее задание.</w:t>
      </w:r>
    </w:p>
    <w:p w:rsidR="00000000" w:rsidRDefault="008043A6">
      <w:pPr>
        <w:pStyle w:val="aa"/>
        <w:rPr>
          <w:rFonts w:ascii="Arial" w:hAnsi="Arial"/>
        </w:rPr>
      </w:pPr>
      <w:r>
        <w:rPr>
          <w:rFonts w:ascii="Arial" w:hAnsi="Arial"/>
        </w:rPr>
        <w:t>Контрольный урок</w:t>
      </w:r>
    </w:p>
    <w:p w:rsidR="00000000" w:rsidRDefault="008043A6">
      <w:pPr>
        <w:shd w:val="clear" w:color="auto" w:fill="FFFFFF"/>
        <w:spacing w:line="360" w:lineRule="auto"/>
        <w:ind w:firstLine="720"/>
        <w:jc w:val="both"/>
        <w:rPr>
          <w:snapToGrid w:val="0"/>
          <w:sz w:val="28"/>
        </w:rPr>
      </w:pPr>
      <w:r>
        <w:rPr>
          <w:snapToGrid w:val="0"/>
          <w:sz w:val="28"/>
        </w:rPr>
        <w:t>Проведе</w:t>
      </w:r>
      <w:r>
        <w:rPr>
          <w:snapToGrid w:val="0"/>
          <w:sz w:val="28"/>
        </w:rPr>
        <w:t>ние контрольного урока более, чем любого другого, нуждается в дифференцированном подходе к учащимся. Дифференцированный подход реализуется путем подбора различных по сложности и объему контрольных заданий, в зависимости от индивидуальных особенностей детей</w:t>
      </w:r>
      <w:r>
        <w:rPr>
          <w:snapToGrid w:val="0"/>
          <w:sz w:val="28"/>
        </w:rPr>
        <w:t>. Учитель должен напомнить учащимся, в каких случаях можно обратиться к нему за помощью. Наиболее слабым учащимся необходимо оказывать постоянную помощь, по мере необходимости, не акцентируя на этом внимания. Также в состав этого урока входит предварительн</w:t>
      </w:r>
      <w:r>
        <w:rPr>
          <w:snapToGrid w:val="0"/>
          <w:sz w:val="28"/>
        </w:rPr>
        <w:t>ый анализ итогов работы. Он сост</w:t>
      </w:r>
      <w:r>
        <w:rPr>
          <w:snapToGrid w:val="0"/>
          <w:sz w:val="28"/>
        </w:rPr>
        <w:t>о</w:t>
      </w:r>
      <w:r>
        <w:rPr>
          <w:snapToGrid w:val="0"/>
          <w:sz w:val="28"/>
        </w:rPr>
        <w:t>ит в сообщении учащимся, как они работали: быстро или медленно, спокойно или волновались. Домашнее задание после контрольной работы обычно не дается. Контрольный урок состоит из следующих структурных элементов:</w:t>
      </w:r>
    </w:p>
    <w:p w:rsidR="00000000" w:rsidRDefault="008043A6">
      <w:pPr>
        <w:shd w:val="clear" w:color="auto" w:fill="FFFFFF"/>
        <w:spacing w:line="360" w:lineRule="auto"/>
        <w:ind w:firstLine="720"/>
        <w:jc w:val="both"/>
        <w:rPr>
          <w:snapToGrid w:val="0"/>
          <w:sz w:val="28"/>
        </w:rPr>
      </w:pPr>
      <w:r>
        <w:rPr>
          <w:snapToGrid w:val="0"/>
          <w:sz w:val="28"/>
        </w:rPr>
        <w:t>1. Объяснени</w:t>
      </w:r>
      <w:r>
        <w:rPr>
          <w:snapToGrid w:val="0"/>
          <w:sz w:val="28"/>
        </w:rPr>
        <w:t>е цели контрольной работы и инструкция по ее выполн</w:t>
      </w:r>
      <w:r>
        <w:rPr>
          <w:snapToGrid w:val="0"/>
          <w:sz w:val="28"/>
        </w:rPr>
        <w:t>е</w:t>
      </w:r>
      <w:r>
        <w:rPr>
          <w:snapToGrid w:val="0"/>
          <w:sz w:val="28"/>
        </w:rPr>
        <w:t>нию. Проверка готовности учащихся к выполнению задания.</w:t>
      </w:r>
    </w:p>
    <w:p w:rsidR="00000000" w:rsidRDefault="008043A6">
      <w:pPr>
        <w:shd w:val="clear" w:color="auto" w:fill="FFFFFF"/>
        <w:spacing w:line="360" w:lineRule="auto"/>
        <w:ind w:firstLine="720"/>
        <w:jc w:val="both"/>
        <w:rPr>
          <w:snapToGrid w:val="0"/>
          <w:sz w:val="28"/>
        </w:rPr>
      </w:pPr>
      <w:r>
        <w:rPr>
          <w:snapToGrid w:val="0"/>
          <w:sz w:val="28"/>
        </w:rPr>
        <w:t>2. Ознакомление с содержанием контрольного задания и способами его в</w:t>
      </w:r>
      <w:r>
        <w:rPr>
          <w:snapToGrid w:val="0"/>
          <w:sz w:val="28"/>
        </w:rPr>
        <w:t>ы</w:t>
      </w:r>
      <w:r>
        <w:rPr>
          <w:snapToGrid w:val="0"/>
          <w:sz w:val="28"/>
        </w:rPr>
        <w:t>полнения.</w:t>
      </w:r>
    </w:p>
    <w:p w:rsidR="00000000" w:rsidRDefault="008043A6">
      <w:pPr>
        <w:shd w:val="clear" w:color="auto" w:fill="FFFFFF"/>
        <w:spacing w:line="360" w:lineRule="auto"/>
        <w:ind w:firstLine="720"/>
        <w:jc w:val="both"/>
        <w:rPr>
          <w:snapToGrid w:val="0"/>
          <w:sz w:val="28"/>
        </w:rPr>
      </w:pPr>
      <w:r>
        <w:rPr>
          <w:snapToGrid w:val="0"/>
          <w:sz w:val="28"/>
        </w:rPr>
        <w:t>3. Самостоятельная работа школьников.</w:t>
      </w:r>
    </w:p>
    <w:p w:rsidR="00000000" w:rsidRDefault="008043A6">
      <w:pPr>
        <w:shd w:val="clear" w:color="auto" w:fill="FFFFFF"/>
        <w:spacing w:line="360" w:lineRule="auto"/>
        <w:ind w:firstLine="720"/>
        <w:jc w:val="both"/>
        <w:rPr>
          <w:snapToGrid w:val="0"/>
          <w:sz w:val="28"/>
        </w:rPr>
      </w:pPr>
      <w:r>
        <w:rPr>
          <w:snapToGrid w:val="0"/>
          <w:sz w:val="28"/>
        </w:rPr>
        <w:t>4. Предварительное подведение и</w:t>
      </w:r>
      <w:r>
        <w:rPr>
          <w:snapToGrid w:val="0"/>
          <w:sz w:val="28"/>
        </w:rPr>
        <w:t>тогов работы.</w:t>
      </w:r>
    </w:p>
    <w:p w:rsidR="00000000" w:rsidRDefault="008043A6">
      <w:pPr>
        <w:pStyle w:val="4"/>
      </w:pPr>
      <w:r>
        <w:br w:type="page"/>
        <w:t>Математика</w:t>
      </w:r>
    </w:p>
    <w:p w:rsidR="00000000" w:rsidRDefault="008043A6">
      <w:pPr>
        <w:shd w:val="clear" w:color="auto" w:fill="FFFFFF"/>
        <w:spacing w:line="360" w:lineRule="auto"/>
        <w:jc w:val="center"/>
        <w:rPr>
          <w:snapToGrid w:val="0"/>
          <w:sz w:val="28"/>
        </w:rPr>
      </w:pPr>
      <w:r>
        <w:rPr>
          <w:b/>
          <w:snapToGrid w:val="0"/>
          <w:sz w:val="28"/>
        </w:rPr>
        <w:t>(особенности преподавания, план-конспект)</w:t>
      </w:r>
    </w:p>
    <w:p w:rsidR="00000000" w:rsidRDefault="008043A6">
      <w:pPr>
        <w:shd w:val="clear" w:color="auto" w:fill="FFFFFF"/>
        <w:spacing w:line="360" w:lineRule="auto"/>
        <w:ind w:firstLine="720"/>
        <w:jc w:val="both"/>
        <w:rPr>
          <w:snapToGrid w:val="0"/>
          <w:sz w:val="28"/>
        </w:rPr>
      </w:pPr>
      <w:r>
        <w:rPr>
          <w:snapToGrid w:val="0"/>
          <w:sz w:val="28"/>
        </w:rPr>
        <w:t>Одно из направлений подготовки учащихся с нарушениями интелле</w:t>
      </w:r>
      <w:r>
        <w:rPr>
          <w:snapToGrid w:val="0"/>
          <w:sz w:val="28"/>
        </w:rPr>
        <w:t>к</w:t>
      </w:r>
      <w:r>
        <w:rPr>
          <w:snapToGrid w:val="0"/>
          <w:sz w:val="28"/>
        </w:rPr>
        <w:t>туального развития к самостоятельной жизни — обучение детей математике. Работа по формированию элементарных математических пре</w:t>
      </w:r>
      <w:r>
        <w:rPr>
          <w:snapToGrid w:val="0"/>
          <w:sz w:val="28"/>
        </w:rPr>
        <w:t>дставлений н</w:t>
      </w:r>
      <w:r>
        <w:rPr>
          <w:snapToGrid w:val="0"/>
          <w:sz w:val="28"/>
        </w:rPr>
        <w:t>а</w:t>
      </w:r>
      <w:r>
        <w:rPr>
          <w:snapToGrid w:val="0"/>
          <w:sz w:val="28"/>
        </w:rPr>
        <w:t>чинается с дошкольных учреждений для умственно отсталых детей. В теч</w:t>
      </w:r>
      <w:r>
        <w:rPr>
          <w:snapToGrid w:val="0"/>
          <w:sz w:val="28"/>
        </w:rPr>
        <w:t>е</w:t>
      </w:r>
      <w:r>
        <w:rPr>
          <w:snapToGrid w:val="0"/>
          <w:sz w:val="28"/>
        </w:rPr>
        <w:t>ние четырех лет дети учатся оперировать предметными множествами, сра</w:t>
      </w:r>
      <w:r>
        <w:rPr>
          <w:snapToGrid w:val="0"/>
          <w:sz w:val="28"/>
        </w:rPr>
        <w:t>в</w:t>
      </w:r>
      <w:r>
        <w:rPr>
          <w:snapToGrid w:val="0"/>
          <w:sz w:val="28"/>
        </w:rPr>
        <w:t>нивать объекты по величине, форме, ориентироваться в пространстве и вр</w:t>
      </w:r>
      <w:r>
        <w:rPr>
          <w:snapToGrid w:val="0"/>
          <w:sz w:val="28"/>
        </w:rPr>
        <w:t>е</w:t>
      </w:r>
      <w:r>
        <w:rPr>
          <w:snapToGrid w:val="0"/>
          <w:sz w:val="28"/>
        </w:rPr>
        <w:t>мени, выполнять простейшие измерен</w:t>
      </w:r>
      <w:r>
        <w:rPr>
          <w:snapToGrid w:val="0"/>
          <w:sz w:val="28"/>
        </w:rPr>
        <w:t>ия с помощью условных мерок, знак</w:t>
      </w:r>
      <w:r>
        <w:rPr>
          <w:snapToGrid w:val="0"/>
          <w:sz w:val="28"/>
        </w:rPr>
        <w:t>о</w:t>
      </w:r>
      <w:r>
        <w:rPr>
          <w:snapToGrid w:val="0"/>
          <w:sz w:val="28"/>
        </w:rPr>
        <w:t>мятся с числами и арифметическими действиями (сложением и вычитанием) в пределах 5. В программе по математике учитываются различные возмо</w:t>
      </w:r>
      <w:r>
        <w:rPr>
          <w:snapToGrid w:val="0"/>
          <w:sz w:val="28"/>
        </w:rPr>
        <w:t>ж</w:t>
      </w:r>
      <w:r>
        <w:rPr>
          <w:snapToGrid w:val="0"/>
          <w:sz w:val="28"/>
        </w:rPr>
        <w:t>ности умственно отсталых учащихся в овладении учебным материалом.</w:t>
      </w:r>
    </w:p>
    <w:p w:rsidR="00000000" w:rsidRDefault="008043A6">
      <w:pPr>
        <w:shd w:val="clear" w:color="auto" w:fill="FFFFFF"/>
        <w:spacing w:line="360" w:lineRule="auto"/>
        <w:ind w:firstLine="720"/>
        <w:jc w:val="both"/>
        <w:rPr>
          <w:snapToGrid w:val="0"/>
          <w:sz w:val="28"/>
        </w:rPr>
      </w:pPr>
      <w:r>
        <w:rPr>
          <w:snapToGrid w:val="0"/>
          <w:sz w:val="28"/>
        </w:rPr>
        <w:t>Овладение даже эле</w:t>
      </w:r>
      <w:r>
        <w:rPr>
          <w:snapToGrid w:val="0"/>
          <w:sz w:val="28"/>
        </w:rPr>
        <w:t>ментарными математическими понятиями требует от ребенка достаточно высокого уровня развития таких процессов логическ</w:t>
      </w:r>
      <w:r>
        <w:rPr>
          <w:snapToGrid w:val="0"/>
          <w:sz w:val="28"/>
        </w:rPr>
        <w:t>о</w:t>
      </w:r>
      <w:r>
        <w:rPr>
          <w:snapToGrid w:val="0"/>
          <w:sz w:val="28"/>
        </w:rPr>
        <w:t>го мышления, как анализ, синтез, обобщение, сравнение. Поэтому учитель, прежде чем приступить непосредственно к самой теме, должен выяснить</w:t>
      </w:r>
      <w:r>
        <w:rPr>
          <w:snapToGrid w:val="0"/>
          <w:sz w:val="28"/>
        </w:rPr>
        <w:t>, к</w:t>
      </w:r>
      <w:r>
        <w:rPr>
          <w:snapToGrid w:val="0"/>
          <w:sz w:val="28"/>
        </w:rPr>
        <w:t>а</w:t>
      </w:r>
      <w:r>
        <w:rPr>
          <w:snapToGrid w:val="0"/>
          <w:sz w:val="28"/>
        </w:rPr>
        <w:t>кие именно особенности усвоения математических знаний, умений и навыков имеются у детей с выраженными нарушениями интеллекта. У умственно о</w:t>
      </w:r>
      <w:r>
        <w:rPr>
          <w:snapToGrid w:val="0"/>
          <w:sz w:val="28"/>
        </w:rPr>
        <w:t>т</w:t>
      </w:r>
      <w:r>
        <w:rPr>
          <w:snapToGrid w:val="0"/>
          <w:sz w:val="28"/>
        </w:rPr>
        <w:t xml:space="preserve">сталых детей </w:t>
      </w:r>
      <w:r>
        <w:rPr>
          <w:b/>
          <w:snapToGrid w:val="0"/>
          <w:sz w:val="28"/>
        </w:rPr>
        <w:t xml:space="preserve">с </w:t>
      </w:r>
      <w:r>
        <w:rPr>
          <w:snapToGrid w:val="0"/>
          <w:sz w:val="28"/>
        </w:rPr>
        <w:t>диагнозом «имбецильность» нарушение интеллекта более т</w:t>
      </w:r>
      <w:r>
        <w:rPr>
          <w:snapToGrid w:val="0"/>
          <w:sz w:val="28"/>
        </w:rPr>
        <w:t>я</w:t>
      </w:r>
      <w:r>
        <w:rPr>
          <w:snapToGrid w:val="0"/>
          <w:sz w:val="28"/>
        </w:rPr>
        <w:t>желое, чем при диагнозе «дебильность».</w:t>
      </w:r>
    </w:p>
    <w:p w:rsidR="00000000" w:rsidRDefault="008043A6">
      <w:pPr>
        <w:shd w:val="clear" w:color="auto" w:fill="FFFFFF"/>
        <w:spacing w:line="360" w:lineRule="auto"/>
        <w:ind w:firstLine="720"/>
        <w:jc w:val="both"/>
        <w:rPr>
          <w:snapToGrid w:val="0"/>
          <w:sz w:val="28"/>
        </w:rPr>
      </w:pPr>
      <w:r>
        <w:rPr>
          <w:snapToGrid w:val="0"/>
          <w:sz w:val="28"/>
        </w:rPr>
        <w:t>Дет</w:t>
      </w:r>
      <w:r>
        <w:rPr>
          <w:snapToGrid w:val="0"/>
          <w:sz w:val="28"/>
        </w:rPr>
        <w:t>ям с выраженными нарушениями интеллекта свойственна полная неспособность к отвлечению от конкретной ситуации. Суждения детей с н</w:t>
      </w:r>
      <w:r>
        <w:rPr>
          <w:snapToGrid w:val="0"/>
          <w:sz w:val="28"/>
        </w:rPr>
        <w:t>а</w:t>
      </w:r>
      <w:r>
        <w:rPr>
          <w:snapToGrid w:val="0"/>
          <w:sz w:val="28"/>
        </w:rPr>
        <w:t>рушениями интеллектуального развития бедны, и большая их часть заимс</w:t>
      </w:r>
      <w:r>
        <w:rPr>
          <w:snapToGrid w:val="0"/>
          <w:sz w:val="28"/>
        </w:rPr>
        <w:t>т</w:t>
      </w:r>
      <w:r>
        <w:rPr>
          <w:snapToGrid w:val="0"/>
          <w:sz w:val="28"/>
        </w:rPr>
        <w:t>вована у окружающих. Логические процессы проходят на очень</w:t>
      </w:r>
      <w:r>
        <w:rPr>
          <w:snapToGrid w:val="0"/>
          <w:sz w:val="28"/>
        </w:rPr>
        <w:t xml:space="preserve"> низком уровне. Возможно обучение таких детей порядковому счету, механическое заучивание таблицы умножения, отвлеченный счет недоступен. Словарный запас мал, ограничен названиями отдельных предметов. Речь маловыраз</w:t>
      </w:r>
      <w:r>
        <w:rPr>
          <w:snapToGrid w:val="0"/>
          <w:sz w:val="28"/>
        </w:rPr>
        <w:t>и</w:t>
      </w:r>
      <w:r>
        <w:rPr>
          <w:snapToGrid w:val="0"/>
          <w:sz w:val="28"/>
        </w:rPr>
        <w:t xml:space="preserve">тельна, фразы короткие, аграмматичные. У </w:t>
      </w:r>
      <w:r>
        <w:rPr>
          <w:snapToGrid w:val="0"/>
          <w:sz w:val="28"/>
        </w:rPr>
        <w:t>детей с выраженными наруш</w:t>
      </w:r>
      <w:r>
        <w:rPr>
          <w:snapToGrid w:val="0"/>
          <w:sz w:val="28"/>
        </w:rPr>
        <w:t>е</w:t>
      </w:r>
      <w:r>
        <w:rPr>
          <w:snapToGrid w:val="0"/>
          <w:sz w:val="28"/>
        </w:rPr>
        <w:t>ниями и</w:t>
      </w:r>
      <w:r>
        <w:rPr>
          <w:snapToGrid w:val="0"/>
          <w:sz w:val="28"/>
        </w:rPr>
        <w:t>н</w:t>
      </w:r>
      <w:r>
        <w:rPr>
          <w:snapToGrid w:val="0"/>
          <w:sz w:val="28"/>
        </w:rPr>
        <w:t>теллекта часто встречается косноязычие.</w:t>
      </w:r>
    </w:p>
    <w:p w:rsidR="00000000" w:rsidRDefault="008043A6">
      <w:pPr>
        <w:shd w:val="clear" w:color="auto" w:fill="FFFFFF"/>
        <w:spacing w:line="360" w:lineRule="auto"/>
        <w:ind w:firstLine="720"/>
        <w:jc w:val="both"/>
        <w:rPr>
          <w:snapToGrid w:val="0"/>
          <w:sz w:val="28"/>
        </w:rPr>
      </w:pPr>
      <w:r>
        <w:rPr>
          <w:snapToGrid w:val="0"/>
          <w:sz w:val="28"/>
        </w:rPr>
        <w:t>Дети с тяжелой умственной ограниченностью:</w:t>
      </w:r>
    </w:p>
    <w:p w:rsidR="00000000" w:rsidRDefault="008043A6">
      <w:pPr>
        <w:shd w:val="clear" w:color="auto" w:fill="FFFFFF"/>
        <w:spacing w:line="360" w:lineRule="auto"/>
        <w:ind w:firstLine="720"/>
        <w:jc w:val="both"/>
        <w:rPr>
          <w:snapToGrid w:val="0"/>
          <w:sz w:val="28"/>
        </w:rPr>
      </w:pPr>
      <w:r>
        <w:rPr>
          <w:snapToGrid w:val="0"/>
          <w:sz w:val="28"/>
        </w:rPr>
        <w:t>♦ не могут долго продолжать одну и ту же деятельность;</w:t>
      </w:r>
    </w:p>
    <w:p w:rsidR="00000000" w:rsidRDefault="008043A6">
      <w:pPr>
        <w:shd w:val="clear" w:color="auto" w:fill="FFFFFF"/>
        <w:spacing w:line="360" w:lineRule="auto"/>
        <w:ind w:firstLine="720"/>
        <w:jc w:val="both"/>
        <w:rPr>
          <w:snapToGrid w:val="0"/>
          <w:sz w:val="28"/>
        </w:rPr>
      </w:pPr>
      <w:r>
        <w:rPr>
          <w:snapToGrid w:val="0"/>
          <w:sz w:val="28"/>
        </w:rPr>
        <w:t>♦ не обладают способностью понимать простейшие сообщения;</w:t>
      </w:r>
    </w:p>
    <w:p w:rsidR="00000000" w:rsidRDefault="008043A6">
      <w:pPr>
        <w:shd w:val="clear" w:color="auto" w:fill="FFFFFF"/>
        <w:spacing w:line="360" w:lineRule="auto"/>
        <w:ind w:firstLine="720"/>
        <w:jc w:val="both"/>
        <w:rPr>
          <w:snapToGrid w:val="0"/>
          <w:sz w:val="28"/>
        </w:rPr>
      </w:pPr>
      <w:r>
        <w:rPr>
          <w:snapToGrid w:val="0"/>
          <w:sz w:val="28"/>
        </w:rPr>
        <w:t>♦ не могут усвоить социаль</w:t>
      </w:r>
      <w:r>
        <w:rPr>
          <w:snapToGrid w:val="0"/>
          <w:sz w:val="28"/>
        </w:rPr>
        <w:t>ные нормы поведения;</w:t>
      </w:r>
    </w:p>
    <w:p w:rsidR="00000000" w:rsidRDefault="008043A6">
      <w:pPr>
        <w:shd w:val="clear" w:color="auto" w:fill="FFFFFF"/>
        <w:spacing w:line="360" w:lineRule="auto"/>
        <w:ind w:firstLine="720"/>
        <w:jc w:val="both"/>
        <w:rPr>
          <w:snapToGrid w:val="0"/>
          <w:sz w:val="28"/>
        </w:rPr>
      </w:pPr>
      <w:r>
        <w:rPr>
          <w:snapToGrid w:val="0"/>
          <w:sz w:val="28"/>
        </w:rPr>
        <w:t>♦ не могут принимать участие в процессе школьного обучения, всле</w:t>
      </w:r>
      <w:r>
        <w:rPr>
          <w:snapToGrid w:val="0"/>
          <w:sz w:val="28"/>
        </w:rPr>
        <w:t>д</w:t>
      </w:r>
      <w:r>
        <w:rPr>
          <w:snapToGrid w:val="0"/>
          <w:sz w:val="28"/>
        </w:rPr>
        <w:t>ствие хронических заболев</w:t>
      </w:r>
      <w:r>
        <w:rPr>
          <w:snapToGrid w:val="0"/>
          <w:sz w:val="28"/>
        </w:rPr>
        <w:t>а</w:t>
      </w:r>
      <w:r>
        <w:rPr>
          <w:snapToGrid w:val="0"/>
          <w:sz w:val="28"/>
        </w:rPr>
        <w:t>ний или их последствий.</w:t>
      </w:r>
    </w:p>
    <w:p w:rsidR="00000000" w:rsidRDefault="008043A6">
      <w:pPr>
        <w:shd w:val="clear" w:color="auto" w:fill="FFFFFF"/>
        <w:spacing w:line="360" w:lineRule="auto"/>
        <w:ind w:firstLine="720"/>
        <w:jc w:val="both"/>
        <w:rPr>
          <w:snapToGrid w:val="0"/>
          <w:sz w:val="28"/>
        </w:rPr>
      </w:pPr>
      <w:r>
        <w:rPr>
          <w:snapToGrid w:val="0"/>
          <w:sz w:val="28"/>
        </w:rPr>
        <w:t>Отношение к учебе определяется способностью ученика воспринимать, усваивать, а также во</w:t>
      </w:r>
      <w:r>
        <w:rPr>
          <w:snapToGrid w:val="0"/>
          <w:sz w:val="28"/>
        </w:rPr>
        <w:t>с</w:t>
      </w:r>
      <w:r>
        <w:rPr>
          <w:snapToGrid w:val="0"/>
          <w:sz w:val="28"/>
        </w:rPr>
        <w:t>производить полученные знания.</w:t>
      </w:r>
    </w:p>
    <w:p w:rsidR="00000000" w:rsidRDefault="008043A6">
      <w:pPr>
        <w:shd w:val="clear" w:color="auto" w:fill="FFFFFF"/>
        <w:spacing w:line="360" w:lineRule="auto"/>
        <w:ind w:firstLine="720"/>
        <w:jc w:val="both"/>
        <w:rPr>
          <w:snapToGrid w:val="0"/>
          <w:sz w:val="28"/>
        </w:rPr>
      </w:pPr>
      <w:r>
        <w:rPr>
          <w:snapToGrid w:val="0"/>
          <w:sz w:val="28"/>
        </w:rPr>
        <w:t>Э</w:t>
      </w:r>
      <w:r>
        <w:rPr>
          <w:snapToGrid w:val="0"/>
          <w:sz w:val="28"/>
        </w:rPr>
        <w:t>тому могут препятствовать:</w:t>
      </w:r>
    </w:p>
    <w:p w:rsidR="00000000" w:rsidRDefault="008043A6">
      <w:pPr>
        <w:shd w:val="clear" w:color="auto" w:fill="FFFFFF"/>
        <w:spacing w:line="360" w:lineRule="auto"/>
        <w:ind w:firstLine="720"/>
        <w:jc w:val="both"/>
        <w:rPr>
          <w:snapToGrid w:val="0"/>
          <w:sz w:val="28"/>
        </w:rPr>
      </w:pPr>
      <w:r>
        <w:rPr>
          <w:snapToGrid w:val="0"/>
          <w:sz w:val="28"/>
        </w:rPr>
        <w:t>♦ отсутствие познавательного интереса;</w:t>
      </w:r>
    </w:p>
    <w:p w:rsidR="00000000" w:rsidRDefault="008043A6">
      <w:pPr>
        <w:shd w:val="clear" w:color="auto" w:fill="FFFFFF"/>
        <w:spacing w:line="360" w:lineRule="auto"/>
        <w:ind w:firstLine="720"/>
        <w:jc w:val="both"/>
        <w:rPr>
          <w:snapToGrid w:val="0"/>
          <w:sz w:val="28"/>
        </w:rPr>
      </w:pPr>
      <w:r>
        <w:rPr>
          <w:snapToGrid w:val="0"/>
          <w:sz w:val="28"/>
        </w:rPr>
        <w:t>♦ стереотипность в усвоении знаний, мешающая восприятию нового мат</w:t>
      </w:r>
      <w:r>
        <w:rPr>
          <w:snapToGrid w:val="0"/>
          <w:sz w:val="28"/>
        </w:rPr>
        <w:t>е</w:t>
      </w:r>
      <w:r>
        <w:rPr>
          <w:snapToGrid w:val="0"/>
          <w:sz w:val="28"/>
        </w:rPr>
        <w:t>риала;</w:t>
      </w:r>
    </w:p>
    <w:p w:rsidR="00000000" w:rsidRDefault="008043A6">
      <w:pPr>
        <w:shd w:val="clear" w:color="auto" w:fill="FFFFFF"/>
        <w:spacing w:line="360" w:lineRule="auto"/>
        <w:ind w:firstLine="720"/>
        <w:jc w:val="both"/>
        <w:rPr>
          <w:snapToGrid w:val="0"/>
          <w:sz w:val="28"/>
        </w:rPr>
      </w:pPr>
      <w:r>
        <w:rPr>
          <w:snapToGrid w:val="0"/>
          <w:sz w:val="28"/>
        </w:rPr>
        <w:t>♦ затруднения в способности высказаться;</w:t>
      </w:r>
    </w:p>
    <w:p w:rsidR="00000000" w:rsidRDefault="008043A6">
      <w:pPr>
        <w:shd w:val="clear" w:color="auto" w:fill="FFFFFF"/>
        <w:spacing w:line="360" w:lineRule="auto"/>
        <w:ind w:firstLine="720"/>
        <w:jc w:val="both"/>
        <w:rPr>
          <w:snapToGrid w:val="0"/>
          <w:sz w:val="28"/>
        </w:rPr>
      </w:pPr>
      <w:r>
        <w:rPr>
          <w:snapToGrid w:val="0"/>
          <w:sz w:val="28"/>
        </w:rPr>
        <w:t>♦ неспособность понимать задание и неправильное расчленение зад</w:t>
      </w:r>
      <w:r>
        <w:rPr>
          <w:snapToGrid w:val="0"/>
          <w:sz w:val="28"/>
        </w:rPr>
        <w:t>а</w:t>
      </w:r>
      <w:r>
        <w:rPr>
          <w:snapToGrid w:val="0"/>
          <w:sz w:val="28"/>
        </w:rPr>
        <w:t>ния (п</w:t>
      </w:r>
      <w:r>
        <w:rPr>
          <w:snapToGrid w:val="0"/>
          <w:sz w:val="28"/>
        </w:rPr>
        <w:t>о</w:t>
      </w:r>
      <w:r>
        <w:rPr>
          <w:snapToGrid w:val="0"/>
          <w:sz w:val="28"/>
        </w:rPr>
        <w:t>нима</w:t>
      </w:r>
      <w:r>
        <w:rPr>
          <w:snapToGrid w:val="0"/>
          <w:sz w:val="28"/>
        </w:rPr>
        <w:t>ние его частями);</w:t>
      </w:r>
    </w:p>
    <w:p w:rsidR="00000000" w:rsidRDefault="008043A6">
      <w:pPr>
        <w:shd w:val="clear" w:color="auto" w:fill="FFFFFF"/>
        <w:spacing w:line="360" w:lineRule="auto"/>
        <w:ind w:firstLine="720"/>
        <w:jc w:val="both"/>
        <w:rPr>
          <w:snapToGrid w:val="0"/>
          <w:sz w:val="28"/>
        </w:rPr>
      </w:pPr>
      <w:r>
        <w:rPr>
          <w:snapToGrid w:val="0"/>
          <w:sz w:val="28"/>
        </w:rPr>
        <w:t>♦ непредсказуемая реакция на ощущения при обучении с использов</w:t>
      </w:r>
      <w:r>
        <w:rPr>
          <w:snapToGrid w:val="0"/>
          <w:sz w:val="28"/>
        </w:rPr>
        <w:t>а</w:t>
      </w:r>
      <w:r>
        <w:rPr>
          <w:snapToGrid w:val="0"/>
          <w:sz w:val="28"/>
        </w:rPr>
        <w:t>нием ручного труда;</w:t>
      </w:r>
    </w:p>
    <w:p w:rsidR="00000000" w:rsidRDefault="008043A6">
      <w:pPr>
        <w:shd w:val="clear" w:color="auto" w:fill="FFFFFF"/>
        <w:spacing w:line="360" w:lineRule="auto"/>
        <w:ind w:firstLine="720"/>
        <w:jc w:val="both"/>
        <w:rPr>
          <w:snapToGrid w:val="0"/>
          <w:sz w:val="28"/>
        </w:rPr>
      </w:pPr>
      <w:r>
        <w:rPr>
          <w:snapToGrid w:val="0"/>
          <w:sz w:val="28"/>
        </w:rPr>
        <w:t>♦ отсутствие возможности обучения из-за быстрой утомляемости;</w:t>
      </w:r>
    </w:p>
    <w:p w:rsidR="00000000" w:rsidRDefault="008043A6">
      <w:pPr>
        <w:shd w:val="clear" w:color="auto" w:fill="FFFFFF"/>
        <w:spacing w:line="360" w:lineRule="auto"/>
        <w:ind w:firstLine="720"/>
        <w:jc w:val="both"/>
        <w:rPr>
          <w:snapToGrid w:val="0"/>
          <w:sz w:val="28"/>
        </w:rPr>
      </w:pPr>
      <w:r>
        <w:rPr>
          <w:snapToGrid w:val="0"/>
          <w:sz w:val="28"/>
        </w:rPr>
        <w:t>♦ плохая память;</w:t>
      </w:r>
    </w:p>
    <w:p w:rsidR="00000000" w:rsidRDefault="008043A6">
      <w:pPr>
        <w:shd w:val="clear" w:color="auto" w:fill="FFFFFF"/>
        <w:spacing w:line="360" w:lineRule="auto"/>
        <w:ind w:firstLine="720"/>
        <w:jc w:val="both"/>
        <w:rPr>
          <w:snapToGrid w:val="0"/>
          <w:sz w:val="28"/>
        </w:rPr>
      </w:pPr>
      <w:r>
        <w:rPr>
          <w:snapToGrid w:val="0"/>
          <w:sz w:val="28"/>
        </w:rPr>
        <w:t>♦ неспособность к коммуникативному поведению, вследствие огран</w:t>
      </w:r>
      <w:r>
        <w:rPr>
          <w:snapToGrid w:val="0"/>
          <w:sz w:val="28"/>
        </w:rPr>
        <w:t>и</w:t>
      </w:r>
      <w:r>
        <w:rPr>
          <w:snapToGrid w:val="0"/>
          <w:sz w:val="28"/>
        </w:rPr>
        <w:t>ченности в вы</w:t>
      </w:r>
      <w:r>
        <w:rPr>
          <w:snapToGrid w:val="0"/>
          <w:sz w:val="28"/>
        </w:rPr>
        <w:t>сказываниях.</w:t>
      </w:r>
    </w:p>
    <w:p w:rsidR="00000000" w:rsidRDefault="008043A6">
      <w:pPr>
        <w:shd w:val="clear" w:color="auto" w:fill="FFFFFF"/>
        <w:spacing w:line="360" w:lineRule="auto"/>
        <w:ind w:firstLine="720"/>
        <w:jc w:val="both"/>
        <w:rPr>
          <w:snapToGrid w:val="0"/>
          <w:sz w:val="28"/>
        </w:rPr>
      </w:pPr>
      <w:r>
        <w:rPr>
          <w:snapToGrid w:val="0"/>
          <w:sz w:val="28"/>
        </w:rPr>
        <w:t>Трудности при обучении математике вызываются также несовершенс</w:t>
      </w:r>
      <w:r>
        <w:rPr>
          <w:snapToGrid w:val="0"/>
          <w:sz w:val="28"/>
        </w:rPr>
        <w:t>т</w:t>
      </w:r>
      <w:r>
        <w:rPr>
          <w:snapToGrid w:val="0"/>
          <w:sz w:val="28"/>
        </w:rPr>
        <w:t>вом зрительного восприятия и моторики учащихся. Они часто путают цифры 3, 6 и 9, 2 и 5, 7 и при чтении, и при письме под диктовку. Несовершенство моторики детей с выраженными наруш</w:t>
      </w:r>
      <w:r>
        <w:rPr>
          <w:snapToGrid w:val="0"/>
          <w:sz w:val="28"/>
        </w:rPr>
        <w:t>ениями интеллекта создает знач</w:t>
      </w:r>
      <w:r>
        <w:rPr>
          <w:snapToGrid w:val="0"/>
          <w:sz w:val="28"/>
        </w:rPr>
        <w:t>и</w:t>
      </w:r>
      <w:r>
        <w:rPr>
          <w:snapToGrid w:val="0"/>
          <w:sz w:val="28"/>
        </w:rPr>
        <w:t>тельные трудности в пересчете предметов: ученик называет один предмет, а берет или отодвигает сразу несколько предметов, то есть называние чисел опережает показ или, наоборот, показ опережает называние чисел.</w:t>
      </w:r>
    </w:p>
    <w:p w:rsidR="00000000" w:rsidRDefault="008043A6">
      <w:pPr>
        <w:shd w:val="clear" w:color="auto" w:fill="FFFFFF"/>
        <w:spacing w:line="360" w:lineRule="auto"/>
        <w:ind w:firstLine="720"/>
        <w:jc w:val="both"/>
        <w:rPr>
          <w:snapToGrid w:val="0"/>
          <w:sz w:val="28"/>
        </w:rPr>
      </w:pPr>
      <w:r>
        <w:rPr>
          <w:snapToGrid w:val="0"/>
          <w:sz w:val="28"/>
        </w:rPr>
        <w:t>У детей-имбецило</w:t>
      </w:r>
      <w:r>
        <w:rPr>
          <w:snapToGrid w:val="0"/>
          <w:sz w:val="28"/>
        </w:rPr>
        <w:t>в с большим трудом вырабатываются новые усло</w:t>
      </w:r>
      <w:r>
        <w:rPr>
          <w:snapToGrid w:val="0"/>
          <w:sz w:val="28"/>
        </w:rPr>
        <w:t>в</w:t>
      </w:r>
      <w:r>
        <w:rPr>
          <w:snapToGrid w:val="0"/>
          <w:sz w:val="28"/>
        </w:rPr>
        <w:t>ные связи, а возникнув, они оказываются непрочными и, главное, недифф</w:t>
      </w:r>
      <w:r>
        <w:rPr>
          <w:snapToGrid w:val="0"/>
          <w:sz w:val="28"/>
        </w:rPr>
        <w:t>е</w:t>
      </w:r>
      <w:r>
        <w:rPr>
          <w:snapToGrid w:val="0"/>
          <w:sz w:val="28"/>
        </w:rPr>
        <w:t>ренцированными. Слабость дифференциации нередко приводит к уподобл</w:t>
      </w:r>
      <w:r>
        <w:rPr>
          <w:snapToGrid w:val="0"/>
          <w:sz w:val="28"/>
        </w:rPr>
        <w:t>е</w:t>
      </w:r>
      <w:r>
        <w:rPr>
          <w:snapToGrid w:val="0"/>
          <w:sz w:val="28"/>
        </w:rPr>
        <w:t>нию знаний. Причины уподобления знаний неоднородны. Одна из причин, по мне</w:t>
      </w:r>
      <w:r>
        <w:rPr>
          <w:snapToGrid w:val="0"/>
          <w:sz w:val="28"/>
        </w:rPr>
        <w:t>нию исследователей, состоит в том, что приобретенные знания сохран</w:t>
      </w:r>
      <w:r>
        <w:rPr>
          <w:snapToGrid w:val="0"/>
          <w:sz w:val="28"/>
        </w:rPr>
        <w:t>я</w:t>
      </w:r>
      <w:r>
        <w:rPr>
          <w:snapToGrid w:val="0"/>
          <w:sz w:val="28"/>
        </w:rPr>
        <w:t>ются неполно, неточно, объединение знаний в системы происходит с трудом. Другая причина слабой дифференциации математических знаний состоит в том, что происходит отрыв математической термин</w:t>
      </w:r>
      <w:r>
        <w:rPr>
          <w:snapToGrid w:val="0"/>
          <w:sz w:val="28"/>
        </w:rPr>
        <w:t>ологии от конкретных представлений, непонимание конкретной ситуации задачи, математических зависимостей и отношений между данными, а также между данными и иск</w:t>
      </w:r>
      <w:r>
        <w:rPr>
          <w:snapToGrid w:val="0"/>
          <w:sz w:val="28"/>
        </w:rPr>
        <w:t>о</w:t>
      </w:r>
      <w:r>
        <w:rPr>
          <w:snapToGrid w:val="0"/>
          <w:sz w:val="28"/>
        </w:rPr>
        <w:t>мыми. Отмечается «застревание» на принятом способе решения примеров, задач. Бедность словаря, неп</w:t>
      </w:r>
      <w:r>
        <w:rPr>
          <w:snapToGrid w:val="0"/>
          <w:sz w:val="28"/>
        </w:rPr>
        <w:t>онимание значений слов и выражений создают значительные трудности в обучении математике.</w:t>
      </w:r>
    </w:p>
    <w:p w:rsidR="00000000" w:rsidRDefault="008043A6">
      <w:pPr>
        <w:shd w:val="clear" w:color="auto" w:fill="FFFFFF"/>
        <w:spacing w:line="360" w:lineRule="auto"/>
        <w:ind w:firstLine="720"/>
        <w:jc w:val="both"/>
        <w:rPr>
          <w:snapToGrid w:val="0"/>
          <w:sz w:val="28"/>
        </w:rPr>
      </w:pPr>
      <w:r>
        <w:rPr>
          <w:snapToGrid w:val="0"/>
          <w:sz w:val="28"/>
        </w:rPr>
        <w:t>Трудности в обучении математике детей-имбецилов усугубляются сл</w:t>
      </w:r>
      <w:r>
        <w:rPr>
          <w:snapToGrid w:val="0"/>
          <w:sz w:val="28"/>
        </w:rPr>
        <w:t>а</w:t>
      </w:r>
      <w:r>
        <w:rPr>
          <w:snapToGrid w:val="0"/>
          <w:sz w:val="28"/>
        </w:rPr>
        <w:t>бостью регулирующей функции мышления. Таким детям свойственна некр</w:t>
      </w:r>
      <w:r>
        <w:rPr>
          <w:snapToGrid w:val="0"/>
          <w:sz w:val="28"/>
        </w:rPr>
        <w:t>и</w:t>
      </w:r>
      <w:r>
        <w:rPr>
          <w:snapToGrid w:val="0"/>
          <w:sz w:val="28"/>
        </w:rPr>
        <w:t>ти</w:t>
      </w:r>
      <w:r>
        <w:rPr>
          <w:snapToGrid w:val="0"/>
          <w:sz w:val="28"/>
        </w:rPr>
        <w:t>ч</w:t>
      </w:r>
      <w:r>
        <w:rPr>
          <w:snapToGrid w:val="0"/>
          <w:sz w:val="28"/>
        </w:rPr>
        <w:t>ность, слабость самоконтроля.</w:t>
      </w:r>
    </w:p>
    <w:p w:rsidR="00000000" w:rsidRDefault="008043A6">
      <w:pPr>
        <w:shd w:val="clear" w:color="auto" w:fill="FFFFFF"/>
        <w:spacing w:line="360" w:lineRule="auto"/>
        <w:ind w:firstLine="720"/>
        <w:jc w:val="both"/>
        <w:rPr>
          <w:snapToGrid w:val="0"/>
          <w:sz w:val="28"/>
        </w:rPr>
      </w:pPr>
      <w:r>
        <w:rPr>
          <w:snapToGrid w:val="0"/>
          <w:sz w:val="28"/>
        </w:rPr>
        <w:t>Для</w:t>
      </w:r>
      <w:r>
        <w:rPr>
          <w:snapToGrid w:val="0"/>
          <w:sz w:val="28"/>
        </w:rPr>
        <w:t xml:space="preserve"> успешного обучения детей с выраженными нарушениями инте</w:t>
      </w:r>
      <w:r>
        <w:rPr>
          <w:snapToGrid w:val="0"/>
          <w:sz w:val="28"/>
        </w:rPr>
        <w:t>л</w:t>
      </w:r>
      <w:r>
        <w:rPr>
          <w:snapToGrid w:val="0"/>
          <w:sz w:val="28"/>
        </w:rPr>
        <w:t>лекта учитель должен хорошо изучить состав учащихся, знать причины у</w:t>
      </w:r>
      <w:r>
        <w:rPr>
          <w:snapToGrid w:val="0"/>
          <w:sz w:val="28"/>
        </w:rPr>
        <w:t>м</w:t>
      </w:r>
      <w:r>
        <w:rPr>
          <w:snapToGrid w:val="0"/>
          <w:sz w:val="28"/>
        </w:rPr>
        <w:t>ственной отсталости каждого ученика, особенности его поведения, опред</w:t>
      </w:r>
      <w:r>
        <w:rPr>
          <w:snapToGrid w:val="0"/>
          <w:sz w:val="28"/>
        </w:rPr>
        <w:t>е</w:t>
      </w:r>
      <w:r>
        <w:rPr>
          <w:snapToGrid w:val="0"/>
          <w:sz w:val="28"/>
        </w:rPr>
        <w:t>лить его потенциальные возможности, с тем, чтобы наметить пу</w:t>
      </w:r>
      <w:r>
        <w:rPr>
          <w:snapToGrid w:val="0"/>
          <w:sz w:val="28"/>
        </w:rPr>
        <w:t>ти включ</w:t>
      </w:r>
      <w:r>
        <w:rPr>
          <w:snapToGrid w:val="0"/>
          <w:sz w:val="28"/>
        </w:rPr>
        <w:t>е</w:t>
      </w:r>
      <w:r>
        <w:rPr>
          <w:snapToGrid w:val="0"/>
          <w:sz w:val="28"/>
        </w:rPr>
        <w:t>ния его в работу.</w:t>
      </w:r>
    </w:p>
    <w:p w:rsidR="00000000" w:rsidRDefault="008043A6">
      <w:pPr>
        <w:shd w:val="clear" w:color="auto" w:fill="FFFFFF"/>
        <w:spacing w:line="360" w:lineRule="auto"/>
        <w:ind w:firstLine="720"/>
        <w:jc w:val="both"/>
        <w:rPr>
          <w:snapToGrid w:val="0"/>
          <w:sz w:val="28"/>
        </w:rPr>
      </w:pPr>
      <w:r>
        <w:rPr>
          <w:snapToGrid w:val="0"/>
          <w:sz w:val="28"/>
        </w:rPr>
        <w:t>Математические понятия выражают сложные отношения и формы де</w:t>
      </w:r>
      <w:r>
        <w:rPr>
          <w:snapToGrid w:val="0"/>
          <w:sz w:val="28"/>
        </w:rPr>
        <w:t>й</w:t>
      </w:r>
      <w:r>
        <w:rPr>
          <w:snapToGrid w:val="0"/>
          <w:sz w:val="28"/>
        </w:rPr>
        <w:t>ственного мира: количественные, пространственные, временные представл</w:t>
      </w:r>
      <w:r>
        <w:rPr>
          <w:snapToGrid w:val="0"/>
          <w:sz w:val="28"/>
        </w:rPr>
        <w:t>е</w:t>
      </w:r>
      <w:r>
        <w:rPr>
          <w:snapToGrid w:val="0"/>
          <w:sz w:val="28"/>
        </w:rPr>
        <w:t>ния, представления о форме и величине.</w:t>
      </w:r>
    </w:p>
    <w:p w:rsidR="00000000" w:rsidRDefault="008043A6">
      <w:pPr>
        <w:shd w:val="clear" w:color="auto" w:fill="FFFFFF"/>
        <w:spacing w:line="360" w:lineRule="auto"/>
        <w:ind w:firstLine="720"/>
        <w:jc w:val="both"/>
        <w:rPr>
          <w:snapToGrid w:val="0"/>
          <w:sz w:val="28"/>
        </w:rPr>
      </w:pPr>
      <w:r>
        <w:rPr>
          <w:snapToGrid w:val="0"/>
          <w:sz w:val="28"/>
        </w:rPr>
        <w:t>Абстрактность объектов математики, с одной стороны, и конкр</w:t>
      </w:r>
      <w:r>
        <w:rPr>
          <w:snapToGrid w:val="0"/>
          <w:sz w:val="28"/>
        </w:rPr>
        <w:t>етность наглядно-действенного и наглядно-образного характера мышления младших школьников, с другой, — создают объективные трудности в отборе содерж</w:t>
      </w:r>
      <w:r>
        <w:rPr>
          <w:snapToGrid w:val="0"/>
          <w:sz w:val="28"/>
        </w:rPr>
        <w:t>а</w:t>
      </w:r>
      <w:r>
        <w:rPr>
          <w:snapToGrid w:val="0"/>
          <w:sz w:val="28"/>
        </w:rPr>
        <w:t>ния знаний, методов и способов их представления для обучения.</w:t>
      </w:r>
    </w:p>
    <w:p w:rsidR="00000000" w:rsidRDefault="008043A6">
      <w:pPr>
        <w:shd w:val="clear" w:color="auto" w:fill="FFFFFF"/>
        <w:spacing w:line="360" w:lineRule="auto"/>
        <w:ind w:firstLine="720"/>
        <w:jc w:val="both"/>
        <w:rPr>
          <w:snapToGrid w:val="0"/>
          <w:sz w:val="28"/>
        </w:rPr>
      </w:pPr>
      <w:r>
        <w:rPr>
          <w:snapToGrid w:val="0"/>
          <w:sz w:val="28"/>
        </w:rPr>
        <w:t>Соответственно, можно определить содержание зн</w:t>
      </w:r>
      <w:r>
        <w:rPr>
          <w:snapToGrid w:val="0"/>
          <w:sz w:val="28"/>
        </w:rPr>
        <w:t>аний, с которыми дети должны поступать в школу:</w:t>
      </w:r>
    </w:p>
    <w:p w:rsidR="00000000" w:rsidRDefault="008043A6">
      <w:pPr>
        <w:shd w:val="clear" w:color="auto" w:fill="FFFFFF"/>
        <w:spacing w:line="360" w:lineRule="auto"/>
        <w:ind w:firstLine="720"/>
        <w:jc w:val="both"/>
        <w:rPr>
          <w:snapToGrid w:val="0"/>
          <w:sz w:val="28"/>
        </w:rPr>
      </w:pPr>
      <w:r>
        <w:rPr>
          <w:snapToGrid w:val="0"/>
          <w:sz w:val="28"/>
        </w:rPr>
        <w:t>♦ количественные представления (счет, счетные операции, решение арифметических задач). Сюда входит прямой и обратный счет, знание посл</w:t>
      </w:r>
      <w:r>
        <w:rPr>
          <w:snapToGrid w:val="0"/>
          <w:sz w:val="28"/>
        </w:rPr>
        <w:t>е</w:t>
      </w:r>
      <w:r>
        <w:rPr>
          <w:snapToGrid w:val="0"/>
          <w:sz w:val="28"/>
        </w:rPr>
        <w:t xml:space="preserve">довательности чисел, счет с помощью различных анализаторов (зрительного, </w:t>
      </w:r>
      <w:r>
        <w:rPr>
          <w:snapToGrid w:val="0"/>
          <w:sz w:val="28"/>
        </w:rPr>
        <w:t>слухового, тактильного), счет групп предметов, деление целого на части, у</w:t>
      </w:r>
      <w:r>
        <w:rPr>
          <w:snapToGrid w:val="0"/>
          <w:sz w:val="28"/>
        </w:rPr>
        <w:t>п</w:t>
      </w:r>
      <w:r>
        <w:rPr>
          <w:snapToGrid w:val="0"/>
          <w:sz w:val="28"/>
        </w:rPr>
        <w:t>ражнения в запоминании чисел, сопоставление совокупности предметов, н</w:t>
      </w:r>
      <w:r>
        <w:rPr>
          <w:snapToGrid w:val="0"/>
          <w:sz w:val="28"/>
        </w:rPr>
        <w:t>е</w:t>
      </w:r>
      <w:r>
        <w:rPr>
          <w:snapToGrid w:val="0"/>
          <w:sz w:val="28"/>
        </w:rPr>
        <w:t>зависимость числа предметов от их размера и формы расположения, поря</w:t>
      </w:r>
      <w:r>
        <w:rPr>
          <w:snapToGrid w:val="0"/>
          <w:sz w:val="28"/>
        </w:rPr>
        <w:t>д</w:t>
      </w:r>
      <w:r>
        <w:rPr>
          <w:snapToGrid w:val="0"/>
          <w:sz w:val="28"/>
        </w:rPr>
        <w:t>ковый счет, цифры, решение текстовых арифме</w:t>
      </w:r>
      <w:r>
        <w:rPr>
          <w:snapToGrid w:val="0"/>
          <w:sz w:val="28"/>
        </w:rPr>
        <w:t>тических задач, представл</w:t>
      </w:r>
      <w:r>
        <w:rPr>
          <w:snapToGrid w:val="0"/>
          <w:sz w:val="28"/>
        </w:rPr>
        <w:t>е</w:t>
      </w:r>
      <w:r>
        <w:rPr>
          <w:snapToGrid w:val="0"/>
          <w:sz w:val="28"/>
        </w:rPr>
        <w:t>ния о множестве и подмножестве;</w:t>
      </w:r>
    </w:p>
    <w:p w:rsidR="00000000" w:rsidRDefault="008043A6">
      <w:pPr>
        <w:shd w:val="clear" w:color="auto" w:fill="FFFFFF"/>
        <w:spacing w:line="360" w:lineRule="auto"/>
        <w:ind w:firstLine="720"/>
        <w:jc w:val="both"/>
        <w:rPr>
          <w:snapToGrid w:val="0"/>
          <w:sz w:val="28"/>
        </w:rPr>
      </w:pPr>
      <w:r>
        <w:rPr>
          <w:snapToGrid w:val="0"/>
          <w:sz w:val="28"/>
        </w:rPr>
        <w:t>♦ представления о величине предметов и ее измерении (высота, шир</w:t>
      </w:r>
      <w:r>
        <w:rPr>
          <w:snapToGrid w:val="0"/>
          <w:sz w:val="28"/>
        </w:rPr>
        <w:t>и</w:t>
      </w:r>
      <w:r>
        <w:rPr>
          <w:snapToGrid w:val="0"/>
          <w:sz w:val="28"/>
        </w:rPr>
        <w:t>на, толщина и прочее);</w:t>
      </w:r>
    </w:p>
    <w:p w:rsidR="00000000" w:rsidRDefault="008043A6">
      <w:pPr>
        <w:shd w:val="clear" w:color="auto" w:fill="FFFFFF"/>
        <w:spacing w:line="360" w:lineRule="auto"/>
        <w:ind w:firstLine="720"/>
        <w:jc w:val="both"/>
        <w:rPr>
          <w:snapToGrid w:val="0"/>
          <w:sz w:val="28"/>
        </w:rPr>
      </w:pPr>
      <w:r>
        <w:rPr>
          <w:snapToGrid w:val="0"/>
          <w:sz w:val="28"/>
        </w:rPr>
        <w:t>♦ представления о геометрических фигурах и форме предметов;</w:t>
      </w:r>
    </w:p>
    <w:p w:rsidR="00000000" w:rsidRDefault="008043A6">
      <w:pPr>
        <w:shd w:val="clear" w:color="auto" w:fill="FFFFFF"/>
        <w:spacing w:line="360" w:lineRule="auto"/>
        <w:ind w:firstLine="720"/>
        <w:jc w:val="both"/>
        <w:rPr>
          <w:snapToGrid w:val="0"/>
          <w:sz w:val="28"/>
        </w:rPr>
      </w:pPr>
      <w:r>
        <w:rPr>
          <w:snapToGrid w:val="0"/>
          <w:sz w:val="28"/>
        </w:rPr>
        <w:t>♦ представления о времени (времена года, дни недел</w:t>
      </w:r>
      <w:r>
        <w:rPr>
          <w:snapToGrid w:val="0"/>
          <w:sz w:val="28"/>
        </w:rPr>
        <w:t>и, части суток);</w:t>
      </w:r>
    </w:p>
    <w:p w:rsidR="00000000" w:rsidRDefault="008043A6">
      <w:pPr>
        <w:shd w:val="clear" w:color="auto" w:fill="FFFFFF"/>
        <w:spacing w:line="360" w:lineRule="auto"/>
        <w:ind w:firstLine="720"/>
        <w:jc w:val="both"/>
        <w:rPr>
          <w:snapToGrid w:val="0"/>
          <w:sz w:val="28"/>
        </w:rPr>
      </w:pPr>
      <w:r>
        <w:rPr>
          <w:snapToGrid w:val="0"/>
          <w:sz w:val="28"/>
        </w:rPr>
        <w:t>♦ представления о пространстве (ориентировка в окружающей действ</w:t>
      </w:r>
      <w:r>
        <w:rPr>
          <w:snapToGrid w:val="0"/>
          <w:sz w:val="28"/>
        </w:rPr>
        <w:t>и</w:t>
      </w:r>
      <w:r>
        <w:rPr>
          <w:snapToGrid w:val="0"/>
          <w:sz w:val="28"/>
        </w:rPr>
        <w:t>тельности, в схеме собственного тела, на противоположном объекте, на пло</w:t>
      </w:r>
      <w:r>
        <w:rPr>
          <w:snapToGrid w:val="0"/>
          <w:sz w:val="28"/>
        </w:rPr>
        <w:t>с</w:t>
      </w:r>
      <w:r>
        <w:rPr>
          <w:snapToGrid w:val="0"/>
          <w:sz w:val="28"/>
        </w:rPr>
        <w:t>кости листа бумаги).</w:t>
      </w:r>
    </w:p>
    <w:p w:rsidR="00000000" w:rsidRDefault="008043A6">
      <w:pPr>
        <w:shd w:val="clear" w:color="auto" w:fill="FFFFFF"/>
        <w:spacing w:line="360" w:lineRule="auto"/>
        <w:ind w:firstLine="720"/>
        <w:jc w:val="both"/>
        <w:rPr>
          <w:snapToGrid w:val="0"/>
          <w:sz w:val="28"/>
        </w:rPr>
      </w:pPr>
      <w:r>
        <w:rPr>
          <w:snapToGrid w:val="0"/>
          <w:sz w:val="28"/>
        </w:rPr>
        <w:t>Основываясь на экспериментальном изучении особенностей овладения детьми с наруше</w:t>
      </w:r>
      <w:r>
        <w:rPr>
          <w:snapToGrid w:val="0"/>
          <w:sz w:val="28"/>
        </w:rPr>
        <w:t>ниями интеллекта математическими знаниями и на психоф</w:t>
      </w:r>
      <w:r>
        <w:rPr>
          <w:snapToGrid w:val="0"/>
          <w:sz w:val="28"/>
        </w:rPr>
        <w:t>и</w:t>
      </w:r>
      <w:r>
        <w:rPr>
          <w:snapToGrid w:val="0"/>
          <w:sz w:val="28"/>
        </w:rPr>
        <w:t>зических особенностях таких детей были разработаны специальные методики обучения математике умственно отсталых школьников.</w:t>
      </w:r>
    </w:p>
    <w:p w:rsidR="00000000" w:rsidRDefault="008043A6">
      <w:pPr>
        <w:shd w:val="clear" w:color="auto" w:fill="FFFFFF"/>
        <w:spacing w:line="360" w:lineRule="auto"/>
        <w:ind w:firstLine="720"/>
        <w:jc w:val="both"/>
        <w:rPr>
          <w:snapToGrid w:val="0"/>
          <w:sz w:val="28"/>
        </w:rPr>
      </w:pPr>
      <w:r>
        <w:rPr>
          <w:snapToGrid w:val="0"/>
          <w:sz w:val="28"/>
        </w:rPr>
        <w:t xml:space="preserve">Центральным понятием математики является понятие числа. Усвоение этого понятия </w:t>
      </w:r>
      <w:r>
        <w:rPr>
          <w:snapToGrid w:val="0"/>
          <w:sz w:val="28"/>
        </w:rPr>
        <w:t>возможно при достаточном развитии у учащегося мыслител</w:t>
      </w:r>
      <w:r>
        <w:rPr>
          <w:snapToGrid w:val="0"/>
          <w:sz w:val="28"/>
        </w:rPr>
        <w:t>ь</w:t>
      </w:r>
      <w:r>
        <w:rPr>
          <w:snapToGrid w:val="0"/>
          <w:sz w:val="28"/>
        </w:rPr>
        <w:t>ных операций (анализа, синтеза, абстрагирования, обобщения, сравнения, классификации). Своеобразие мыслительной деятельности умственно отст</w:t>
      </w:r>
      <w:r>
        <w:rPr>
          <w:snapToGrid w:val="0"/>
          <w:sz w:val="28"/>
        </w:rPr>
        <w:t>а</w:t>
      </w:r>
      <w:r>
        <w:rPr>
          <w:snapToGrid w:val="0"/>
          <w:sz w:val="28"/>
        </w:rPr>
        <w:t>лых детей, недостатки словесно-логической формы мышления обус</w:t>
      </w:r>
      <w:r>
        <w:rPr>
          <w:snapToGrid w:val="0"/>
          <w:sz w:val="28"/>
        </w:rPr>
        <w:t>ловлив</w:t>
      </w:r>
      <w:r>
        <w:rPr>
          <w:snapToGrid w:val="0"/>
          <w:sz w:val="28"/>
        </w:rPr>
        <w:t>а</w:t>
      </w:r>
      <w:r>
        <w:rPr>
          <w:snapToGrid w:val="0"/>
          <w:sz w:val="28"/>
        </w:rPr>
        <w:t>ют возникновение трудностей в процессе формирования у учащихся абс</w:t>
      </w:r>
      <w:r>
        <w:rPr>
          <w:snapToGrid w:val="0"/>
          <w:sz w:val="28"/>
        </w:rPr>
        <w:t>т</w:t>
      </w:r>
      <w:r>
        <w:rPr>
          <w:snapToGrid w:val="0"/>
          <w:sz w:val="28"/>
        </w:rPr>
        <w:t>рактных математических понятий и закономерностей. Но при этом исслед</w:t>
      </w:r>
      <w:r>
        <w:rPr>
          <w:snapToGrid w:val="0"/>
          <w:sz w:val="28"/>
        </w:rPr>
        <w:t>о</w:t>
      </w:r>
      <w:r>
        <w:rPr>
          <w:snapToGrid w:val="0"/>
          <w:sz w:val="28"/>
        </w:rPr>
        <w:t>вания доказали, что математика содержит необходимые предпосылки для коррекции интеллекта и личности умственно отс</w:t>
      </w:r>
      <w:r>
        <w:rPr>
          <w:snapToGrid w:val="0"/>
          <w:sz w:val="28"/>
        </w:rPr>
        <w:t>талых учащихся, для разв</w:t>
      </w:r>
      <w:r>
        <w:rPr>
          <w:snapToGrid w:val="0"/>
          <w:sz w:val="28"/>
        </w:rPr>
        <w:t>и</w:t>
      </w:r>
      <w:r>
        <w:rPr>
          <w:snapToGrid w:val="0"/>
          <w:sz w:val="28"/>
        </w:rPr>
        <w:t>тия п</w:t>
      </w:r>
      <w:r>
        <w:rPr>
          <w:snapToGrid w:val="0"/>
          <w:sz w:val="28"/>
        </w:rPr>
        <w:t>о</w:t>
      </w:r>
      <w:r>
        <w:rPr>
          <w:snapToGrid w:val="0"/>
          <w:sz w:val="28"/>
        </w:rPr>
        <w:t>знавательных возможностей.</w:t>
      </w:r>
    </w:p>
    <w:p w:rsidR="00000000" w:rsidRDefault="008043A6">
      <w:pPr>
        <w:shd w:val="clear" w:color="auto" w:fill="FFFFFF"/>
        <w:spacing w:line="360" w:lineRule="auto"/>
        <w:ind w:firstLine="720"/>
        <w:jc w:val="both"/>
        <w:rPr>
          <w:snapToGrid w:val="0"/>
          <w:sz w:val="28"/>
        </w:rPr>
      </w:pPr>
      <w:r>
        <w:rPr>
          <w:snapToGrid w:val="0"/>
          <w:sz w:val="28"/>
        </w:rPr>
        <w:t>Производились многие попытки разработать методику изучения чисел в коррекционной школе. На данный момент наиболее часто используется м</w:t>
      </w:r>
      <w:r>
        <w:rPr>
          <w:snapToGrid w:val="0"/>
          <w:sz w:val="28"/>
        </w:rPr>
        <w:t>е</w:t>
      </w:r>
      <w:r>
        <w:rPr>
          <w:snapToGrid w:val="0"/>
          <w:sz w:val="28"/>
        </w:rPr>
        <w:t>тод изучения чисел на основании аксиом Дж. Пе</w:t>
      </w:r>
      <w:r>
        <w:rPr>
          <w:snapToGrid w:val="0"/>
          <w:sz w:val="28"/>
        </w:rPr>
        <w:t>а</w:t>
      </w:r>
      <w:r>
        <w:rPr>
          <w:snapToGrid w:val="0"/>
          <w:sz w:val="28"/>
        </w:rPr>
        <w:t>но:</w:t>
      </w:r>
    </w:p>
    <w:p w:rsidR="00000000" w:rsidRDefault="008043A6">
      <w:pPr>
        <w:shd w:val="clear" w:color="auto" w:fill="FFFFFF"/>
        <w:spacing w:line="360" w:lineRule="auto"/>
        <w:ind w:firstLine="720"/>
        <w:jc w:val="both"/>
        <w:rPr>
          <w:snapToGrid w:val="0"/>
          <w:sz w:val="28"/>
        </w:rPr>
      </w:pPr>
      <w:r>
        <w:rPr>
          <w:snapToGrid w:val="0"/>
          <w:sz w:val="28"/>
        </w:rPr>
        <w:t xml:space="preserve">♦ существует </w:t>
      </w:r>
      <w:r>
        <w:rPr>
          <w:snapToGrid w:val="0"/>
          <w:sz w:val="28"/>
        </w:rPr>
        <w:t>число 1, которое не следует ни за каким числом;</w:t>
      </w:r>
    </w:p>
    <w:p w:rsidR="00000000" w:rsidRDefault="008043A6">
      <w:pPr>
        <w:shd w:val="clear" w:color="auto" w:fill="FFFFFF"/>
        <w:spacing w:line="360" w:lineRule="auto"/>
        <w:ind w:firstLine="720"/>
        <w:jc w:val="both"/>
        <w:rPr>
          <w:snapToGrid w:val="0"/>
          <w:sz w:val="28"/>
        </w:rPr>
      </w:pPr>
      <w:r>
        <w:rPr>
          <w:snapToGrid w:val="0"/>
          <w:sz w:val="28"/>
        </w:rPr>
        <w:t>♦ за каждым числом следует только одно число;</w:t>
      </w:r>
    </w:p>
    <w:p w:rsidR="00000000" w:rsidRDefault="008043A6">
      <w:pPr>
        <w:shd w:val="clear" w:color="auto" w:fill="FFFFFF"/>
        <w:spacing w:line="360" w:lineRule="auto"/>
        <w:ind w:firstLine="720"/>
        <w:jc w:val="both"/>
        <w:rPr>
          <w:snapToGrid w:val="0"/>
          <w:sz w:val="28"/>
        </w:rPr>
      </w:pPr>
      <w:r>
        <w:rPr>
          <w:snapToGrid w:val="0"/>
          <w:sz w:val="28"/>
        </w:rPr>
        <w:t>♦ каждое последующее число на 1 больше предыдущего, предыдущее на 1 меньше последующ</w:t>
      </w:r>
      <w:r>
        <w:rPr>
          <w:snapToGrid w:val="0"/>
          <w:sz w:val="28"/>
        </w:rPr>
        <w:t>е</w:t>
      </w:r>
      <w:r>
        <w:rPr>
          <w:snapToGrid w:val="0"/>
          <w:sz w:val="28"/>
        </w:rPr>
        <w:t>го;</w:t>
      </w:r>
    </w:p>
    <w:p w:rsidR="00000000" w:rsidRDefault="008043A6">
      <w:pPr>
        <w:shd w:val="clear" w:color="auto" w:fill="FFFFFF"/>
        <w:spacing w:line="360" w:lineRule="auto"/>
        <w:ind w:firstLine="720"/>
        <w:jc w:val="both"/>
        <w:rPr>
          <w:snapToGrid w:val="0"/>
          <w:sz w:val="28"/>
        </w:rPr>
      </w:pPr>
      <w:r>
        <w:rPr>
          <w:snapToGrid w:val="0"/>
          <w:sz w:val="28"/>
        </w:rPr>
        <w:t>♦ натуральный ряд чисел бесконечен.</w:t>
      </w:r>
    </w:p>
    <w:p w:rsidR="00000000" w:rsidRDefault="008043A6">
      <w:pPr>
        <w:shd w:val="clear" w:color="auto" w:fill="FFFFFF"/>
        <w:spacing w:line="360" w:lineRule="auto"/>
        <w:ind w:firstLine="720"/>
        <w:jc w:val="both"/>
        <w:rPr>
          <w:snapToGrid w:val="0"/>
          <w:sz w:val="28"/>
        </w:rPr>
      </w:pPr>
      <w:r>
        <w:rPr>
          <w:snapToGrid w:val="0"/>
          <w:sz w:val="28"/>
        </w:rPr>
        <w:t>В обучении детей с нарушениями умстве</w:t>
      </w:r>
      <w:r>
        <w:rPr>
          <w:snapToGrid w:val="0"/>
          <w:sz w:val="28"/>
        </w:rPr>
        <w:t>нного развития нумерации многозначных чисел реализуется принцип от общего к частному, благодаря чему:</w:t>
      </w:r>
    </w:p>
    <w:p w:rsidR="00000000" w:rsidRDefault="008043A6">
      <w:pPr>
        <w:shd w:val="clear" w:color="auto" w:fill="FFFFFF"/>
        <w:spacing w:line="360" w:lineRule="auto"/>
        <w:ind w:firstLine="720"/>
        <w:jc w:val="both"/>
        <w:rPr>
          <w:snapToGrid w:val="0"/>
          <w:sz w:val="28"/>
        </w:rPr>
      </w:pPr>
      <w:r>
        <w:rPr>
          <w:snapToGrid w:val="0"/>
          <w:sz w:val="28"/>
        </w:rPr>
        <w:t>♦ учащийся овладевает логически обусловленным обобщением знаний о первых трех разрядах (единицы, десятки, сотни) в понятии «класс»;</w:t>
      </w:r>
    </w:p>
    <w:p w:rsidR="00000000" w:rsidRDefault="008043A6">
      <w:pPr>
        <w:shd w:val="clear" w:color="auto" w:fill="FFFFFF"/>
        <w:spacing w:line="360" w:lineRule="auto"/>
        <w:ind w:firstLine="720"/>
        <w:jc w:val="both"/>
        <w:rPr>
          <w:snapToGrid w:val="0"/>
          <w:sz w:val="28"/>
        </w:rPr>
      </w:pPr>
      <w:r>
        <w:rPr>
          <w:snapToGrid w:val="0"/>
          <w:sz w:val="28"/>
        </w:rPr>
        <w:t>♦ учащиеся осознают оч</w:t>
      </w:r>
      <w:r>
        <w:rPr>
          <w:snapToGrid w:val="0"/>
          <w:sz w:val="28"/>
        </w:rPr>
        <w:t>евидности общего и различного между одн</w:t>
      </w:r>
      <w:r>
        <w:rPr>
          <w:snapToGrid w:val="0"/>
          <w:sz w:val="28"/>
        </w:rPr>
        <w:t>о</w:t>
      </w:r>
      <w:r>
        <w:rPr>
          <w:snapToGrid w:val="0"/>
          <w:sz w:val="28"/>
        </w:rPr>
        <w:t>име</w:t>
      </w:r>
      <w:r>
        <w:rPr>
          <w:snapToGrid w:val="0"/>
          <w:sz w:val="28"/>
        </w:rPr>
        <w:t>н</w:t>
      </w:r>
      <w:r>
        <w:rPr>
          <w:snapToGrid w:val="0"/>
          <w:sz w:val="28"/>
        </w:rPr>
        <w:t>ными разрядами класса единиц и класса тысяч;</w:t>
      </w:r>
    </w:p>
    <w:p w:rsidR="00000000" w:rsidRDefault="008043A6">
      <w:pPr>
        <w:shd w:val="clear" w:color="auto" w:fill="FFFFFF"/>
        <w:spacing w:line="360" w:lineRule="auto"/>
        <w:ind w:firstLine="720"/>
        <w:jc w:val="both"/>
        <w:rPr>
          <w:snapToGrid w:val="0"/>
          <w:sz w:val="28"/>
        </w:rPr>
      </w:pPr>
      <w:r>
        <w:rPr>
          <w:snapToGrid w:val="0"/>
          <w:sz w:val="28"/>
        </w:rPr>
        <w:t>♦ выявляется аналогия в нумерации трехзначных и шестизначных ч</w:t>
      </w:r>
      <w:r>
        <w:rPr>
          <w:snapToGrid w:val="0"/>
          <w:sz w:val="28"/>
        </w:rPr>
        <w:t>и</w:t>
      </w:r>
      <w:r>
        <w:rPr>
          <w:snapToGrid w:val="0"/>
          <w:sz w:val="28"/>
        </w:rPr>
        <w:t>сел;</w:t>
      </w:r>
    </w:p>
    <w:p w:rsidR="00000000" w:rsidRDefault="008043A6">
      <w:pPr>
        <w:shd w:val="clear" w:color="auto" w:fill="FFFFFF"/>
        <w:spacing w:line="360" w:lineRule="auto"/>
        <w:ind w:firstLine="720"/>
        <w:jc w:val="both"/>
        <w:rPr>
          <w:snapToGrid w:val="0"/>
          <w:sz w:val="28"/>
        </w:rPr>
      </w:pPr>
      <w:r>
        <w:rPr>
          <w:snapToGrid w:val="0"/>
          <w:sz w:val="28"/>
        </w:rPr>
        <w:t>♦ коррекционно-развивающий потенциал учебного материала данного раздела курса математики использует</w:t>
      </w:r>
      <w:r>
        <w:rPr>
          <w:snapToGrid w:val="0"/>
          <w:sz w:val="28"/>
        </w:rPr>
        <w:t>ся в установлении аналогий, анализе, сра</w:t>
      </w:r>
      <w:r>
        <w:rPr>
          <w:snapToGrid w:val="0"/>
          <w:sz w:val="28"/>
        </w:rPr>
        <w:t>в</w:t>
      </w:r>
      <w:r>
        <w:rPr>
          <w:snapToGrid w:val="0"/>
          <w:sz w:val="28"/>
        </w:rPr>
        <w:t>нении и обобщении имеющихся знаний.</w:t>
      </w:r>
    </w:p>
    <w:p w:rsidR="00000000" w:rsidRDefault="008043A6">
      <w:pPr>
        <w:shd w:val="clear" w:color="auto" w:fill="FFFFFF"/>
        <w:spacing w:line="360" w:lineRule="auto"/>
        <w:ind w:firstLine="720"/>
        <w:jc w:val="both"/>
        <w:rPr>
          <w:snapToGrid w:val="0"/>
          <w:sz w:val="28"/>
        </w:rPr>
      </w:pPr>
      <w:r>
        <w:rPr>
          <w:snapToGrid w:val="0"/>
          <w:sz w:val="28"/>
        </w:rPr>
        <w:t>В системе нумерации многозначных чисел основой является нумерация чисел первого класса. Применение моделирования позволяет сформировать у школьников наглядный обобщенный образ, пр</w:t>
      </w:r>
      <w:r>
        <w:rPr>
          <w:snapToGrid w:val="0"/>
          <w:sz w:val="28"/>
        </w:rPr>
        <w:t>остранственную схему стро</w:t>
      </w:r>
      <w:r>
        <w:rPr>
          <w:snapToGrid w:val="0"/>
          <w:sz w:val="28"/>
        </w:rPr>
        <w:t>е</w:t>
      </w:r>
      <w:r>
        <w:rPr>
          <w:snapToGrid w:val="0"/>
          <w:sz w:val="28"/>
        </w:rPr>
        <w:t>ния шестизначных чисел.</w:t>
      </w:r>
    </w:p>
    <w:p w:rsidR="00000000" w:rsidRDefault="008043A6">
      <w:pPr>
        <w:shd w:val="clear" w:color="auto" w:fill="FFFFFF"/>
        <w:spacing w:line="360" w:lineRule="auto"/>
        <w:ind w:firstLine="720"/>
        <w:jc w:val="both"/>
        <w:rPr>
          <w:snapToGrid w:val="0"/>
          <w:sz w:val="28"/>
        </w:rPr>
      </w:pPr>
      <w:r>
        <w:rPr>
          <w:snapToGrid w:val="0"/>
          <w:sz w:val="28"/>
        </w:rPr>
        <w:t>Основа успешного освоения программы по математике учащимися с отклонениями умственного развития — это знание учителем возможностей учеников, темпов их работы, особенностей личн</w:t>
      </w:r>
      <w:r>
        <w:rPr>
          <w:snapToGrid w:val="0"/>
          <w:sz w:val="28"/>
        </w:rPr>
        <w:t>о</w:t>
      </w:r>
      <w:r>
        <w:rPr>
          <w:snapToGrid w:val="0"/>
          <w:sz w:val="28"/>
        </w:rPr>
        <w:t>стного развития.</w:t>
      </w:r>
    </w:p>
    <w:p w:rsidR="00000000" w:rsidRDefault="008043A6">
      <w:pPr>
        <w:pStyle w:val="4"/>
      </w:pPr>
      <w:r>
        <w:t>План-конспек</w:t>
      </w:r>
      <w:r>
        <w:t>т урока математики</w:t>
      </w:r>
    </w:p>
    <w:p w:rsidR="00000000" w:rsidRDefault="008043A6">
      <w:pPr>
        <w:shd w:val="clear" w:color="auto" w:fill="FFFFFF"/>
        <w:spacing w:line="360" w:lineRule="auto"/>
        <w:jc w:val="center"/>
        <w:rPr>
          <w:snapToGrid w:val="0"/>
          <w:sz w:val="28"/>
        </w:rPr>
      </w:pPr>
      <w:r>
        <w:rPr>
          <w:b/>
          <w:snapToGrid w:val="0"/>
          <w:sz w:val="28"/>
        </w:rPr>
        <w:t xml:space="preserve">в 1 классе коррекционной школы </w:t>
      </w:r>
      <w:r>
        <w:rPr>
          <w:snapToGrid w:val="0"/>
          <w:sz w:val="28"/>
        </w:rPr>
        <w:t>'</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«Понятие о количестве»</w:t>
      </w:r>
    </w:p>
    <w:p w:rsidR="00000000" w:rsidRDefault="008043A6">
      <w:pPr>
        <w:shd w:val="clear" w:color="auto" w:fill="FFFFFF"/>
        <w:spacing w:line="360" w:lineRule="auto"/>
        <w:ind w:firstLine="720"/>
        <w:jc w:val="both"/>
        <w:rPr>
          <w:snapToGrid w:val="0"/>
          <w:sz w:val="28"/>
        </w:rPr>
      </w:pPr>
      <w:r>
        <w:rPr>
          <w:snapToGrid w:val="0"/>
          <w:sz w:val="28"/>
        </w:rPr>
        <w:t>Цель урока: сформировать у учащихся понятие о количестве.</w:t>
      </w:r>
    </w:p>
    <w:p w:rsidR="00000000" w:rsidRDefault="008043A6">
      <w:pPr>
        <w:shd w:val="clear" w:color="auto" w:fill="FFFFFF"/>
        <w:spacing w:line="360" w:lineRule="auto"/>
        <w:ind w:firstLine="720"/>
        <w:jc w:val="both"/>
        <w:rPr>
          <w:i/>
          <w:snapToGrid w:val="0"/>
          <w:sz w:val="28"/>
        </w:rPr>
      </w:pPr>
      <w:r>
        <w:rPr>
          <w:i/>
          <w:snapToGrid w:val="0"/>
          <w:sz w:val="28"/>
        </w:rPr>
        <w:t>Задачи:</w:t>
      </w:r>
    </w:p>
    <w:p w:rsidR="00000000" w:rsidRDefault="008043A6">
      <w:pPr>
        <w:shd w:val="clear" w:color="auto" w:fill="FFFFFF"/>
        <w:spacing w:line="360" w:lineRule="auto"/>
        <w:ind w:firstLine="720"/>
        <w:jc w:val="both"/>
        <w:rPr>
          <w:snapToGrid w:val="0"/>
          <w:sz w:val="28"/>
        </w:rPr>
      </w:pPr>
      <w:r>
        <w:rPr>
          <w:snapToGrid w:val="0"/>
          <w:sz w:val="28"/>
        </w:rPr>
        <w:t>1. Познакомить с понятием количества.</w:t>
      </w:r>
    </w:p>
    <w:p w:rsidR="00000000" w:rsidRDefault="008043A6">
      <w:pPr>
        <w:shd w:val="clear" w:color="auto" w:fill="FFFFFF"/>
        <w:spacing w:line="360" w:lineRule="auto"/>
        <w:ind w:firstLine="720"/>
        <w:jc w:val="both"/>
        <w:rPr>
          <w:snapToGrid w:val="0"/>
          <w:sz w:val="28"/>
        </w:rPr>
      </w:pPr>
      <w:r>
        <w:rPr>
          <w:snapToGrid w:val="0"/>
          <w:sz w:val="28"/>
        </w:rPr>
        <w:t>2. Помочь детям понять значение слов «одинаково», «поровну», «столько ж</w:t>
      </w:r>
      <w:r>
        <w:rPr>
          <w:snapToGrid w:val="0"/>
          <w:sz w:val="28"/>
        </w:rPr>
        <w:t>е».</w:t>
      </w:r>
    </w:p>
    <w:p w:rsidR="00000000" w:rsidRDefault="008043A6">
      <w:pPr>
        <w:shd w:val="clear" w:color="auto" w:fill="FFFFFF"/>
        <w:spacing w:line="360" w:lineRule="auto"/>
        <w:ind w:firstLine="720"/>
        <w:jc w:val="both"/>
        <w:rPr>
          <w:snapToGrid w:val="0"/>
          <w:sz w:val="28"/>
        </w:rPr>
      </w:pPr>
      <w:r>
        <w:rPr>
          <w:i/>
          <w:snapToGrid w:val="0"/>
          <w:sz w:val="28"/>
        </w:rPr>
        <w:t xml:space="preserve">Тип урока: </w:t>
      </w:r>
      <w:r>
        <w:rPr>
          <w:snapToGrid w:val="0"/>
          <w:sz w:val="28"/>
        </w:rPr>
        <w:t>урок сообщения новых знаний.</w:t>
      </w:r>
    </w:p>
    <w:p w:rsidR="00000000" w:rsidRDefault="008043A6">
      <w:pPr>
        <w:shd w:val="clear" w:color="auto" w:fill="FFFFFF"/>
        <w:spacing w:line="360" w:lineRule="auto"/>
        <w:ind w:firstLine="720"/>
        <w:jc w:val="both"/>
        <w:rPr>
          <w:snapToGrid w:val="0"/>
          <w:sz w:val="28"/>
        </w:rPr>
      </w:pPr>
      <w:r>
        <w:rPr>
          <w:snapToGrid w:val="0"/>
          <w:sz w:val="28"/>
        </w:rPr>
        <w:t>Методы и приемы: наглядные (использование наглядных пособий), практические, объяснение, б</w:t>
      </w:r>
      <w:r>
        <w:rPr>
          <w:snapToGrid w:val="0"/>
          <w:sz w:val="28"/>
        </w:rPr>
        <w:t>е</w:t>
      </w:r>
      <w:r>
        <w:rPr>
          <w:snapToGrid w:val="0"/>
          <w:sz w:val="28"/>
        </w:rPr>
        <w:t>седа.</w:t>
      </w:r>
    </w:p>
    <w:p w:rsidR="00000000" w:rsidRDefault="008043A6">
      <w:pPr>
        <w:shd w:val="clear" w:color="auto" w:fill="FFFFFF"/>
        <w:spacing w:line="360" w:lineRule="auto"/>
        <w:ind w:firstLine="720"/>
        <w:jc w:val="both"/>
        <w:rPr>
          <w:snapToGrid w:val="0"/>
          <w:sz w:val="28"/>
        </w:rPr>
      </w:pPr>
      <w:r>
        <w:rPr>
          <w:snapToGrid w:val="0"/>
          <w:sz w:val="28"/>
        </w:rPr>
        <w:t>Оборудование: коробки с различными небольшими предметами (пуг</w:t>
      </w:r>
      <w:r>
        <w:rPr>
          <w:snapToGrid w:val="0"/>
          <w:sz w:val="28"/>
        </w:rPr>
        <w:t>о</w:t>
      </w:r>
      <w:r>
        <w:rPr>
          <w:snapToGrid w:val="0"/>
          <w:sz w:val="28"/>
        </w:rPr>
        <w:t>вицы, желуди, палочки и т.д.).</w:t>
      </w:r>
    </w:p>
    <w:p w:rsidR="00000000" w:rsidRDefault="008043A6">
      <w:pPr>
        <w:shd w:val="clear" w:color="auto" w:fill="FFFFFF"/>
        <w:spacing w:line="360" w:lineRule="auto"/>
        <w:ind w:firstLine="720"/>
        <w:jc w:val="both"/>
        <w:rPr>
          <w:snapToGrid w:val="0"/>
          <w:sz w:val="28"/>
        </w:rPr>
      </w:pPr>
      <w:r>
        <w:rPr>
          <w:i/>
          <w:snapToGrid w:val="0"/>
          <w:sz w:val="28"/>
        </w:rPr>
        <w:t>План урока:</w:t>
      </w:r>
    </w:p>
    <w:p w:rsidR="00000000" w:rsidRDefault="008043A6">
      <w:pPr>
        <w:shd w:val="clear" w:color="auto" w:fill="FFFFFF"/>
        <w:spacing w:line="360" w:lineRule="auto"/>
        <w:ind w:firstLine="720"/>
        <w:jc w:val="both"/>
        <w:rPr>
          <w:snapToGrid w:val="0"/>
          <w:sz w:val="28"/>
        </w:rPr>
      </w:pPr>
      <w:r>
        <w:rPr>
          <w:snapToGrid w:val="0"/>
          <w:sz w:val="28"/>
        </w:rPr>
        <w:t>1. Организа</w:t>
      </w:r>
      <w:r>
        <w:rPr>
          <w:snapToGrid w:val="0"/>
          <w:sz w:val="28"/>
        </w:rPr>
        <w:t>ционный момент — подготовка учащихся к уроку.</w:t>
      </w:r>
    </w:p>
    <w:p w:rsidR="00000000" w:rsidRDefault="008043A6">
      <w:pPr>
        <w:pStyle w:val="ac"/>
      </w:pPr>
      <w:r>
        <w:t>2. Пропедевтический момент (восстановление в памяти учащихся оп</w:t>
      </w:r>
      <w:r>
        <w:t>ы</w:t>
      </w:r>
      <w:r>
        <w:t>та и знаний, способству</w:t>
      </w:r>
      <w:r>
        <w:t>ю</w:t>
      </w:r>
      <w:r>
        <w:t>щих восприятию нового материала).</w:t>
      </w:r>
    </w:p>
    <w:p w:rsidR="00000000" w:rsidRDefault="008043A6">
      <w:pPr>
        <w:shd w:val="clear" w:color="auto" w:fill="FFFFFF"/>
        <w:spacing w:line="360" w:lineRule="auto"/>
        <w:ind w:firstLine="720"/>
        <w:jc w:val="both"/>
        <w:rPr>
          <w:snapToGrid w:val="0"/>
          <w:sz w:val="28"/>
        </w:rPr>
      </w:pPr>
      <w:r>
        <w:rPr>
          <w:snapToGrid w:val="0"/>
          <w:sz w:val="28"/>
        </w:rPr>
        <w:t>3. Переход к новой теме. Объяснение новой темы с использованием н</w:t>
      </w:r>
      <w:r>
        <w:rPr>
          <w:snapToGrid w:val="0"/>
          <w:sz w:val="28"/>
        </w:rPr>
        <w:t>а</w:t>
      </w:r>
      <w:r>
        <w:rPr>
          <w:snapToGrid w:val="0"/>
          <w:sz w:val="28"/>
        </w:rPr>
        <w:t>гля</w:t>
      </w:r>
      <w:r>
        <w:rPr>
          <w:snapToGrid w:val="0"/>
          <w:sz w:val="28"/>
        </w:rPr>
        <w:t>д</w:t>
      </w:r>
      <w:r>
        <w:rPr>
          <w:snapToGrid w:val="0"/>
          <w:sz w:val="28"/>
        </w:rPr>
        <w:t>ных пособий.</w:t>
      </w:r>
    </w:p>
    <w:p w:rsidR="00000000" w:rsidRDefault="008043A6">
      <w:pPr>
        <w:shd w:val="clear" w:color="auto" w:fill="FFFFFF"/>
        <w:spacing w:line="360" w:lineRule="auto"/>
        <w:ind w:firstLine="720"/>
        <w:jc w:val="both"/>
        <w:rPr>
          <w:snapToGrid w:val="0"/>
          <w:sz w:val="28"/>
        </w:rPr>
      </w:pPr>
      <w:r>
        <w:rPr>
          <w:snapToGrid w:val="0"/>
          <w:sz w:val="28"/>
        </w:rPr>
        <w:t>4. За</w:t>
      </w:r>
      <w:r>
        <w:rPr>
          <w:snapToGrid w:val="0"/>
          <w:sz w:val="28"/>
        </w:rPr>
        <w:t>крепление нового материала с помощью наглядных пособий.</w:t>
      </w:r>
    </w:p>
    <w:p w:rsidR="00000000" w:rsidRDefault="008043A6">
      <w:pPr>
        <w:shd w:val="clear" w:color="auto" w:fill="FFFFFF"/>
        <w:spacing w:line="360" w:lineRule="auto"/>
        <w:ind w:firstLine="720"/>
        <w:jc w:val="both"/>
        <w:rPr>
          <w:snapToGrid w:val="0"/>
          <w:sz w:val="28"/>
        </w:rPr>
      </w:pPr>
      <w:r>
        <w:rPr>
          <w:snapToGrid w:val="0"/>
          <w:sz w:val="28"/>
        </w:rPr>
        <w:t>5. Домашнее задание по изученной теме (ответить на вопросы к ка</w:t>
      </w:r>
      <w:r>
        <w:rPr>
          <w:snapToGrid w:val="0"/>
          <w:sz w:val="28"/>
        </w:rPr>
        <w:t>р</w:t>
      </w:r>
      <w:r>
        <w:rPr>
          <w:snapToGrid w:val="0"/>
          <w:sz w:val="28"/>
        </w:rPr>
        <w:t>тинкам: сколько блюдец? Сколько чашек? Чего больше, чего меньше? Соо</w:t>
      </w:r>
      <w:r>
        <w:rPr>
          <w:snapToGrid w:val="0"/>
          <w:sz w:val="28"/>
        </w:rPr>
        <w:t>т</w:t>
      </w:r>
      <w:r>
        <w:rPr>
          <w:snapToGrid w:val="0"/>
          <w:sz w:val="28"/>
        </w:rPr>
        <w:t>ветствует ли их количество друг другу?).</w:t>
      </w:r>
    </w:p>
    <w:p w:rsidR="00000000" w:rsidRDefault="008043A6">
      <w:pPr>
        <w:shd w:val="clear" w:color="auto" w:fill="FFFFFF"/>
        <w:spacing w:line="360" w:lineRule="auto"/>
        <w:ind w:firstLine="720"/>
        <w:jc w:val="both"/>
        <w:rPr>
          <w:snapToGrid w:val="0"/>
          <w:sz w:val="28"/>
        </w:rPr>
      </w:pPr>
      <w:r>
        <w:rPr>
          <w:snapToGrid w:val="0"/>
          <w:sz w:val="28"/>
        </w:rPr>
        <w:t>6. Итоги урока. Оценки раб</w:t>
      </w:r>
      <w:r>
        <w:rPr>
          <w:snapToGrid w:val="0"/>
          <w:sz w:val="28"/>
        </w:rPr>
        <w:t>оты учащихся.</w:t>
      </w:r>
    </w:p>
    <w:p w:rsidR="00000000" w:rsidRDefault="008043A6">
      <w:pPr>
        <w:shd w:val="clear" w:color="auto" w:fill="FFFFFF"/>
        <w:spacing w:line="360" w:lineRule="auto"/>
        <w:jc w:val="center"/>
        <w:rPr>
          <w:snapToGrid w:val="0"/>
          <w:sz w:val="28"/>
        </w:rPr>
      </w:pPr>
      <w:r>
        <w:rPr>
          <w:b/>
          <w:snapToGrid w:val="0"/>
          <w:sz w:val="28"/>
        </w:rPr>
        <w:t>Русский язык</w:t>
      </w:r>
    </w:p>
    <w:p w:rsidR="00000000" w:rsidRDefault="008043A6">
      <w:pPr>
        <w:shd w:val="clear" w:color="auto" w:fill="FFFFFF"/>
        <w:spacing w:line="360" w:lineRule="auto"/>
        <w:jc w:val="center"/>
        <w:rPr>
          <w:snapToGrid w:val="0"/>
          <w:sz w:val="28"/>
        </w:rPr>
      </w:pPr>
      <w:r>
        <w:rPr>
          <w:b/>
          <w:snapToGrid w:val="0"/>
          <w:sz w:val="28"/>
        </w:rPr>
        <w:t>(особенности преподавания, план-конспект)</w:t>
      </w:r>
    </w:p>
    <w:p w:rsidR="00000000" w:rsidRDefault="008043A6">
      <w:pPr>
        <w:shd w:val="clear" w:color="auto" w:fill="FFFFFF"/>
        <w:spacing w:line="360" w:lineRule="auto"/>
        <w:ind w:firstLine="720"/>
        <w:jc w:val="both"/>
        <w:rPr>
          <w:snapToGrid w:val="0"/>
          <w:sz w:val="28"/>
        </w:rPr>
      </w:pPr>
      <w:r>
        <w:rPr>
          <w:snapToGrid w:val="0"/>
          <w:sz w:val="28"/>
        </w:rPr>
        <w:t>Русский язык — один из основных предметов в специальной школе. Программа по русскому яз</w:t>
      </w:r>
      <w:r>
        <w:rPr>
          <w:snapToGrid w:val="0"/>
          <w:sz w:val="28"/>
        </w:rPr>
        <w:t>ы</w:t>
      </w:r>
      <w:r>
        <w:rPr>
          <w:snapToGrid w:val="0"/>
          <w:sz w:val="28"/>
        </w:rPr>
        <w:t>ку включает в себя следующие разделы:</w:t>
      </w:r>
    </w:p>
    <w:p w:rsidR="00000000" w:rsidRDefault="008043A6">
      <w:pPr>
        <w:shd w:val="clear" w:color="auto" w:fill="FFFFFF"/>
        <w:spacing w:line="360" w:lineRule="auto"/>
        <w:ind w:firstLine="720"/>
        <w:jc w:val="both"/>
        <w:rPr>
          <w:snapToGrid w:val="0"/>
          <w:sz w:val="28"/>
        </w:rPr>
      </w:pPr>
      <w:r>
        <w:rPr>
          <w:snapToGrid w:val="0"/>
          <w:sz w:val="28"/>
        </w:rPr>
        <w:t>♦ обучение грамоте;</w:t>
      </w:r>
    </w:p>
    <w:p w:rsidR="00000000" w:rsidRDefault="008043A6">
      <w:pPr>
        <w:shd w:val="clear" w:color="auto" w:fill="FFFFFF"/>
        <w:spacing w:line="360" w:lineRule="auto"/>
        <w:ind w:firstLine="720"/>
        <w:jc w:val="both"/>
        <w:rPr>
          <w:snapToGrid w:val="0"/>
          <w:sz w:val="28"/>
        </w:rPr>
      </w:pPr>
      <w:r>
        <w:rPr>
          <w:snapToGrid w:val="0"/>
          <w:sz w:val="28"/>
        </w:rPr>
        <w:t>♦ развитие устной речи на основе ознакомл</w:t>
      </w:r>
      <w:r>
        <w:rPr>
          <w:snapToGrid w:val="0"/>
          <w:sz w:val="28"/>
        </w:rPr>
        <w:t>ения с предметами и явл</w:t>
      </w:r>
      <w:r>
        <w:rPr>
          <w:snapToGrid w:val="0"/>
          <w:sz w:val="28"/>
        </w:rPr>
        <w:t>е</w:t>
      </w:r>
      <w:r>
        <w:rPr>
          <w:snapToGrid w:val="0"/>
          <w:sz w:val="28"/>
        </w:rPr>
        <w:t>ниями окружающей дейс</w:t>
      </w:r>
      <w:r>
        <w:rPr>
          <w:snapToGrid w:val="0"/>
          <w:sz w:val="28"/>
        </w:rPr>
        <w:t>т</w:t>
      </w:r>
      <w:r>
        <w:rPr>
          <w:snapToGrid w:val="0"/>
          <w:sz w:val="28"/>
        </w:rPr>
        <w:t>вительности;</w:t>
      </w:r>
    </w:p>
    <w:p w:rsidR="00000000" w:rsidRDefault="008043A6">
      <w:pPr>
        <w:shd w:val="clear" w:color="auto" w:fill="FFFFFF"/>
        <w:spacing w:line="360" w:lineRule="auto"/>
        <w:ind w:firstLine="720"/>
        <w:jc w:val="both"/>
        <w:rPr>
          <w:snapToGrid w:val="0"/>
          <w:sz w:val="28"/>
        </w:rPr>
      </w:pPr>
      <w:r>
        <w:rPr>
          <w:snapToGrid w:val="0"/>
          <w:sz w:val="28"/>
        </w:rPr>
        <w:t>♦ чтение и развитие речи;</w:t>
      </w:r>
    </w:p>
    <w:p w:rsidR="00000000" w:rsidRDefault="008043A6">
      <w:pPr>
        <w:shd w:val="clear" w:color="auto" w:fill="FFFFFF"/>
        <w:spacing w:line="360" w:lineRule="auto"/>
        <w:ind w:firstLine="720"/>
        <w:jc w:val="both"/>
        <w:rPr>
          <w:snapToGrid w:val="0"/>
          <w:sz w:val="28"/>
        </w:rPr>
      </w:pPr>
      <w:r>
        <w:rPr>
          <w:snapToGrid w:val="0"/>
          <w:sz w:val="28"/>
        </w:rPr>
        <w:t>♦ грамматика, правописание, развитие речи.</w:t>
      </w:r>
    </w:p>
    <w:p w:rsidR="00000000" w:rsidRDefault="008043A6">
      <w:pPr>
        <w:shd w:val="clear" w:color="auto" w:fill="FFFFFF"/>
        <w:spacing w:line="360" w:lineRule="auto"/>
        <w:ind w:firstLine="720"/>
        <w:jc w:val="both"/>
        <w:rPr>
          <w:snapToGrid w:val="0"/>
          <w:sz w:val="28"/>
        </w:rPr>
      </w:pPr>
      <w:r>
        <w:rPr>
          <w:snapToGrid w:val="0"/>
          <w:sz w:val="28"/>
        </w:rPr>
        <w:t>Обучение русскому языку важно в плане коррекции и практической направленности. Коррекционная направленность программного материа</w:t>
      </w:r>
      <w:r>
        <w:rPr>
          <w:snapToGrid w:val="0"/>
          <w:sz w:val="28"/>
        </w:rPr>
        <w:t>ла прежде всего заключается в области речевого развития детей, так как форм</w:t>
      </w:r>
      <w:r>
        <w:rPr>
          <w:snapToGrid w:val="0"/>
          <w:sz w:val="28"/>
        </w:rPr>
        <w:t>и</w:t>
      </w:r>
      <w:r>
        <w:rPr>
          <w:snapToGrid w:val="0"/>
          <w:sz w:val="28"/>
        </w:rPr>
        <w:t>рование речи как средства общения облегчает адаптацию детей по окончании школы. В процессе обучения проводится работа над устранением недоста</w:t>
      </w:r>
      <w:r>
        <w:rPr>
          <w:snapToGrid w:val="0"/>
          <w:sz w:val="28"/>
        </w:rPr>
        <w:t>т</w:t>
      </w:r>
      <w:r>
        <w:rPr>
          <w:snapToGrid w:val="0"/>
          <w:sz w:val="28"/>
        </w:rPr>
        <w:t>ков всех сторон речи ребенка. Практиче</w:t>
      </w:r>
      <w:r>
        <w:rPr>
          <w:snapToGrid w:val="0"/>
          <w:sz w:val="28"/>
        </w:rPr>
        <w:t>ская направленность преподавания русского языка умственно отсталым школьникам также имеет важное знач</w:t>
      </w:r>
      <w:r>
        <w:rPr>
          <w:snapToGrid w:val="0"/>
          <w:sz w:val="28"/>
        </w:rPr>
        <w:t>е</w:t>
      </w:r>
      <w:r>
        <w:rPr>
          <w:snapToGrid w:val="0"/>
          <w:sz w:val="28"/>
        </w:rPr>
        <w:t>ние. Практическая направленность проявляется прежде всего в специальных уроках развития устной речи (начальная школа). Именно на уроках развития устной ре</w:t>
      </w:r>
      <w:r>
        <w:rPr>
          <w:snapToGrid w:val="0"/>
          <w:sz w:val="28"/>
        </w:rPr>
        <w:t>чи происходит интенсивное обогащение словаря, синтаксических конструкций и связной речи детей с умственными нарушениями. Работа по развитию устной и письменной связной речи продолжается на всех других уроках русского языка.</w:t>
      </w:r>
    </w:p>
    <w:p w:rsidR="00000000" w:rsidRDefault="008043A6">
      <w:pPr>
        <w:shd w:val="clear" w:color="auto" w:fill="FFFFFF"/>
        <w:spacing w:line="360" w:lineRule="auto"/>
        <w:ind w:firstLine="720"/>
        <w:jc w:val="both"/>
        <w:rPr>
          <w:snapToGrid w:val="0"/>
          <w:sz w:val="28"/>
        </w:rPr>
      </w:pPr>
      <w:r>
        <w:rPr>
          <w:snapToGrid w:val="0"/>
          <w:sz w:val="28"/>
        </w:rPr>
        <w:t xml:space="preserve">В программе коррекционной школы </w:t>
      </w:r>
      <w:r>
        <w:rPr>
          <w:snapToGrid w:val="0"/>
          <w:sz w:val="28"/>
        </w:rPr>
        <w:t>сформировались следующие зад</w:t>
      </w:r>
      <w:r>
        <w:rPr>
          <w:snapToGrid w:val="0"/>
          <w:sz w:val="28"/>
        </w:rPr>
        <w:t>а</w:t>
      </w:r>
      <w:r>
        <w:rPr>
          <w:snapToGrid w:val="0"/>
          <w:sz w:val="28"/>
        </w:rPr>
        <w:t>чи пр</w:t>
      </w:r>
      <w:r>
        <w:rPr>
          <w:snapToGrid w:val="0"/>
          <w:sz w:val="28"/>
        </w:rPr>
        <w:t>е</w:t>
      </w:r>
      <w:r>
        <w:rPr>
          <w:snapToGrid w:val="0"/>
          <w:sz w:val="28"/>
        </w:rPr>
        <w:t>подавания русского языка:</w:t>
      </w:r>
    </w:p>
    <w:p w:rsidR="00000000" w:rsidRDefault="008043A6">
      <w:pPr>
        <w:shd w:val="clear" w:color="auto" w:fill="FFFFFF"/>
        <w:spacing w:line="360" w:lineRule="auto"/>
        <w:ind w:firstLine="720"/>
        <w:jc w:val="both"/>
        <w:rPr>
          <w:snapToGrid w:val="0"/>
          <w:sz w:val="28"/>
        </w:rPr>
      </w:pPr>
      <w:r>
        <w:rPr>
          <w:snapToGrid w:val="0"/>
          <w:sz w:val="28"/>
        </w:rPr>
        <w:t>1. Научить детей правильному и осмысленному чтению доступного для них текста.</w:t>
      </w:r>
    </w:p>
    <w:p w:rsidR="00000000" w:rsidRDefault="008043A6">
      <w:pPr>
        <w:shd w:val="clear" w:color="auto" w:fill="FFFFFF"/>
        <w:spacing w:line="360" w:lineRule="auto"/>
        <w:ind w:firstLine="720"/>
        <w:jc w:val="both"/>
        <w:rPr>
          <w:snapToGrid w:val="0"/>
          <w:sz w:val="28"/>
        </w:rPr>
      </w:pPr>
      <w:r>
        <w:rPr>
          <w:snapToGrid w:val="0"/>
          <w:sz w:val="28"/>
        </w:rPr>
        <w:t>2. Выработать достаточно прочные навыки грамотного письма на осн</w:t>
      </w:r>
      <w:r>
        <w:rPr>
          <w:snapToGrid w:val="0"/>
          <w:sz w:val="28"/>
        </w:rPr>
        <w:t>о</w:t>
      </w:r>
      <w:r>
        <w:rPr>
          <w:snapToGrid w:val="0"/>
          <w:sz w:val="28"/>
        </w:rPr>
        <w:t>ве элементарных сведений по грамматике и правописани</w:t>
      </w:r>
      <w:r>
        <w:rPr>
          <w:snapToGrid w:val="0"/>
          <w:sz w:val="28"/>
        </w:rPr>
        <w:t>ю, усвоения звук</w:t>
      </w:r>
      <w:r>
        <w:rPr>
          <w:snapToGrid w:val="0"/>
          <w:sz w:val="28"/>
        </w:rPr>
        <w:t>о</w:t>
      </w:r>
      <w:r>
        <w:rPr>
          <w:snapToGrid w:val="0"/>
          <w:sz w:val="28"/>
        </w:rPr>
        <w:t>вого состава языка.</w:t>
      </w:r>
    </w:p>
    <w:p w:rsidR="00000000" w:rsidRDefault="008043A6">
      <w:pPr>
        <w:shd w:val="clear" w:color="auto" w:fill="FFFFFF"/>
        <w:spacing w:line="360" w:lineRule="auto"/>
        <w:ind w:firstLine="720"/>
        <w:jc w:val="both"/>
        <w:rPr>
          <w:snapToGrid w:val="0"/>
          <w:sz w:val="28"/>
        </w:rPr>
      </w:pPr>
      <w:r>
        <w:rPr>
          <w:snapToGrid w:val="0"/>
          <w:sz w:val="28"/>
        </w:rPr>
        <w:t>3. Повысить уровень общего развития детей.</w:t>
      </w:r>
    </w:p>
    <w:p w:rsidR="00000000" w:rsidRDefault="008043A6">
      <w:pPr>
        <w:shd w:val="clear" w:color="auto" w:fill="FFFFFF"/>
        <w:spacing w:line="360" w:lineRule="auto"/>
        <w:ind w:firstLine="720"/>
        <w:jc w:val="both"/>
        <w:rPr>
          <w:snapToGrid w:val="0"/>
          <w:sz w:val="28"/>
        </w:rPr>
      </w:pPr>
      <w:r>
        <w:rPr>
          <w:snapToGrid w:val="0"/>
          <w:sz w:val="28"/>
        </w:rPr>
        <w:t>4. Научить детей правильно и последовательно излагать свои мысли в устной и письменной фо</w:t>
      </w:r>
      <w:r>
        <w:rPr>
          <w:snapToGrid w:val="0"/>
          <w:sz w:val="28"/>
        </w:rPr>
        <w:t>р</w:t>
      </w:r>
      <w:r>
        <w:rPr>
          <w:snapToGrid w:val="0"/>
          <w:sz w:val="28"/>
        </w:rPr>
        <w:t>ме.</w:t>
      </w:r>
    </w:p>
    <w:p w:rsidR="00000000" w:rsidRDefault="008043A6">
      <w:pPr>
        <w:shd w:val="clear" w:color="auto" w:fill="FFFFFF"/>
        <w:spacing w:line="360" w:lineRule="auto"/>
        <w:ind w:firstLine="720"/>
        <w:jc w:val="both"/>
        <w:rPr>
          <w:snapToGrid w:val="0"/>
          <w:sz w:val="28"/>
        </w:rPr>
      </w:pPr>
      <w:r>
        <w:rPr>
          <w:snapToGrid w:val="0"/>
          <w:sz w:val="28"/>
        </w:rPr>
        <w:t>5. Развивать нравственные качества школьников.</w:t>
      </w:r>
    </w:p>
    <w:p w:rsidR="00000000" w:rsidRDefault="008043A6">
      <w:pPr>
        <w:shd w:val="clear" w:color="auto" w:fill="FFFFFF"/>
        <w:spacing w:line="360" w:lineRule="auto"/>
        <w:ind w:firstLine="720"/>
        <w:jc w:val="both"/>
        <w:rPr>
          <w:snapToGrid w:val="0"/>
          <w:sz w:val="28"/>
        </w:rPr>
      </w:pPr>
      <w:r>
        <w:rPr>
          <w:snapToGrid w:val="0"/>
          <w:sz w:val="28"/>
        </w:rPr>
        <w:t>Обучение русскому языку в специальн</w:t>
      </w:r>
      <w:r>
        <w:rPr>
          <w:snapToGrid w:val="0"/>
          <w:sz w:val="28"/>
        </w:rPr>
        <w:t>ой (вспомогательной) школе можно разделить на следующие этапы.</w:t>
      </w:r>
    </w:p>
    <w:p w:rsidR="00000000" w:rsidRDefault="008043A6">
      <w:pPr>
        <w:shd w:val="clear" w:color="auto" w:fill="FFFFFF"/>
        <w:spacing w:line="360" w:lineRule="auto"/>
        <w:ind w:firstLine="720"/>
        <w:jc w:val="both"/>
        <w:rPr>
          <w:snapToGrid w:val="0"/>
          <w:sz w:val="28"/>
        </w:rPr>
      </w:pPr>
      <w:r>
        <w:rPr>
          <w:snapToGrid w:val="0"/>
          <w:sz w:val="28"/>
        </w:rPr>
        <w:t>1. Первый год обучения — подготовительный этап. Задачи: углубле</w:t>
      </w:r>
      <w:r>
        <w:rPr>
          <w:snapToGrid w:val="0"/>
          <w:sz w:val="28"/>
        </w:rPr>
        <w:t>н</w:t>
      </w:r>
      <w:r>
        <w:rPr>
          <w:snapToGrid w:val="0"/>
          <w:sz w:val="28"/>
        </w:rPr>
        <w:t>ное изучение детей, включение их в школьные занятия, исправление недо</w:t>
      </w:r>
      <w:r>
        <w:rPr>
          <w:snapToGrid w:val="0"/>
          <w:sz w:val="28"/>
        </w:rPr>
        <w:t>с</w:t>
      </w:r>
      <w:r>
        <w:rPr>
          <w:snapToGrid w:val="0"/>
          <w:sz w:val="28"/>
        </w:rPr>
        <w:t xml:space="preserve">татков произношения, слухового, зрительного, двигательного </w:t>
      </w:r>
      <w:r>
        <w:rPr>
          <w:snapToGrid w:val="0"/>
          <w:sz w:val="28"/>
        </w:rPr>
        <w:t>анализаторов, выработка первоначальных навыков письма и чтения, уточнение и развитие словарного запаса, формирование умений строить простые предложения, вести беседу, формирование первоначальных навыков повествовательной р</w:t>
      </w:r>
      <w:r>
        <w:rPr>
          <w:snapToGrid w:val="0"/>
          <w:sz w:val="28"/>
        </w:rPr>
        <w:t>е</w:t>
      </w:r>
      <w:r>
        <w:rPr>
          <w:snapToGrid w:val="0"/>
          <w:sz w:val="28"/>
        </w:rPr>
        <w:t>чи. Дети первого года обучения (п</w:t>
      </w:r>
      <w:r>
        <w:rPr>
          <w:snapToGrid w:val="0"/>
          <w:sz w:val="28"/>
        </w:rPr>
        <w:t>ервоклассники) работают со звуками и б</w:t>
      </w:r>
      <w:r>
        <w:rPr>
          <w:snapToGrid w:val="0"/>
          <w:sz w:val="28"/>
        </w:rPr>
        <w:t>у</w:t>
      </w:r>
      <w:r>
        <w:rPr>
          <w:snapToGrid w:val="0"/>
          <w:sz w:val="28"/>
        </w:rPr>
        <w:t>квами, слогами и словами, простейшими типами предложений и короткими текстами. Основные методы работы на подготовительном этапе — упражн</w:t>
      </w:r>
      <w:r>
        <w:rPr>
          <w:snapToGrid w:val="0"/>
          <w:sz w:val="28"/>
        </w:rPr>
        <w:t>е</w:t>
      </w:r>
      <w:r>
        <w:rPr>
          <w:snapToGrid w:val="0"/>
          <w:sz w:val="28"/>
        </w:rPr>
        <w:t>ния и игра, причем игровые моменты зан</w:t>
      </w:r>
      <w:r>
        <w:rPr>
          <w:snapToGrid w:val="0"/>
          <w:sz w:val="28"/>
        </w:rPr>
        <w:t>и</w:t>
      </w:r>
      <w:r>
        <w:rPr>
          <w:snapToGrid w:val="0"/>
          <w:sz w:val="28"/>
        </w:rPr>
        <w:t>мают ведущее место.</w:t>
      </w:r>
    </w:p>
    <w:p w:rsidR="00000000" w:rsidRDefault="008043A6">
      <w:pPr>
        <w:shd w:val="clear" w:color="auto" w:fill="FFFFFF"/>
        <w:spacing w:line="360" w:lineRule="auto"/>
        <w:ind w:firstLine="720"/>
        <w:jc w:val="both"/>
        <w:rPr>
          <w:snapToGrid w:val="0"/>
          <w:sz w:val="28"/>
        </w:rPr>
      </w:pPr>
      <w:r>
        <w:rPr>
          <w:snapToGrid w:val="0"/>
          <w:sz w:val="28"/>
        </w:rPr>
        <w:t>2. Второй этап (2-4 к</w:t>
      </w:r>
      <w:r>
        <w:rPr>
          <w:snapToGrid w:val="0"/>
          <w:sz w:val="28"/>
        </w:rPr>
        <w:t>лассы). Задачи: развитие познавательного интереса к родному языку, формирование первоначальных языковых обобщений, с</w:t>
      </w:r>
      <w:r>
        <w:rPr>
          <w:snapToGrid w:val="0"/>
          <w:sz w:val="28"/>
        </w:rPr>
        <w:t>о</w:t>
      </w:r>
      <w:r>
        <w:rPr>
          <w:snapToGrid w:val="0"/>
          <w:sz w:val="28"/>
        </w:rPr>
        <w:t>вершенствование произносительной стороны речи, расширение и активиз</w:t>
      </w:r>
      <w:r>
        <w:rPr>
          <w:snapToGrid w:val="0"/>
          <w:sz w:val="28"/>
        </w:rPr>
        <w:t>а</w:t>
      </w:r>
      <w:r>
        <w:rPr>
          <w:snapToGrid w:val="0"/>
          <w:sz w:val="28"/>
        </w:rPr>
        <w:t>ция словаря, развитие умения правильно выражать свои мысли в устной фор</w:t>
      </w:r>
      <w:r>
        <w:rPr>
          <w:snapToGrid w:val="0"/>
          <w:sz w:val="28"/>
        </w:rPr>
        <w:t>ме, освоение простейших видов письменной речи, усвоение на практике ряда грамматических сведений и орфографических правил, развитие навыка правильного, сознательного и выразительного чтения. Усвоение новых зн</w:t>
      </w:r>
      <w:r>
        <w:rPr>
          <w:snapToGrid w:val="0"/>
          <w:sz w:val="28"/>
        </w:rPr>
        <w:t>а</w:t>
      </w:r>
      <w:r>
        <w:rPr>
          <w:snapToGrid w:val="0"/>
          <w:sz w:val="28"/>
        </w:rPr>
        <w:t>ний умственно отсталыми детьми осуществляется в</w:t>
      </w:r>
      <w:r>
        <w:rPr>
          <w:snapToGrid w:val="0"/>
          <w:sz w:val="28"/>
        </w:rPr>
        <w:t xml:space="preserve"> процессе работы над конкретным материалом. Основной метод работы — разнообразные по фо</w:t>
      </w:r>
      <w:r>
        <w:rPr>
          <w:snapToGrid w:val="0"/>
          <w:sz w:val="28"/>
        </w:rPr>
        <w:t>р</w:t>
      </w:r>
      <w:r>
        <w:rPr>
          <w:snapToGrid w:val="0"/>
          <w:sz w:val="28"/>
        </w:rPr>
        <w:t>ме практические упражнения. Игровые приемы остаются важным средством обучения, но главенствующую роль занимает практика.</w:t>
      </w:r>
    </w:p>
    <w:p w:rsidR="00000000" w:rsidRDefault="008043A6">
      <w:pPr>
        <w:shd w:val="clear" w:color="auto" w:fill="FFFFFF"/>
        <w:spacing w:line="360" w:lineRule="auto"/>
        <w:ind w:firstLine="720"/>
        <w:jc w:val="both"/>
        <w:rPr>
          <w:snapToGrid w:val="0"/>
          <w:sz w:val="28"/>
        </w:rPr>
      </w:pPr>
      <w:r>
        <w:rPr>
          <w:snapToGrid w:val="0"/>
          <w:sz w:val="28"/>
        </w:rPr>
        <w:t>3. Третий этап (5-9 классы). Задачи: дальнейшее</w:t>
      </w:r>
      <w:r>
        <w:rPr>
          <w:snapToGrid w:val="0"/>
          <w:sz w:val="28"/>
        </w:rPr>
        <w:t xml:space="preserve"> совершенствование техники чтения, формирование навыка беглого чтения, расширение возмо</w:t>
      </w:r>
      <w:r>
        <w:rPr>
          <w:snapToGrid w:val="0"/>
          <w:sz w:val="28"/>
        </w:rPr>
        <w:t>ж</w:t>
      </w:r>
      <w:r>
        <w:rPr>
          <w:snapToGrid w:val="0"/>
          <w:sz w:val="28"/>
        </w:rPr>
        <w:t>ностей в осознании читаемого материала, овладение различными формами пересказа. Старшеклассники осваивают элементарные грамматические пон</w:t>
      </w:r>
      <w:r>
        <w:rPr>
          <w:snapToGrid w:val="0"/>
          <w:sz w:val="28"/>
        </w:rPr>
        <w:t>я</w:t>
      </w:r>
      <w:r>
        <w:rPr>
          <w:snapToGrid w:val="0"/>
          <w:sz w:val="28"/>
        </w:rPr>
        <w:t>тия и связанные с ними правила</w:t>
      </w:r>
      <w:r>
        <w:rPr>
          <w:snapToGrid w:val="0"/>
          <w:sz w:val="28"/>
        </w:rPr>
        <w:t xml:space="preserve"> правописания, учатся последовательно, гр</w:t>
      </w:r>
      <w:r>
        <w:rPr>
          <w:snapToGrid w:val="0"/>
          <w:sz w:val="28"/>
        </w:rPr>
        <w:t>а</w:t>
      </w:r>
      <w:r>
        <w:rPr>
          <w:snapToGrid w:val="0"/>
          <w:sz w:val="28"/>
        </w:rPr>
        <w:t xml:space="preserve">мотно и самостоятельно излагать свои мысли в устной и письменной формах. На третьем этапе основной метод работы — упражнения, но в практические задания вводится более трудный материал, самостоятельность учащихся в </w:t>
      </w:r>
      <w:r>
        <w:rPr>
          <w:snapToGrid w:val="0"/>
          <w:sz w:val="28"/>
        </w:rPr>
        <w:t>выполнении упражнений повышается. В старших классах упражнения сл</w:t>
      </w:r>
      <w:r>
        <w:rPr>
          <w:snapToGrid w:val="0"/>
          <w:sz w:val="28"/>
        </w:rPr>
        <w:t>у</w:t>
      </w:r>
      <w:r>
        <w:rPr>
          <w:snapToGrid w:val="0"/>
          <w:sz w:val="28"/>
        </w:rPr>
        <w:t>жат целям закрепления нового материала.</w:t>
      </w:r>
    </w:p>
    <w:p w:rsidR="00000000" w:rsidRDefault="008043A6">
      <w:pPr>
        <w:shd w:val="clear" w:color="auto" w:fill="FFFFFF"/>
        <w:spacing w:line="360" w:lineRule="auto"/>
        <w:ind w:firstLine="720"/>
        <w:jc w:val="both"/>
        <w:rPr>
          <w:snapToGrid w:val="0"/>
          <w:sz w:val="28"/>
        </w:rPr>
      </w:pPr>
      <w:r>
        <w:rPr>
          <w:snapToGrid w:val="0"/>
          <w:sz w:val="28"/>
        </w:rPr>
        <w:t>Существует ряд принципов, свойственных всем разделам обучения русскому языку:</w:t>
      </w:r>
    </w:p>
    <w:p w:rsidR="00000000" w:rsidRDefault="008043A6">
      <w:pPr>
        <w:shd w:val="clear" w:color="auto" w:fill="FFFFFF"/>
        <w:spacing w:line="360" w:lineRule="auto"/>
        <w:ind w:firstLine="720"/>
        <w:jc w:val="both"/>
        <w:rPr>
          <w:snapToGrid w:val="0"/>
          <w:sz w:val="28"/>
        </w:rPr>
      </w:pPr>
      <w:r>
        <w:rPr>
          <w:snapToGrid w:val="0"/>
          <w:sz w:val="28"/>
        </w:rPr>
        <w:t>♦ коммуникативная направленность обучения. Реализация принципа коммуника</w:t>
      </w:r>
      <w:r>
        <w:rPr>
          <w:snapToGrid w:val="0"/>
          <w:sz w:val="28"/>
        </w:rPr>
        <w:t>тивной направленности предполагает насыщенность процесса обучения речевыми упражнениями — ответы на вопросы, чтение и составл</w:t>
      </w:r>
      <w:r>
        <w:rPr>
          <w:snapToGrid w:val="0"/>
          <w:sz w:val="28"/>
        </w:rPr>
        <w:t>е</w:t>
      </w:r>
      <w:r>
        <w:rPr>
          <w:snapToGrid w:val="0"/>
          <w:sz w:val="28"/>
        </w:rPr>
        <w:t>ние диалогов, пересказ, ролевые игры и др.;</w:t>
      </w:r>
    </w:p>
    <w:p w:rsidR="00000000" w:rsidRDefault="008043A6">
      <w:pPr>
        <w:shd w:val="clear" w:color="auto" w:fill="FFFFFF"/>
        <w:spacing w:line="360" w:lineRule="auto"/>
        <w:ind w:firstLine="720"/>
        <w:jc w:val="both"/>
        <w:rPr>
          <w:snapToGrid w:val="0"/>
          <w:sz w:val="28"/>
        </w:rPr>
      </w:pPr>
      <w:r>
        <w:rPr>
          <w:snapToGrid w:val="0"/>
          <w:sz w:val="28"/>
        </w:rPr>
        <w:t>♦ единство в реализации двух направлений работы: развития речи и мышления. Этот принци</w:t>
      </w:r>
      <w:r>
        <w:rPr>
          <w:snapToGrid w:val="0"/>
          <w:sz w:val="28"/>
        </w:rPr>
        <w:t>п опирается на психологическую закономерность взаимодействия языка и мышления. Нарушение интеллектуальной деятел</w:t>
      </w:r>
      <w:r>
        <w:rPr>
          <w:snapToGrid w:val="0"/>
          <w:sz w:val="28"/>
        </w:rPr>
        <w:t>ь</w:t>
      </w:r>
      <w:r>
        <w:rPr>
          <w:snapToGrid w:val="0"/>
          <w:sz w:val="28"/>
        </w:rPr>
        <w:t>ности приводит к неполноценности речевой практики, а недоразвитие речи задерживает формирование логического мышления. В процессе формиров</w:t>
      </w:r>
      <w:r>
        <w:rPr>
          <w:snapToGrid w:val="0"/>
          <w:sz w:val="28"/>
        </w:rPr>
        <w:t>а</w:t>
      </w:r>
      <w:r>
        <w:rPr>
          <w:snapToGrid w:val="0"/>
          <w:sz w:val="28"/>
        </w:rPr>
        <w:t>ния р</w:t>
      </w:r>
      <w:r>
        <w:rPr>
          <w:snapToGrid w:val="0"/>
          <w:sz w:val="28"/>
        </w:rPr>
        <w:t>ечи происходит обогащение, точность и выразительность речи (слова, предложения, тексты). Развитие речи положительно влияет на коррекцию н</w:t>
      </w:r>
      <w:r>
        <w:rPr>
          <w:snapToGrid w:val="0"/>
          <w:sz w:val="28"/>
        </w:rPr>
        <w:t>е</w:t>
      </w:r>
      <w:r>
        <w:rPr>
          <w:snapToGrid w:val="0"/>
          <w:sz w:val="28"/>
        </w:rPr>
        <w:t>достатков и совершенствование мыслительной деятельности учащихся. Во</w:t>
      </w:r>
      <w:r>
        <w:rPr>
          <w:snapToGrid w:val="0"/>
          <w:sz w:val="28"/>
        </w:rPr>
        <w:t>з</w:t>
      </w:r>
      <w:r>
        <w:rPr>
          <w:snapToGrid w:val="0"/>
          <w:sz w:val="28"/>
        </w:rPr>
        <w:t>росшие возможности словесной системы мышления соз</w:t>
      </w:r>
      <w:r>
        <w:rPr>
          <w:snapToGrid w:val="0"/>
          <w:sz w:val="28"/>
        </w:rPr>
        <w:t>дают условия для лучшего понимания детьми основных закономерностей языка, содействуют более осознанному пол</w:t>
      </w:r>
      <w:r>
        <w:rPr>
          <w:snapToGrid w:val="0"/>
          <w:sz w:val="28"/>
        </w:rPr>
        <w:t>ь</w:t>
      </w:r>
      <w:r>
        <w:rPr>
          <w:snapToGrid w:val="0"/>
          <w:sz w:val="28"/>
        </w:rPr>
        <w:t>зованию речью;</w:t>
      </w:r>
    </w:p>
    <w:p w:rsidR="00000000" w:rsidRDefault="008043A6">
      <w:pPr>
        <w:shd w:val="clear" w:color="auto" w:fill="FFFFFF"/>
        <w:spacing w:line="360" w:lineRule="auto"/>
        <w:ind w:firstLine="720"/>
        <w:jc w:val="both"/>
        <w:rPr>
          <w:snapToGrid w:val="0"/>
          <w:sz w:val="28"/>
        </w:rPr>
      </w:pPr>
      <w:r>
        <w:rPr>
          <w:snapToGrid w:val="0"/>
          <w:sz w:val="28"/>
        </w:rPr>
        <w:t>♦ мотивация языковой и речевой деятельности детей является значимой в плане обучения детей в коррекционной школе. Исследования неодно</w:t>
      </w:r>
      <w:r>
        <w:rPr>
          <w:snapToGrid w:val="0"/>
          <w:sz w:val="28"/>
        </w:rPr>
        <w:t>кратно отмечали наличие у умственно отсталых детей речевой замкнутости, слаб</w:t>
      </w:r>
      <w:r>
        <w:rPr>
          <w:snapToGrid w:val="0"/>
          <w:sz w:val="28"/>
        </w:rPr>
        <w:t>о</w:t>
      </w:r>
      <w:r>
        <w:rPr>
          <w:snapToGrid w:val="0"/>
          <w:sz w:val="28"/>
        </w:rPr>
        <w:t>сти речевой мотивации. Исследования показали, что использование дополн</w:t>
      </w:r>
      <w:r>
        <w:rPr>
          <w:snapToGrid w:val="0"/>
          <w:sz w:val="28"/>
        </w:rPr>
        <w:t>и</w:t>
      </w:r>
      <w:r>
        <w:rPr>
          <w:snapToGrid w:val="0"/>
          <w:sz w:val="28"/>
        </w:rPr>
        <w:t>тельных приемов в обучении усиливает интерес учащихся к предмету, поб</w:t>
      </w:r>
      <w:r>
        <w:rPr>
          <w:snapToGrid w:val="0"/>
          <w:sz w:val="28"/>
        </w:rPr>
        <w:t>у</w:t>
      </w:r>
      <w:r>
        <w:rPr>
          <w:snapToGrid w:val="0"/>
          <w:sz w:val="28"/>
        </w:rPr>
        <w:t>ждает их к более объемным высказывания</w:t>
      </w:r>
      <w:r>
        <w:rPr>
          <w:snapToGrid w:val="0"/>
          <w:sz w:val="28"/>
        </w:rPr>
        <w:t>м. В основе принципа повышения речевой и языковой мотивации лежит следующая закономерность: развитие активной языковой и речевой деятельности невозможно без системы разли</w:t>
      </w:r>
      <w:r>
        <w:rPr>
          <w:snapToGrid w:val="0"/>
          <w:sz w:val="28"/>
        </w:rPr>
        <w:t>ч</w:t>
      </w:r>
      <w:r>
        <w:rPr>
          <w:snapToGrid w:val="0"/>
          <w:sz w:val="28"/>
        </w:rPr>
        <w:t>ных стимулов, обеспечивающих создание соответствующих мотивов обуч</w:t>
      </w:r>
      <w:r>
        <w:rPr>
          <w:snapToGrid w:val="0"/>
          <w:sz w:val="28"/>
        </w:rPr>
        <w:t>е</w:t>
      </w:r>
      <w:r>
        <w:rPr>
          <w:snapToGrid w:val="0"/>
          <w:sz w:val="28"/>
        </w:rPr>
        <w:t>ния. Реализация да</w:t>
      </w:r>
      <w:r>
        <w:rPr>
          <w:snapToGrid w:val="0"/>
          <w:sz w:val="28"/>
        </w:rPr>
        <w:t>нного принципа обеспечивается содержанием и структ</w:t>
      </w:r>
      <w:r>
        <w:rPr>
          <w:snapToGrid w:val="0"/>
          <w:sz w:val="28"/>
        </w:rPr>
        <w:t>у</w:t>
      </w:r>
      <w:r>
        <w:rPr>
          <w:snapToGrid w:val="0"/>
          <w:sz w:val="28"/>
        </w:rPr>
        <w:t>рой урока русского языка, подбором методов, приемов обучения, видов у</w:t>
      </w:r>
      <w:r>
        <w:rPr>
          <w:snapToGrid w:val="0"/>
          <w:sz w:val="28"/>
        </w:rPr>
        <w:t>п</w:t>
      </w:r>
      <w:r>
        <w:rPr>
          <w:snapToGrid w:val="0"/>
          <w:sz w:val="28"/>
        </w:rPr>
        <w:t>ражнений. Личность учителя также имеет большое значение для достижения целей обучения;</w:t>
      </w:r>
    </w:p>
    <w:p w:rsidR="00000000" w:rsidRDefault="008043A6">
      <w:pPr>
        <w:shd w:val="clear" w:color="auto" w:fill="FFFFFF"/>
        <w:spacing w:line="360" w:lineRule="auto"/>
        <w:ind w:firstLine="720"/>
        <w:jc w:val="both"/>
        <w:rPr>
          <w:snapToGrid w:val="0"/>
          <w:sz w:val="28"/>
        </w:rPr>
      </w:pPr>
      <w:r>
        <w:rPr>
          <w:snapToGrid w:val="0"/>
          <w:sz w:val="28"/>
        </w:rPr>
        <w:t>♦ формирование чувства языка и опора на него в у</w:t>
      </w:r>
      <w:r>
        <w:rPr>
          <w:snapToGrid w:val="0"/>
          <w:sz w:val="28"/>
        </w:rPr>
        <w:t>чебной деятельности. В условиях нормального развития этот принцип реализуется бессознательно в процессе общения со взрослыми. У умственно отсталых учащихся чувство языка не развивается в дошкольном периоде, т.к. их речевая практика огр</w:t>
      </w:r>
      <w:r>
        <w:rPr>
          <w:snapToGrid w:val="0"/>
          <w:sz w:val="28"/>
        </w:rPr>
        <w:t>а</w:t>
      </w:r>
      <w:r>
        <w:rPr>
          <w:snapToGrid w:val="0"/>
          <w:sz w:val="28"/>
        </w:rPr>
        <w:t xml:space="preserve">ничена и интуитивно </w:t>
      </w:r>
      <w:r>
        <w:rPr>
          <w:snapToGrid w:val="0"/>
          <w:sz w:val="28"/>
        </w:rPr>
        <w:t>не осознана. Затруднения в понимании лексического значения слов препятствуют развитию у детей интереса к формальной стор</w:t>
      </w:r>
      <w:r>
        <w:rPr>
          <w:snapToGrid w:val="0"/>
          <w:sz w:val="28"/>
        </w:rPr>
        <w:t>о</w:t>
      </w:r>
      <w:r>
        <w:rPr>
          <w:snapToGrid w:val="0"/>
          <w:sz w:val="28"/>
        </w:rPr>
        <w:t>не речи. Воспитание языкового чутья в специальной школе осуществляется на всех уроках русского языка в младших классах. Выполнение прак</w:t>
      </w:r>
      <w:r>
        <w:rPr>
          <w:snapToGrid w:val="0"/>
          <w:sz w:val="28"/>
        </w:rPr>
        <w:t>тических грамматических упражнений в младших классах создает речевую базу, на к</w:t>
      </w:r>
      <w:r>
        <w:rPr>
          <w:snapToGrid w:val="0"/>
          <w:sz w:val="28"/>
        </w:rPr>
        <w:t>о</w:t>
      </w:r>
      <w:r>
        <w:rPr>
          <w:snapToGrid w:val="0"/>
          <w:sz w:val="28"/>
        </w:rPr>
        <w:t>торой начинает зарождаться познавательный интерес к языку;</w:t>
      </w:r>
    </w:p>
    <w:p w:rsidR="00000000" w:rsidRDefault="008043A6">
      <w:pPr>
        <w:shd w:val="clear" w:color="auto" w:fill="FFFFFF"/>
        <w:spacing w:line="360" w:lineRule="auto"/>
        <w:ind w:firstLine="720"/>
        <w:jc w:val="both"/>
        <w:rPr>
          <w:snapToGrid w:val="0"/>
          <w:sz w:val="28"/>
        </w:rPr>
      </w:pPr>
      <w:r>
        <w:rPr>
          <w:snapToGrid w:val="0"/>
          <w:sz w:val="28"/>
        </w:rPr>
        <w:t>♦ взаимосвязь устной и письменной форм речи в процессе их развития. Устная речь, как спонтанное образование, опережае</w:t>
      </w:r>
      <w:r>
        <w:rPr>
          <w:snapToGrid w:val="0"/>
          <w:sz w:val="28"/>
        </w:rPr>
        <w:t>т письменную и выпо</w:t>
      </w:r>
      <w:r>
        <w:rPr>
          <w:snapToGrid w:val="0"/>
          <w:sz w:val="28"/>
        </w:rPr>
        <w:t>л</w:t>
      </w:r>
      <w:r>
        <w:rPr>
          <w:snapToGrid w:val="0"/>
          <w:sz w:val="28"/>
        </w:rPr>
        <w:t>няет функцию общения. Письменная речь формируется на базе устной, но обладает рядом особенностей, которые делают письменную речь отличной от устной формы. Психологи отмечают большую степень абстрактности, ра</w:t>
      </w:r>
      <w:r>
        <w:rPr>
          <w:snapToGrid w:val="0"/>
          <w:sz w:val="28"/>
        </w:rPr>
        <w:t>з</w:t>
      </w:r>
      <w:r>
        <w:rPr>
          <w:snapToGrid w:val="0"/>
          <w:sz w:val="28"/>
        </w:rPr>
        <w:t>вернутости, регламентированн</w:t>
      </w:r>
      <w:r>
        <w:rPr>
          <w:snapToGrid w:val="0"/>
          <w:sz w:val="28"/>
        </w:rPr>
        <w:t>ости</w:t>
      </w:r>
      <w:r>
        <w:rPr>
          <w:rFonts w:ascii="Arial" w:hAnsi="Arial"/>
          <w:snapToGrid w:val="0"/>
          <w:sz w:val="28"/>
        </w:rPr>
        <w:t xml:space="preserve"> </w:t>
      </w:r>
      <w:r>
        <w:rPr>
          <w:snapToGrid w:val="0"/>
          <w:sz w:val="28"/>
        </w:rPr>
        <w:t>письменной речи по сравнению с устной. Этим видом речевой деятельности учащиеся овладевают в процессе обуч</w:t>
      </w:r>
      <w:r>
        <w:rPr>
          <w:snapToGrid w:val="0"/>
          <w:sz w:val="28"/>
        </w:rPr>
        <w:t>е</w:t>
      </w:r>
      <w:r>
        <w:rPr>
          <w:snapToGrid w:val="0"/>
          <w:sz w:val="28"/>
        </w:rPr>
        <w:t>ния. У умственно отсталых учащихся обе формы речи неполноценны. Но, с</w:t>
      </w:r>
      <w:r>
        <w:rPr>
          <w:snapToGrid w:val="0"/>
          <w:sz w:val="28"/>
        </w:rPr>
        <w:t>о</w:t>
      </w:r>
      <w:r>
        <w:rPr>
          <w:snapToGrid w:val="0"/>
          <w:sz w:val="28"/>
        </w:rPr>
        <w:t>гласно исследованиям, на определенном этапе развития письменная форма речи</w:t>
      </w:r>
      <w:r>
        <w:rPr>
          <w:snapToGrid w:val="0"/>
          <w:sz w:val="28"/>
        </w:rPr>
        <w:t xml:space="preserve"> оказывается более совершенной. Исследователи называют причину т</w:t>
      </w:r>
      <w:r>
        <w:rPr>
          <w:snapToGrid w:val="0"/>
          <w:sz w:val="28"/>
        </w:rPr>
        <w:t>а</w:t>
      </w:r>
      <w:r>
        <w:rPr>
          <w:snapToGrid w:val="0"/>
          <w:sz w:val="28"/>
        </w:rPr>
        <w:t>кого факта: письменная речь более продолжительна во времени, а следов</w:t>
      </w:r>
      <w:r>
        <w:rPr>
          <w:snapToGrid w:val="0"/>
          <w:sz w:val="28"/>
        </w:rPr>
        <w:t>а</w:t>
      </w:r>
      <w:r>
        <w:rPr>
          <w:snapToGrid w:val="0"/>
          <w:sz w:val="28"/>
        </w:rPr>
        <w:t>тельно, создает условия для обдумывания и более четкого оформления мы</w:t>
      </w:r>
      <w:r>
        <w:rPr>
          <w:snapToGrid w:val="0"/>
          <w:sz w:val="28"/>
        </w:rPr>
        <w:t>с</w:t>
      </w:r>
      <w:r>
        <w:rPr>
          <w:snapToGrid w:val="0"/>
          <w:sz w:val="28"/>
        </w:rPr>
        <w:t xml:space="preserve">ли. Тесное взаимодействие письменной и устной форм </w:t>
      </w:r>
      <w:r>
        <w:rPr>
          <w:snapToGrid w:val="0"/>
          <w:sz w:val="28"/>
        </w:rPr>
        <w:t>речи обеспечивает их положительное взаимовлияние.</w:t>
      </w:r>
    </w:p>
    <w:p w:rsidR="00000000" w:rsidRDefault="008043A6">
      <w:pPr>
        <w:shd w:val="clear" w:color="auto" w:fill="FFFFFF"/>
        <w:spacing w:line="360" w:lineRule="auto"/>
        <w:ind w:firstLine="720"/>
        <w:jc w:val="both"/>
        <w:rPr>
          <w:snapToGrid w:val="0"/>
          <w:sz w:val="28"/>
        </w:rPr>
      </w:pPr>
      <w:r>
        <w:rPr>
          <w:snapToGrid w:val="0"/>
          <w:sz w:val="28"/>
        </w:rPr>
        <w:t>Работа учителя над развитием речи умственно отсталых учащихся св</w:t>
      </w:r>
      <w:r>
        <w:rPr>
          <w:snapToGrid w:val="0"/>
          <w:sz w:val="28"/>
        </w:rPr>
        <w:t>о</w:t>
      </w:r>
      <w:r>
        <w:rPr>
          <w:snapToGrid w:val="0"/>
          <w:sz w:val="28"/>
        </w:rPr>
        <w:t>дится к решению следующих задач.</w:t>
      </w:r>
    </w:p>
    <w:p w:rsidR="00000000" w:rsidRDefault="008043A6">
      <w:pPr>
        <w:shd w:val="clear" w:color="auto" w:fill="FFFFFF"/>
        <w:spacing w:line="360" w:lineRule="auto"/>
        <w:ind w:firstLine="720"/>
        <w:jc w:val="both"/>
        <w:rPr>
          <w:snapToGrid w:val="0"/>
          <w:sz w:val="28"/>
        </w:rPr>
      </w:pPr>
      <w:r>
        <w:rPr>
          <w:snapToGrid w:val="0"/>
          <w:sz w:val="28"/>
        </w:rPr>
        <w:t>1. Изучение речевого развития учащихся. Необходимо выявить реч</w:t>
      </w:r>
      <w:r>
        <w:rPr>
          <w:snapToGrid w:val="0"/>
          <w:sz w:val="28"/>
        </w:rPr>
        <w:t>е</w:t>
      </w:r>
      <w:r>
        <w:rPr>
          <w:snapToGrid w:val="0"/>
          <w:sz w:val="28"/>
        </w:rPr>
        <w:t>вые недостатки ребенка, возможные пути их уст</w:t>
      </w:r>
      <w:r>
        <w:rPr>
          <w:snapToGrid w:val="0"/>
          <w:sz w:val="28"/>
        </w:rPr>
        <w:t>ранения для более успешной работы с детьми. Изучение речи детей преимущественно осуществляется на первом году обучения, т.к. точное знание уровня речевого развития каждого ученика является обязательным условием правильного построения системы работы. Но при</w:t>
      </w:r>
      <w:r>
        <w:rPr>
          <w:snapToGrid w:val="0"/>
          <w:sz w:val="28"/>
        </w:rPr>
        <w:t xml:space="preserve"> этом внимание к индивидуальному развитию каждого ребе</w:t>
      </w:r>
      <w:r>
        <w:rPr>
          <w:snapToGrid w:val="0"/>
          <w:sz w:val="28"/>
        </w:rPr>
        <w:t>н</w:t>
      </w:r>
      <w:r>
        <w:rPr>
          <w:snapToGrid w:val="0"/>
          <w:sz w:val="28"/>
        </w:rPr>
        <w:t>ка не должно утратиться и в дал</w:t>
      </w:r>
      <w:r>
        <w:rPr>
          <w:snapToGrid w:val="0"/>
          <w:sz w:val="28"/>
        </w:rPr>
        <w:t>ь</w:t>
      </w:r>
      <w:r>
        <w:rPr>
          <w:snapToGrid w:val="0"/>
          <w:sz w:val="28"/>
        </w:rPr>
        <w:t>нейшем.</w:t>
      </w:r>
    </w:p>
    <w:p w:rsidR="00000000" w:rsidRDefault="008043A6">
      <w:pPr>
        <w:shd w:val="clear" w:color="auto" w:fill="FFFFFF"/>
        <w:spacing w:line="360" w:lineRule="auto"/>
        <w:ind w:firstLine="720"/>
        <w:jc w:val="both"/>
        <w:rPr>
          <w:snapToGrid w:val="0"/>
          <w:sz w:val="28"/>
        </w:rPr>
      </w:pPr>
      <w:r>
        <w:rPr>
          <w:snapToGrid w:val="0"/>
          <w:sz w:val="28"/>
        </w:rPr>
        <w:t>2. Исправление дефектов речи и отработка произносительных навыков осуществляется в младших классах. Становление произносительных навыков — важнейшая задача начал</w:t>
      </w:r>
      <w:r>
        <w:rPr>
          <w:snapToGrid w:val="0"/>
          <w:sz w:val="28"/>
        </w:rPr>
        <w:t>ьной школы. В зависимости от успешности ее р</w:t>
      </w:r>
      <w:r>
        <w:rPr>
          <w:snapToGrid w:val="0"/>
          <w:sz w:val="28"/>
        </w:rPr>
        <w:t>е</w:t>
      </w:r>
      <w:r>
        <w:rPr>
          <w:snapToGrid w:val="0"/>
          <w:sz w:val="28"/>
        </w:rPr>
        <w:t>ш</w:t>
      </w:r>
      <w:r>
        <w:rPr>
          <w:snapToGrid w:val="0"/>
          <w:sz w:val="28"/>
        </w:rPr>
        <w:t>е</w:t>
      </w:r>
      <w:r>
        <w:rPr>
          <w:snapToGrid w:val="0"/>
          <w:sz w:val="28"/>
        </w:rPr>
        <w:t>ния развиваются все другие стороны речи.</w:t>
      </w:r>
    </w:p>
    <w:p w:rsidR="00000000" w:rsidRDefault="008043A6">
      <w:pPr>
        <w:shd w:val="clear" w:color="auto" w:fill="FFFFFF"/>
        <w:spacing w:line="360" w:lineRule="auto"/>
        <w:ind w:firstLine="720"/>
        <w:jc w:val="both"/>
        <w:rPr>
          <w:snapToGrid w:val="0"/>
          <w:sz w:val="28"/>
        </w:rPr>
      </w:pPr>
      <w:r>
        <w:rPr>
          <w:snapToGrid w:val="0"/>
          <w:sz w:val="28"/>
        </w:rPr>
        <w:t>3. Уточнение, обогащение, активизация словарного запаса происходит в т</w:t>
      </w:r>
      <w:r>
        <w:rPr>
          <w:snapToGrid w:val="0"/>
          <w:sz w:val="28"/>
        </w:rPr>
        <w:t>е</w:t>
      </w:r>
      <w:r>
        <w:rPr>
          <w:snapToGrid w:val="0"/>
          <w:sz w:val="28"/>
        </w:rPr>
        <w:t>чение всего процесса обучения.</w:t>
      </w:r>
    </w:p>
    <w:p w:rsidR="00000000" w:rsidRDefault="008043A6">
      <w:pPr>
        <w:shd w:val="clear" w:color="auto" w:fill="FFFFFF"/>
        <w:spacing w:line="360" w:lineRule="auto"/>
        <w:ind w:firstLine="720"/>
        <w:jc w:val="both"/>
        <w:rPr>
          <w:snapToGrid w:val="0"/>
          <w:sz w:val="28"/>
        </w:rPr>
      </w:pPr>
      <w:r>
        <w:rPr>
          <w:snapToGrid w:val="0"/>
          <w:sz w:val="28"/>
        </w:rPr>
        <w:t>4. Развитие умения грамматически правильно оформлять предложения т</w:t>
      </w:r>
      <w:r>
        <w:rPr>
          <w:snapToGrid w:val="0"/>
          <w:sz w:val="28"/>
        </w:rPr>
        <w:t>акже происходит во всем курсе русского языка.</w:t>
      </w:r>
    </w:p>
    <w:p w:rsidR="00000000" w:rsidRDefault="008043A6">
      <w:pPr>
        <w:shd w:val="clear" w:color="auto" w:fill="FFFFFF"/>
        <w:spacing w:line="360" w:lineRule="auto"/>
        <w:ind w:firstLine="720"/>
        <w:jc w:val="both"/>
        <w:rPr>
          <w:snapToGrid w:val="0"/>
          <w:sz w:val="28"/>
        </w:rPr>
      </w:pPr>
      <w:r>
        <w:rPr>
          <w:snapToGrid w:val="0"/>
          <w:sz w:val="28"/>
        </w:rPr>
        <w:t>5. Коррекция недостатков и развитие диалогической и монологической форм устной речи осуществляется все годы обучения, но фундамент закл</w:t>
      </w:r>
      <w:r>
        <w:rPr>
          <w:snapToGrid w:val="0"/>
          <w:sz w:val="28"/>
        </w:rPr>
        <w:t>а</w:t>
      </w:r>
      <w:r>
        <w:rPr>
          <w:snapToGrid w:val="0"/>
          <w:sz w:val="28"/>
        </w:rPr>
        <w:t>дывается в младших классах.</w:t>
      </w:r>
    </w:p>
    <w:p w:rsidR="00000000" w:rsidRDefault="008043A6">
      <w:pPr>
        <w:shd w:val="clear" w:color="auto" w:fill="FFFFFF"/>
        <w:spacing w:line="360" w:lineRule="auto"/>
        <w:ind w:firstLine="720"/>
        <w:jc w:val="both"/>
        <w:rPr>
          <w:snapToGrid w:val="0"/>
          <w:sz w:val="28"/>
        </w:rPr>
      </w:pPr>
      <w:r>
        <w:rPr>
          <w:snapToGrid w:val="0"/>
          <w:sz w:val="28"/>
        </w:rPr>
        <w:t>6. Вырабатывание умения связно и логично излаг</w:t>
      </w:r>
      <w:r>
        <w:rPr>
          <w:snapToGrid w:val="0"/>
          <w:sz w:val="28"/>
        </w:rPr>
        <w:t>ать свои мысли в письменной форме осуществляется в основном в старших классах, но фунд</w:t>
      </w:r>
      <w:r>
        <w:rPr>
          <w:snapToGrid w:val="0"/>
          <w:sz w:val="28"/>
        </w:rPr>
        <w:t>а</w:t>
      </w:r>
      <w:r>
        <w:rPr>
          <w:snapToGrid w:val="0"/>
          <w:sz w:val="28"/>
        </w:rPr>
        <w:t>мент также закладывается на начальном этапе об</w:t>
      </w:r>
      <w:r>
        <w:rPr>
          <w:snapToGrid w:val="0"/>
          <w:sz w:val="28"/>
        </w:rPr>
        <w:t>у</w:t>
      </w:r>
      <w:r>
        <w:rPr>
          <w:snapToGrid w:val="0"/>
          <w:sz w:val="28"/>
        </w:rPr>
        <w:t>чения и развития.</w:t>
      </w:r>
    </w:p>
    <w:p w:rsidR="00000000" w:rsidRDefault="008043A6">
      <w:pPr>
        <w:shd w:val="clear" w:color="auto" w:fill="FFFFFF"/>
        <w:spacing w:line="360" w:lineRule="auto"/>
        <w:ind w:firstLine="720"/>
        <w:jc w:val="both"/>
        <w:rPr>
          <w:snapToGrid w:val="0"/>
          <w:sz w:val="28"/>
        </w:rPr>
      </w:pPr>
      <w:r>
        <w:rPr>
          <w:snapToGrid w:val="0"/>
          <w:sz w:val="28"/>
        </w:rPr>
        <w:t>Все задачи развития речи взаимосвязаны и решаются комплексно. Обучение произносительным навыкам неразрыв</w:t>
      </w:r>
      <w:r>
        <w:rPr>
          <w:snapToGrid w:val="0"/>
          <w:sz w:val="28"/>
        </w:rPr>
        <w:t>но связано с формированием словаря ребенка, слово может быть усвоено только в сочетании с другими словами, построение предложения также зависит от контекста. Следовател</w:t>
      </w:r>
      <w:r>
        <w:rPr>
          <w:snapToGrid w:val="0"/>
          <w:sz w:val="28"/>
        </w:rPr>
        <w:t>ь</w:t>
      </w:r>
      <w:r>
        <w:rPr>
          <w:snapToGrid w:val="0"/>
          <w:sz w:val="28"/>
        </w:rPr>
        <w:t>но, предложение полноценно усваивается, только если выполняет опред</w:t>
      </w:r>
      <w:r>
        <w:rPr>
          <w:snapToGrid w:val="0"/>
          <w:sz w:val="28"/>
        </w:rPr>
        <w:t>е</w:t>
      </w:r>
      <w:r>
        <w:rPr>
          <w:snapToGrid w:val="0"/>
          <w:sz w:val="28"/>
        </w:rPr>
        <w:t>ленные коммуникатив</w:t>
      </w:r>
      <w:r>
        <w:rPr>
          <w:snapToGrid w:val="0"/>
          <w:sz w:val="28"/>
        </w:rPr>
        <w:t>ные функции. Наряду с развитием разных сторон речи в специальной школе решаются задачи коррекции речевых недостатков. Р</w:t>
      </w:r>
      <w:r>
        <w:rPr>
          <w:snapToGrid w:val="0"/>
          <w:sz w:val="28"/>
        </w:rPr>
        <w:t>а</w:t>
      </w:r>
      <w:r>
        <w:rPr>
          <w:snapToGrid w:val="0"/>
          <w:sz w:val="28"/>
        </w:rPr>
        <w:t>бота над четкостью артикуляции, орфоэпией, интонацией способствует з</w:t>
      </w:r>
      <w:r>
        <w:rPr>
          <w:snapToGrid w:val="0"/>
          <w:sz w:val="28"/>
        </w:rPr>
        <w:t>а</w:t>
      </w:r>
      <w:r>
        <w:rPr>
          <w:snapToGrid w:val="0"/>
          <w:sz w:val="28"/>
        </w:rPr>
        <w:t>креплению звуков, поставленных логопедом, но не введенных в речь. Р</w:t>
      </w:r>
      <w:r>
        <w:rPr>
          <w:snapToGrid w:val="0"/>
          <w:sz w:val="28"/>
        </w:rPr>
        <w:t>абота по коррекции недостатков словарного запаса происходит благодаря обогащ</w:t>
      </w:r>
      <w:r>
        <w:rPr>
          <w:snapToGrid w:val="0"/>
          <w:sz w:val="28"/>
        </w:rPr>
        <w:t>е</w:t>
      </w:r>
      <w:r>
        <w:rPr>
          <w:snapToGrid w:val="0"/>
          <w:sz w:val="28"/>
        </w:rPr>
        <w:t>нию и уточнению словаря. Дети учатся наиболее точно и адекватно употре</w:t>
      </w:r>
      <w:r>
        <w:rPr>
          <w:snapToGrid w:val="0"/>
          <w:sz w:val="28"/>
        </w:rPr>
        <w:t>б</w:t>
      </w:r>
      <w:r>
        <w:rPr>
          <w:snapToGrid w:val="0"/>
          <w:sz w:val="28"/>
        </w:rPr>
        <w:t>лять слова из своего словарного запаса, включать новые слова в контекст. Этот процесс ведет к активизации сл</w:t>
      </w:r>
      <w:r>
        <w:rPr>
          <w:snapToGrid w:val="0"/>
          <w:sz w:val="28"/>
        </w:rPr>
        <w:t>оваря. Для устранения недостатков в п</w:t>
      </w:r>
      <w:r>
        <w:rPr>
          <w:snapToGrid w:val="0"/>
          <w:sz w:val="28"/>
        </w:rPr>
        <w:t>о</w:t>
      </w:r>
      <w:r>
        <w:rPr>
          <w:snapToGrid w:val="0"/>
          <w:sz w:val="28"/>
        </w:rPr>
        <w:t>строении предложений и связной речи необходимо поэтапно отрабатывать с детьми различные типы предложений, тренировать учащихся в правильном употреблении падежных и временных форм. Эффективность решения задач развития р</w:t>
      </w:r>
      <w:r>
        <w:rPr>
          <w:snapToGrid w:val="0"/>
          <w:sz w:val="28"/>
        </w:rPr>
        <w:t>ечи учащихся зависит от многих факторов, основные из которых — содержание высказывания и потребность говорить. Если ребенку не о чем говорить или он не испытывает желания выразить свои мысли и чувства, формирование речи становится практически невозможным.</w:t>
      </w:r>
    </w:p>
    <w:p w:rsidR="00000000" w:rsidRDefault="008043A6">
      <w:pPr>
        <w:shd w:val="clear" w:color="auto" w:fill="FFFFFF"/>
        <w:spacing w:line="360" w:lineRule="auto"/>
        <w:ind w:firstLine="720"/>
        <w:jc w:val="both"/>
        <w:rPr>
          <w:snapToGrid w:val="0"/>
          <w:sz w:val="28"/>
        </w:rPr>
      </w:pPr>
      <w:r>
        <w:rPr>
          <w:snapToGrid w:val="0"/>
          <w:sz w:val="28"/>
        </w:rPr>
        <w:t>Успешное проведение словарной работы в коррекционной школе обл</w:t>
      </w:r>
      <w:r>
        <w:rPr>
          <w:snapToGrid w:val="0"/>
          <w:sz w:val="28"/>
        </w:rPr>
        <w:t>а</w:t>
      </w:r>
      <w:r>
        <w:rPr>
          <w:snapToGrid w:val="0"/>
          <w:sz w:val="28"/>
        </w:rPr>
        <w:t>дает своими особенност</w:t>
      </w:r>
      <w:r>
        <w:rPr>
          <w:snapToGrid w:val="0"/>
          <w:sz w:val="28"/>
        </w:rPr>
        <w:t>я</w:t>
      </w:r>
      <w:r>
        <w:rPr>
          <w:snapToGrid w:val="0"/>
          <w:sz w:val="28"/>
        </w:rPr>
        <w:t>ми:</w:t>
      </w:r>
    </w:p>
    <w:p w:rsidR="00000000" w:rsidRDefault="008043A6">
      <w:pPr>
        <w:shd w:val="clear" w:color="auto" w:fill="FFFFFF"/>
        <w:spacing w:line="360" w:lineRule="auto"/>
        <w:ind w:firstLine="720"/>
        <w:jc w:val="both"/>
        <w:rPr>
          <w:snapToGrid w:val="0"/>
          <w:sz w:val="28"/>
        </w:rPr>
      </w:pPr>
      <w:r>
        <w:rPr>
          <w:snapToGrid w:val="0"/>
          <w:sz w:val="28"/>
        </w:rPr>
        <w:t>♦ выдержанность количества слов на единицу учебного времени. Для учащихся младших классов это 2-3 слова в пределах одного этапа, для ста</w:t>
      </w:r>
      <w:r>
        <w:rPr>
          <w:snapToGrid w:val="0"/>
          <w:sz w:val="28"/>
        </w:rPr>
        <w:t>р</w:t>
      </w:r>
      <w:r>
        <w:rPr>
          <w:snapToGrid w:val="0"/>
          <w:sz w:val="28"/>
        </w:rPr>
        <w:t>шеклассников — 3-5 слов;</w:t>
      </w:r>
    </w:p>
    <w:p w:rsidR="00000000" w:rsidRDefault="008043A6">
      <w:pPr>
        <w:shd w:val="clear" w:color="auto" w:fill="FFFFFF"/>
        <w:spacing w:line="360" w:lineRule="auto"/>
        <w:ind w:firstLine="720"/>
        <w:jc w:val="both"/>
        <w:rPr>
          <w:snapToGrid w:val="0"/>
          <w:sz w:val="28"/>
        </w:rPr>
      </w:pPr>
      <w:r>
        <w:rPr>
          <w:snapToGrid w:val="0"/>
          <w:sz w:val="28"/>
        </w:rPr>
        <w:t>♦ ст</w:t>
      </w:r>
      <w:r>
        <w:rPr>
          <w:snapToGrid w:val="0"/>
          <w:sz w:val="28"/>
        </w:rPr>
        <w:t>ремление к контекстному объяснению новых слов. Процесс зап</w:t>
      </w:r>
      <w:r>
        <w:rPr>
          <w:snapToGrid w:val="0"/>
          <w:sz w:val="28"/>
        </w:rPr>
        <w:t>о</w:t>
      </w:r>
      <w:r>
        <w:rPr>
          <w:snapToGrid w:val="0"/>
          <w:sz w:val="28"/>
        </w:rPr>
        <w:t>минания новых слов значительно более эффективен, если они объединены в тематические группы или использованы в пре</w:t>
      </w:r>
      <w:r>
        <w:rPr>
          <w:snapToGrid w:val="0"/>
          <w:sz w:val="28"/>
        </w:rPr>
        <w:t>д</w:t>
      </w:r>
      <w:r>
        <w:rPr>
          <w:snapToGrid w:val="0"/>
          <w:sz w:val="28"/>
        </w:rPr>
        <w:t>ложении;</w:t>
      </w:r>
    </w:p>
    <w:p w:rsidR="00000000" w:rsidRDefault="008043A6">
      <w:pPr>
        <w:shd w:val="clear" w:color="auto" w:fill="FFFFFF"/>
        <w:spacing w:line="360" w:lineRule="auto"/>
        <w:ind w:firstLine="720"/>
        <w:jc w:val="both"/>
        <w:rPr>
          <w:snapToGrid w:val="0"/>
          <w:sz w:val="28"/>
        </w:rPr>
      </w:pPr>
      <w:r>
        <w:rPr>
          <w:snapToGrid w:val="0"/>
          <w:sz w:val="28"/>
        </w:rPr>
        <w:t>♦ представление нового слова должно задействовать работу всех ан</w:t>
      </w:r>
      <w:r>
        <w:rPr>
          <w:snapToGrid w:val="0"/>
          <w:sz w:val="28"/>
        </w:rPr>
        <w:t>а</w:t>
      </w:r>
      <w:r>
        <w:rPr>
          <w:snapToGrid w:val="0"/>
          <w:sz w:val="28"/>
        </w:rPr>
        <w:t>лизаторов</w:t>
      </w:r>
      <w:r>
        <w:rPr>
          <w:snapToGrid w:val="0"/>
          <w:sz w:val="28"/>
        </w:rPr>
        <w:t>. Новое слово обязательно прочитывается учителем (слуховое во</w:t>
      </w:r>
      <w:r>
        <w:rPr>
          <w:snapToGrid w:val="0"/>
          <w:sz w:val="28"/>
        </w:rPr>
        <w:t>с</w:t>
      </w:r>
      <w:r>
        <w:rPr>
          <w:snapToGrid w:val="0"/>
          <w:sz w:val="28"/>
        </w:rPr>
        <w:t>приятие), значение слова разбирается с использованием наглядных или сл</w:t>
      </w:r>
      <w:r>
        <w:rPr>
          <w:snapToGrid w:val="0"/>
          <w:sz w:val="28"/>
        </w:rPr>
        <w:t>о</w:t>
      </w:r>
      <w:r>
        <w:rPr>
          <w:snapToGrid w:val="0"/>
          <w:sz w:val="28"/>
        </w:rPr>
        <w:t>весных средств при активном участии учащихся; слово прочитывается уч</w:t>
      </w:r>
      <w:r>
        <w:rPr>
          <w:snapToGrid w:val="0"/>
          <w:sz w:val="28"/>
        </w:rPr>
        <w:t>е</w:t>
      </w:r>
      <w:r>
        <w:rPr>
          <w:snapToGrid w:val="0"/>
          <w:sz w:val="28"/>
        </w:rPr>
        <w:t>никами, включается в предложение и записывается;</w:t>
      </w:r>
    </w:p>
    <w:p w:rsidR="00000000" w:rsidRDefault="008043A6">
      <w:pPr>
        <w:shd w:val="clear" w:color="auto" w:fill="FFFFFF"/>
        <w:spacing w:line="360" w:lineRule="auto"/>
        <w:ind w:firstLine="720"/>
        <w:jc w:val="both"/>
        <w:rPr>
          <w:snapToGrid w:val="0"/>
          <w:sz w:val="28"/>
        </w:rPr>
      </w:pPr>
      <w:r>
        <w:rPr>
          <w:snapToGrid w:val="0"/>
          <w:sz w:val="28"/>
        </w:rPr>
        <w:t>♦ пом</w:t>
      </w:r>
      <w:r>
        <w:rPr>
          <w:snapToGrid w:val="0"/>
          <w:sz w:val="28"/>
        </w:rPr>
        <w:t>имо объяснения значения слова, необходимы система упражн</w:t>
      </w:r>
      <w:r>
        <w:rPr>
          <w:snapToGrid w:val="0"/>
          <w:sz w:val="28"/>
        </w:rPr>
        <w:t>е</w:t>
      </w:r>
      <w:r>
        <w:rPr>
          <w:snapToGrid w:val="0"/>
          <w:sz w:val="28"/>
        </w:rPr>
        <w:t>ний, постоянное повторение слова и включение его в различные контексты;</w:t>
      </w:r>
    </w:p>
    <w:p w:rsidR="00000000" w:rsidRDefault="008043A6">
      <w:pPr>
        <w:shd w:val="clear" w:color="auto" w:fill="FFFFFF"/>
        <w:spacing w:line="360" w:lineRule="auto"/>
        <w:ind w:firstLine="720"/>
        <w:jc w:val="both"/>
        <w:rPr>
          <w:snapToGrid w:val="0"/>
          <w:sz w:val="28"/>
        </w:rPr>
      </w:pPr>
      <w:r>
        <w:rPr>
          <w:snapToGrid w:val="0"/>
          <w:sz w:val="28"/>
        </w:rPr>
        <w:t>♦ при активизации лексики важна естественность условий. Предлож</w:t>
      </w:r>
      <w:r>
        <w:rPr>
          <w:snapToGrid w:val="0"/>
          <w:sz w:val="28"/>
        </w:rPr>
        <w:t>е</w:t>
      </w:r>
      <w:r>
        <w:rPr>
          <w:snapToGrid w:val="0"/>
          <w:sz w:val="28"/>
        </w:rPr>
        <w:t>ния, составляемые учащимися, должны отражать содержание прочита</w:t>
      </w:r>
      <w:r>
        <w:rPr>
          <w:snapToGrid w:val="0"/>
          <w:sz w:val="28"/>
        </w:rPr>
        <w:t>нного те</w:t>
      </w:r>
      <w:r>
        <w:rPr>
          <w:snapToGrid w:val="0"/>
          <w:sz w:val="28"/>
        </w:rPr>
        <w:t>к</w:t>
      </w:r>
      <w:r>
        <w:rPr>
          <w:snapToGrid w:val="0"/>
          <w:sz w:val="28"/>
        </w:rPr>
        <w:t>ста либо ситуацию, заданную учителем;</w:t>
      </w:r>
    </w:p>
    <w:p w:rsidR="00000000" w:rsidRDefault="008043A6">
      <w:pPr>
        <w:shd w:val="clear" w:color="auto" w:fill="FFFFFF"/>
        <w:spacing w:line="360" w:lineRule="auto"/>
        <w:ind w:firstLine="720"/>
        <w:jc w:val="both"/>
        <w:rPr>
          <w:snapToGrid w:val="0"/>
          <w:sz w:val="28"/>
        </w:rPr>
      </w:pPr>
      <w:r>
        <w:rPr>
          <w:snapToGrid w:val="0"/>
          <w:sz w:val="28"/>
        </w:rPr>
        <w:t>♦ тесная взаимосвязь работы над лексикой с работой над грамматич</w:t>
      </w:r>
      <w:r>
        <w:rPr>
          <w:snapToGrid w:val="0"/>
          <w:sz w:val="28"/>
        </w:rPr>
        <w:t>е</w:t>
      </w:r>
      <w:r>
        <w:rPr>
          <w:snapToGrid w:val="0"/>
          <w:sz w:val="28"/>
        </w:rPr>
        <w:t>ской, фонетической и другими сторонами языка. Только комплексная работа над всеми сторонами языка и постоянное применение изученного материала с</w:t>
      </w:r>
      <w:r>
        <w:rPr>
          <w:snapToGrid w:val="0"/>
          <w:sz w:val="28"/>
        </w:rPr>
        <w:t>пособствуют активизации новых слов в речи учащихся.</w:t>
      </w:r>
    </w:p>
    <w:p w:rsidR="00000000" w:rsidRDefault="008043A6">
      <w:pPr>
        <w:shd w:val="clear" w:color="auto" w:fill="FFFFFF"/>
        <w:spacing w:line="360" w:lineRule="auto"/>
        <w:ind w:firstLine="720"/>
        <w:jc w:val="both"/>
        <w:rPr>
          <w:snapToGrid w:val="0"/>
          <w:sz w:val="28"/>
        </w:rPr>
      </w:pPr>
      <w:r>
        <w:rPr>
          <w:snapToGrid w:val="0"/>
          <w:sz w:val="28"/>
        </w:rPr>
        <w:t>Работа над предложением является главной учебной задачей школы, т.к. предложение — основная единица речи. Если ребенок умеет правильно строить предложения и точно выражать свои мысли, значит, он более спо</w:t>
      </w:r>
      <w:r>
        <w:rPr>
          <w:snapToGrid w:val="0"/>
          <w:sz w:val="28"/>
        </w:rPr>
        <w:t>с</w:t>
      </w:r>
      <w:r>
        <w:rPr>
          <w:snapToGrid w:val="0"/>
          <w:sz w:val="28"/>
        </w:rPr>
        <w:t>о</w:t>
      </w:r>
      <w:r>
        <w:rPr>
          <w:snapToGrid w:val="0"/>
          <w:sz w:val="28"/>
        </w:rPr>
        <w:t>бен использовать речь как средство общения, подготовлен к овладению свя</w:t>
      </w:r>
      <w:r>
        <w:rPr>
          <w:snapToGrid w:val="0"/>
          <w:sz w:val="28"/>
        </w:rPr>
        <w:t>з</w:t>
      </w:r>
      <w:r>
        <w:rPr>
          <w:snapToGrid w:val="0"/>
          <w:sz w:val="28"/>
        </w:rPr>
        <w:t>ной речью. Работа над предложением ведется в трех направлениях:</w:t>
      </w:r>
    </w:p>
    <w:p w:rsidR="00000000" w:rsidRDefault="008043A6">
      <w:pPr>
        <w:shd w:val="clear" w:color="auto" w:fill="FFFFFF"/>
        <w:spacing w:line="360" w:lineRule="auto"/>
        <w:ind w:firstLine="720"/>
        <w:jc w:val="both"/>
        <w:rPr>
          <w:snapToGrid w:val="0"/>
          <w:sz w:val="28"/>
        </w:rPr>
      </w:pPr>
      <w:r>
        <w:rPr>
          <w:snapToGrid w:val="0"/>
          <w:sz w:val="28"/>
        </w:rPr>
        <w:t>♦ отработка содержательной стороны предложения для обеспечения его смысловой законченн</w:t>
      </w:r>
      <w:r>
        <w:rPr>
          <w:snapToGrid w:val="0"/>
          <w:sz w:val="28"/>
        </w:rPr>
        <w:t>о</w:t>
      </w:r>
      <w:r>
        <w:rPr>
          <w:snapToGrid w:val="0"/>
          <w:sz w:val="28"/>
        </w:rPr>
        <w:t>сти и коммуникативной целесообр</w:t>
      </w:r>
      <w:r>
        <w:rPr>
          <w:snapToGrid w:val="0"/>
          <w:sz w:val="28"/>
        </w:rPr>
        <w:t>азности;</w:t>
      </w:r>
    </w:p>
    <w:p w:rsidR="00000000" w:rsidRDefault="008043A6">
      <w:pPr>
        <w:shd w:val="clear" w:color="auto" w:fill="FFFFFF"/>
        <w:spacing w:line="360" w:lineRule="auto"/>
        <w:ind w:firstLine="720"/>
        <w:jc w:val="both"/>
        <w:rPr>
          <w:snapToGrid w:val="0"/>
          <w:sz w:val="28"/>
        </w:rPr>
      </w:pPr>
      <w:r>
        <w:rPr>
          <w:snapToGrid w:val="0"/>
          <w:sz w:val="28"/>
        </w:rPr>
        <w:t>♦ работа над речью — формирование навыков точного отбора слов для выражения мысли, выбора удачной синтаксической конструкции, формир</w:t>
      </w:r>
      <w:r>
        <w:rPr>
          <w:snapToGrid w:val="0"/>
          <w:sz w:val="28"/>
        </w:rPr>
        <w:t>о</w:t>
      </w:r>
      <w:r>
        <w:rPr>
          <w:snapToGrid w:val="0"/>
          <w:sz w:val="28"/>
        </w:rPr>
        <w:t>вание интонационных умений;</w:t>
      </w:r>
    </w:p>
    <w:p w:rsidR="00000000" w:rsidRDefault="008043A6">
      <w:pPr>
        <w:shd w:val="clear" w:color="auto" w:fill="FFFFFF"/>
        <w:spacing w:line="360" w:lineRule="auto"/>
        <w:ind w:firstLine="720"/>
        <w:jc w:val="both"/>
        <w:rPr>
          <w:snapToGrid w:val="0"/>
          <w:sz w:val="28"/>
        </w:rPr>
      </w:pPr>
      <w:r>
        <w:rPr>
          <w:snapToGrid w:val="0"/>
          <w:sz w:val="28"/>
        </w:rPr>
        <w:t>♦ формирование грамматического плана предложения — отработка н</w:t>
      </w:r>
      <w:r>
        <w:rPr>
          <w:snapToGrid w:val="0"/>
          <w:sz w:val="28"/>
        </w:rPr>
        <w:t>а</w:t>
      </w:r>
      <w:r>
        <w:rPr>
          <w:snapToGrid w:val="0"/>
          <w:sz w:val="28"/>
        </w:rPr>
        <w:t>выков правильного соеди</w:t>
      </w:r>
      <w:r>
        <w:rPr>
          <w:snapToGrid w:val="0"/>
          <w:sz w:val="28"/>
        </w:rPr>
        <w:t>нения, размещения слов, умения осознавать стру</w:t>
      </w:r>
      <w:r>
        <w:rPr>
          <w:snapToGrid w:val="0"/>
          <w:sz w:val="28"/>
        </w:rPr>
        <w:t>к</w:t>
      </w:r>
      <w:r>
        <w:rPr>
          <w:snapToGrid w:val="0"/>
          <w:sz w:val="28"/>
        </w:rPr>
        <w:t>турную схему используемой конструкции.</w:t>
      </w:r>
    </w:p>
    <w:p w:rsidR="00000000" w:rsidRDefault="008043A6">
      <w:pPr>
        <w:shd w:val="clear" w:color="auto" w:fill="FFFFFF"/>
        <w:spacing w:line="360" w:lineRule="auto"/>
        <w:ind w:firstLine="720"/>
        <w:jc w:val="both"/>
        <w:rPr>
          <w:snapToGrid w:val="0"/>
          <w:sz w:val="28"/>
        </w:rPr>
      </w:pPr>
      <w:r>
        <w:rPr>
          <w:snapToGrid w:val="0"/>
          <w:sz w:val="28"/>
        </w:rPr>
        <w:t>Развитие связной устной речи — наиболее сложная задача обучения умственно отсталых детей. Связная речь характеризуется смысловой, стру</w:t>
      </w:r>
      <w:r>
        <w:rPr>
          <w:snapToGrid w:val="0"/>
          <w:sz w:val="28"/>
        </w:rPr>
        <w:t>к</w:t>
      </w:r>
      <w:r>
        <w:rPr>
          <w:snapToGrid w:val="0"/>
          <w:sz w:val="28"/>
        </w:rPr>
        <w:t>турной и языковой связью частей. Св</w:t>
      </w:r>
      <w:r>
        <w:rPr>
          <w:snapToGrid w:val="0"/>
          <w:sz w:val="28"/>
        </w:rPr>
        <w:t>язная речь служит средством коммун</w:t>
      </w:r>
      <w:r>
        <w:rPr>
          <w:snapToGrid w:val="0"/>
          <w:sz w:val="28"/>
        </w:rPr>
        <w:t>и</w:t>
      </w:r>
      <w:r>
        <w:rPr>
          <w:snapToGrid w:val="0"/>
          <w:sz w:val="28"/>
        </w:rPr>
        <w:t>кации на более высоком уровне, нежели предложение. Устная связная речь складывается из двух умений:</w:t>
      </w:r>
    </w:p>
    <w:p w:rsidR="00000000" w:rsidRDefault="008043A6">
      <w:pPr>
        <w:shd w:val="clear" w:color="auto" w:fill="FFFFFF"/>
        <w:spacing w:line="360" w:lineRule="auto"/>
        <w:ind w:firstLine="720"/>
        <w:jc w:val="both"/>
        <w:rPr>
          <w:snapToGrid w:val="0"/>
          <w:sz w:val="28"/>
        </w:rPr>
      </w:pPr>
      <w:r>
        <w:rPr>
          <w:snapToGrid w:val="0"/>
          <w:sz w:val="28"/>
        </w:rPr>
        <w:t>♦ говорить — экспрессивная речь;</w:t>
      </w:r>
    </w:p>
    <w:p w:rsidR="00000000" w:rsidRDefault="008043A6">
      <w:pPr>
        <w:shd w:val="clear" w:color="auto" w:fill="FFFFFF"/>
        <w:spacing w:line="360" w:lineRule="auto"/>
        <w:ind w:firstLine="720"/>
        <w:jc w:val="both"/>
        <w:rPr>
          <w:snapToGrid w:val="0"/>
          <w:sz w:val="28"/>
        </w:rPr>
      </w:pPr>
      <w:r>
        <w:rPr>
          <w:snapToGrid w:val="0"/>
          <w:sz w:val="28"/>
        </w:rPr>
        <w:t>♦ понимать речь других людей — импрессивная речь.</w:t>
      </w:r>
    </w:p>
    <w:p w:rsidR="00000000" w:rsidRDefault="008043A6">
      <w:pPr>
        <w:shd w:val="clear" w:color="auto" w:fill="FFFFFF"/>
        <w:spacing w:line="360" w:lineRule="auto"/>
        <w:ind w:firstLine="720"/>
        <w:jc w:val="both"/>
        <w:rPr>
          <w:snapToGrid w:val="0"/>
          <w:sz w:val="28"/>
        </w:rPr>
      </w:pPr>
      <w:r>
        <w:rPr>
          <w:snapToGrid w:val="0"/>
          <w:sz w:val="28"/>
        </w:rPr>
        <w:t>К развитию связной речи на уроках в ко</w:t>
      </w:r>
      <w:r>
        <w:rPr>
          <w:snapToGrid w:val="0"/>
          <w:sz w:val="28"/>
        </w:rPr>
        <w:t>ррекционной школе предъя</w:t>
      </w:r>
      <w:r>
        <w:rPr>
          <w:snapToGrid w:val="0"/>
          <w:sz w:val="28"/>
        </w:rPr>
        <w:t>в</w:t>
      </w:r>
      <w:r>
        <w:rPr>
          <w:snapToGrid w:val="0"/>
          <w:sz w:val="28"/>
        </w:rPr>
        <w:t>ляются следующие требования:</w:t>
      </w:r>
    </w:p>
    <w:p w:rsidR="00000000" w:rsidRDefault="008043A6">
      <w:pPr>
        <w:shd w:val="clear" w:color="auto" w:fill="FFFFFF"/>
        <w:spacing w:line="360" w:lineRule="auto"/>
        <w:ind w:firstLine="720"/>
        <w:jc w:val="both"/>
        <w:rPr>
          <w:snapToGrid w:val="0"/>
          <w:sz w:val="28"/>
        </w:rPr>
      </w:pPr>
      <w:r>
        <w:rPr>
          <w:snapToGrid w:val="0"/>
          <w:sz w:val="28"/>
        </w:rPr>
        <w:t>♦ создание условий для возникновения у детей потребности говорить;</w:t>
      </w:r>
    </w:p>
    <w:p w:rsidR="00000000" w:rsidRDefault="008043A6">
      <w:pPr>
        <w:shd w:val="clear" w:color="auto" w:fill="FFFFFF"/>
        <w:spacing w:line="360" w:lineRule="auto"/>
        <w:ind w:firstLine="720"/>
        <w:jc w:val="both"/>
        <w:rPr>
          <w:snapToGrid w:val="0"/>
          <w:sz w:val="28"/>
        </w:rPr>
      </w:pPr>
      <w:r>
        <w:rPr>
          <w:snapToGrid w:val="0"/>
          <w:sz w:val="28"/>
        </w:rPr>
        <w:t>♦ работа над логикой высказывания;</w:t>
      </w:r>
    </w:p>
    <w:p w:rsidR="00000000" w:rsidRDefault="008043A6">
      <w:pPr>
        <w:shd w:val="clear" w:color="auto" w:fill="FFFFFF"/>
        <w:spacing w:line="360" w:lineRule="auto"/>
        <w:ind w:firstLine="720"/>
        <w:jc w:val="both"/>
        <w:rPr>
          <w:snapToGrid w:val="0"/>
          <w:sz w:val="28"/>
        </w:rPr>
      </w:pPr>
      <w:r>
        <w:rPr>
          <w:snapToGrid w:val="0"/>
          <w:sz w:val="28"/>
        </w:rPr>
        <w:t>♦ организация языковой основы для высказывания;</w:t>
      </w:r>
    </w:p>
    <w:p w:rsidR="00000000" w:rsidRDefault="008043A6">
      <w:pPr>
        <w:shd w:val="clear" w:color="auto" w:fill="FFFFFF"/>
        <w:spacing w:line="360" w:lineRule="auto"/>
        <w:ind w:firstLine="720"/>
        <w:jc w:val="both"/>
        <w:rPr>
          <w:snapToGrid w:val="0"/>
          <w:sz w:val="28"/>
        </w:rPr>
      </w:pPr>
      <w:r>
        <w:rPr>
          <w:snapToGrid w:val="0"/>
          <w:sz w:val="28"/>
        </w:rPr>
        <w:t xml:space="preserve">♦ четкая постановка цели высказывания перед детьми, </w:t>
      </w:r>
      <w:r>
        <w:rPr>
          <w:snapToGrid w:val="0"/>
          <w:sz w:val="28"/>
        </w:rPr>
        <w:t>то есть напра</w:t>
      </w:r>
      <w:r>
        <w:rPr>
          <w:snapToGrid w:val="0"/>
          <w:sz w:val="28"/>
        </w:rPr>
        <w:t>в</w:t>
      </w:r>
      <w:r>
        <w:rPr>
          <w:snapToGrid w:val="0"/>
          <w:sz w:val="28"/>
        </w:rPr>
        <w:t>ление, по которому строится рассказ;</w:t>
      </w:r>
    </w:p>
    <w:p w:rsidR="00000000" w:rsidRDefault="008043A6">
      <w:pPr>
        <w:shd w:val="clear" w:color="auto" w:fill="FFFFFF"/>
        <w:spacing w:line="360" w:lineRule="auto"/>
        <w:ind w:firstLine="720"/>
        <w:jc w:val="both"/>
        <w:rPr>
          <w:snapToGrid w:val="0"/>
          <w:sz w:val="28"/>
        </w:rPr>
      </w:pPr>
      <w:r>
        <w:rPr>
          <w:snapToGrid w:val="0"/>
          <w:sz w:val="28"/>
        </w:rPr>
        <w:t>♦ организация самого высказывания — осуществляется с опорой на карти</w:t>
      </w:r>
      <w:r>
        <w:rPr>
          <w:snapToGrid w:val="0"/>
          <w:sz w:val="28"/>
        </w:rPr>
        <w:t>н</w:t>
      </w:r>
      <w:r>
        <w:rPr>
          <w:snapToGrid w:val="0"/>
          <w:sz w:val="28"/>
        </w:rPr>
        <w:t>ки, схемы, словесный план;</w:t>
      </w:r>
    </w:p>
    <w:p w:rsidR="00000000" w:rsidRDefault="008043A6">
      <w:pPr>
        <w:shd w:val="clear" w:color="auto" w:fill="FFFFFF"/>
        <w:spacing w:line="360" w:lineRule="auto"/>
        <w:ind w:firstLine="720"/>
        <w:jc w:val="both"/>
        <w:rPr>
          <w:snapToGrid w:val="0"/>
          <w:sz w:val="28"/>
        </w:rPr>
      </w:pPr>
      <w:r>
        <w:rPr>
          <w:snapToGrid w:val="0"/>
          <w:sz w:val="28"/>
        </w:rPr>
        <w:t>♦ тренировка в устных связных высказываниях с использованием ра</w:t>
      </w:r>
      <w:r>
        <w:rPr>
          <w:snapToGrid w:val="0"/>
          <w:sz w:val="28"/>
        </w:rPr>
        <w:t>з</w:t>
      </w:r>
      <w:r>
        <w:rPr>
          <w:snapToGrid w:val="0"/>
          <w:sz w:val="28"/>
        </w:rPr>
        <w:t>личной тематики, пересказы текста, описание п</w:t>
      </w:r>
      <w:r>
        <w:rPr>
          <w:snapToGrid w:val="0"/>
          <w:sz w:val="28"/>
        </w:rPr>
        <w:t>редметов.</w:t>
      </w:r>
    </w:p>
    <w:p w:rsidR="00000000" w:rsidRDefault="008043A6">
      <w:pPr>
        <w:pStyle w:val="4"/>
      </w:pPr>
      <w:r>
        <w:br w:type="page"/>
        <w:t>План-конспект урока</w:t>
      </w:r>
    </w:p>
    <w:p w:rsidR="00000000" w:rsidRDefault="008043A6">
      <w:pPr>
        <w:shd w:val="clear" w:color="auto" w:fill="FFFFFF"/>
        <w:spacing w:line="360" w:lineRule="auto"/>
        <w:jc w:val="center"/>
        <w:rPr>
          <w:snapToGrid w:val="0"/>
          <w:sz w:val="28"/>
        </w:rPr>
      </w:pPr>
      <w:r>
        <w:rPr>
          <w:b/>
          <w:snapToGrid w:val="0"/>
          <w:sz w:val="28"/>
        </w:rPr>
        <w:t>по русскому языку в 5 классе</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«Имя прилагательное» (второй урок, комбинированный).</w:t>
      </w:r>
    </w:p>
    <w:p w:rsidR="00000000" w:rsidRDefault="008043A6">
      <w:pPr>
        <w:shd w:val="clear" w:color="auto" w:fill="FFFFFF"/>
        <w:spacing w:line="360" w:lineRule="auto"/>
        <w:ind w:firstLine="720"/>
        <w:jc w:val="both"/>
        <w:rPr>
          <w:snapToGrid w:val="0"/>
          <w:sz w:val="28"/>
        </w:rPr>
      </w:pPr>
      <w:r>
        <w:rPr>
          <w:i/>
          <w:snapToGrid w:val="0"/>
          <w:sz w:val="28"/>
        </w:rPr>
        <w:t xml:space="preserve">Цель урока: </w:t>
      </w:r>
      <w:r>
        <w:rPr>
          <w:snapToGrid w:val="0"/>
          <w:sz w:val="28"/>
        </w:rPr>
        <w:t>научить детей выделять прилагательные среди других ча</w:t>
      </w:r>
      <w:r>
        <w:rPr>
          <w:snapToGrid w:val="0"/>
          <w:sz w:val="28"/>
        </w:rPr>
        <w:t>с</w:t>
      </w:r>
      <w:r>
        <w:rPr>
          <w:snapToGrid w:val="0"/>
          <w:sz w:val="28"/>
        </w:rPr>
        <w:t>тей речи; дать представление о значении этой категории слов в речи; отр</w:t>
      </w:r>
      <w:r>
        <w:rPr>
          <w:snapToGrid w:val="0"/>
          <w:sz w:val="28"/>
        </w:rPr>
        <w:t>аб</w:t>
      </w:r>
      <w:r>
        <w:rPr>
          <w:snapToGrid w:val="0"/>
          <w:sz w:val="28"/>
        </w:rPr>
        <w:t>о</w:t>
      </w:r>
      <w:r>
        <w:rPr>
          <w:snapToGrid w:val="0"/>
          <w:sz w:val="28"/>
        </w:rPr>
        <w:t>тать навык согласования слов, совершенствов</w:t>
      </w:r>
      <w:r>
        <w:rPr>
          <w:snapToGrid w:val="0"/>
          <w:sz w:val="28"/>
        </w:rPr>
        <w:t>а</w:t>
      </w:r>
      <w:r>
        <w:rPr>
          <w:snapToGrid w:val="0"/>
          <w:sz w:val="28"/>
        </w:rPr>
        <w:t>ние речи детей.</w:t>
      </w:r>
    </w:p>
    <w:p w:rsidR="00000000" w:rsidRDefault="008043A6">
      <w:pPr>
        <w:shd w:val="clear" w:color="auto" w:fill="FFFFFF"/>
        <w:spacing w:line="360" w:lineRule="auto"/>
        <w:ind w:firstLine="720"/>
        <w:jc w:val="both"/>
        <w:rPr>
          <w:snapToGrid w:val="0"/>
          <w:sz w:val="28"/>
        </w:rPr>
      </w:pPr>
      <w:r>
        <w:rPr>
          <w:i/>
          <w:snapToGrid w:val="0"/>
          <w:sz w:val="28"/>
        </w:rPr>
        <w:t xml:space="preserve">Оборудование: </w:t>
      </w:r>
      <w:r>
        <w:rPr>
          <w:snapToGrid w:val="0"/>
          <w:sz w:val="28"/>
        </w:rPr>
        <w:t>подготовленные записи на доске, учебники, картинки.</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Организация начала урока — подготовка к уроку детей.</w:t>
      </w:r>
    </w:p>
    <w:p w:rsidR="00000000" w:rsidRDefault="008043A6">
      <w:pPr>
        <w:shd w:val="clear" w:color="auto" w:fill="FFFFFF"/>
        <w:spacing w:line="360" w:lineRule="auto"/>
        <w:ind w:firstLine="720"/>
        <w:jc w:val="both"/>
        <w:rPr>
          <w:snapToGrid w:val="0"/>
          <w:sz w:val="28"/>
        </w:rPr>
      </w:pPr>
      <w:r>
        <w:rPr>
          <w:snapToGrid w:val="0"/>
          <w:sz w:val="28"/>
        </w:rPr>
        <w:t>2. Проверка домашнего задания.</w:t>
      </w:r>
    </w:p>
    <w:p w:rsidR="00000000" w:rsidRDefault="008043A6">
      <w:pPr>
        <w:shd w:val="clear" w:color="auto" w:fill="FFFFFF"/>
        <w:spacing w:line="360" w:lineRule="auto"/>
        <w:ind w:firstLine="720"/>
        <w:jc w:val="both"/>
        <w:rPr>
          <w:snapToGrid w:val="0"/>
          <w:sz w:val="28"/>
        </w:rPr>
      </w:pPr>
      <w:r>
        <w:rPr>
          <w:snapToGrid w:val="0"/>
          <w:sz w:val="28"/>
        </w:rPr>
        <w:t>3. Постановка цели и задач ур</w:t>
      </w:r>
      <w:r>
        <w:rPr>
          <w:snapToGrid w:val="0"/>
          <w:sz w:val="28"/>
        </w:rPr>
        <w:t>ока.</w:t>
      </w:r>
    </w:p>
    <w:p w:rsidR="00000000" w:rsidRDefault="008043A6">
      <w:pPr>
        <w:shd w:val="clear" w:color="auto" w:fill="FFFFFF"/>
        <w:spacing w:line="360" w:lineRule="auto"/>
        <w:ind w:firstLine="720"/>
        <w:jc w:val="both"/>
        <w:rPr>
          <w:snapToGrid w:val="0"/>
          <w:sz w:val="28"/>
        </w:rPr>
      </w:pPr>
      <w:r>
        <w:rPr>
          <w:snapToGrid w:val="0"/>
          <w:sz w:val="28"/>
        </w:rPr>
        <w:t>4. Объяснение нового материала: работа с текстом, записанным на до</w:t>
      </w:r>
      <w:r>
        <w:rPr>
          <w:snapToGrid w:val="0"/>
          <w:sz w:val="28"/>
        </w:rPr>
        <w:t>с</w:t>
      </w:r>
      <w:r>
        <w:rPr>
          <w:snapToGrid w:val="0"/>
          <w:sz w:val="28"/>
        </w:rPr>
        <w:t>ке; вывод.</w:t>
      </w:r>
    </w:p>
    <w:p w:rsidR="00000000" w:rsidRDefault="008043A6">
      <w:pPr>
        <w:shd w:val="clear" w:color="auto" w:fill="FFFFFF"/>
        <w:spacing w:line="360" w:lineRule="auto"/>
        <w:ind w:firstLine="720"/>
        <w:jc w:val="both"/>
        <w:rPr>
          <w:snapToGrid w:val="0"/>
          <w:sz w:val="28"/>
        </w:rPr>
      </w:pPr>
      <w:r>
        <w:rPr>
          <w:snapToGrid w:val="0"/>
          <w:sz w:val="28"/>
        </w:rPr>
        <w:t>5. Закрепление и повторение изученного материала: беседа с детьми на тему «что такое прилагательное и в</w:t>
      </w:r>
      <w:r>
        <w:rPr>
          <w:b/>
          <w:snapToGrid w:val="0"/>
          <w:sz w:val="28"/>
        </w:rPr>
        <w:t xml:space="preserve"> </w:t>
      </w:r>
      <w:r>
        <w:rPr>
          <w:snapToGrid w:val="0"/>
          <w:sz w:val="28"/>
        </w:rPr>
        <w:t>чем его значение», выполнение упражн</w:t>
      </w:r>
      <w:r>
        <w:rPr>
          <w:snapToGrid w:val="0"/>
          <w:sz w:val="28"/>
        </w:rPr>
        <w:t>е</w:t>
      </w:r>
      <w:r>
        <w:rPr>
          <w:snapToGrid w:val="0"/>
          <w:sz w:val="28"/>
        </w:rPr>
        <w:t>ний из учебника, ответы на вопро</w:t>
      </w:r>
      <w:r>
        <w:rPr>
          <w:snapToGrid w:val="0"/>
          <w:sz w:val="28"/>
        </w:rPr>
        <w:t>сы учителя, характеристика изображенных на картинках предметов (зверей, людей и т.д.) с помощью прилаг</w:t>
      </w:r>
      <w:r>
        <w:rPr>
          <w:snapToGrid w:val="0"/>
          <w:sz w:val="28"/>
        </w:rPr>
        <w:t>а</w:t>
      </w:r>
      <w:r>
        <w:rPr>
          <w:snapToGrid w:val="0"/>
          <w:sz w:val="28"/>
        </w:rPr>
        <w:t>тельных.</w:t>
      </w:r>
    </w:p>
    <w:p w:rsidR="00000000" w:rsidRDefault="008043A6">
      <w:pPr>
        <w:shd w:val="clear" w:color="auto" w:fill="FFFFFF"/>
        <w:spacing w:line="360" w:lineRule="auto"/>
        <w:ind w:firstLine="720"/>
        <w:jc w:val="both"/>
        <w:rPr>
          <w:snapToGrid w:val="0"/>
          <w:sz w:val="28"/>
        </w:rPr>
      </w:pPr>
      <w:r>
        <w:rPr>
          <w:snapToGrid w:val="0"/>
          <w:sz w:val="28"/>
        </w:rPr>
        <w:t>6. Подведение итогов урока и оценка знаний.</w:t>
      </w:r>
    </w:p>
    <w:p w:rsidR="00000000" w:rsidRDefault="008043A6">
      <w:pPr>
        <w:shd w:val="clear" w:color="auto" w:fill="FFFFFF"/>
        <w:spacing w:line="360" w:lineRule="auto"/>
        <w:ind w:firstLine="720"/>
        <w:jc w:val="both"/>
        <w:rPr>
          <w:snapToGrid w:val="0"/>
          <w:sz w:val="28"/>
        </w:rPr>
      </w:pPr>
      <w:r>
        <w:rPr>
          <w:snapToGrid w:val="0"/>
          <w:sz w:val="28"/>
        </w:rPr>
        <w:t>7. Задание на дом.</w:t>
      </w:r>
    </w:p>
    <w:p w:rsidR="00000000" w:rsidRDefault="008043A6">
      <w:pPr>
        <w:shd w:val="clear" w:color="auto" w:fill="FFFFFF"/>
        <w:spacing w:line="360" w:lineRule="auto"/>
        <w:jc w:val="center"/>
        <w:rPr>
          <w:b/>
          <w:snapToGrid w:val="0"/>
          <w:sz w:val="28"/>
        </w:rPr>
      </w:pPr>
      <w:r>
        <w:rPr>
          <w:b/>
          <w:snapToGrid w:val="0"/>
          <w:sz w:val="28"/>
        </w:rPr>
        <w:t>Трудовое обучение.</w:t>
      </w:r>
    </w:p>
    <w:p w:rsidR="00000000" w:rsidRDefault="008043A6">
      <w:pPr>
        <w:shd w:val="clear" w:color="auto" w:fill="FFFFFF"/>
        <w:spacing w:line="360" w:lineRule="auto"/>
        <w:jc w:val="center"/>
        <w:rPr>
          <w:snapToGrid w:val="0"/>
          <w:sz w:val="28"/>
        </w:rPr>
      </w:pPr>
      <w:r>
        <w:rPr>
          <w:b/>
          <w:snapToGrid w:val="0"/>
          <w:sz w:val="28"/>
        </w:rPr>
        <w:t>Трудовое воспитание (особенности преподавания)</w:t>
      </w:r>
    </w:p>
    <w:p w:rsidR="00000000" w:rsidRDefault="008043A6">
      <w:pPr>
        <w:shd w:val="clear" w:color="auto" w:fill="FFFFFF"/>
        <w:spacing w:line="360" w:lineRule="auto"/>
        <w:ind w:firstLine="720"/>
        <w:jc w:val="both"/>
        <w:rPr>
          <w:snapToGrid w:val="0"/>
          <w:sz w:val="28"/>
        </w:rPr>
      </w:pPr>
      <w:r>
        <w:rPr>
          <w:snapToGrid w:val="0"/>
          <w:sz w:val="28"/>
        </w:rPr>
        <w:t>Трудовое обучен</w:t>
      </w:r>
      <w:r>
        <w:rPr>
          <w:snapToGrid w:val="0"/>
          <w:sz w:val="28"/>
        </w:rPr>
        <w:t>ие детей с умственной отсталостью и последующее их трудоустройство считаются основной задачей коррекционной школы. Это одна из сложнейших задач по нескольким причинам. Для детей-олигофренов характерны плохая моторика, неловкость, неуклюжесть движений, и эт</w:t>
      </w:r>
      <w:r>
        <w:rPr>
          <w:snapToGrid w:val="0"/>
          <w:sz w:val="28"/>
        </w:rPr>
        <w:t>и к</w:t>
      </w:r>
      <w:r>
        <w:rPr>
          <w:snapToGrid w:val="0"/>
          <w:sz w:val="28"/>
        </w:rPr>
        <w:t>а</w:t>
      </w:r>
      <w:r>
        <w:rPr>
          <w:snapToGrid w:val="0"/>
          <w:sz w:val="28"/>
        </w:rPr>
        <w:t>чества нередко сочетаются с дефектами органов зрения или слуха. Плохой почерк и невнятная речь еще более затрудняют выбор какой-либо профессии. Учитель должен задолго до окончания школы, буквально с момента начала трудового обучения, учитывая местные к</w:t>
      </w:r>
      <w:r>
        <w:rPr>
          <w:snapToGrid w:val="0"/>
          <w:sz w:val="28"/>
        </w:rPr>
        <w:t>онкретные условия, заботиться о их будущем. Но при этом практическая деятельность в ее простых видах наиб</w:t>
      </w:r>
      <w:r>
        <w:rPr>
          <w:snapToGrid w:val="0"/>
          <w:sz w:val="28"/>
        </w:rPr>
        <w:t>о</w:t>
      </w:r>
      <w:r>
        <w:rPr>
          <w:snapToGrid w:val="0"/>
          <w:sz w:val="28"/>
        </w:rPr>
        <w:t>лее понятна и доступна для умственно отсталых детей. Разнообразие видов труда обеспечивает разностороннюю и активную работу всех анализаторов.</w:t>
      </w:r>
    </w:p>
    <w:p w:rsidR="00000000" w:rsidRDefault="008043A6">
      <w:pPr>
        <w:shd w:val="clear" w:color="auto" w:fill="FFFFFF"/>
        <w:spacing w:line="360" w:lineRule="auto"/>
        <w:ind w:firstLine="720"/>
        <w:jc w:val="both"/>
        <w:rPr>
          <w:snapToGrid w:val="0"/>
          <w:sz w:val="28"/>
        </w:rPr>
      </w:pPr>
      <w:r>
        <w:rPr>
          <w:snapToGrid w:val="0"/>
          <w:sz w:val="28"/>
        </w:rPr>
        <w:t>Задачам</w:t>
      </w:r>
      <w:r>
        <w:rPr>
          <w:snapToGrid w:val="0"/>
          <w:sz w:val="28"/>
        </w:rPr>
        <w:t>и трудового воспитания и обучения являются следующие:</w:t>
      </w:r>
    </w:p>
    <w:p w:rsidR="00000000" w:rsidRDefault="008043A6">
      <w:pPr>
        <w:shd w:val="clear" w:color="auto" w:fill="FFFFFF"/>
        <w:spacing w:line="360" w:lineRule="auto"/>
        <w:ind w:firstLine="720"/>
        <w:jc w:val="both"/>
        <w:rPr>
          <w:snapToGrid w:val="0"/>
          <w:sz w:val="28"/>
        </w:rPr>
      </w:pPr>
      <w:r>
        <w:rPr>
          <w:snapToGrid w:val="0"/>
          <w:sz w:val="28"/>
        </w:rPr>
        <w:t>♦ обеспечение максимально возможной самостоятельности в бытовом и санитарно-гигиеническом самообслуживании;</w:t>
      </w:r>
    </w:p>
    <w:p w:rsidR="00000000" w:rsidRDefault="008043A6">
      <w:pPr>
        <w:shd w:val="clear" w:color="auto" w:fill="FFFFFF"/>
        <w:spacing w:line="360" w:lineRule="auto"/>
        <w:ind w:firstLine="720"/>
        <w:jc w:val="both"/>
        <w:rPr>
          <w:snapToGrid w:val="0"/>
          <w:sz w:val="28"/>
        </w:rPr>
      </w:pPr>
      <w:r>
        <w:rPr>
          <w:snapToGrid w:val="0"/>
          <w:sz w:val="28"/>
        </w:rPr>
        <w:t>♦ вырабатывание положительного отношения к посильным видам тр</w:t>
      </w:r>
      <w:r>
        <w:rPr>
          <w:snapToGrid w:val="0"/>
          <w:sz w:val="28"/>
        </w:rPr>
        <w:t>у</w:t>
      </w:r>
      <w:r>
        <w:rPr>
          <w:snapToGrid w:val="0"/>
          <w:sz w:val="28"/>
        </w:rPr>
        <w:t>да, г</w:t>
      </w:r>
      <w:r>
        <w:rPr>
          <w:snapToGrid w:val="0"/>
          <w:sz w:val="28"/>
        </w:rPr>
        <w:t>о</w:t>
      </w:r>
      <w:r>
        <w:rPr>
          <w:snapToGrid w:val="0"/>
          <w:sz w:val="28"/>
        </w:rPr>
        <w:t>товности к помощи в хозяйс</w:t>
      </w:r>
      <w:r>
        <w:rPr>
          <w:snapToGrid w:val="0"/>
          <w:sz w:val="28"/>
        </w:rPr>
        <w:t>твенно-бытовом труде;</w:t>
      </w:r>
    </w:p>
    <w:p w:rsidR="00000000" w:rsidRDefault="008043A6">
      <w:pPr>
        <w:shd w:val="clear" w:color="auto" w:fill="FFFFFF"/>
        <w:spacing w:line="360" w:lineRule="auto"/>
        <w:ind w:firstLine="720"/>
        <w:jc w:val="both"/>
        <w:rPr>
          <w:snapToGrid w:val="0"/>
          <w:sz w:val="28"/>
        </w:rPr>
      </w:pPr>
      <w:r>
        <w:rPr>
          <w:snapToGrid w:val="0"/>
          <w:sz w:val="28"/>
        </w:rPr>
        <w:t>♦ формирование привычки и положительной установки к определе</w:t>
      </w:r>
      <w:r>
        <w:rPr>
          <w:snapToGrid w:val="0"/>
          <w:sz w:val="28"/>
        </w:rPr>
        <w:t>н</w:t>
      </w:r>
      <w:r>
        <w:rPr>
          <w:snapToGrid w:val="0"/>
          <w:sz w:val="28"/>
        </w:rPr>
        <w:t>ному виду труда в течение 5-6 часов в день в мастерской или в сельском х</w:t>
      </w:r>
      <w:r>
        <w:rPr>
          <w:snapToGrid w:val="0"/>
          <w:sz w:val="28"/>
        </w:rPr>
        <w:t>о</w:t>
      </w:r>
      <w:r>
        <w:rPr>
          <w:snapToGrid w:val="0"/>
          <w:sz w:val="28"/>
        </w:rPr>
        <w:t>зяйстве;</w:t>
      </w:r>
    </w:p>
    <w:p w:rsidR="00000000" w:rsidRDefault="008043A6">
      <w:pPr>
        <w:shd w:val="clear" w:color="auto" w:fill="FFFFFF"/>
        <w:spacing w:line="360" w:lineRule="auto"/>
        <w:ind w:firstLine="720"/>
        <w:jc w:val="both"/>
        <w:rPr>
          <w:snapToGrid w:val="0"/>
          <w:sz w:val="28"/>
        </w:rPr>
      </w:pPr>
      <w:r>
        <w:rPr>
          <w:snapToGrid w:val="0"/>
          <w:sz w:val="28"/>
        </w:rPr>
        <w:t>♦ вырабатывание навыков выполнения ряда операций в том или ином до</w:t>
      </w:r>
      <w:r>
        <w:rPr>
          <w:snapToGrid w:val="0"/>
          <w:sz w:val="28"/>
        </w:rPr>
        <w:t>с</w:t>
      </w:r>
      <w:r>
        <w:rPr>
          <w:snapToGrid w:val="0"/>
          <w:sz w:val="28"/>
        </w:rPr>
        <w:t>тупном виде труда;</w:t>
      </w:r>
    </w:p>
    <w:p w:rsidR="00000000" w:rsidRDefault="008043A6">
      <w:pPr>
        <w:shd w:val="clear" w:color="auto" w:fill="FFFFFF"/>
        <w:spacing w:line="360" w:lineRule="auto"/>
        <w:ind w:firstLine="720"/>
        <w:jc w:val="both"/>
        <w:rPr>
          <w:snapToGrid w:val="0"/>
          <w:sz w:val="28"/>
        </w:rPr>
      </w:pPr>
      <w:r>
        <w:rPr>
          <w:snapToGrid w:val="0"/>
          <w:sz w:val="28"/>
        </w:rPr>
        <w:t>♦ в з</w:t>
      </w:r>
      <w:r>
        <w:rPr>
          <w:snapToGrid w:val="0"/>
          <w:sz w:val="28"/>
        </w:rPr>
        <w:t>ависимости от индивидуальных возможностей каждого из учащи</w:t>
      </w:r>
      <w:r>
        <w:rPr>
          <w:snapToGrid w:val="0"/>
          <w:sz w:val="28"/>
        </w:rPr>
        <w:t>х</w:t>
      </w:r>
      <w:r>
        <w:rPr>
          <w:snapToGrid w:val="0"/>
          <w:sz w:val="28"/>
        </w:rPr>
        <w:t>ся, помочь им научиться переключению с одного вида деятельности на др</w:t>
      </w:r>
      <w:r>
        <w:rPr>
          <w:snapToGrid w:val="0"/>
          <w:sz w:val="28"/>
        </w:rPr>
        <w:t>у</w:t>
      </w:r>
      <w:r>
        <w:rPr>
          <w:snapToGrid w:val="0"/>
          <w:sz w:val="28"/>
        </w:rPr>
        <w:t>гой;</w:t>
      </w:r>
    </w:p>
    <w:p w:rsidR="00000000" w:rsidRDefault="008043A6">
      <w:pPr>
        <w:shd w:val="clear" w:color="auto" w:fill="FFFFFF"/>
        <w:spacing w:line="360" w:lineRule="auto"/>
        <w:ind w:firstLine="720"/>
        <w:jc w:val="both"/>
        <w:rPr>
          <w:snapToGrid w:val="0"/>
          <w:sz w:val="28"/>
        </w:rPr>
      </w:pPr>
      <w:r>
        <w:rPr>
          <w:snapToGrid w:val="0"/>
          <w:sz w:val="28"/>
        </w:rPr>
        <w:t>♦ обучение детей совместной работе по бригадной системе, с соблюд</w:t>
      </w:r>
      <w:r>
        <w:rPr>
          <w:snapToGrid w:val="0"/>
          <w:sz w:val="28"/>
        </w:rPr>
        <w:t>е</w:t>
      </w:r>
      <w:r>
        <w:rPr>
          <w:snapToGrid w:val="0"/>
          <w:sz w:val="28"/>
        </w:rPr>
        <w:t>нием принятых норм и пр</w:t>
      </w:r>
      <w:r>
        <w:rPr>
          <w:snapToGrid w:val="0"/>
          <w:sz w:val="28"/>
        </w:rPr>
        <w:t>а</w:t>
      </w:r>
      <w:r>
        <w:rPr>
          <w:snapToGrid w:val="0"/>
          <w:sz w:val="28"/>
        </w:rPr>
        <w:t>вил поведения.</w:t>
      </w:r>
    </w:p>
    <w:p w:rsidR="00000000" w:rsidRDefault="008043A6">
      <w:pPr>
        <w:shd w:val="clear" w:color="auto" w:fill="FFFFFF"/>
        <w:spacing w:line="360" w:lineRule="auto"/>
        <w:ind w:firstLine="720"/>
        <w:jc w:val="both"/>
        <w:rPr>
          <w:snapToGrid w:val="0"/>
          <w:sz w:val="28"/>
        </w:rPr>
      </w:pPr>
      <w:r>
        <w:rPr>
          <w:snapToGrid w:val="0"/>
          <w:sz w:val="28"/>
        </w:rPr>
        <w:t>Трудовое обучение</w:t>
      </w:r>
      <w:r>
        <w:rPr>
          <w:snapToGrid w:val="0"/>
          <w:sz w:val="28"/>
        </w:rPr>
        <w:t xml:space="preserve"> и трудовое воспитание в школе для умственно о</w:t>
      </w:r>
      <w:r>
        <w:rPr>
          <w:snapToGrid w:val="0"/>
          <w:sz w:val="28"/>
        </w:rPr>
        <w:t>т</w:t>
      </w:r>
      <w:r>
        <w:rPr>
          <w:snapToGrid w:val="0"/>
          <w:sz w:val="28"/>
        </w:rPr>
        <w:t>сталых детей играют важную роль в системе социальной адаптации. Особе</w:t>
      </w:r>
      <w:r>
        <w:rPr>
          <w:snapToGrid w:val="0"/>
          <w:sz w:val="28"/>
        </w:rPr>
        <w:t>н</w:t>
      </w:r>
      <w:r>
        <w:rPr>
          <w:snapToGrid w:val="0"/>
          <w:sz w:val="28"/>
        </w:rPr>
        <w:t>но важно в системе трудового обучения детей использование наглядных м</w:t>
      </w:r>
      <w:r>
        <w:rPr>
          <w:snapToGrid w:val="0"/>
          <w:sz w:val="28"/>
        </w:rPr>
        <w:t>е</w:t>
      </w:r>
      <w:r>
        <w:rPr>
          <w:snapToGrid w:val="0"/>
          <w:sz w:val="28"/>
        </w:rPr>
        <w:t>тодов и средств обучения. Успешность практической деятельности школьн</w:t>
      </w:r>
      <w:r>
        <w:rPr>
          <w:snapToGrid w:val="0"/>
          <w:sz w:val="28"/>
        </w:rPr>
        <w:t>и</w:t>
      </w:r>
      <w:r>
        <w:rPr>
          <w:snapToGrid w:val="0"/>
          <w:sz w:val="28"/>
        </w:rPr>
        <w:t>ков на уроках труда зависит от способности детей усваивать предметные о</w:t>
      </w:r>
      <w:r>
        <w:rPr>
          <w:snapToGrid w:val="0"/>
          <w:sz w:val="28"/>
        </w:rPr>
        <w:t>б</w:t>
      </w:r>
      <w:r>
        <w:rPr>
          <w:snapToGrid w:val="0"/>
          <w:sz w:val="28"/>
        </w:rPr>
        <w:t>разы изделий, планировать и контролировать работу. Необходимым нагля</w:t>
      </w:r>
      <w:r>
        <w:rPr>
          <w:snapToGrid w:val="0"/>
          <w:sz w:val="28"/>
        </w:rPr>
        <w:t>д</w:t>
      </w:r>
      <w:r>
        <w:rPr>
          <w:snapToGrid w:val="0"/>
          <w:sz w:val="28"/>
        </w:rPr>
        <w:t>ным средством при трудовом воспитании детей служит изделие-образец, от качества которого во многом зависит способн</w:t>
      </w:r>
      <w:r>
        <w:rPr>
          <w:snapToGrid w:val="0"/>
          <w:sz w:val="28"/>
        </w:rPr>
        <w:t>ость учащихся изготавливать продукцию. В столярном, слесарном или переплетном деле основное нагля</w:t>
      </w:r>
      <w:r>
        <w:rPr>
          <w:snapToGrid w:val="0"/>
          <w:sz w:val="28"/>
        </w:rPr>
        <w:t>д</w:t>
      </w:r>
      <w:r>
        <w:rPr>
          <w:snapToGrid w:val="0"/>
          <w:sz w:val="28"/>
        </w:rPr>
        <w:t>ное средство — это натуральный образец. Помимо этого, используются нат</w:t>
      </w:r>
      <w:r>
        <w:rPr>
          <w:snapToGrid w:val="0"/>
          <w:sz w:val="28"/>
        </w:rPr>
        <w:t>у</w:t>
      </w:r>
      <w:r>
        <w:rPr>
          <w:snapToGrid w:val="0"/>
          <w:sz w:val="28"/>
        </w:rPr>
        <w:t>ральные образцы выполнения отдельных операций, соединений деталей или отдельных деталей</w:t>
      </w:r>
      <w:r>
        <w:rPr>
          <w:snapToGrid w:val="0"/>
          <w:sz w:val="28"/>
        </w:rPr>
        <w:t xml:space="preserve"> (например, в швейном деле карманы или воротники). Иногда целесообразно дополнять натуральный образец макетом. Макетом называется увеличенный (уменьшенный) образец изделия или части изделия. Макет позволяет учителю объяснить устройство элементов изделия.</w:t>
      </w:r>
    </w:p>
    <w:p w:rsidR="00000000" w:rsidRDefault="008043A6">
      <w:pPr>
        <w:shd w:val="clear" w:color="auto" w:fill="FFFFFF"/>
        <w:spacing w:line="360" w:lineRule="auto"/>
        <w:ind w:firstLine="720"/>
        <w:jc w:val="both"/>
        <w:rPr>
          <w:snapToGrid w:val="0"/>
          <w:sz w:val="28"/>
        </w:rPr>
      </w:pPr>
      <w:r>
        <w:rPr>
          <w:snapToGrid w:val="0"/>
          <w:sz w:val="28"/>
        </w:rPr>
        <w:t>П</w:t>
      </w:r>
      <w:r>
        <w:rPr>
          <w:snapToGrid w:val="0"/>
          <w:sz w:val="28"/>
        </w:rPr>
        <w:t>рактический показ приема работы также служит наглядным средс</w:t>
      </w:r>
      <w:r>
        <w:rPr>
          <w:snapToGrid w:val="0"/>
          <w:sz w:val="28"/>
        </w:rPr>
        <w:t>т</w:t>
      </w:r>
      <w:r>
        <w:rPr>
          <w:snapToGrid w:val="0"/>
          <w:sz w:val="28"/>
        </w:rPr>
        <w:t>вом. Цель показа приемов работы — в первоначальном запоминании учащ</w:t>
      </w:r>
      <w:r>
        <w:rPr>
          <w:snapToGrid w:val="0"/>
          <w:sz w:val="28"/>
        </w:rPr>
        <w:t>и</w:t>
      </w:r>
      <w:r>
        <w:rPr>
          <w:snapToGrid w:val="0"/>
          <w:sz w:val="28"/>
        </w:rPr>
        <w:t>мися образов результата действия, орудия труда, трудовых движений. При</w:t>
      </w:r>
      <w:r>
        <w:rPr>
          <w:snapToGrid w:val="0"/>
          <w:sz w:val="28"/>
        </w:rPr>
        <w:t>е</w:t>
      </w:r>
      <w:r>
        <w:rPr>
          <w:snapToGrid w:val="0"/>
          <w:sz w:val="28"/>
        </w:rPr>
        <w:t>мы р</w:t>
      </w:r>
      <w:r>
        <w:rPr>
          <w:snapToGrid w:val="0"/>
          <w:sz w:val="28"/>
        </w:rPr>
        <w:t>а</w:t>
      </w:r>
      <w:r>
        <w:rPr>
          <w:snapToGrid w:val="0"/>
          <w:sz w:val="28"/>
        </w:rPr>
        <w:t>боты осваиваются по трем этапам:</w:t>
      </w:r>
    </w:p>
    <w:p w:rsidR="00000000" w:rsidRDefault="008043A6">
      <w:pPr>
        <w:shd w:val="clear" w:color="auto" w:fill="FFFFFF"/>
        <w:spacing w:line="360" w:lineRule="auto"/>
        <w:ind w:firstLine="720"/>
        <w:jc w:val="both"/>
        <w:rPr>
          <w:snapToGrid w:val="0"/>
          <w:sz w:val="28"/>
        </w:rPr>
      </w:pPr>
      <w:r>
        <w:rPr>
          <w:snapToGrid w:val="0"/>
          <w:sz w:val="28"/>
        </w:rPr>
        <w:t>♦ 1 этап — трудовы</w:t>
      </w:r>
      <w:r>
        <w:rPr>
          <w:snapToGrid w:val="0"/>
          <w:sz w:val="28"/>
        </w:rPr>
        <w:t>е действия осуществляются в рабочем темпе, после чего учитель показывает полученный результат и дает необходимые объя</w:t>
      </w:r>
      <w:r>
        <w:rPr>
          <w:snapToGrid w:val="0"/>
          <w:sz w:val="28"/>
        </w:rPr>
        <w:t>с</w:t>
      </w:r>
      <w:r>
        <w:rPr>
          <w:snapToGrid w:val="0"/>
          <w:sz w:val="28"/>
        </w:rPr>
        <w:t>нения;</w:t>
      </w:r>
    </w:p>
    <w:p w:rsidR="00000000" w:rsidRDefault="008043A6">
      <w:pPr>
        <w:shd w:val="clear" w:color="auto" w:fill="FFFFFF"/>
        <w:spacing w:line="360" w:lineRule="auto"/>
        <w:ind w:firstLine="720"/>
        <w:jc w:val="both"/>
        <w:rPr>
          <w:snapToGrid w:val="0"/>
          <w:sz w:val="28"/>
        </w:rPr>
      </w:pPr>
      <w:r>
        <w:rPr>
          <w:snapToGrid w:val="0"/>
          <w:sz w:val="28"/>
        </w:rPr>
        <w:t>♦ 2 этап — действия выполняются в замедленном темпе и сопрово</w:t>
      </w:r>
      <w:r>
        <w:rPr>
          <w:snapToGrid w:val="0"/>
          <w:sz w:val="28"/>
        </w:rPr>
        <w:t>ж</w:t>
      </w:r>
      <w:r>
        <w:rPr>
          <w:snapToGrid w:val="0"/>
          <w:sz w:val="28"/>
        </w:rPr>
        <w:t>даются объяснениями, ост</w:t>
      </w:r>
      <w:r>
        <w:rPr>
          <w:snapToGrid w:val="0"/>
          <w:sz w:val="28"/>
        </w:rPr>
        <w:t>а</w:t>
      </w:r>
      <w:r>
        <w:rPr>
          <w:snapToGrid w:val="0"/>
          <w:sz w:val="28"/>
        </w:rPr>
        <w:t>новками в сложных местах;</w:t>
      </w:r>
    </w:p>
    <w:p w:rsidR="00000000" w:rsidRDefault="008043A6">
      <w:pPr>
        <w:shd w:val="clear" w:color="auto" w:fill="FFFFFF"/>
        <w:spacing w:line="360" w:lineRule="auto"/>
        <w:ind w:firstLine="720"/>
        <w:jc w:val="both"/>
        <w:rPr>
          <w:snapToGrid w:val="0"/>
          <w:sz w:val="28"/>
        </w:rPr>
      </w:pPr>
      <w:r>
        <w:rPr>
          <w:snapToGrid w:val="0"/>
          <w:sz w:val="28"/>
        </w:rPr>
        <w:t>♦ 3 этап — прием р</w:t>
      </w:r>
      <w:r>
        <w:rPr>
          <w:snapToGrid w:val="0"/>
          <w:sz w:val="28"/>
        </w:rPr>
        <w:t>аботы повторяется несколько раз в обычном темпе.</w:t>
      </w:r>
    </w:p>
    <w:p w:rsidR="00000000" w:rsidRDefault="008043A6">
      <w:pPr>
        <w:shd w:val="clear" w:color="auto" w:fill="FFFFFF"/>
        <w:spacing w:line="360" w:lineRule="auto"/>
        <w:ind w:firstLine="720"/>
        <w:jc w:val="both"/>
        <w:rPr>
          <w:snapToGrid w:val="0"/>
          <w:sz w:val="28"/>
        </w:rPr>
      </w:pPr>
      <w:r>
        <w:rPr>
          <w:snapToGrid w:val="0"/>
          <w:sz w:val="28"/>
        </w:rPr>
        <w:t>После этого наиболее способные учащиеся повторяют прием, группа тем временем оценивает верность выполнения.</w:t>
      </w:r>
    </w:p>
    <w:p w:rsidR="00000000" w:rsidRDefault="008043A6">
      <w:pPr>
        <w:shd w:val="clear" w:color="auto" w:fill="FFFFFF"/>
        <w:spacing w:line="360" w:lineRule="auto"/>
        <w:ind w:firstLine="720"/>
        <w:jc w:val="both"/>
        <w:rPr>
          <w:snapToGrid w:val="0"/>
          <w:sz w:val="28"/>
        </w:rPr>
      </w:pPr>
      <w:r>
        <w:rPr>
          <w:snapToGrid w:val="0"/>
          <w:sz w:val="28"/>
        </w:rPr>
        <w:t>Усвоение трудовых приемов вызывает сложности у большинства уч</w:t>
      </w:r>
      <w:r>
        <w:rPr>
          <w:snapToGrid w:val="0"/>
          <w:sz w:val="28"/>
        </w:rPr>
        <w:t>а</w:t>
      </w:r>
      <w:r>
        <w:rPr>
          <w:snapToGrid w:val="0"/>
          <w:sz w:val="28"/>
        </w:rPr>
        <w:t>щихся вспомогательной школы. Правильн</w:t>
      </w:r>
      <w:r>
        <w:rPr>
          <w:snapToGrid w:val="0"/>
          <w:sz w:val="28"/>
        </w:rPr>
        <w:t>ость выполнения трудового приема опр</w:t>
      </w:r>
      <w:r>
        <w:rPr>
          <w:snapToGrid w:val="0"/>
          <w:sz w:val="28"/>
        </w:rPr>
        <w:t>е</w:t>
      </w:r>
      <w:r>
        <w:rPr>
          <w:snapToGrid w:val="0"/>
          <w:sz w:val="28"/>
        </w:rPr>
        <w:t>деляется способностями учащегося:</w:t>
      </w:r>
    </w:p>
    <w:p w:rsidR="00000000" w:rsidRDefault="008043A6">
      <w:pPr>
        <w:shd w:val="clear" w:color="auto" w:fill="FFFFFF"/>
        <w:spacing w:line="360" w:lineRule="auto"/>
        <w:ind w:firstLine="720"/>
        <w:jc w:val="both"/>
        <w:rPr>
          <w:snapToGrid w:val="0"/>
          <w:sz w:val="28"/>
        </w:rPr>
      </w:pPr>
      <w:r>
        <w:rPr>
          <w:snapToGrid w:val="0"/>
          <w:sz w:val="28"/>
        </w:rPr>
        <w:t>♦ выдерживать траекторию движения рук в соответствии с ранее пр</w:t>
      </w:r>
      <w:r>
        <w:rPr>
          <w:snapToGrid w:val="0"/>
          <w:sz w:val="28"/>
        </w:rPr>
        <w:t>и</w:t>
      </w:r>
      <w:r>
        <w:rPr>
          <w:snapToGrid w:val="0"/>
          <w:sz w:val="28"/>
        </w:rPr>
        <w:t>обр</w:t>
      </w:r>
      <w:r>
        <w:rPr>
          <w:snapToGrid w:val="0"/>
          <w:sz w:val="28"/>
        </w:rPr>
        <w:t>е</w:t>
      </w:r>
      <w:r>
        <w:rPr>
          <w:snapToGrid w:val="0"/>
          <w:sz w:val="28"/>
        </w:rPr>
        <w:t>тенным зрительным образом;</w:t>
      </w:r>
    </w:p>
    <w:p w:rsidR="00000000" w:rsidRDefault="008043A6">
      <w:pPr>
        <w:shd w:val="clear" w:color="auto" w:fill="FFFFFF"/>
        <w:spacing w:line="360" w:lineRule="auto"/>
        <w:ind w:firstLine="720"/>
        <w:jc w:val="both"/>
        <w:rPr>
          <w:snapToGrid w:val="0"/>
          <w:sz w:val="28"/>
        </w:rPr>
      </w:pPr>
      <w:r>
        <w:rPr>
          <w:snapToGrid w:val="0"/>
          <w:sz w:val="28"/>
        </w:rPr>
        <w:t>♦ контролировать прилагаемое к орудию труда усилие;</w:t>
      </w:r>
    </w:p>
    <w:p w:rsidR="00000000" w:rsidRDefault="008043A6">
      <w:pPr>
        <w:shd w:val="clear" w:color="auto" w:fill="FFFFFF"/>
        <w:spacing w:line="360" w:lineRule="auto"/>
        <w:ind w:firstLine="720"/>
        <w:jc w:val="both"/>
        <w:rPr>
          <w:snapToGrid w:val="0"/>
          <w:sz w:val="28"/>
        </w:rPr>
      </w:pPr>
      <w:r>
        <w:rPr>
          <w:snapToGrid w:val="0"/>
          <w:sz w:val="28"/>
        </w:rPr>
        <w:t>♦ осуществлять определенную скорость д</w:t>
      </w:r>
      <w:r>
        <w:rPr>
          <w:snapToGrid w:val="0"/>
          <w:sz w:val="28"/>
        </w:rPr>
        <w:t>вижений;</w:t>
      </w:r>
    </w:p>
    <w:p w:rsidR="00000000" w:rsidRDefault="008043A6">
      <w:pPr>
        <w:shd w:val="clear" w:color="auto" w:fill="FFFFFF"/>
        <w:spacing w:line="360" w:lineRule="auto"/>
        <w:ind w:firstLine="720"/>
        <w:jc w:val="both"/>
        <w:rPr>
          <w:snapToGrid w:val="0"/>
          <w:sz w:val="28"/>
        </w:rPr>
      </w:pPr>
      <w:r>
        <w:rPr>
          <w:snapToGrid w:val="0"/>
          <w:sz w:val="28"/>
        </w:rPr>
        <w:t>♦ учитывать необходимость изменения параметров работы в начале и конце деятельности.</w:t>
      </w:r>
    </w:p>
    <w:p w:rsidR="00000000" w:rsidRDefault="008043A6">
      <w:pPr>
        <w:shd w:val="clear" w:color="auto" w:fill="FFFFFF"/>
        <w:spacing w:line="360" w:lineRule="auto"/>
        <w:ind w:firstLine="720"/>
        <w:jc w:val="both"/>
        <w:rPr>
          <w:snapToGrid w:val="0"/>
          <w:sz w:val="28"/>
        </w:rPr>
      </w:pPr>
      <w:r>
        <w:rPr>
          <w:snapToGrid w:val="0"/>
          <w:sz w:val="28"/>
        </w:rPr>
        <w:t>Одновременно держать под контролем все параметры ребенок с откл</w:t>
      </w:r>
      <w:r>
        <w:rPr>
          <w:snapToGrid w:val="0"/>
          <w:sz w:val="28"/>
        </w:rPr>
        <w:t>о</w:t>
      </w:r>
      <w:r>
        <w:rPr>
          <w:snapToGrid w:val="0"/>
          <w:sz w:val="28"/>
        </w:rPr>
        <w:t>нениями в умственном развитии не способен. Обычно дети могут следить за ведущим параметром. И зада</w:t>
      </w:r>
      <w:r>
        <w:rPr>
          <w:snapToGrid w:val="0"/>
          <w:sz w:val="28"/>
        </w:rPr>
        <w:t>ча учителя — указать на основной параметр деятельности (в швейном мастерстве это — расстояние от края лапки шве</w:t>
      </w:r>
      <w:r>
        <w:rPr>
          <w:snapToGrid w:val="0"/>
          <w:sz w:val="28"/>
        </w:rPr>
        <w:t>й</w:t>
      </w:r>
      <w:r>
        <w:rPr>
          <w:snapToGrid w:val="0"/>
          <w:sz w:val="28"/>
        </w:rPr>
        <w:t>ной машины до среза ткани, при строгании древесины — горизонтальное п</w:t>
      </w:r>
      <w:r>
        <w:rPr>
          <w:snapToGrid w:val="0"/>
          <w:sz w:val="28"/>
        </w:rPr>
        <w:t>е</w:t>
      </w:r>
      <w:r>
        <w:rPr>
          <w:snapToGrid w:val="0"/>
          <w:sz w:val="28"/>
        </w:rPr>
        <w:t>ремещение инструмента и т.п.). Как изучение, так и использование техники н</w:t>
      </w:r>
      <w:r>
        <w:rPr>
          <w:snapToGrid w:val="0"/>
          <w:sz w:val="28"/>
        </w:rPr>
        <w:t>еобходимо проводить с учетом принципа доступности.</w:t>
      </w:r>
    </w:p>
    <w:p w:rsidR="00000000" w:rsidRDefault="008043A6">
      <w:pPr>
        <w:shd w:val="clear" w:color="auto" w:fill="FFFFFF"/>
        <w:spacing w:line="360" w:lineRule="auto"/>
        <w:ind w:firstLine="720"/>
        <w:jc w:val="both"/>
        <w:rPr>
          <w:snapToGrid w:val="0"/>
          <w:sz w:val="28"/>
        </w:rPr>
      </w:pPr>
      <w:r>
        <w:rPr>
          <w:snapToGrid w:val="0"/>
          <w:sz w:val="28"/>
        </w:rPr>
        <w:t>Также в трудовом обучении учащихся коррекционных школ часто и</w:t>
      </w:r>
      <w:r>
        <w:rPr>
          <w:snapToGrid w:val="0"/>
          <w:sz w:val="28"/>
        </w:rPr>
        <w:t>с</w:t>
      </w:r>
      <w:r>
        <w:rPr>
          <w:snapToGrid w:val="0"/>
          <w:sz w:val="28"/>
        </w:rPr>
        <w:t>пользуются изобразительные наглядные средства — учебные плакаты, р</w:t>
      </w:r>
      <w:r>
        <w:rPr>
          <w:snapToGrid w:val="0"/>
          <w:sz w:val="28"/>
        </w:rPr>
        <w:t>и</w:t>
      </w:r>
      <w:r>
        <w:rPr>
          <w:snapToGrid w:val="0"/>
          <w:sz w:val="28"/>
        </w:rPr>
        <w:t>сунки, чертежи, фотографии, экранные изображения. Они применяются в следу</w:t>
      </w:r>
      <w:r>
        <w:rPr>
          <w:snapToGrid w:val="0"/>
          <w:sz w:val="28"/>
        </w:rPr>
        <w:t>ю</w:t>
      </w:r>
      <w:r>
        <w:rPr>
          <w:snapToGrid w:val="0"/>
          <w:sz w:val="28"/>
        </w:rPr>
        <w:t>щи</w:t>
      </w:r>
      <w:r>
        <w:rPr>
          <w:snapToGrid w:val="0"/>
          <w:sz w:val="28"/>
        </w:rPr>
        <w:t>х случаях:</w:t>
      </w:r>
    </w:p>
    <w:p w:rsidR="00000000" w:rsidRDefault="008043A6">
      <w:pPr>
        <w:shd w:val="clear" w:color="auto" w:fill="FFFFFF"/>
        <w:spacing w:line="360" w:lineRule="auto"/>
        <w:ind w:firstLine="720"/>
        <w:jc w:val="both"/>
        <w:rPr>
          <w:snapToGrid w:val="0"/>
          <w:sz w:val="28"/>
        </w:rPr>
      </w:pPr>
      <w:r>
        <w:rPr>
          <w:snapToGrid w:val="0"/>
          <w:sz w:val="28"/>
        </w:rPr>
        <w:t>♦ для выделения свойств, малозаметных при восприятии реального предмета или требующих сложного демонтажа технических устройств;</w:t>
      </w:r>
    </w:p>
    <w:p w:rsidR="00000000" w:rsidRDefault="008043A6">
      <w:pPr>
        <w:shd w:val="clear" w:color="auto" w:fill="FFFFFF"/>
        <w:spacing w:line="360" w:lineRule="auto"/>
        <w:ind w:firstLine="720"/>
        <w:jc w:val="both"/>
        <w:rPr>
          <w:snapToGrid w:val="0"/>
          <w:sz w:val="28"/>
        </w:rPr>
      </w:pPr>
      <w:r>
        <w:rPr>
          <w:snapToGrid w:val="0"/>
          <w:sz w:val="28"/>
        </w:rPr>
        <w:t>♦ для изучения отсутствующей в школьных мастерских техники;</w:t>
      </w:r>
    </w:p>
    <w:p w:rsidR="00000000" w:rsidRDefault="008043A6">
      <w:pPr>
        <w:shd w:val="clear" w:color="auto" w:fill="FFFFFF"/>
        <w:spacing w:line="360" w:lineRule="auto"/>
        <w:ind w:firstLine="720"/>
        <w:jc w:val="both"/>
        <w:rPr>
          <w:snapToGrid w:val="0"/>
          <w:sz w:val="28"/>
        </w:rPr>
      </w:pPr>
      <w:r>
        <w:rPr>
          <w:snapToGrid w:val="0"/>
          <w:sz w:val="28"/>
        </w:rPr>
        <w:t>♦ для развития у детей умения создавать образ реального п</w:t>
      </w:r>
      <w:r>
        <w:rPr>
          <w:snapToGrid w:val="0"/>
          <w:sz w:val="28"/>
        </w:rPr>
        <w:t>редмета на основе его изображения;</w:t>
      </w:r>
    </w:p>
    <w:p w:rsidR="00000000" w:rsidRDefault="008043A6">
      <w:pPr>
        <w:shd w:val="clear" w:color="auto" w:fill="FFFFFF"/>
        <w:spacing w:line="360" w:lineRule="auto"/>
        <w:ind w:firstLine="720"/>
        <w:jc w:val="both"/>
        <w:rPr>
          <w:snapToGrid w:val="0"/>
          <w:sz w:val="28"/>
        </w:rPr>
      </w:pPr>
      <w:r>
        <w:rPr>
          <w:snapToGrid w:val="0"/>
          <w:sz w:val="28"/>
        </w:rPr>
        <w:t>♦ при изучении классификации материалов, видов работ, инструме</w:t>
      </w:r>
      <w:r>
        <w:rPr>
          <w:snapToGrid w:val="0"/>
          <w:sz w:val="28"/>
        </w:rPr>
        <w:t>н</w:t>
      </w:r>
      <w:r>
        <w:rPr>
          <w:snapToGrid w:val="0"/>
          <w:sz w:val="28"/>
        </w:rPr>
        <w:t>тов;</w:t>
      </w:r>
    </w:p>
    <w:p w:rsidR="00000000" w:rsidRDefault="008043A6">
      <w:pPr>
        <w:shd w:val="clear" w:color="auto" w:fill="FFFFFF"/>
        <w:spacing w:line="360" w:lineRule="auto"/>
        <w:ind w:firstLine="720"/>
        <w:jc w:val="both"/>
        <w:rPr>
          <w:snapToGrid w:val="0"/>
          <w:sz w:val="28"/>
        </w:rPr>
      </w:pPr>
      <w:r>
        <w:rPr>
          <w:snapToGrid w:val="0"/>
          <w:sz w:val="28"/>
        </w:rPr>
        <w:t>♦ для формирования обобщающих образов частей и деталей машин.</w:t>
      </w:r>
    </w:p>
    <w:p w:rsidR="00000000" w:rsidRDefault="008043A6">
      <w:pPr>
        <w:shd w:val="clear" w:color="auto" w:fill="FFFFFF"/>
        <w:spacing w:line="360" w:lineRule="auto"/>
        <w:ind w:firstLine="720"/>
        <w:jc w:val="both"/>
        <w:rPr>
          <w:snapToGrid w:val="0"/>
          <w:sz w:val="28"/>
        </w:rPr>
      </w:pPr>
      <w:r>
        <w:rPr>
          <w:snapToGrid w:val="0"/>
          <w:sz w:val="28"/>
        </w:rPr>
        <w:t>В коррекционной школе восьмого вида к изобразительным наглядным сре</w:t>
      </w:r>
      <w:r>
        <w:rPr>
          <w:snapToGrid w:val="0"/>
          <w:sz w:val="28"/>
        </w:rPr>
        <w:t>д</w:t>
      </w:r>
      <w:r>
        <w:rPr>
          <w:snapToGrid w:val="0"/>
          <w:sz w:val="28"/>
        </w:rPr>
        <w:t>ствам предъявляются сле</w:t>
      </w:r>
      <w:r>
        <w:rPr>
          <w:snapToGrid w:val="0"/>
          <w:sz w:val="28"/>
        </w:rPr>
        <w:t>дующие требования:</w:t>
      </w:r>
    </w:p>
    <w:p w:rsidR="00000000" w:rsidRDefault="008043A6">
      <w:pPr>
        <w:shd w:val="clear" w:color="auto" w:fill="FFFFFF"/>
        <w:spacing w:line="360" w:lineRule="auto"/>
        <w:ind w:firstLine="720"/>
        <w:jc w:val="both"/>
        <w:rPr>
          <w:snapToGrid w:val="0"/>
          <w:sz w:val="28"/>
        </w:rPr>
      </w:pPr>
      <w:r>
        <w:rPr>
          <w:snapToGrid w:val="0"/>
          <w:sz w:val="28"/>
        </w:rPr>
        <w:t>♦ четкость, красочность изображений;</w:t>
      </w:r>
    </w:p>
    <w:p w:rsidR="00000000" w:rsidRDefault="008043A6">
      <w:pPr>
        <w:shd w:val="clear" w:color="auto" w:fill="FFFFFF"/>
        <w:spacing w:line="360" w:lineRule="auto"/>
        <w:ind w:firstLine="720"/>
        <w:jc w:val="both"/>
        <w:rPr>
          <w:snapToGrid w:val="0"/>
          <w:sz w:val="28"/>
        </w:rPr>
      </w:pPr>
      <w:r>
        <w:rPr>
          <w:snapToGrid w:val="0"/>
          <w:sz w:val="28"/>
        </w:rPr>
        <w:t>♦ реалистичность изображений;</w:t>
      </w:r>
    </w:p>
    <w:p w:rsidR="00000000" w:rsidRDefault="008043A6">
      <w:pPr>
        <w:shd w:val="clear" w:color="auto" w:fill="FFFFFF"/>
        <w:spacing w:line="360" w:lineRule="auto"/>
        <w:ind w:firstLine="720"/>
        <w:jc w:val="both"/>
        <w:rPr>
          <w:snapToGrid w:val="0"/>
          <w:sz w:val="28"/>
        </w:rPr>
      </w:pPr>
      <w:r>
        <w:rPr>
          <w:snapToGrid w:val="0"/>
          <w:sz w:val="28"/>
        </w:rPr>
        <w:t>♦ изображения должны соответствовать задачам одного или нескол</w:t>
      </w:r>
      <w:r>
        <w:rPr>
          <w:snapToGrid w:val="0"/>
          <w:sz w:val="28"/>
        </w:rPr>
        <w:t>ь</w:t>
      </w:r>
      <w:r>
        <w:rPr>
          <w:snapToGrid w:val="0"/>
          <w:sz w:val="28"/>
        </w:rPr>
        <w:t>ких занятий.</w:t>
      </w:r>
    </w:p>
    <w:p w:rsidR="00000000" w:rsidRDefault="008043A6">
      <w:pPr>
        <w:shd w:val="clear" w:color="auto" w:fill="FFFFFF"/>
        <w:spacing w:line="360" w:lineRule="auto"/>
        <w:ind w:firstLine="720"/>
        <w:jc w:val="both"/>
        <w:rPr>
          <w:snapToGrid w:val="0"/>
          <w:sz w:val="28"/>
        </w:rPr>
      </w:pPr>
      <w:r>
        <w:rPr>
          <w:snapToGrid w:val="0"/>
          <w:sz w:val="28"/>
        </w:rPr>
        <w:t>Не стоит размещать лишние изображения или другие наглядные сре</w:t>
      </w:r>
      <w:r>
        <w:rPr>
          <w:snapToGrid w:val="0"/>
          <w:sz w:val="28"/>
        </w:rPr>
        <w:t>д</w:t>
      </w:r>
      <w:r>
        <w:rPr>
          <w:snapToGrid w:val="0"/>
          <w:sz w:val="28"/>
        </w:rPr>
        <w:t xml:space="preserve">ства рядом с необходимым — это </w:t>
      </w:r>
      <w:r>
        <w:rPr>
          <w:snapToGrid w:val="0"/>
          <w:sz w:val="28"/>
        </w:rPr>
        <w:t>затрудняет восприятие смысла изображ</w:t>
      </w:r>
      <w:r>
        <w:rPr>
          <w:snapToGrid w:val="0"/>
          <w:sz w:val="28"/>
        </w:rPr>
        <w:t>е</w:t>
      </w:r>
      <w:r>
        <w:rPr>
          <w:snapToGrid w:val="0"/>
          <w:sz w:val="28"/>
        </w:rPr>
        <w:t>ния уч</w:t>
      </w:r>
      <w:r>
        <w:rPr>
          <w:snapToGrid w:val="0"/>
          <w:sz w:val="28"/>
        </w:rPr>
        <w:t>а</w:t>
      </w:r>
      <w:r>
        <w:rPr>
          <w:snapToGrid w:val="0"/>
          <w:sz w:val="28"/>
        </w:rPr>
        <w:t>щимися, отвлекает от основной цели урока.</w:t>
      </w:r>
    </w:p>
    <w:p w:rsidR="00000000" w:rsidRDefault="008043A6">
      <w:pPr>
        <w:shd w:val="clear" w:color="auto" w:fill="FFFFFF"/>
        <w:spacing w:line="360" w:lineRule="auto"/>
        <w:ind w:firstLine="720"/>
        <w:jc w:val="both"/>
        <w:rPr>
          <w:snapToGrid w:val="0"/>
          <w:sz w:val="28"/>
        </w:rPr>
      </w:pPr>
      <w:r>
        <w:rPr>
          <w:snapToGrid w:val="0"/>
          <w:sz w:val="28"/>
        </w:rPr>
        <w:t>Использование схематических изображений важно для развития абс</w:t>
      </w:r>
      <w:r>
        <w:rPr>
          <w:snapToGrid w:val="0"/>
          <w:sz w:val="28"/>
        </w:rPr>
        <w:t>т</w:t>
      </w:r>
      <w:r>
        <w:rPr>
          <w:snapToGrid w:val="0"/>
          <w:sz w:val="28"/>
        </w:rPr>
        <w:t>рактного мышления учащихся с дефектами умственного развития, способн</w:t>
      </w:r>
      <w:r>
        <w:rPr>
          <w:snapToGrid w:val="0"/>
          <w:sz w:val="28"/>
        </w:rPr>
        <w:t>о</w:t>
      </w:r>
      <w:r>
        <w:rPr>
          <w:snapToGrid w:val="0"/>
          <w:sz w:val="28"/>
        </w:rPr>
        <w:t>стей к обобщению. Процесс абстракции з</w:t>
      </w:r>
      <w:r>
        <w:rPr>
          <w:snapToGrid w:val="0"/>
          <w:sz w:val="28"/>
        </w:rPr>
        <w:t>аключается в мысленном выдел</w:t>
      </w:r>
      <w:r>
        <w:rPr>
          <w:snapToGrid w:val="0"/>
          <w:sz w:val="28"/>
        </w:rPr>
        <w:t>е</w:t>
      </w:r>
      <w:r>
        <w:rPr>
          <w:snapToGrid w:val="0"/>
          <w:sz w:val="28"/>
        </w:rPr>
        <w:t>нии одних признаков изучаемого объекта и отвлечении от других. И важно развить абстрактное мышление детей с отставанием в развитии. Важно, чт</w:t>
      </w:r>
      <w:r>
        <w:rPr>
          <w:snapToGrid w:val="0"/>
          <w:sz w:val="28"/>
        </w:rPr>
        <w:t>о</w:t>
      </w:r>
      <w:r>
        <w:rPr>
          <w:snapToGrid w:val="0"/>
          <w:sz w:val="28"/>
        </w:rPr>
        <w:t>бы дети научились вычленять из представляемого материала существенные признаки, отвле</w:t>
      </w:r>
      <w:r>
        <w:rPr>
          <w:snapToGrid w:val="0"/>
          <w:sz w:val="28"/>
        </w:rPr>
        <w:t>каясь от менее существенных, это позволит осознанно кла</w:t>
      </w:r>
      <w:r>
        <w:rPr>
          <w:snapToGrid w:val="0"/>
          <w:sz w:val="28"/>
        </w:rPr>
        <w:t>с</w:t>
      </w:r>
      <w:r>
        <w:rPr>
          <w:snapToGrid w:val="0"/>
          <w:sz w:val="28"/>
        </w:rPr>
        <w:t>сифицировать предметы или явления, выделять их общие признаки, в чем возникают сложности при обучении детей-олигофренов.</w:t>
      </w:r>
    </w:p>
    <w:p w:rsidR="00000000" w:rsidRDefault="008043A6">
      <w:pPr>
        <w:shd w:val="clear" w:color="auto" w:fill="FFFFFF"/>
        <w:spacing w:line="360" w:lineRule="auto"/>
        <w:ind w:firstLine="720"/>
        <w:jc w:val="both"/>
        <w:rPr>
          <w:snapToGrid w:val="0"/>
          <w:sz w:val="28"/>
        </w:rPr>
      </w:pPr>
      <w:r>
        <w:rPr>
          <w:snapToGrid w:val="0"/>
          <w:sz w:val="28"/>
        </w:rPr>
        <w:t>Для развития способности к абстрактному мышлению у детей-олигофренов используют</w:t>
      </w:r>
      <w:r>
        <w:rPr>
          <w:snapToGrid w:val="0"/>
          <w:sz w:val="28"/>
        </w:rPr>
        <w:t>ся такие наглядные средства, как схематические р</w:t>
      </w:r>
      <w:r>
        <w:rPr>
          <w:snapToGrid w:val="0"/>
          <w:sz w:val="28"/>
        </w:rPr>
        <w:t>и</w:t>
      </w:r>
      <w:r>
        <w:rPr>
          <w:snapToGrid w:val="0"/>
          <w:sz w:val="28"/>
        </w:rPr>
        <w:t>сунки. Схематические рисунки применяются при формировании обобще</w:t>
      </w:r>
      <w:r>
        <w:rPr>
          <w:snapToGrid w:val="0"/>
          <w:sz w:val="28"/>
        </w:rPr>
        <w:t>н</w:t>
      </w:r>
      <w:r>
        <w:rPr>
          <w:snapToGrid w:val="0"/>
          <w:sz w:val="28"/>
        </w:rPr>
        <w:t>ных образов деталей изделий и швов в швейном деле, устройства инструме</w:t>
      </w:r>
      <w:r>
        <w:rPr>
          <w:snapToGrid w:val="0"/>
          <w:sz w:val="28"/>
        </w:rPr>
        <w:t>н</w:t>
      </w:r>
      <w:r>
        <w:rPr>
          <w:snapToGrid w:val="0"/>
          <w:sz w:val="28"/>
        </w:rPr>
        <w:t>тов, производственных технологических процессов, для решения других уче</w:t>
      </w:r>
      <w:r>
        <w:rPr>
          <w:snapToGrid w:val="0"/>
          <w:sz w:val="28"/>
        </w:rPr>
        <w:t>бных задач. В некоторых случаях только применение схематического р</w:t>
      </w:r>
      <w:r>
        <w:rPr>
          <w:snapToGrid w:val="0"/>
          <w:sz w:val="28"/>
        </w:rPr>
        <w:t>и</w:t>
      </w:r>
      <w:r>
        <w:rPr>
          <w:snapToGrid w:val="0"/>
          <w:sz w:val="28"/>
        </w:rPr>
        <w:t>сунка при изучении того или иного трудового процесса позволяет достичь понимания детьми деятельности. Дополнительными наглядными средствами могут быть рису</w:t>
      </w:r>
      <w:r>
        <w:rPr>
          <w:snapToGrid w:val="0"/>
          <w:sz w:val="28"/>
        </w:rPr>
        <w:t>н</w:t>
      </w:r>
      <w:r>
        <w:rPr>
          <w:snapToGrid w:val="0"/>
          <w:sz w:val="28"/>
        </w:rPr>
        <w:t>ки-копии реальных предметов.</w:t>
      </w:r>
    </w:p>
    <w:p w:rsidR="00000000" w:rsidRDefault="008043A6">
      <w:pPr>
        <w:shd w:val="clear" w:color="auto" w:fill="FFFFFF"/>
        <w:spacing w:line="360" w:lineRule="auto"/>
        <w:ind w:firstLine="720"/>
        <w:jc w:val="both"/>
        <w:rPr>
          <w:snapToGrid w:val="0"/>
          <w:sz w:val="28"/>
        </w:rPr>
      </w:pPr>
      <w:r>
        <w:rPr>
          <w:snapToGrid w:val="0"/>
          <w:sz w:val="28"/>
        </w:rPr>
        <w:t>Схем</w:t>
      </w:r>
      <w:r>
        <w:rPr>
          <w:snapToGrid w:val="0"/>
          <w:sz w:val="28"/>
        </w:rPr>
        <w:t>атический рисунок должен частично отражать наглядные свойс</w:t>
      </w:r>
      <w:r>
        <w:rPr>
          <w:snapToGrid w:val="0"/>
          <w:sz w:val="28"/>
        </w:rPr>
        <w:t>т</w:t>
      </w:r>
      <w:r>
        <w:rPr>
          <w:snapToGrid w:val="0"/>
          <w:sz w:val="28"/>
        </w:rPr>
        <w:t>ва реального предмета. Цепочка «рисунок-копия — схематический рисунок — схема» помогает детям-олигофренам перейти от конкретного восприятия к более абстрактному.</w:t>
      </w:r>
    </w:p>
    <w:p w:rsidR="00000000" w:rsidRDefault="008043A6">
      <w:pPr>
        <w:shd w:val="clear" w:color="auto" w:fill="FFFFFF"/>
        <w:spacing w:line="360" w:lineRule="auto"/>
        <w:ind w:firstLine="720"/>
        <w:jc w:val="both"/>
        <w:rPr>
          <w:snapToGrid w:val="0"/>
          <w:sz w:val="28"/>
        </w:rPr>
      </w:pPr>
      <w:r>
        <w:rPr>
          <w:snapToGrid w:val="0"/>
          <w:sz w:val="28"/>
        </w:rPr>
        <w:t>Также важным методом обучения умств</w:t>
      </w:r>
      <w:r>
        <w:rPr>
          <w:snapToGrid w:val="0"/>
          <w:sz w:val="28"/>
        </w:rPr>
        <w:t>енно отсталых детей труду я</w:t>
      </w:r>
      <w:r>
        <w:rPr>
          <w:snapToGrid w:val="0"/>
          <w:sz w:val="28"/>
        </w:rPr>
        <w:t>в</w:t>
      </w:r>
      <w:r>
        <w:rPr>
          <w:snapToGrid w:val="0"/>
          <w:sz w:val="28"/>
        </w:rPr>
        <w:t>ляется демонстрация опытов. Например, опыты часто используются при из</w:t>
      </w:r>
      <w:r>
        <w:rPr>
          <w:snapToGrid w:val="0"/>
          <w:sz w:val="28"/>
        </w:rPr>
        <w:t>у</w:t>
      </w:r>
      <w:r>
        <w:rPr>
          <w:snapToGrid w:val="0"/>
          <w:sz w:val="28"/>
        </w:rPr>
        <w:t xml:space="preserve">чении свойств материалов. Программа слесарного дела включает понятия твердости и прочности металлов, и для демонстрации этих свойств можно провести следующие </w:t>
      </w:r>
      <w:r>
        <w:rPr>
          <w:snapToGrid w:val="0"/>
          <w:sz w:val="28"/>
        </w:rPr>
        <w:t>опыты:</w:t>
      </w:r>
    </w:p>
    <w:p w:rsidR="00000000" w:rsidRDefault="008043A6">
      <w:pPr>
        <w:shd w:val="clear" w:color="auto" w:fill="FFFFFF"/>
        <w:spacing w:line="360" w:lineRule="auto"/>
        <w:ind w:firstLine="720"/>
        <w:jc w:val="both"/>
        <w:rPr>
          <w:snapToGrid w:val="0"/>
          <w:sz w:val="28"/>
        </w:rPr>
      </w:pPr>
      <w:r>
        <w:rPr>
          <w:snapToGrid w:val="0"/>
          <w:sz w:val="28"/>
        </w:rPr>
        <w:t>♦ вдавливание шарикоподшипника;</w:t>
      </w:r>
    </w:p>
    <w:p w:rsidR="00000000" w:rsidRDefault="008043A6">
      <w:pPr>
        <w:shd w:val="clear" w:color="auto" w:fill="FFFFFF"/>
        <w:spacing w:line="360" w:lineRule="auto"/>
        <w:ind w:firstLine="720"/>
        <w:jc w:val="both"/>
        <w:rPr>
          <w:snapToGrid w:val="0"/>
          <w:sz w:val="28"/>
        </w:rPr>
      </w:pPr>
      <w:r>
        <w:rPr>
          <w:snapToGrid w:val="0"/>
          <w:sz w:val="28"/>
        </w:rPr>
        <w:t>♦ воздействия ударной нагрузки на пластины из различных металлов.</w:t>
      </w:r>
    </w:p>
    <w:p w:rsidR="00000000" w:rsidRDefault="008043A6">
      <w:pPr>
        <w:shd w:val="clear" w:color="auto" w:fill="FFFFFF"/>
        <w:spacing w:line="360" w:lineRule="auto"/>
        <w:ind w:firstLine="720"/>
        <w:jc w:val="both"/>
        <w:rPr>
          <w:snapToGrid w:val="0"/>
          <w:sz w:val="28"/>
        </w:rPr>
      </w:pPr>
      <w:r>
        <w:rPr>
          <w:snapToGrid w:val="0"/>
          <w:sz w:val="28"/>
        </w:rPr>
        <w:t>Опыты также организуются для определения вида волокон ткани по характеру их горения, для изучения видов стружки при различных углах з</w:t>
      </w:r>
      <w:r>
        <w:rPr>
          <w:snapToGrid w:val="0"/>
          <w:sz w:val="28"/>
        </w:rPr>
        <w:t>а</w:t>
      </w:r>
      <w:r>
        <w:rPr>
          <w:snapToGrid w:val="0"/>
          <w:sz w:val="28"/>
        </w:rPr>
        <w:t>точки режущего ин</w:t>
      </w:r>
      <w:r>
        <w:rPr>
          <w:snapToGrid w:val="0"/>
          <w:sz w:val="28"/>
        </w:rPr>
        <w:t>струмента и т.д. После показа опыта следует кратко сформулировать его результаты. Причем результаты одновременно запис</w:t>
      </w:r>
      <w:r>
        <w:rPr>
          <w:snapToGrid w:val="0"/>
          <w:sz w:val="28"/>
        </w:rPr>
        <w:t>ы</w:t>
      </w:r>
      <w:r>
        <w:rPr>
          <w:snapToGrid w:val="0"/>
          <w:sz w:val="28"/>
        </w:rPr>
        <w:t>ваются на доске, или вывешивается соответствующий плакат. Учащимся з</w:t>
      </w:r>
      <w:r>
        <w:rPr>
          <w:snapToGrid w:val="0"/>
          <w:sz w:val="28"/>
        </w:rPr>
        <w:t>а</w:t>
      </w:r>
      <w:r>
        <w:rPr>
          <w:snapToGrid w:val="0"/>
          <w:sz w:val="28"/>
        </w:rPr>
        <w:t>даются вопросы по демонстрируемому опыту, на которые необходимо отв</w:t>
      </w:r>
      <w:r>
        <w:rPr>
          <w:snapToGrid w:val="0"/>
          <w:sz w:val="28"/>
        </w:rPr>
        <w:t>е</w:t>
      </w:r>
      <w:r>
        <w:rPr>
          <w:snapToGrid w:val="0"/>
          <w:sz w:val="28"/>
        </w:rPr>
        <w:t>тить в письменной или устной форме. Благодаря наблюдению опытов и во</w:t>
      </w:r>
      <w:r>
        <w:rPr>
          <w:snapToGrid w:val="0"/>
          <w:sz w:val="28"/>
        </w:rPr>
        <w:t>с</w:t>
      </w:r>
      <w:r>
        <w:rPr>
          <w:snapToGrid w:val="0"/>
          <w:sz w:val="28"/>
        </w:rPr>
        <w:t>произведению выводов прочность усвоенных знаний повышается.</w:t>
      </w:r>
    </w:p>
    <w:p w:rsidR="00000000" w:rsidRDefault="008043A6">
      <w:pPr>
        <w:shd w:val="clear" w:color="auto" w:fill="FFFFFF"/>
        <w:spacing w:line="360" w:lineRule="auto"/>
        <w:ind w:firstLine="720"/>
        <w:jc w:val="both"/>
        <w:rPr>
          <w:snapToGrid w:val="0"/>
          <w:sz w:val="28"/>
        </w:rPr>
      </w:pPr>
      <w:r>
        <w:rPr>
          <w:snapToGrid w:val="0"/>
          <w:sz w:val="28"/>
        </w:rPr>
        <w:t>Применение наглядных средств помогает также развить у учащихся умение организовать собственную умственную и физическую деятельн</w:t>
      </w:r>
      <w:r>
        <w:rPr>
          <w:snapToGrid w:val="0"/>
          <w:sz w:val="28"/>
        </w:rPr>
        <w:t>ость. Целенаправленное включение наглядных средств в структуру урока позвол</w:t>
      </w:r>
      <w:r>
        <w:rPr>
          <w:snapToGrid w:val="0"/>
          <w:sz w:val="28"/>
        </w:rPr>
        <w:t>я</w:t>
      </w:r>
      <w:r>
        <w:rPr>
          <w:snapToGrid w:val="0"/>
          <w:sz w:val="28"/>
        </w:rPr>
        <w:t>ет активизировать внимание учащихся, улучшить восприятие, понимание и запоминание учебного материала. А соответственно, успешное освоение предмета труда способствует вхождению дете</w:t>
      </w:r>
      <w:r>
        <w:rPr>
          <w:snapToGrid w:val="0"/>
          <w:sz w:val="28"/>
        </w:rPr>
        <w:t>й-олигофренов в самостоятел</w:t>
      </w:r>
      <w:r>
        <w:rPr>
          <w:snapToGrid w:val="0"/>
          <w:sz w:val="28"/>
        </w:rPr>
        <w:t>ь</w:t>
      </w:r>
      <w:r>
        <w:rPr>
          <w:snapToGrid w:val="0"/>
          <w:sz w:val="28"/>
        </w:rPr>
        <w:t>ную жизнь и трудовую деятельность.</w:t>
      </w:r>
    </w:p>
    <w:p w:rsidR="00000000" w:rsidRDefault="008043A6">
      <w:pPr>
        <w:pStyle w:val="21"/>
        <w:rPr>
          <w:snapToGrid w:val="0"/>
        </w:rPr>
      </w:pPr>
      <w:bookmarkStart w:id="18" w:name="_Toc224105616"/>
      <w:r>
        <w:rPr>
          <w:snapToGrid w:val="0"/>
        </w:rPr>
        <w:t>Система работы коррекционной школы</w:t>
      </w:r>
      <w:r>
        <w:rPr>
          <w:snapToGrid w:val="0"/>
        </w:rPr>
        <w:br/>
        <w:t>восьмого вида, способствующая</w:t>
      </w:r>
      <w:r>
        <w:rPr>
          <w:snapToGrid w:val="0"/>
        </w:rPr>
        <w:br/>
        <w:t>социально-бытовой адаптации</w:t>
      </w:r>
      <w:bookmarkEnd w:id="18"/>
    </w:p>
    <w:p w:rsidR="00000000" w:rsidRDefault="008043A6">
      <w:pPr>
        <w:shd w:val="clear" w:color="auto" w:fill="FFFFFF"/>
        <w:spacing w:line="360" w:lineRule="auto"/>
        <w:ind w:firstLine="720"/>
        <w:jc w:val="both"/>
        <w:rPr>
          <w:snapToGrid w:val="0"/>
          <w:sz w:val="28"/>
        </w:rPr>
      </w:pPr>
      <w:r>
        <w:rPr>
          <w:snapToGrid w:val="0"/>
          <w:sz w:val="28"/>
        </w:rPr>
        <w:t>Социальной адаптацией называется активное приспособление к усл</w:t>
      </w:r>
      <w:r>
        <w:rPr>
          <w:snapToGrid w:val="0"/>
          <w:sz w:val="28"/>
        </w:rPr>
        <w:t>о</w:t>
      </w:r>
      <w:r>
        <w:rPr>
          <w:snapToGrid w:val="0"/>
          <w:sz w:val="28"/>
        </w:rPr>
        <w:t>виям социальной среды благодаря усвое</w:t>
      </w:r>
      <w:r>
        <w:rPr>
          <w:snapToGrid w:val="0"/>
          <w:sz w:val="28"/>
        </w:rPr>
        <w:t>нию и принятию ценностей, норм, стилей поведения, принятых в обществе. У детей с умственной отсталостью взаимодействие с социальной средой затруднено, способность адекватного реагирования на происходящие изменения снижена, они не воспринимают усложняющихся</w:t>
      </w:r>
      <w:r>
        <w:rPr>
          <w:snapToGrid w:val="0"/>
          <w:sz w:val="28"/>
        </w:rPr>
        <w:t xml:space="preserve"> требований. Дети с дефектами умственного развития исп</w:t>
      </w:r>
      <w:r>
        <w:rPr>
          <w:snapToGrid w:val="0"/>
          <w:sz w:val="28"/>
        </w:rPr>
        <w:t>ы</w:t>
      </w:r>
      <w:r>
        <w:rPr>
          <w:snapToGrid w:val="0"/>
          <w:sz w:val="28"/>
        </w:rPr>
        <w:t>тывают значительные трудности в достижении своих целей в рамках сущес</w:t>
      </w:r>
      <w:r>
        <w:rPr>
          <w:snapToGrid w:val="0"/>
          <w:sz w:val="28"/>
        </w:rPr>
        <w:t>т</w:t>
      </w:r>
      <w:r>
        <w:rPr>
          <w:snapToGrid w:val="0"/>
          <w:sz w:val="28"/>
        </w:rPr>
        <w:t>вующих норм, что может вызвать неадекватную реакцию со стороны такого ребенка.</w:t>
      </w:r>
    </w:p>
    <w:p w:rsidR="00000000" w:rsidRDefault="008043A6">
      <w:pPr>
        <w:shd w:val="clear" w:color="auto" w:fill="FFFFFF"/>
        <w:spacing w:line="360" w:lineRule="auto"/>
        <w:ind w:firstLine="720"/>
        <w:jc w:val="both"/>
        <w:rPr>
          <w:snapToGrid w:val="0"/>
          <w:sz w:val="28"/>
        </w:rPr>
      </w:pPr>
      <w:r>
        <w:rPr>
          <w:snapToGrid w:val="0"/>
          <w:sz w:val="28"/>
        </w:rPr>
        <w:t>Специальная школа восьмого вида обеспечивает специал</w:t>
      </w:r>
      <w:r>
        <w:rPr>
          <w:snapToGrid w:val="0"/>
          <w:sz w:val="28"/>
        </w:rPr>
        <w:t>ьное образ</w:t>
      </w:r>
      <w:r>
        <w:rPr>
          <w:snapToGrid w:val="0"/>
          <w:sz w:val="28"/>
        </w:rPr>
        <w:t>о</w:t>
      </w:r>
      <w:r>
        <w:rPr>
          <w:snapToGrid w:val="0"/>
          <w:sz w:val="28"/>
        </w:rPr>
        <w:t>вание для детей с интеллектуальным недоразвитием. Основное внимание в этой школе уделяется не уровню образования, а социальной адаптации и профессионально-трудовой подготовке. Учащиеся осваивают доступные им знания по общеобразовательным предмет</w:t>
      </w:r>
      <w:r>
        <w:rPr>
          <w:snapToGrid w:val="0"/>
          <w:sz w:val="28"/>
        </w:rPr>
        <w:t>ам.</w:t>
      </w:r>
    </w:p>
    <w:p w:rsidR="00000000" w:rsidRDefault="008043A6">
      <w:pPr>
        <w:shd w:val="clear" w:color="auto" w:fill="FFFFFF"/>
        <w:spacing w:line="360" w:lineRule="auto"/>
        <w:ind w:firstLine="720"/>
        <w:jc w:val="both"/>
        <w:rPr>
          <w:snapToGrid w:val="0"/>
          <w:sz w:val="28"/>
        </w:rPr>
      </w:pPr>
      <w:r>
        <w:rPr>
          <w:snapToGrid w:val="0"/>
          <w:sz w:val="28"/>
        </w:rPr>
        <w:t>В основном контингент учащихся специальной школы восьмого типа составляют дети с клиническим диагнозом «олигофрения». В большей степ</w:t>
      </w:r>
      <w:r>
        <w:rPr>
          <w:snapToGrid w:val="0"/>
          <w:sz w:val="28"/>
        </w:rPr>
        <w:t>е</w:t>
      </w:r>
      <w:r>
        <w:rPr>
          <w:snapToGrid w:val="0"/>
          <w:sz w:val="28"/>
        </w:rPr>
        <w:t>ни учащиеся данного типа школ — это дети с наиболее легкой степенью у</w:t>
      </w:r>
      <w:r>
        <w:rPr>
          <w:snapToGrid w:val="0"/>
          <w:sz w:val="28"/>
        </w:rPr>
        <w:t>м</w:t>
      </w:r>
      <w:r>
        <w:rPr>
          <w:snapToGrid w:val="0"/>
          <w:sz w:val="28"/>
        </w:rPr>
        <w:t>ственной отсталости (дебильностью). В специальную</w:t>
      </w:r>
      <w:r>
        <w:rPr>
          <w:snapToGrid w:val="0"/>
          <w:sz w:val="28"/>
        </w:rPr>
        <w:t xml:space="preserve"> (коррекционную) шк</w:t>
      </w:r>
      <w:r>
        <w:rPr>
          <w:snapToGrid w:val="0"/>
          <w:sz w:val="28"/>
        </w:rPr>
        <w:t>о</w:t>
      </w:r>
      <w:r>
        <w:rPr>
          <w:snapToGrid w:val="0"/>
          <w:sz w:val="28"/>
        </w:rPr>
        <w:t>лу восьмого вида ребенка направляют органы управления образованием с с</w:t>
      </w:r>
      <w:r>
        <w:rPr>
          <w:snapToGrid w:val="0"/>
          <w:sz w:val="28"/>
        </w:rPr>
        <w:t>о</w:t>
      </w:r>
      <w:r>
        <w:rPr>
          <w:snapToGrid w:val="0"/>
          <w:sz w:val="28"/>
        </w:rPr>
        <w:t>гласия род</w:t>
      </w:r>
      <w:r>
        <w:rPr>
          <w:snapToGrid w:val="0"/>
          <w:sz w:val="28"/>
        </w:rPr>
        <w:t>и</w:t>
      </w:r>
      <w:r>
        <w:rPr>
          <w:snapToGrid w:val="0"/>
          <w:sz w:val="28"/>
        </w:rPr>
        <w:t>телей и по рекомендации МППК.</w:t>
      </w:r>
    </w:p>
    <w:p w:rsidR="00000000" w:rsidRDefault="008043A6">
      <w:pPr>
        <w:shd w:val="clear" w:color="auto" w:fill="FFFFFF"/>
        <w:spacing w:line="360" w:lineRule="auto"/>
        <w:ind w:firstLine="720"/>
        <w:jc w:val="both"/>
        <w:rPr>
          <w:snapToGrid w:val="0"/>
          <w:sz w:val="28"/>
        </w:rPr>
      </w:pPr>
      <w:r>
        <w:rPr>
          <w:snapToGrid w:val="0"/>
          <w:sz w:val="28"/>
        </w:rPr>
        <w:t>Коррекционная школа восьмого вида обеспечивает детям с ограниче</w:t>
      </w:r>
      <w:r>
        <w:rPr>
          <w:snapToGrid w:val="0"/>
          <w:sz w:val="28"/>
        </w:rPr>
        <w:t>н</w:t>
      </w:r>
      <w:r>
        <w:rPr>
          <w:snapToGrid w:val="0"/>
          <w:sz w:val="28"/>
        </w:rPr>
        <w:t>ными возможностями образование, медицинское и психологическо</w:t>
      </w:r>
      <w:r>
        <w:rPr>
          <w:snapToGrid w:val="0"/>
          <w:sz w:val="28"/>
        </w:rPr>
        <w:t>е сопр</w:t>
      </w:r>
      <w:r>
        <w:rPr>
          <w:snapToGrid w:val="0"/>
          <w:sz w:val="28"/>
        </w:rPr>
        <w:t>о</w:t>
      </w:r>
      <w:r>
        <w:rPr>
          <w:snapToGrid w:val="0"/>
          <w:sz w:val="28"/>
        </w:rPr>
        <w:t>вождение. Для этих целей в штат специальной школы включаются соответс</w:t>
      </w:r>
      <w:r>
        <w:rPr>
          <w:snapToGrid w:val="0"/>
          <w:sz w:val="28"/>
        </w:rPr>
        <w:t>т</w:t>
      </w:r>
      <w:r>
        <w:rPr>
          <w:snapToGrid w:val="0"/>
          <w:sz w:val="28"/>
        </w:rPr>
        <w:t>вующие специалисты, которые тесно взаимодействуют с педагогами. В ко</w:t>
      </w:r>
      <w:r>
        <w:rPr>
          <w:snapToGrid w:val="0"/>
          <w:sz w:val="28"/>
        </w:rPr>
        <w:t>р</w:t>
      </w:r>
      <w:r>
        <w:rPr>
          <w:snapToGrid w:val="0"/>
          <w:sz w:val="28"/>
        </w:rPr>
        <w:t>рекционной школе восьмого вида осуществляются следующие направления помощи умс</w:t>
      </w:r>
      <w:r>
        <w:rPr>
          <w:snapToGrid w:val="0"/>
          <w:sz w:val="28"/>
        </w:rPr>
        <w:t>т</w:t>
      </w:r>
      <w:r>
        <w:rPr>
          <w:snapToGrid w:val="0"/>
          <w:sz w:val="28"/>
        </w:rPr>
        <w:t>венно отсталым детям:</w:t>
      </w:r>
    </w:p>
    <w:p w:rsidR="00000000" w:rsidRDefault="008043A6">
      <w:pPr>
        <w:shd w:val="clear" w:color="auto" w:fill="FFFFFF"/>
        <w:spacing w:line="360" w:lineRule="auto"/>
        <w:ind w:firstLine="720"/>
        <w:jc w:val="both"/>
        <w:rPr>
          <w:snapToGrid w:val="0"/>
          <w:sz w:val="28"/>
        </w:rPr>
      </w:pPr>
      <w:r>
        <w:rPr>
          <w:snapToGrid w:val="0"/>
          <w:sz w:val="28"/>
        </w:rPr>
        <w:t>♦ диагнос</w:t>
      </w:r>
      <w:r>
        <w:rPr>
          <w:snapToGrid w:val="0"/>
          <w:sz w:val="28"/>
        </w:rPr>
        <w:t>тическая деятельность — диагностика и прогнозы развития заб</w:t>
      </w:r>
      <w:r>
        <w:rPr>
          <w:snapToGrid w:val="0"/>
          <w:sz w:val="28"/>
        </w:rPr>
        <w:t>о</w:t>
      </w:r>
      <w:r>
        <w:rPr>
          <w:snapToGrid w:val="0"/>
          <w:sz w:val="28"/>
        </w:rPr>
        <w:t>леваний;</w:t>
      </w:r>
    </w:p>
    <w:p w:rsidR="00000000" w:rsidRDefault="008043A6">
      <w:pPr>
        <w:shd w:val="clear" w:color="auto" w:fill="FFFFFF"/>
        <w:spacing w:line="360" w:lineRule="auto"/>
        <w:ind w:firstLine="720"/>
        <w:jc w:val="both"/>
        <w:rPr>
          <w:snapToGrid w:val="0"/>
          <w:sz w:val="28"/>
        </w:rPr>
      </w:pPr>
      <w:r>
        <w:rPr>
          <w:snapToGrid w:val="0"/>
          <w:sz w:val="28"/>
        </w:rPr>
        <w:t>♦ психокоррекционные и психотерапевтические мероприятия;</w:t>
      </w:r>
    </w:p>
    <w:p w:rsidR="00000000" w:rsidRDefault="008043A6">
      <w:pPr>
        <w:shd w:val="clear" w:color="auto" w:fill="FFFFFF"/>
        <w:spacing w:line="360" w:lineRule="auto"/>
        <w:ind w:firstLine="720"/>
        <w:jc w:val="both"/>
        <w:rPr>
          <w:snapToGrid w:val="0"/>
          <w:sz w:val="28"/>
        </w:rPr>
      </w:pPr>
      <w:r>
        <w:rPr>
          <w:snapToGrid w:val="0"/>
          <w:sz w:val="28"/>
        </w:rPr>
        <w:t>♦ профессиональное консультирование, в том числе разработка труд</w:t>
      </w:r>
      <w:r>
        <w:rPr>
          <w:snapToGrid w:val="0"/>
          <w:sz w:val="28"/>
        </w:rPr>
        <w:t>о</w:t>
      </w:r>
      <w:r>
        <w:rPr>
          <w:snapToGrid w:val="0"/>
          <w:sz w:val="28"/>
        </w:rPr>
        <w:t>вых рекомендаций для лиц с умственной отсталостью;</w:t>
      </w:r>
    </w:p>
    <w:p w:rsidR="00000000" w:rsidRDefault="008043A6">
      <w:pPr>
        <w:shd w:val="clear" w:color="auto" w:fill="FFFFFF"/>
        <w:spacing w:line="360" w:lineRule="auto"/>
        <w:ind w:firstLine="720"/>
        <w:jc w:val="both"/>
        <w:rPr>
          <w:snapToGrid w:val="0"/>
          <w:sz w:val="28"/>
        </w:rPr>
      </w:pPr>
      <w:r>
        <w:rPr>
          <w:snapToGrid w:val="0"/>
          <w:sz w:val="28"/>
        </w:rPr>
        <w:t>♦ медикаментоз</w:t>
      </w:r>
      <w:r>
        <w:rPr>
          <w:snapToGrid w:val="0"/>
          <w:sz w:val="28"/>
        </w:rPr>
        <w:t>ное и физиотерапевтическое лечение.</w:t>
      </w:r>
    </w:p>
    <w:p w:rsidR="00000000" w:rsidRDefault="008043A6">
      <w:pPr>
        <w:shd w:val="clear" w:color="auto" w:fill="FFFFFF"/>
        <w:spacing w:line="360" w:lineRule="auto"/>
        <w:ind w:firstLine="720"/>
        <w:jc w:val="both"/>
        <w:rPr>
          <w:snapToGrid w:val="0"/>
          <w:sz w:val="28"/>
        </w:rPr>
      </w:pPr>
      <w:r>
        <w:rPr>
          <w:snapToGrid w:val="0"/>
          <w:sz w:val="28"/>
        </w:rPr>
        <w:t>Социальный педагог помогает процессу социальной адаптации, соц</w:t>
      </w:r>
      <w:r>
        <w:rPr>
          <w:snapToGrid w:val="0"/>
          <w:sz w:val="28"/>
        </w:rPr>
        <w:t>и</w:t>
      </w:r>
      <w:r>
        <w:rPr>
          <w:snapToGrid w:val="0"/>
          <w:sz w:val="28"/>
        </w:rPr>
        <w:t>альной интеграции детей-олигофренов. Особенно важна роль социального педаг</w:t>
      </w:r>
      <w:r>
        <w:rPr>
          <w:snapToGrid w:val="0"/>
          <w:sz w:val="28"/>
        </w:rPr>
        <w:t>о</w:t>
      </w:r>
      <w:r>
        <w:rPr>
          <w:snapToGrid w:val="0"/>
          <w:sz w:val="28"/>
        </w:rPr>
        <w:t>га на этапе выбора профессии.</w:t>
      </w:r>
    </w:p>
    <w:p w:rsidR="00000000" w:rsidRDefault="008043A6">
      <w:pPr>
        <w:shd w:val="clear" w:color="auto" w:fill="FFFFFF"/>
        <w:spacing w:line="360" w:lineRule="auto"/>
        <w:ind w:firstLine="720"/>
        <w:jc w:val="both"/>
        <w:rPr>
          <w:snapToGrid w:val="0"/>
          <w:sz w:val="28"/>
        </w:rPr>
      </w:pPr>
      <w:r>
        <w:rPr>
          <w:snapToGrid w:val="0"/>
          <w:sz w:val="28"/>
        </w:rPr>
        <w:t>Обычно в школу восьмого вида принимаются дети в возр</w:t>
      </w:r>
      <w:r>
        <w:rPr>
          <w:snapToGrid w:val="0"/>
          <w:sz w:val="28"/>
        </w:rPr>
        <w:t>асте 7-8 лет. В этом возрасте ребенок идет в подготовительный класс, что позволяет лучше подготовить его к школе и уточнить диагноз в ходе образовательного пр</w:t>
      </w:r>
      <w:r>
        <w:rPr>
          <w:snapToGrid w:val="0"/>
          <w:sz w:val="28"/>
        </w:rPr>
        <w:t>о</w:t>
      </w:r>
      <w:r>
        <w:rPr>
          <w:snapToGrid w:val="0"/>
          <w:sz w:val="28"/>
        </w:rPr>
        <w:t>цесса и психолого-педагогического изучения возможностей ребенка. В по</w:t>
      </w:r>
      <w:r>
        <w:rPr>
          <w:snapToGrid w:val="0"/>
          <w:sz w:val="28"/>
        </w:rPr>
        <w:t>д</w:t>
      </w:r>
      <w:r>
        <w:rPr>
          <w:snapToGrid w:val="0"/>
          <w:sz w:val="28"/>
        </w:rPr>
        <w:t>готовительном классе количе</w:t>
      </w:r>
      <w:r>
        <w:rPr>
          <w:snapToGrid w:val="0"/>
          <w:sz w:val="28"/>
        </w:rPr>
        <w:t>ство учеников не должно превышать 7-8 чел</w:t>
      </w:r>
      <w:r>
        <w:rPr>
          <w:snapToGrid w:val="0"/>
          <w:sz w:val="28"/>
        </w:rPr>
        <w:t>о</w:t>
      </w:r>
      <w:r>
        <w:rPr>
          <w:snapToGrid w:val="0"/>
          <w:sz w:val="28"/>
        </w:rPr>
        <w:t>век, в остальных классах — не более 12. В подготовительный, или диагн</w:t>
      </w:r>
      <w:r>
        <w:rPr>
          <w:snapToGrid w:val="0"/>
          <w:sz w:val="28"/>
        </w:rPr>
        <w:t>о</w:t>
      </w:r>
      <w:r>
        <w:rPr>
          <w:snapToGrid w:val="0"/>
          <w:sz w:val="28"/>
        </w:rPr>
        <w:t>стический класс направляются дети, диагноз которых по каким-либо прич</w:t>
      </w:r>
      <w:r>
        <w:rPr>
          <w:snapToGrid w:val="0"/>
          <w:sz w:val="28"/>
        </w:rPr>
        <w:t>и</w:t>
      </w:r>
      <w:r>
        <w:rPr>
          <w:snapToGrid w:val="0"/>
          <w:sz w:val="28"/>
        </w:rPr>
        <w:t>нам кажется необъективным. В течение учебного года диагноз уточняется, и в</w:t>
      </w:r>
      <w:r>
        <w:rPr>
          <w:snapToGrid w:val="0"/>
          <w:sz w:val="28"/>
        </w:rPr>
        <w:t xml:space="preserve"> зависимости от этого на следующий год ребенок направляется в обычный класс школы восьмого вида или в класс для детей с тяжелыми формами н</w:t>
      </w:r>
      <w:r>
        <w:rPr>
          <w:snapToGrid w:val="0"/>
          <w:sz w:val="28"/>
        </w:rPr>
        <w:t>а</w:t>
      </w:r>
      <w:r>
        <w:rPr>
          <w:snapToGrid w:val="0"/>
          <w:sz w:val="28"/>
        </w:rPr>
        <w:t>рушения и</w:t>
      </w:r>
      <w:r>
        <w:rPr>
          <w:snapToGrid w:val="0"/>
          <w:sz w:val="28"/>
        </w:rPr>
        <w:t>н</w:t>
      </w:r>
      <w:r>
        <w:rPr>
          <w:snapToGrid w:val="0"/>
          <w:sz w:val="28"/>
        </w:rPr>
        <w:t>теллекта.</w:t>
      </w:r>
    </w:p>
    <w:p w:rsidR="00000000" w:rsidRDefault="008043A6">
      <w:pPr>
        <w:shd w:val="clear" w:color="auto" w:fill="FFFFFF"/>
        <w:spacing w:line="360" w:lineRule="auto"/>
        <w:ind w:firstLine="720"/>
        <w:jc w:val="both"/>
        <w:rPr>
          <w:snapToGrid w:val="0"/>
          <w:sz w:val="28"/>
        </w:rPr>
      </w:pPr>
      <w:r>
        <w:rPr>
          <w:snapToGrid w:val="0"/>
          <w:sz w:val="28"/>
        </w:rPr>
        <w:t>Сроки обучения в коррекционной школе — от восьми до десяти лет, в зависимости от наличия професси</w:t>
      </w:r>
      <w:r>
        <w:rPr>
          <w:snapToGrid w:val="0"/>
          <w:sz w:val="28"/>
        </w:rPr>
        <w:t>ональной подготовки учащихся. Сроки обучения увеличиваются на год за счет открытия подготовительного класса. Также в коррекционной школе восьмого вида могут быть открыты группы с углубленной трудовой подготовкой, в которые переходят учащиеся по око</w:t>
      </w:r>
      <w:r>
        <w:rPr>
          <w:snapToGrid w:val="0"/>
          <w:sz w:val="28"/>
        </w:rPr>
        <w:t>н</w:t>
      </w:r>
      <w:r>
        <w:rPr>
          <w:snapToGrid w:val="0"/>
          <w:sz w:val="28"/>
        </w:rPr>
        <w:t>чании в</w:t>
      </w:r>
      <w:r>
        <w:rPr>
          <w:snapToGrid w:val="0"/>
          <w:sz w:val="28"/>
        </w:rPr>
        <w:t>осьмого или девятого класса. Учащиеся, окончившие класс с углу</w:t>
      </w:r>
      <w:r>
        <w:rPr>
          <w:snapToGrid w:val="0"/>
          <w:sz w:val="28"/>
        </w:rPr>
        <w:t>б</w:t>
      </w:r>
      <w:r>
        <w:rPr>
          <w:snapToGrid w:val="0"/>
          <w:sz w:val="28"/>
        </w:rPr>
        <w:t>ленной трудовой подготовкой и успешно сдавшие квалификационный экз</w:t>
      </w:r>
      <w:r>
        <w:rPr>
          <w:snapToGrid w:val="0"/>
          <w:sz w:val="28"/>
        </w:rPr>
        <w:t>а</w:t>
      </w:r>
      <w:r>
        <w:rPr>
          <w:snapToGrid w:val="0"/>
          <w:sz w:val="28"/>
        </w:rPr>
        <w:t>мен, получают документ о присвоении квалификационного ра</w:t>
      </w:r>
      <w:r>
        <w:rPr>
          <w:snapToGrid w:val="0"/>
          <w:sz w:val="28"/>
        </w:rPr>
        <w:t>з</w:t>
      </w:r>
      <w:r>
        <w:rPr>
          <w:snapToGrid w:val="0"/>
          <w:sz w:val="28"/>
        </w:rPr>
        <w:t>ряда.</w:t>
      </w:r>
    </w:p>
    <w:p w:rsidR="00000000" w:rsidRDefault="008043A6">
      <w:pPr>
        <w:shd w:val="clear" w:color="auto" w:fill="FFFFFF"/>
        <w:spacing w:line="360" w:lineRule="auto"/>
        <w:ind w:firstLine="720"/>
        <w:jc w:val="both"/>
        <w:rPr>
          <w:snapToGrid w:val="0"/>
          <w:sz w:val="28"/>
        </w:rPr>
      </w:pPr>
      <w:r>
        <w:rPr>
          <w:snapToGrid w:val="0"/>
          <w:sz w:val="28"/>
        </w:rPr>
        <w:t>Также в школах восьмого вида могут функционировать классы для д</w:t>
      </w:r>
      <w:r>
        <w:rPr>
          <w:snapToGrid w:val="0"/>
          <w:sz w:val="28"/>
        </w:rPr>
        <w:t>е</w:t>
      </w:r>
      <w:r>
        <w:rPr>
          <w:snapToGrid w:val="0"/>
          <w:sz w:val="28"/>
        </w:rPr>
        <w:t>тей с глубокой умственной отсталостью. Число учащихся в таком классе в идеале не должно превышать 5-6 человек.</w:t>
      </w:r>
    </w:p>
    <w:p w:rsidR="00000000" w:rsidRDefault="008043A6">
      <w:pPr>
        <w:shd w:val="clear" w:color="auto" w:fill="FFFFFF"/>
        <w:spacing w:line="360" w:lineRule="auto"/>
        <w:ind w:firstLine="720"/>
        <w:jc w:val="both"/>
        <w:rPr>
          <w:snapToGrid w:val="0"/>
          <w:sz w:val="28"/>
        </w:rPr>
      </w:pPr>
      <w:r>
        <w:rPr>
          <w:snapToGrid w:val="0"/>
          <w:sz w:val="28"/>
        </w:rPr>
        <w:t>Классы с тяжелой формой интеллектуального недоразвития компле</w:t>
      </w:r>
      <w:r>
        <w:rPr>
          <w:snapToGrid w:val="0"/>
          <w:sz w:val="28"/>
        </w:rPr>
        <w:t>к</w:t>
      </w:r>
      <w:r>
        <w:rPr>
          <w:snapToGrid w:val="0"/>
          <w:sz w:val="28"/>
        </w:rPr>
        <w:t>туются следующим образом:</w:t>
      </w:r>
    </w:p>
    <w:p w:rsidR="00000000" w:rsidRDefault="008043A6">
      <w:pPr>
        <w:shd w:val="clear" w:color="auto" w:fill="FFFFFF"/>
        <w:spacing w:line="360" w:lineRule="auto"/>
        <w:ind w:firstLine="720"/>
        <w:jc w:val="both"/>
        <w:rPr>
          <w:snapToGrid w:val="0"/>
          <w:sz w:val="28"/>
        </w:rPr>
      </w:pPr>
      <w:r>
        <w:rPr>
          <w:snapToGrid w:val="0"/>
          <w:sz w:val="28"/>
        </w:rPr>
        <w:t>♦ 1 уровень обучения ориентирован на детей в возрасте 6-</w:t>
      </w:r>
      <w:r>
        <w:rPr>
          <w:snapToGrid w:val="0"/>
          <w:sz w:val="28"/>
        </w:rPr>
        <w:t>9 лет;</w:t>
      </w:r>
    </w:p>
    <w:p w:rsidR="00000000" w:rsidRDefault="008043A6">
      <w:pPr>
        <w:shd w:val="clear" w:color="auto" w:fill="FFFFFF"/>
        <w:spacing w:line="360" w:lineRule="auto"/>
        <w:ind w:firstLine="720"/>
        <w:jc w:val="both"/>
        <w:rPr>
          <w:snapToGrid w:val="0"/>
          <w:sz w:val="28"/>
        </w:rPr>
      </w:pPr>
      <w:r>
        <w:rPr>
          <w:snapToGrid w:val="0"/>
          <w:sz w:val="28"/>
        </w:rPr>
        <w:t>♦ 2 уровень — 9-12 лет;</w:t>
      </w:r>
    </w:p>
    <w:p w:rsidR="00000000" w:rsidRDefault="008043A6">
      <w:pPr>
        <w:shd w:val="clear" w:color="auto" w:fill="FFFFFF"/>
        <w:spacing w:line="360" w:lineRule="auto"/>
        <w:ind w:firstLine="720"/>
        <w:jc w:val="both"/>
        <w:rPr>
          <w:snapToGrid w:val="0"/>
          <w:sz w:val="28"/>
        </w:rPr>
      </w:pPr>
      <w:r>
        <w:rPr>
          <w:snapToGrid w:val="0"/>
          <w:sz w:val="28"/>
        </w:rPr>
        <w:t>♦ 3 уровень — 12-18 лет.</w:t>
      </w:r>
    </w:p>
    <w:p w:rsidR="00000000" w:rsidRDefault="008043A6">
      <w:pPr>
        <w:shd w:val="clear" w:color="auto" w:fill="FFFFFF"/>
        <w:spacing w:line="360" w:lineRule="auto"/>
        <w:ind w:firstLine="720"/>
        <w:jc w:val="both"/>
        <w:rPr>
          <w:snapToGrid w:val="0"/>
          <w:sz w:val="28"/>
        </w:rPr>
      </w:pPr>
      <w:r>
        <w:rPr>
          <w:snapToGrid w:val="0"/>
          <w:sz w:val="28"/>
        </w:rPr>
        <w:t>В такие классы не принимаются дети с психопатиями, эпилепсией и другими психическими заболеваниями, требующими активного лечения. Д</w:t>
      </w:r>
      <w:r>
        <w:rPr>
          <w:snapToGrid w:val="0"/>
          <w:sz w:val="28"/>
        </w:rPr>
        <w:t>е</w:t>
      </w:r>
      <w:r>
        <w:rPr>
          <w:snapToGrid w:val="0"/>
          <w:sz w:val="28"/>
        </w:rPr>
        <w:t xml:space="preserve">ти с психическими отклонениями могут посещать факультативные группы </w:t>
      </w:r>
      <w:r>
        <w:rPr>
          <w:snapToGrid w:val="0"/>
          <w:sz w:val="28"/>
        </w:rPr>
        <w:t>вместе со своими родителями. Каждый ребенок проходит обучение по инд</w:t>
      </w:r>
      <w:r>
        <w:rPr>
          <w:snapToGrid w:val="0"/>
          <w:sz w:val="28"/>
        </w:rPr>
        <w:t>и</w:t>
      </w:r>
      <w:r>
        <w:rPr>
          <w:snapToGrid w:val="0"/>
          <w:sz w:val="28"/>
        </w:rPr>
        <w:t>видуальному образовательному плану, определяемому специалистами в с</w:t>
      </w:r>
      <w:r>
        <w:rPr>
          <w:snapToGrid w:val="0"/>
          <w:sz w:val="28"/>
        </w:rPr>
        <w:t>о</w:t>
      </w:r>
      <w:r>
        <w:rPr>
          <w:snapToGrid w:val="0"/>
          <w:sz w:val="28"/>
        </w:rPr>
        <w:t xml:space="preserve">ответствии с психофизическими возможностями детей. Последнее позволяет найти наиболее приемлемые подходы к детям с той </w:t>
      </w:r>
      <w:r>
        <w:rPr>
          <w:snapToGrid w:val="0"/>
          <w:sz w:val="28"/>
        </w:rPr>
        <w:t>или иной степенью умс</w:t>
      </w:r>
      <w:r>
        <w:rPr>
          <w:snapToGrid w:val="0"/>
          <w:sz w:val="28"/>
        </w:rPr>
        <w:t>т</w:t>
      </w:r>
      <w:r>
        <w:rPr>
          <w:snapToGrid w:val="0"/>
          <w:sz w:val="28"/>
        </w:rPr>
        <w:t>венной отсталости и максимально интегрировать их в окружающую среду.</w:t>
      </w:r>
    </w:p>
    <w:p w:rsidR="00000000" w:rsidRDefault="008043A6">
      <w:pPr>
        <w:shd w:val="clear" w:color="auto" w:fill="FFFFFF"/>
        <w:spacing w:line="360" w:lineRule="auto"/>
        <w:ind w:firstLine="720"/>
        <w:jc w:val="both"/>
        <w:rPr>
          <w:snapToGrid w:val="0"/>
          <w:sz w:val="28"/>
        </w:rPr>
      </w:pPr>
      <w:r>
        <w:rPr>
          <w:snapToGrid w:val="0"/>
          <w:sz w:val="28"/>
        </w:rPr>
        <w:t>Занятия с детьми проходят в индивидуальных условиях и в условиях группы, в связи с чем ребенок получает возможность взаимодействия и о</w:t>
      </w:r>
      <w:r>
        <w:rPr>
          <w:snapToGrid w:val="0"/>
          <w:sz w:val="28"/>
        </w:rPr>
        <w:t>б</w:t>
      </w:r>
      <w:r>
        <w:rPr>
          <w:snapToGrid w:val="0"/>
          <w:sz w:val="28"/>
        </w:rPr>
        <w:t>щения с другими детьми и приуч</w:t>
      </w:r>
      <w:r>
        <w:rPr>
          <w:snapToGrid w:val="0"/>
          <w:sz w:val="28"/>
        </w:rPr>
        <w:t>ается к обучению в коллективе.</w:t>
      </w:r>
    </w:p>
    <w:p w:rsidR="00000000" w:rsidRDefault="008043A6">
      <w:pPr>
        <w:shd w:val="clear" w:color="auto" w:fill="FFFFFF"/>
        <w:spacing w:line="360" w:lineRule="auto"/>
        <w:ind w:firstLine="720"/>
        <w:jc w:val="both"/>
        <w:rPr>
          <w:snapToGrid w:val="0"/>
          <w:sz w:val="28"/>
        </w:rPr>
      </w:pPr>
      <w:r>
        <w:rPr>
          <w:snapToGrid w:val="0"/>
          <w:sz w:val="28"/>
        </w:rPr>
        <w:t>Процесс обучения умственно отсталого ребенка должен содействовать его всестороннему развитию. Адекватность поведения и приспособления у</w:t>
      </w:r>
      <w:r>
        <w:rPr>
          <w:snapToGrid w:val="0"/>
          <w:sz w:val="28"/>
        </w:rPr>
        <w:t>м</w:t>
      </w:r>
      <w:r>
        <w:rPr>
          <w:snapToGrid w:val="0"/>
          <w:sz w:val="28"/>
        </w:rPr>
        <w:t>ственно отсталого человека к жизни в значительной степени определяется уровнем его общего</w:t>
      </w:r>
      <w:r>
        <w:rPr>
          <w:snapToGrid w:val="0"/>
          <w:sz w:val="28"/>
        </w:rPr>
        <w:t xml:space="preserve"> развития: моторики, речи, знаниями, умениями. Проце</w:t>
      </w:r>
      <w:r>
        <w:rPr>
          <w:snapToGrid w:val="0"/>
          <w:sz w:val="28"/>
        </w:rPr>
        <w:t>с</w:t>
      </w:r>
      <w:r>
        <w:rPr>
          <w:snapToGrid w:val="0"/>
          <w:sz w:val="28"/>
        </w:rPr>
        <w:t>сы развития ребенка в школьном обучении и тренировки его в приспособл</w:t>
      </w:r>
      <w:r>
        <w:rPr>
          <w:snapToGrid w:val="0"/>
          <w:sz w:val="28"/>
        </w:rPr>
        <w:t>е</w:t>
      </w:r>
      <w:r>
        <w:rPr>
          <w:snapToGrid w:val="0"/>
          <w:sz w:val="28"/>
        </w:rPr>
        <w:t>нии к жизненным ситуациям тесно взаимосвязаны. Целью коррекционно-воспитательной работы с глубоко отсталыми умственно детьми в конечн</w:t>
      </w:r>
      <w:r>
        <w:rPr>
          <w:snapToGrid w:val="0"/>
          <w:sz w:val="28"/>
        </w:rPr>
        <w:t>ом счете является их социальная адаптация, трудоустройство и дальнейшее пр</w:t>
      </w:r>
      <w:r>
        <w:rPr>
          <w:snapToGrid w:val="0"/>
          <w:sz w:val="28"/>
        </w:rPr>
        <w:t>и</w:t>
      </w:r>
      <w:r>
        <w:rPr>
          <w:snapToGrid w:val="0"/>
          <w:sz w:val="28"/>
        </w:rPr>
        <w:t>способление к жизни. За время воспитания и обучения умственно отсталого ребенка у него необходимо развить жизненно важные навыки. Это обяз</w:t>
      </w:r>
      <w:r>
        <w:rPr>
          <w:snapToGrid w:val="0"/>
          <w:sz w:val="28"/>
        </w:rPr>
        <w:t>а</w:t>
      </w:r>
      <w:r>
        <w:rPr>
          <w:snapToGrid w:val="0"/>
          <w:sz w:val="28"/>
        </w:rPr>
        <w:t>тельное условие самостоятельной жизни люде</w:t>
      </w:r>
      <w:r>
        <w:rPr>
          <w:snapToGrid w:val="0"/>
          <w:sz w:val="28"/>
        </w:rPr>
        <w:t>й с умственной отсталостью в коллективе, они должны уметь самостоятельно себя обслуживать, выполнять в быту и на производстве простую работу. Достижение поставленных целей обеспечивается решением основных задач работы с детьми с умственной о</w:t>
      </w:r>
      <w:r>
        <w:rPr>
          <w:snapToGrid w:val="0"/>
          <w:sz w:val="28"/>
        </w:rPr>
        <w:t>т</w:t>
      </w:r>
      <w:r>
        <w:rPr>
          <w:snapToGrid w:val="0"/>
          <w:sz w:val="28"/>
        </w:rPr>
        <w:t>ст</w:t>
      </w:r>
      <w:r>
        <w:rPr>
          <w:snapToGrid w:val="0"/>
          <w:sz w:val="28"/>
        </w:rPr>
        <w:t>а</w:t>
      </w:r>
      <w:r>
        <w:rPr>
          <w:snapToGrid w:val="0"/>
          <w:sz w:val="28"/>
        </w:rPr>
        <w:t>лостью. Сре</w:t>
      </w:r>
      <w:r>
        <w:rPr>
          <w:snapToGrid w:val="0"/>
          <w:sz w:val="28"/>
        </w:rPr>
        <w:t>ди таких задач выделяются:</w:t>
      </w:r>
    </w:p>
    <w:p w:rsidR="00000000" w:rsidRDefault="008043A6">
      <w:pPr>
        <w:shd w:val="clear" w:color="auto" w:fill="FFFFFF"/>
        <w:spacing w:line="360" w:lineRule="auto"/>
        <w:ind w:firstLine="720"/>
        <w:jc w:val="both"/>
        <w:rPr>
          <w:snapToGrid w:val="0"/>
          <w:sz w:val="28"/>
        </w:rPr>
      </w:pPr>
      <w:r>
        <w:rPr>
          <w:snapToGrid w:val="0"/>
          <w:sz w:val="28"/>
        </w:rPr>
        <w:t>♦ развитие всех психических функций и познавательной деятельности ребенка в процессе обучения, коррекция недостатков. Основное внимание должно быть направлено на умственное разв</w:t>
      </w:r>
      <w:r>
        <w:rPr>
          <w:snapToGrid w:val="0"/>
          <w:sz w:val="28"/>
        </w:rPr>
        <w:t>и</w:t>
      </w:r>
      <w:r>
        <w:rPr>
          <w:snapToGrid w:val="0"/>
          <w:sz w:val="28"/>
        </w:rPr>
        <w:t>тие;</w:t>
      </w:r>
    </w:p>
    <w:p w:rsidR="00000000" w:rsidRDefault="008043A6">
      <w:pPr>
        <w:shd w:val="clear" w:color="auto" w:fill="FFFFFF"/>
        <w:spacing w:line="360" w:lineRule="auto"/>
        <w:ind w:firstLine="720"/>
        <w:jc w:val="both"/>
        <w:rPr>
          <w:snapToGrid w:val="0"/>
          <w:sz w:val="28"/>
        </w:rPr>
      </w:pPr>
      <w:r>
        <w:rPr>
          <w:snapToGrid w:val="0"/>
          <w:sz w:val="28"/>
        </w:rPr>
        <w:t>♦ воспитание детей с глубокими нарушениями пси</w:t>
      </w:r>
      <w:r>
        <w:rPr>
          <w:snapToGrid w:val="0"/>
          <w:sz w:val="28"/>
        </w:rPr>
        <w:t>хофизического ра</w:t>
      </w:r>
      <w:r>
        <w:rPr>
          <w:snapToGrid w:val="0"/>
          <w:sz w:val="28"/>
        </w:rPr>
        <w:t>з</w:t>
      </w:r>
      <w:r>
        <w:rPr>
          <w:snapToGrid w:val="0"/>
          <w:sz w:val="28"/>
        </w:rPr>
        <w:t>вития, формирование у них правильного поведения — основное внимание направляется на нравственное воспитание;</w:t>
      </w:r>
    </w:p>
    <w:p w:rsidR="00000000" w:rsidRDefault="008043A6">
      <w:pPr>
        <w:shd w:val="clear" w:color="auto" w:fill="FFFFFF"/>
        <w:spacing w:line="360" w:lineRule="auto"/>
        <w:ind w:firstLine="720"/>
        <w:jc w:val="both"/>
        <w:rPr>
          <w:snapToGrid w:val="0"/>
          <w:sz w:val="28"/>
        </w:rPr>
      </w:pPr>
      <w:r>
        <w:rPr>
          <w:snapToGrid w:val="0"/>
          <w:sz w:val="28"/>
        </w:rPr>
        <w:t>♦ трудовое обучение и подготовка детей к посильным видам труда, ф</w:t>
      </w:r>
      <w:r>
        <w:rPr>
          <w:snapToGrid w:val="0"/>
          <w:sz w:val="28"/>
        </w:rPr>
        <w:t>и</w:t>
      </w:r>
      <w:r>
        <w:rPr>
          <w:snapToGrid w:val="0"/>
          <w:sz w:val="28"/>
        </w:rPr>
        <w:t>зическое воспитание, самообсл</w:t>
      </w:r>
      <w:r>
        <w:rPr>
          <w:snapToGrid w:val="0"/>
          <w:sz w:val="28"/>
        </w:rPr>
        <w:t>у</w:t>
      </w:r>
      <w:r>
        <w:rPr>
          <w:snapToGrid w:val="0"/>
          <w:sz w:val="28"/>
        </w:rPr>
        <w:t>живание;</w:t>
      </w:r>
    </w:p>
    <w:p w:rsidR="00000000" w:rsidRDefault="008043A6">
      <w:pPr>
        <w:shd w:val="clear" w:color="auto" w:fill="FFFFFF"/>
        <w:spacing w:line="360" w:lineRule="auto"/>
        <w:ind w:firstLine="720"/>
        <w:jc w:val="both"/>
        <w:rPr>
          <w:snapToGrid w:val="0"/>
          <w:sz w:val="28"/>
        </w:rPr>
      </w:pPr>
      <w:r>
        <w:rPr>
          <w:snapToGrid w:val="0"/>
          <w:sz w:val="28"/>
        </w:rPr>
        <w:t xml:space="preserve">♦ бытовая ориентировка и </w:t>
      </w:r>
      <w:r>
        <w:rPr>
          <w:snapToGrid w:val="0"/>
          <w:sz w:val="28"/>
        </w:rPr>
        <w:t>социальная адаптация — итог проделанной за время обучения и восп</w:t>
      </w:r>
      <w:r>
        <w:rPr>
          <w:snapToGrid w:val="0"/>
          <w:sz w:val="28"/>
        </w:rPr>
        <w:t>и</w:t>
      </w:r>
      <w:r>
        <w:rPr>
          <w:snapToGrid w:val="0"/>
          <w:sz w:val="28"/>
        </w:rPr>
        <w:t>тания работы.</w:t>
      </w:r>
    </w:p>
    <w:p w:rsidR="00000000" w:rsidRDefault="008043A6">
      <w:pPr>
        <w:shd w:val="clear" w:color="auto" w:fill="FFFFFF"/>
        <w:spacing w:line="360" w:lineRule="auto"/>
        <w:ind w:firstLine="720"/>
        <w:jc w:val="both"/>
        <w:rPr>
          <w:snapToGrid w:val="0"/>
          <w:sz w:val="28"/>
        </w:rPr>
      </w:pPr>
      <w:r>
        <w:rPr>
          <w:snapToGrid w:val="0"/>
          <w:sz w:val="28"/>
        </w:rPr>
        <w:t>Социальная адаптация детей с глубокими отклонениями интеллект</w:t>
      </w:r>
      <w:r>
        <w:rPr>
          <w:snapToGrid w:val="0"/>
          <w:sz w:val="28"/>
        </w:rPr>
        <w:t>у</w:t>
      </w:r>
      <w:r>
        <w:rPr>
          <w:snapToGrid w:val="0"/>
          <w:sz w:val="28"/>
        </w:rPr>
        <w:t>альной сферы особенно необходима. Тяжелая интеллектуальная недостато</w:t>
      </w:r>
      <w:r>
        <w:rPr>
          <w:snapToGrid w:val="0"/>
          <w:sz w:val="28"/>
        </w:rPr>
        <w:t>ч</w:t>
      </w:r>
      <w:r>
        <w:rPr>
          <w:snapToGrid w:val="0"/>
          <w:sz w:val="28"/>
        </w:rPr>
        <w:t>ность, личностная неразвитость имбецилов и свя</w:t>
      </w:r>
      <w:r>
        <w:rPr>
          <w:snapToGrid w:val="0"/>
          <w:sz w:val="28"/>
        </w:rPr>
        <w:t>занные с ними некрити</w:t>
      </w:r>
      <w:r>
        <w:rPr>
          <w:snapToGrid w:val="0"/>
          <w:sz w:val="28"/>
        </w:rPr>
        <w:t>ч</w:t>
      </w:r>
      <w:r>
        <w:rPr>
          <w:snapToGrid w:val="0"/>
          <w:sz w:val="28"/>
        </w:rPr>
        <w:t>ность, податливость, внушаемость могут привести к резко отрицательным результатам. У таких детей часто наблюдаются упрямство, агрессивность, двигательное и психическое беспокойство, что создает сложности воспит</w:t>
      </w:r>
      <w:r>
        <w:rPr>
          <w:snapToGrid w:val="0"/>
          <w:sz w:val="28"/>
        </w:rPr>
        <w:t>а</w:t>
      </w:r>
      <w:r>
        <w:rPr>
          <w:snapToGrid w:val="0"/>
          <w:sz w:val="28"/>
        </w:rPr>
        <w:t>ния таких детей. Эти от</w:t>
      </w:r>
      <w:r>
        <w:rPr>
          <w:snapToGrid w:val="0"/>
          <w:sz w:val="28"/>
        </w:rPr>
        <w:t>рицательные черты могут достичь своего максимал</w:t>
      </w:r>
      <w:r>
        <w:rPr>
          <w:snapToGrid w:val="0"/>
          <w:sz w:val="28"/>
        </w:rPr>
        <w:t>ь</w:t>
      </w:r>
      <w:r>
        <w:rPr>
          <w:snapToGrid w:val="0"/>
          <w:sz w:val="28"/>
        </w:rPr>
        <w:t>ного развития, что сделает человека с отклонениями интеллектуальной сф</w:t>
      </w:r>
      <w:r>
        <w:rPr>
          <w:snapToGrid w:val="0"/>
          <w:sz w:val="28"/>
        </w:rPr>
        <w:t>е</w:t>
      </w:r>
      <w:r>
        <w:rPr>
          <w:snapToGrid w:val="0"/>
          <w:sz w:val="28"/>
        </w:rPr>
        <w:t>ры опасным для общества. Для воспитания глубоко отсталого ребенка важны спокойная обстановка, доброжелательность, единство, четкость и си</w:t>
      </w:r>
      <w:r>
        <w:rPr>
          <w:snapToGrid w:val="0"/>
          <w:sz w:val="28"/>
        </w:rPr>
        <w:t>стем</w:t>
      </w:r>
      <w:r>
        <w:rPr>
          <w:snapToGrid w:val="0"/>
          <w:sz w:val="28"/>
        </w:rPr>
        <w:t>а</w:t>
      </w:r>
      <w:r>
        <w:rPr>
          <w:snapToGrid w:val="0"/>
          <w:sz w:val="28"/>
        </w:rPr>
        <w:t>тичность требований. Все это способствует корректировке негативных черт личности и воспитанию необходимых привычек. У детей с глубокой умс</w:t>
      </w:r>
      <w:r>
        <w:rPr>
          <w:snapToGrid w:val="0"/>
          <w:sz w:val="28"/>
        </w:rPr>
        <w:t>т</w:t>
      </w:r>
      <w:r>
        <w:rPr>
          <w:snapToGrid w:val="0"/>
          <w:sz w:val="28"/>
        </w:rPr>
        <w:t>венной отсталостью нужно воспитывать навыки культурного поведения в общении с людьми, навыки коммуникабельности.</w:t>
      </w:r>
      <w:r>
        <w:rPr>
          <w:snapToGrid w:val="0"/>
          <w:sz w:val="28"/>
        </w:rPr>
        <w:t xml:space="preserve"> Основные из них сводятся к нескольким треб</w:t>
      </w:r>
      <w:r>
        <w:rPr>
          <w:snapToGrid w:val="0"/>
          <w:sz w:val="28"/>
        </w:rPr>
        <w:t>о</w:t>
      </w:r>
      <w:r>
        <w:rPr>
          <w:snapToGrid w:val="0"/>
          <w:sz w:val="28"/>
        </w:rPr>
        <w:t>ваниям:</w:t>
      </w:r>
    </w:p>
    <w:p w:rsidR="00000000" w:rsidRDefault="008043A6">
      <w:pPr>
        <w:shd w:val="clear" w:color="auto" w:fill="FFFFFF"/>
        <w:spacing w:line="360" w:lineRule="auto"/>
        <w:ind w:firstLine="720"/>
        <w:jc w:val="both"/>
        <w:rPr>
          <w:snapToGrid w:val="0"/>
          <w:sz w:val="28"/>
        </w:rPr>
      </w:pPr>
      <w:r>
        <w:rPr>
          <w:snapToGrid w:val="0"/>
          <w:sz w:val="28"/>
        </w:rPr>
        <w:t>♦ ребенок-имбецил должен овладеть способностью выражать свою просьбу;</w:t>
      </w:r>
    </w:p>
    <w:p w:rsidR="00000000" w:rsidRDefault="008043A6">
      <w:pPr>
        <w:shd w:val="clear" w:color="auto" w:fill="FFFFFF"/>
        <w:spacing w:line="360" w:lineRule="auto"/>
        <w:ind w:firstLine="720"/>
        <w:jc w:val="both"/>
        <w:rPr>
          <w:snapToGrid w:val="0"/>
          <w:sz w:val="28"/>
        </w:rPr>
      </w:pPr>
      <w:r>
        <w:rPr>
          <w:snapToGrid w:val="0"/>
          <w:sz w:val="28"/>
        </w:rPr>
        <w:t>♦ необходимо научить ребенка адекватно реагировать на обращение;</w:t>
      </w:r>
    </w:p>
    <w:p w:rsidR="00000000" w:rsidRDefault="008043A6">
      <w:pPr>
        <w:shd w:val="clear" w:color="auto" w:fill="FFFFFF"/>
        <w:spacing w:line="360" w:lineRule="auto"/>
        <w:ind w:firstLine="720"/>
        <w:jc w:val="both"/>
        <w:rPr>
          <w:snapToGrid w:val="0"/>
          <w:sz w:val="28"/>
        </w:rPr>
      </w:pPr>
      <w:r>
        <w:rPr>
          <w:snapToGrid w:val="0"/>
          <w:sz w:val="28"/>
        </w:rPr>
        <w:t>♦ желательно привить ребенку с глубокими формами умственной о</w:t>
      </w:r>
      <w:r>
        <w:rPr>
          <w:snapToGrid w:val="0"/>
          <w:sz w:val="28"/>
        </w:rPr>
        <w:t>т</w:t>
      </w:r>
      <w:r>
        <w:rPr>
          <w:snapToGrid w:val="0"/>
          <w:sz w:val="28"/>
        </w:rPr>
        <w:t>сталост</w:t>
      </w:r>
      <w:r>
        <w:rPr>
          <w:snapToGrid w:val="0"/>
          <w:sz w:val="28"/>
        </w:rPr>
        <w:t>и навыки самозащиты и способность избежать опасности;</w:t>
      </w:r>
    </w:p>
    <w:p w:rsidR="00000000" w:rsidRDefault="008043A6">
      <w:pPr>
        <w:shd w:val="clear" w:color="auto" w:fill="FFFFFF"/>
        <w:spacing w:line="360" w:lineRule="auto"/>
        <w:ind w:firstLine="720"/>
        <w:jc w:val="both"/>
        <w:rPr>
          <w:snapToGrid w:val="0"/>
          <w:sz w:val="28"/>
        </w:rPr>
      </w:pPr>
      <w:r>
        <w:rPr>
          <w:snapToGrid w:val="0"/>
          <w:sz w:val="28"/>
        </w:rPr>
        <w:t>♦ обязательная работа над пробуждением и формированием у детей о</w:t>
      </w:r>
      <w:r>
        <w:rPr>
          <w:snapToGrid w:val="0"/>
          <w:sz w:val="28"/>
        </w:rPr>
        <w:t>с</w:t>
      </w:r>
      <w:r>
        <w:rPr>
          <w:snapToGrid w:val="0"/>
          <w:sz w:val="28"/>
        </w:rPr>
        <w:t>новных положител</w:t>
      </w:r>
      <w:r>
        <w:rPr>
          <w:snapToGrid w:val="0"/>
          <w:sz w:val="28"/>
        </w:rPr>
        <w:t>ь</w:t>
      </w:r>
      <w:r>
        <w:rPr>
          <w:snapToGrid w:val="0"/>
          <w:sz w:val="28"/>
        </w:rPr>
        <w:t>ных эмоций — жалости, сострадания, радости;</w:t>
      </w:r>
    </w:p>
    <w:p w:rsidR="00000000" w:rsidRDefault="008043A6">
      <w:pPr>
        <w:shd w:val="clear" w:color="auto" w:fill="FFFFFF"/>
        <w:spacing w:line="360" w:lineRule="auto"/>
        <w:ind w:firstLine="720"/>
        <w:jc w:val="both"/>
        <w:rPr>
          <w:snapToGrid w:val="0"/>
          <w:sz w:val="28"/>
        </w:rPr>
      </w:pPr>
      <w:r>
        <w:rPr>
          <w:snapToGrid w:val="0"/>
          <w:sz w:val="28"/>
        </w:rPr>
        <w:t>♦ нужно уделять внимание внешним формам поведения детей с дефе</w:t>
      </w:r>
      <w:r>
        <w:rPr>
          <w:snapToGrid w:val="0"/>
          <w:sz w:val="28"/>
        </w:rPr>
        <w:t>к</w:t>
      </w:r>
      <w:r>
        <w:rPr>
          <w:snapToGrid w:val="0"/>
          <w:sz w:val="28"/>
        </w:rPr>
        <w:t>тами в развит</w:t>
      </w:r>
      <w:r>
        <w:rPr>
          <w:snapToGrid w:val="0"/>
          <w:sz w:val="28"/>
        </w:rPr>
        <w:t>ии.</w:t>
      </w:r>
    </w:p>
    <w:p w:rsidR="00000000" w:rsidRDefault="008043A6">
      <w:pPr>
        <w:shd w:val="clear" w:color="auto" w:fill="FFFFFF"/>
        <w:spacing w:line="360" w:lineRule="auto"/>
        <w:ind w:firstLine="720"/>
        <w:jc w:val="both"/>
        <w:rPr>
          <w:snapToGrid w:val="0"/>
          <w:sz w:val="28"/>
        </w:rPr>
      </w:pPr>
      <w:r>
        <w:rPr>
          <w:snapToGrid w:val="0"/>
          <w:sz w:val="28"/>
        </w:rPr>
        <w:t>Люди даже с тяжелыми формами имбецильности могут общаться с о</w:t>
      </w:r>
      <w:r>
        <w:rPr>
          <w:snapToGrid w:val="0"/>
          <w:sz w:val="28"/>
        </w:rPr>
        <w:t>к</w:t>
      </w:r>
      <w:r>
        <w:rPr>
          <w:snapToGrid w:val="0"/>
          <w:sz w:val="28"/>
        </w:rPr>
        <w:t>ружающими и следовать общепринятым в обществе нормам поведения. Это заключается в правильном воспитании и выработке у детей твердых навыков и привычек. В данном случае безусловно незаменимым</w:t>
      </w:r>
      <w:r>
        <w:rPr>
          <w:snapToGrid w:val="0"/>
          <w:sz w:val="28"/>
        </w:rPr>
        <w:t xml:space="preserve"> становится метод проигрывания всевозможных ситуаций с детьми-имбецилами. Постоянное повторение той или иной жизненной ситуации и верной реакции на нее сп</w:t>
      </w:r>
      <w:r>
        <w:rPr>
          <w:snapToGrid w:val="0"/>
          <w:sz w:val="28"/>
        </w:rPr>
        <w:t>о</w:t>
      </w:r>
      <w:r>
        <w:rPr>
          <w:snapToGrid w:val="0"/>
          <w:sz w:val="28"/>
        </w:rPr>
        <w:t>собно выработать привычку правильно реагировать на условия среды.</w:t>
      </w:r>
    </w:p>
    <w:p w:rsidR="00000000" w:rsidRDefault="008043A6">
      <w:pPr>
        <w:shd w:val="clear" w:color="auto" w:fill="FFFFFF"/>
        <w:spacing w:line="360" w:lineRule="auto"/>
        <w:ind w:firstLine="720"/>
        <w:jc w:val="both"/>
        <w:rPr>
          <w:snapToGrid w:val="0"/>
          <w:sz w:val="28"/>
        </w:rPr>
      </w:pPr>
      <w:r>
        <w:rPr>
          <w:snapToGrid w:val="0"/>
          <w:sz w:val="28"/>
        </w:rPr>
        <w:t xml:space="preserve">В сущности, вся система обучения и </w:t>
      </w:r>
      <w:r>
        <w:rPr>
          <w:snapToGrid w:val="0"/>
          <w:sz w:val="28"/>
        </w:rPr>
        <w:t>воспитания умственно отсталых детей сводится к социальной адаптации. Процесс коррекционного обучения и воспитания, направленный на их всестороннее развитие, воспитание, труд</w:t>
      </w:r>
      <w:r>
        <w:rPr>
          <w:snapToGrid w:val="0"/>
          <w:sz w:val="28"/>
        </w:rPr>
        <w:t>о</w:t>
      </w:r>
      <w:r>
        <w:rPr>
          <w:snapToGrid w:val="0"/>
          <w:sz w:val="28"/>
        </w:rPr>
        <w:t>вую подготовку, социальную адаптацию, позволит детям с глубокими умс</w:t>
      </w:r>
      <w:r>
        <w:rPr>
          <w:snapToGrid w:val="0"/>
          <w:sz w:val="28"/>
        </w:rPr>
        <w:t>т</w:t>
      </w:r>
      <w:r>
        <w:rPr>
          <w:snapToGrid w:val="0"/>
          <w:sz w:val="28"/>
        </w:rPr>
        <w:t>ве</w:t>
      </w:r>
      <w:r>
        <w:rPr>
          <w:snapToGrid w:val="0"/>
          <w:sz w:val="28"/>
        </w:rPr>
        <w:t>н</w:t>
      </w:r>
      <w:r>
        <w:rPr>
          <w:snapToGrid w:val="0"/>
          <w:sz w:val="28"/>
        </w:rPr>
        <w:t>ными откло</w:t>
      </w:r>
      <w:r>
        <w:rPr>
          <w:snapToGrid w:val="0"/>
          <w:sz w:val="28"/>
        </w:rPr>
        <w:t>нениями занять свое место в жизни.</w:t>
      </w:r>
    </w:p>
    <w:p w:rsidR="00000000" w:rsidRDefault="008043A6">
      <w:pPr>
        <w:shd w:val="clear" w:color="auto" w:fill="FFFFFF"/>
        <w:spacing w:line="360" w:lineRule="auto"/>
        <w:ind w:firstLine="720"/>
        <w:jc w:val="both"/>
        <w:rPr>
          <w:snapToGrid w:val="0"/>
          <w:sz w:val="28"/>
        </w:rPr>
      </w:pPr>
      <w:r>
        <w:rPr>
          <w:snapToGrid w:val="0"/>
          <w:sz w:val="28"/>
        </w:rPr>
        <w:t>Одна из основных задач обучения и воспитания детей-имбецилов — макс</w:t>
      </w:r>
      <w:r>
        <w:rPr>
          <w:snapToGrid w:val="0"/>
          <w:sz w:val="28"/>
        </w:rPr>
        <w:t>и</w:t>
      </w:r>
      <w:r>
        <w:rPr>
          <w:snapToGrid w:val="0"/>
          <w:sz w:val="28"/>
        </w:rPr>
        <w:t>мальное расширение их социальных связей. Воспитательно-коррекционная работа с такими детьми должна способствовать расширению социальных связей. Занятия п</w:t>
      </w:r>
      <w:r>
        <w:rPr>
          <w:snapToGrid w:val="0"/>
          <w:sz w:val="28"/>
        </w:rPr>
        <w:t>о бытовой и социальной ориентировке с глуб</w:t>
      </w:r>
      <w:r>
        <w:rPr>
          <w:snapToGrid w:val="0"/>
          <w:sz w:val="28"/>
        </w:rPr>
        <w:t>о</w:t>
      </w:r>
      <w:r>
        <w:rPr>
          <w:snapToGrid w:val="0"/>
          <w:sz w:val="28"/>
        </w:rPr>
        <w:t>ко отсталыми детьми проходят в форме уроков и экскурсий. На уроках в о</w:t>
      </w:r>
      <w:r>
        <w:rPr>
          <w:snapToGrid w:val="0"/>
          <w:sz w:val="28"/>
        </w:rPr>
        <w:t>с</w:t>
      </w:r>
      <w:r>
        <w:rPr>
          <w:snapToGrid w:val="0"/>
          <w:sz w:val="28"/>
        </w:rPr>
        <w:t>новном используются сюжетно-ролевые игры, что позволяет придать уче</w:t>
      </w:r>
      <w:r>
        <w:rPr>
          <w:snapToGrid w:val="0"/>
          <w:sz w:val="28"/>
        </w:rPr>
        <w:t>б</w:t>
      </w:r>
      <w:r>
        <w:rPr>
          <w:snapToGrid w:val="0"/>
          <w:sz w:val="28"/>
        </w:rPr>
        <w:t>ной работе наглядность и предметную деятельность. Успешность проведения эк</w:t>
      </w:r>
      <w:r>
        <w:rPr>
          <w:snapToGrid w:val="0"/>
          <w:sz w:val="28"/>
        </w:rPr>
        <w:t>скурсий во многом зависит от их правильной организации. Перед выходом на экскурсию необходимо провести с детьми короткую беседу о ее теме и ц</w:t>
      </w:r>
      <w:r>
        <w:rPr>
          <w:snapToGrid w:val="0"/>
          <w:sz w:val="28"/>
        </w:rPr>
        <w:t>е</w:t>
      </w:r>
      <w:r>
        <w:rPr>
          <w:snapToGrid w:val="0"/>
          <w:sz w:val="28"/>
        </w:rPr>
        <w:t>лях. Дети должны повторить, куда и зачем они отправляются, что будут н</w:t>
      </w:r>
      <w:r>
        <w:rPr>
          <w:snapToGrid w:val="0"/>
          <w:sz w:val="28"/>
        </w:rPr>
        <w:t>а</w:t>
      </w:r>
      <w:r>
        <w:rPr>
          <w:snapToGrid w:val="0"/>
          <w:sz w:val="28"/>
        </w:rPr>
        <w:t>блюдать по дороге. В процессе экскурсии дет</w:t>
      </w:r>
      <w:r>
        <w:rPr>
          <w:snapToGrid w:val="0"/>
          <w:sz w:val="28"/>
        </w:rPr>
        <w:t>и должны не только наблюдать за действиями взрослых, но и, если позволяет место, копировать их. Напр</w:t>
      </w:r>
      <w:r>
        <w:rPr>
          <w:snapToGrid w:val="0"/>
          <w:sz w:val="28"/>
        </w:rPr>
        <w:t>и</w:t>
      </w:r>
      <w:r>
        <w:rPr>
          <w:snapToGrid w:val="0"/>
          <w:sz w:val="28"/>
        </w:rPr>
        <w:t>мер, при знакомстве с работой магазинов нужно научить детей-имбецилов ориентироваться в торговом зале, знать назначение различных отделов, пр</w:t>
      </w:r>
      <w:r>
        <w:rPr>
          <w:snapToGrid w:val="0"/>
          <w:sz w:val="28"/>
        </w:rPr>
        <w:t>о</w:t>
      </w:r>
      <w:r>
        <w:rPr>
          <w:snapToGrid w:val="0"/>
          <w:sz w:val="28"/>
        </w:rPr>
        <w:t xml:space="preserve">бить в кассе </w:t>
      </w:r>
      <w:r>
        <w:rPr>
          <w:snapToGrid w:val="0"/>
          <w:sz w:val="28"/>
        </w:rPr>
        <w:t>чек, обратиться к продавцу, положить покупку в сумку. Именно активные действия способствуют развитию и социальному адаптированию умственно отсталых детей. Пассивные, не сопровождаемые целенаправле</w:t>
      </w:r>
      <w:r>
        <w:rPr>
          <w:snapToGrid w:val="0"/>
          <w:sz w:val="28"/>
        </w:rPr>
        <w:t>н</w:t>
      </w:r>
      <w:r>
        <w:rPr>
          <w:snapToGrid w:val="0"/>
          <w:sz w:val="28"/>
        </w:rPr>
        <w:t>ными действиями наблюдения за явлениями и предметами окружа</w:t>
      </w:r>
      <w:r>
        <w:rPr>
          <w:snapToGrid w:val="0"/>
          <w:sz w:val="28"/>
        </w:rPr>
        <w:t>ющей де</w:t>
      </w:r>
      <w:r>
        <w:rPr>
          <w:snapToGrid w:val="0"/>
          <w:sz w:val="28"/>
        </w:rPr>
        <w:t>й</w:t>
      </w:r>
      <w:r>
        <w:rPr>
          <w:snapToGrid w:val="0"/>
          <w:sz w:val="28"/>
        </w:rPr>
        <w:t>ствительности мало эффективны для развития глубоко отсталых детей.</w:t>
      </w:r>
    </w:p>
    <w:p w:rsidR="00000000" w:rsidRDefault="008043A6">
      <w:pPr>
        <w:shd w:val="clear" w:color="auto" w:fill="FFFFFF"/>
        <w:spacing w:line="360" w:lineRule="auto"/>
        <w:ind w:firstLine="720"/>
        <w:jc w:val="both"/>
        <w:rPr>
          <w:snapToGrid w:val="0"/>
          <w:sz w:val="28"/>
        </w:rPr>
      </w:pPr>
      <w:r>
        <w:rPr>
          <w:snapToGrid w:val="0"/>
          <w:sz w:val="28"/>
        </w:rPr>
        <w:t>После проведения экскурсии необходимо подвести итоги, системат</w:t>
      </w:r>
      <w:r>
        <w:rPr>
          <w:snapToGrid w:val="0"/>
          <w:sz w:val="28"/>
        </w:rPr>
        <w:t>и</w:t>
      </w:r>
      <w:r>
        <w:rPr>
          <w:snapToGrid w:val="0"/>
          <w:sz w:val="28"/>
        </w:rPr>
        <w:t>зировать, обобщить и закрепить полученные сведения. Глубоко отсталые подр</w:t>
      </w:r>
      <w:r>
        <w:rPr>
          <w:snapToGrid w:val="0"/>
          <w:sz w:val="28"/>
        </w:rPr>
        <w:t>о</w:t>
      </w:r>
      <w:r>
        <w:rPr>
          <w:snapToGrid w:val="0"/>
          <w:sz w:val="28"/>
        </w:rPr>
        <w:t>стки устно отвечают на заданные учителем воп</w:t>
      </w:r>
      <w:r>
        <w:rPr>
          <w:snapToGrid w:val="0"/>
          <w:sz w:val="28"/>
        </w:rPr>
        <w:t>росы.</w:t>
      </w:r>
    </w:p>
    <w:p w:rsidR="00000000" w:rsidRDefault="008043A6">
      <w:pPr>
        <w:shd w:val="clear" w:color="auto" w:fill="FFFFFF"/>
        <w:spacing w:line="360" w:lineRule="auto"/>
        <w:ind w:firstLine="720"/>
        <w:jc w:val="both"/>
        <w:rPr>
          <w:snapToGrid w:val="0"/>
          <w:sz w:val="28"/>
        </w:rPr>
      </w:pPr>
      <w:r>
        <w:rPr>
          <w:snapToGrid w:val="0"/>
          <w:sz w:val="28"/>
        </w:rPr>
        <w:t>Если проведение экскурсий затруднено, бытовые сценки разыгрываю</w:t>
      </w:r>
      <w:r>
        <w:rPr>
          <w:snapToGrid w:val="0"/>
          <w:sz w:val="28"/>
        </w:rPr>
        <w:t>т</w:t>
      </w:r>
      <w:r>
        <w:rPr>
          <w:snapToGrid w:val="0"/>
          <w:sz w:val="28"/>
        </w:rPr>
        <w:t>ся на уроках. С помощью разыгрывания разнообразных ситуаций у глубоко отсталых детей формируется диалогическая речь, они тренируются в умении спрашивать и отвечать на вопросы в зависимос</w:t>
      </w:r>
      <w:r>
        <w:rPr>
          <w:snapToGrid w:val="0"/>
          <w:sz w:val="28"/>
        </w:rPr>
        <w:t>ти от хода конкретного игр</w:t>
      </w:r>
      <w:r>
        <w:rPr>
          <w:snapToGrid w:val="0"/>
          <w:sz w:val="28"/>
        </w:rPr>
        <w:t>о</w:t>
      </w:r>
      <w:r>
        <w:rPr>
          <w:snapToGrid w:val="0"/>
          <w:sz w:val="28"/>
        </w:rPr>
        <w:t>вого сюжета. В ходе учебных игровых ситуаций педагог организует общение воспитанников друг с другом и с учителем. Усваиваются слова, использу</w:t>
      </w:r>
      <w:r>
        <w:rPr>
          <w:snapToGrid w:val="0"/>
          <w:sz w:val="28"/>
        </w:rPr>
        <w:t>е</w:t>
      </w:r>
      <w:r>
        <w:rPr>
          <w:snapToGrid w:val="0"/>
          <w:sz w:val="28"/>
        </w:rPr>
        <w:t xml:space="preserve">мые в быту, фразы, выражающие межпредметные отношения, слова речевого этикета. Все эти </w:t>
      </w:r>
      <w:r>
        <w:rPr>
          <w:snapToGrid w:val="0"/>
          <w:sz w:val="28"/>
        </w:rPr>
        <w:t>формы работы способствуют обучению детей диалогической речи и, как следствие, социальному общению. На начальном этапе обучения дети и подростки-имбецилы не могут сами вести диалог, особенно если в п</w:t>
      </w:r>
      <w:r>
        <w:rPr>
          <w:snapToGrid w:val="0"/>
          <w:sz w:val="28"/>
        </w:rPr>
        <w:t>а</w:t>
      </w:r>
      <w:r>
        <w:rPr>
          <w:snapToGrid w:val="0"/>
          <w:sz w:val="28"/>
        </w:rPr>
        <w:t>ре есть необщительный ребенок. В таком случае учитель пом</w:t>
      </w:r>
      <w:r>
        <w:rPr>
          <w:snapToGrid w:val="0"/>
          <w:sz w:val="28"/>
        </w:rPr>
        <w:t>огает, стимул</w:t>
      </w:r>
      <w:r>
        <w:rPr>
          <w:snapToGrid w:val="0"/>
          <w:sz w:val="28"/>
        </w:rPr>
        <w:t>и</w:t>
      </w:r>
      <w:r>
        <w:rPr>
          <w:snapToGrid w:val="0"/>
          <w:sz w:val="28"/>
        </w:rPr>
        <w:t>рует возникновение диалогической речи, либо к паре подключается более общительный ребенок. Речевой материал для ведения диалога усваивается детьми благодаря многократному повторению в аналогичных данным усл</w:t>
      </w:r>
      <w:r>
        <w:rPr>
          <w:snapToGrid w:val="0"/>
          <w:sz w:val="28"/>
        </w:rPr>
        <w:t>о</w:t>
      </w:r>
      <w:r>
        <w:rPr>
          <w:snapToGrid w:val="0"/>
          <w:sz w:val="28"/>
        </w:rPr>
        <w:t>виях. В течение учебного года реком</w:t>
      </w:r>
      <w:r>
        <w:rPr>
          <w:snapToGrid w:val="0"/>
          <w:sz w:val="28"/>
        </w:rPr>
        <w:t>ендуется несколько раз возвращаться к одному и тому же речевому материалу, такой прием способствует более гл</w:t>
      </w:r>
      <w:r>
        <w:rPr>
          <w:snapToGrid w:val="0"/>
          <w:sz w:val="28"/>
        </w:rPr>
        <w:t>у</w:t>
      </w:r>
      <w:r>
        <w:rPr>
          <w:snapToGrid w:val="0"/>
          <w:sz w:val="28"/>
        </w:rPr>
        <w:t>бокому закреплению материала и способности адекватно реагировать на р</w:t>
      </w:r>
      <w:r>
        <w:rPr>
          <w:snapToGrid w:val="0"/>
          <w:sz w:val="28"/>
        </w:rPr>
        <w:t>а</w:t>
      </w:r>
      <w:r>
        <w:rPr>
          <w:snapToGrid w:val="0"/>
          <w:sz w:val="28"/>
        </w:rPr>
        <w:t>зыгрываемую ситуацию. В ходе диалогической речи, детей-имбецилов нео</w:t>
      </w:r>
      <w:r>
        <w:rPr>
          <w:snapToGrid w:val="0"/>
          <w:sz w:val="28"/>
        </w:rPr>
        <w:t>б</w:t>
      </w:r>
      <w:r>
        <w:rPr>
          <w:snapToGrid w:val="0"/>
          <w:sz w:val="28"/>
        </w:rPr>
        <w:t>ходимо п</w:t>
      </w:r>
      <w:r>
        <w:rPr>
          <w:snapToGrid w:val="0"/>
          <w:sz w:val="28"/>
        </w:rPr>
        <w:t>остоянно активизировать системой поручений и указаний, требу</w:t>
      </w:r>
      <w:r>
        <w:rPr>
          <w:snapToGrid w:val="0"/>
          <w:sz w:val="28"/>
        </w:rPr>
        <w:t>ю</w:t>
      </w:r>
      <w:r>
        <w:rPr>
          <w:snapToGrid w:val="0"/>
          <w:sz w:val="28"/>
        </w:rPr>
        <w:t>щих речевой коммуникации.</w:t>
      </w:r>
    </w:p>
    <w:p w:rsidR="00000000" w:rsidRDefault="008043A6">
      <w:pPr>
        <w:pStyle w:val="1"/>
        <w:rPr>
          <w:snapToGrid w:val="0"/>
        </w:rPr>
      </w:pPr>
      <w:bookmarkStart w:id="19" w:name="_Toc224105617"/>
      <w:r>
        <w:rPr>
          <w:snapToGrid w:val="0"/>
        </w:rPr>
        <w:t>Глава 3</w:t>
      </w:r>
      <w:bookmarkStart w:id="20" w:name="_Hlt224105432"/>
      <w:bookmarkEnd w:id="20"/>
      <w:r>
        <w:rPr>
          <w:snapToGrid w:val="0"/>
        </w:rPr>
        <w:br/>
        <w:t>ДЕТИ С НАРУШЕНИЯМИ СЛУХА</w:t>
      </w:r>
      <w:bookmarkEnd w:id="19"/>
    </w:p>
    <w:p w:rsidR="00000000" w:rsidRDefault="008043A6">
      <w:pPr>
        <w:pStyle w:val="21"/>
        <w:rPr>
          <w:snapToGrid w:val="0"/>
        </w:rPr>
      </w:pPr>
      <w:bookmarkStart w:id="21" w:name="_Toc224105618"/>
      <w:r>
        <w:rPr>
          <w:snapToGrid w:val="0"/>
        </w:rPr>
        <w:t>Врожденная и приобретенная глухота.</w:t>
      </w:r>
      <w:r>
        <w:rPr>
          <w:snapToGrid w:val="0"/>
        </w:rPr>
        <w:br/>
        <w:t>Этиология</w:t>
      </w:r>
      <w:bookmarkEnd w:id="21"/>
    </w:p>
    <w:p w:rsidR="00000000" w:rsidRDefault="008043A6">
      <w:pPr>
        <w:shd w:val="clear" w:color="auto" w:fill="FFFFFF"/>
        <w:spacing w:line="360" w:lineRule="auto"/>
        <w:ind w:firstLine="720"/>
        <w:jc w:val="both"/>
        <w:rPr>
          <w:snapToGrid w:val="0"/>
          <w:sz w:val="28"/>
        </w:rPr>
      </w:pPr>
      <w:r>
        <w:rPr>
          <w:snapToGrid w:val="0"/>
          <w:sz w:val="28"/>
        </w:rPr>
        <w:t>Глухота — полное отсутствие слуха или такая форма его понижения, при которой разговорная р</w:t>
      </w:r>
      <w:r>
        <w:rPr>
          <w:snapToGrid w:val="0"/>
          <w:sz w:val="28"/>
        </w:rPr>
        <w:t>ечь воспринимается лишь частично, с помощью слух</w:t>
      </w:r>
      <w:r>
        <w:rPr>
          <w:snapToGrid w:val="0"/>
          <w:sz w:val="28"/>
        </w:rPr>
        <w:t>о</w:t>
      </w:r>
      <w:r>
        <w:rPr>
          <w:snapToGrid w:val="0"/>
          <w:sz w:val="28"/>
        </w:rPr>
        <w:t>вых аппаратов.</w:t>
      </w:r>
    </w:p>
    <w:p w:rsidR="00000000" w:rsidRDefault="008043A6">
      <w:pPr>
        <w:shd w:val="clear" w:color="auto" w:fill="FFFFFF"/>
        <w:spacing w:line="360" w:lineRule="auto"/>
        <w:ind w:firstLine="720"/>
        <w:jc w:val="both"/>
        <w:rPr>
          <w:snapToGrid w:val="0"/>
          <w:sz w:val="28"/>
        </w:rPr>
      </w:pPr>
      <w:r>
        <w:rPr>
          <w:snapToGrid w:val="0"/>
          <w:sz w:val="28"/>
        </w:rPr>
        <w:t>Тугоухость — снижение слуха на оба уха, при котором возникают з</w:t>
      </w:r>
      <w:r>
        <w:rPr>
          <w:snapToGrid w:val="0"/>
          <w:sz w:val="28"/>
        </w:rPr>
        <w:t>а</w:t>
      </w:r>
      <w:r>
        <w:rPr>
          <w:snapToGrid w:val="0"/>
          <w:sz w:val="28"/>
        </w:rPr>
        <w:t>труднения в восприятии речи, однако при усилении голоса это восприятие стан</w:t>
      </w:r>
      <w:r>
        <w:rPr>
          <w:snapToGrid w:val="0"/>
          <w:sz w:val="28"/>
        </w:rPr>
        <w:t>о</w:t>
      </w:r>
      <w:r>
        <w:rPr>
          <w:snapToGrid w:val="0"/>
          <w:sz w:val="28"/>
        </w:rPr>
        <w:t>вится возможным.</w:t>
      </w:r>
    </w:p>
    <w:p w:rsidR="00000000" w:rsidRDefault="008043A6">
      <w:pPr>
        <w:shd w:val="clear" w:color="auto" w:fill="FFFFFF"/>
        <w:spacing w:line="360" w:lineRule="auto"/>
        <w:ind w:firstLine="720"/>
        <w:jc w:val="both"/>
        <w:rPr>
          <w:snapToGrid w:val="0"/>
          <w:sz w:val="28"/>
        </w:rPr>
      </w:pPr>
      <w:r>
        <w:rPr>
          <w:snapToGrid w:val="0"/>
          <w:sz w:val="28"/>
        </w:rPr>
        <w:t>Существуют различные взгляды на опр</w:t>
      </w:r>
      <w:r>
        <w:rPr>
          <w:snapToGrid w:val="0"/>
          <w:sz w:val="28"/>
        </w:rPr>
        <w:t>еделение причин нарушений слуха. Наиболее часто выделяют 3 группы причин и факторов, которые в</w:t>
      </w:r>
      <w:r>
        <w:rPr>
          <w:snapToGrid w:val="0"/>
          <w:sz w:val="28"/>
        </w:rPr>
        <w:t>ы</w:t>
      </w:r>
      <w:r>
        <w:rPr>
          <w:snapToGrid w:val="0"/>
          <w:sz w:val="28"/>
        </w:rPr>
        <w:t>зывают патологию слуха (Д.И. Тарасов и др.)</w:t>
      </w:r>
    </w:p>
    <w:p w:rsidR="00000000" w:rsidRDefault="008043A6">
      <w:pPr>
        <w:shd w:val="clear" w:color="auto" w:fill="FFFFFF"/>
        <w:spacing w:line="360" w:lineRule="auto"/>
        <w:ind w:firstLine="720"/>
        <w:jc w:val="both"/>
        <w:rPr>
          <w:snapToGrid w:val="0"/>
          <w:sz w:val="28"/>
        </w:rPr>
      </w:pPr>
      <w:r>
        <w:rPr>
          <w:snapToGrid w:val="0"/>
          <w:sz w:val="28"/>
        </w:rPr>
        <w:t>Первая группа причин и факторов носит наследственный характер. Данные причины приводят к нарушениям в структуре слухо</w:t>
      </w:r>
      <w:r>
        <w:rPr>
          <w:snapToGrid w:val="0"/>
          <w:sz w:val="28"/>
        </w:rPr>
        <w:t>вого анализатора и разв</w:t>
      </w:r>
      <w:r>
        <w:rPr>
          <w:snapToGrid w:val="0"/>
          <w:sz w:val="28"/>
        </w:rPr>
        <w:t>и</w:t>
      </w:r>
      <w:r>
        <w:rPr>
          <w:snapToGrid w:val="0"/>
          <w:sz w:val="28"/>
        </w:rPr>
        <w:t>тию наследственной тугоухости.</w:t>
      </w:r>
    </w:p>
    <w:p w:rsidR="00000000" w:rsidRDefault="008043A6">
      <w:pPr>
        <w:shd w:val="clear" w:color="auto" w:fill="FFFFFF"/>
        <w:spacing w:line="360" w:lineRule="auto"/>
        <w:ind w:firstLine="720"/>
        <w:jc w:val="both"/>
        <w:rPr>
          <w:snapToGrid w:val="0"/>
          <w:sz w:val="28"/>
        </w:rPr>
      </w:pPr>
      <w:r>
        <w:rPr>
          <w:snapToGrid w:val="0"/>
          <w:sz w:val="28"/>
        </w:rPr>
        <w:t>На долю наследственных факторов детской глухоты приходится от 30 до 50% всех случаев. Наследственная глухота или тугоухость могут соч</w:t>
      </w:r>
      <w:r>
        <w:rPr>
          <w:snapToGrid w:val="0"/>
          <w:sz w:val="28"/>
        </w:rPr>
        <w:t>е</w:t>
      </w:r>
      <w:r>
        <w:rPr>
          <w:snapToGrid w:val="0"/>
          <w:sz w:val="28"/>
        </w:rPr>
        <w:t>таться с другими аномалиями органов и систем организма (заболевания</w:t>
      </w:r>
      <w:r>
        <w:rPr>
          <w:snapToGrid w:val="0"/>
          <w:sz w:val="28"/>
        </w:rPr>
        <w:t xml:space="preserve"> орг</w:t>
      </w:r>
      <w:r>
        <w:rPr>
          <w:snapToGrid w:val="0"/>
          <w:sz w:val="28"/>
        </w:rPr>
        <w:t>а</w:t>
      </w:r>
      <w:r>
        <w:rPr>
          <w:snapToGrid w:val="0"/>
          <w:sz w:val="28"/>
        </w:rPr>
        <w:t>нов зрения, патология костно-мышечной системы, нервной, эндокринной и т.д.).</w:t>
      </w:r>
    </w:p>
    <w:p w:rsidR="00000000" w:rsidRDefault="008043A6">
      <w:pPr>
        <w:shd w:val="clear" w:color="auto" w:fill="FFFFFF"/>
        <w:spacing w:line="360" w:lineRule="auto"/>
        <w:ind w:firstLine="720"/>
        <w:jc w:val="both"/>
        <w:rPr>
          <w:snapToGrid w:val="0"/>
          <w:sz w:val="28"/>
        </w:rPr>
      </w:pPr>
      <w:r>
        <w:rPr>
          <w:snapToGrid w:val="0"/>
          <w:sz w:val="28"/>
        </w:rPr>
        <w:t>Генетики, которые занимаются вопросами наследования глухоты, о</w:t>
      </w:r>
      <w:r>
        <w:rPr>
          <w:snapToGrid w:val="0"/>
          <w:sz w:val="28"/>
        </w:rPr>
        <w:t>т</w:t>
      </w:r>
      <w:r>
        <w:rPr>
          <w:snapToGrid w:val="0"/>
          <w:sz w:val="28"/>
        </w:rPr>
        <w:t>мечают, что в гаметах человека может быть до 50 различных генов, влия</w:t>
      </w:r>
      <w:r>
        <w:rPr>
          <w:snapToGrid w:val="0"/>
          <w:sz w:val="28"/>
        </w:rPr>
        <w:t>ю</w:t>
      </w:r>
      <w:r>
        <w:rPr>
          <w:snapToGrid w:val="0"/>
          <w:sz w:val="28"/>
        </w:rPr>
        <w:t>щих на остроту слуха. Вероятность рождени</w:t>
      </w:r>
      <w:r>
        <w:rPr>
          <w:snapToGrid w:val="0"/>
          <w:sz w:val="28"/>
        </w:rPr>
        <w:t>я глухого или слабослышащего ребенка резко возрастает, если один из родителей страдает наследственной формой глухоты. Если наследственная форма глухоты обнаруживается у обоих родителей, то вероятность рождения ребенка с неполноценным слухом превышает 50%.</w:t>
      </w:r>
    </w:p>
    <w:p w:rsidR="00000000" w:rsidRDefault="008043A6">
      <w:pPr>
        <w:shd w:val="clear" w:color="auto" w:fill="FFFFFF"/>
        <w:spacing w:line="360" w:lineRule="auto"/>
        <w:ind w:firstLine="720"/>
        <w:jc w:val="both"/>
        <w:rPr>
          <w:snapToGrid w:val="0"/>
          <w:sz w:val="28"/>
        </w:rPr>
      </w:pPr>
      <w:r>
        <w:rPr>
          <w:snapToGrid w:val="0"/>
          <w:sz w:val="28"/>
        </w:rPr>
        <w:t>Ко второй группе причин и факторов относят факторы эндогенного и экзогенного воздействия на орган слуха плода (без наследственного отяг</w:t>
      </w:r>
      <w:r>
        <w:rPr>
          <w:snapToGrid w:val="0"/>
          <w:sz w:val="28"/>
        </w:rPr>
        <w:t>о</w:t>
      </w:r>
      <w:r>
        <w:rPr>
          <w:snapToGrid w:val="0"/>
          <w:sz w:val="28"/>
        </w:rPr>
        <w:t>щения), ведущие к появлению врожденной тугоух</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Большое значение имеют болезни матери в период беременности. К подобн</w:t>
      </w:r>
      <w:r>
        <w:rPr>
          <w:snapToGrid w:val="0"/>
          <w:sz w:val="28"/>
        </w:rPr>
        <w:t>ым заболеваниям относят краснуху, грипп, паротит. Оказывает вли</w:t>
      </w:r>
      <w:r>
        <w:rPr>
          <w:snapToGrid w:val="0"/>
          <w:sz w:val="28"/>
        </w:rPr>
        <w:t>я</w:t>
      </w:r>
      <w:r>
        <w:rPr>
          <w:snapToGrid w:val="0"/>
          <w:sz w:val="28"/>
        </w:rPr>
        <w:t>ние также прием во время беременности ототоксических лекарств, резус-несовместимостью плода и будущей матери.</w:t>
      </w:r>
    </w:p>
    <w:p w:rsidR="00000000" w:rsidRDefault="008043A6">
      <w:pPr>
        <w:shd w:val="clear" w:color="auto" w:fill="FFFFFF"/>
        <w:spacing w:line="360" w:lineRule="auto"/>
        <w:ind w:firstLine="720"/>
        <w:jc w:val="both"/>
        <w:rPr>
          <w:snapToGrid w:val="0"/>
          <w:sz w:val="28"/>
        </w:rPr>
      </w:pPr>
      <w:r>
        <w:rPr>
          <w:snapToGrid w:val="0"/>
          <w:sz w:val="28"/>
        </w:rPr>
        <w:t>На появление патологии развития слуха у ребенка влияет прием бер</w:t>
      </w:r>
      <w:r>
        <w:rPr>
          <w:snapToGrid w:val="0"/>
          <w:sz w:val="28"/>
        </w:rPr>
        <w:t>е</w:t>
      </w:r>
      <w:r>
        <w:rPr>
          <w:snapToGrid w:val="0"/>
          <w:sz w:val="28"/>
        </w:rPr>
        <w:t>менной женщиной а</w:t>
      </w:r>
      <w:r>
        <w:rPr>
          <w:snapToGrid w:val="0"/>
          <w:sz w:val="28"/>
        </w:rPr>
        <w:t>лкоголя, наркотиков, а также работа на предприятиях с повышенной пыльностью и другими профессиональными вредностями (ос</w:t>
      </w:r>
      <w:r>
        <w:rPr>
          <w:snapToGrid w:val="0"/>
          <w:sz w:val="28"/>
        </w:rPr>
        <w:t>о</w:t>
      </w:r>
      <w:r>
        <w:rPr>
          <w:snapToGrid w:val="0"/>
          <w:sz w:val="28"/>
        </w:rPr>
        <w:t>бенно в первые месяцы беременности).</w:t>
      </w:r>
    </w:p>
    <w:p w:rsidR="00000000" w:rsidRDefault="008043A6">
      <w:pPr>
        <w:shd w:val="clear" w:color="auto" w:fill="FFFFFF"/>
        <w:spacing w:line="360" w:lineRule="auto"/>
        <w:ind w:firstLine="720"/>
        <w:jc w:val="both"/>
        <w:rPr>
          <w:snapToGrid w:val="0"/>
          <w:sz w:val="28"/>
        </w:rPr>
      </w:pPr>
      <w:r>
        <w:rPr>
          <w:snapToGrid w:val="0"/>
          <w:sz w:val="28"/>
        </w:rPr>
        <w:t>Факторы третьей группы воздействуют на орган слуха здорового р</w:t>
      </w:r>
      <w:r>
        <w:rPr>
          <w:snapToGrid w:val="0"/>
          <w:sz w:val="28"/>
        </w:rPr>
        <w:t>е</w:t>
      </w:r>
      <w:r>
        <w:rPr>
          <w:snapToGrid w:val="0"/>
          <w:sz w:val="28"/>
        </w:rPr>
        <w:t>бенка на разных стадиях его развития</w:t>
      </w:r>
      <w:r>
        <w:rPr>
          <w:snapToGrid w:val="0"/>
          <w:sz w:val="28"/>
        </w:rPr>
        <w:t xml:space="preserve"> и приводят к возникновению приобр</w:t>
      </w:r>
      <w:r>
        <w:rPr>
          <w:snapToGrid w:val="0"/>
          <w:sz w:val="28"/>
        </w:rPr>
        <w:t>е</w:t>
      </w:r>
      <w:r>
        <w:rPr>
          <w:snapToGrid w:val="0"/>
          <w:sz w:val="28"/>
        </w:rPr>
        <w:t>тенной т</w:t>
      </w:r>
      <w:r>
        <w:rPr>
          <w:snapToGrid w:val="0"/>
          <w:sz w:val="28"/>
        </w:rPr>
        <w:t>у</w:t>
      </w:r>
      <w:r>
        <w:rPr>
          <w:snapToGrid w:val="0"/>
          <w:sz w:val="28"/>
        </w:rPr>
        <w:t>гоухости.</w:t>
      </w:r>
    </w:p>
    <w:p w:rsidR="00000000" w:rsidRDefault="008043A6">
      <w:pPr>
        <w:shd w:val="clear" w:color="auto" w:fill="FFFFFF"/>
        <w:spacing w:line="360" w:lineRule="auto"/>
        <w:ind w:firstLine="720"/>
        <w:jc w:val="both"/>
        <w:rPr>
          <w:snapToGrid w:val="0"/>
          <w:sz w:val="28"/>
        </w:rPr>
      </w:pPr>
      <w:r>
        <w:rPr>
          <w:snapToGrid w:val="0"/>
          <w:sz w:val="28"/>
        </w:rPr>
        <w:t>Наиболее часто причиной появления приобретенной тугоухости явл</w:t>
      </w:r>
      <w:r>
        <w:rPr>
          <w:snapToGrid w:val="0"/>
          <w:sz w:val="28"/>
        </w:rPr>
        <w:t>я</w:t>
      </w:r>
      <w:r>
        <w:rPr>
          <w:snapToGrid w:val="0"/>
          <w:sz w:val="28"/>
        </w:rPr>
        <w:t>ются последствия перенесенного острого среднего отита. Степень снижения слуха при заболеваниях среднего уха различная. Но чаще всего встреч</w:t>
      </w:r>
      <w:r>
        <w:rPr>
          <w:snapToGrid w:val="0"/>
          <w:sz w:val="28"/>
        </w:rPr>
        <w:t>аются легкая и средняя степень снижения слуха. Возникают они вследствие пер</w:t>
      </w:r>
      <w:r>
        <w:rPr>
          <w:snapToGrid w:val="0"/>
          <w:sz w:val="28"/>
        </w:rPr>
        <w:t>е</w:t>
      </w:r>
      <w:r>
        <w:rPr>
          <w:snapToGrid w:val="0"/>
          <w:sz w:val="28"/>
        </w:rPr>
        <w:t>хода воспалительного процесса на внутреннее ухо. Одной из причин возни</w:t>
      </w:r>
      <w:r>
        <w:rPr>
          <w:snapToGrid w:val="0"/>
          <w:sz w:val="28"/>
        </w:rPr>
        <w:t>к</w:t>
      </w:r>
      <w:r>
        <w:rPr>
          <w:snapToGrid w:val="0"/>
          <w:sz w:val="28"/>
        </w:rPr>
        <w:t>новения тугоухости является воспаление ствола слухового нерва. Роль и</w:t>
      </w:r>
      <w:r>
        <w:rPr>
          <w:snapToGrid w:val="0"/>
          <w:sz w:val="28"/>
        </w:rPr>
        <w:t>н</w:t>
      </w:r>
      <w:r>
        <w:rPr>
          <w:snapToGrid w:val="0"/>
          <w:sz w:val="28"/>
        </w:rPr>
        <w:t>фекционных заболеваний в этиологии нару</w:t>
      </w:r>
      <w:r>
        <w:rPr>
          <w:snapToGrid w:val="0"/>
          <w:sz w:val="28"/>
        </w:rPr>
        <w:t>шений слуха велика. Наиболее опасны такие заболевания, как эпидемический менингит, туберкулезный м</w:t>
      </w:r>
      <w:r>
        <w:rPr>
          <w:snapToGrid w:val="0"/>
          <w:sz w:val="28"/>
        </w:rPr>
        <w:t>е</w:t>
      </w:r>
      <w:r>
        <w:rPr>
          <w:snapToGrid w:val="0"/>
          <w:sz w:val="28"/>
        </w:rPr>
        <w:t>нингит, скарл</w:t>
      </w:r>
      <w:r>
        <w:rPr>
          <w:snapToGrid w:val="0"/>
          <w:sz w:val="28"/>
        </w:rPr>
        <w:t>а</w:t>
      </w:r>
      <w:r>
        <w:rPr>
          <w:snapToGrid w:val="0"/>
          <w:sz w:val="28"/>
        </w:rPr>
        <w:t>тина и др.</w:t>
      </w:r>
    </w:p>
    <w:p w:rsidR="00000000" w:rsidRDefault="008043A6">
      <w:pPr>
        <w:shd w:val="clear" w:color="auto" w:fill="FFFFFF"/>
        <w:spacing w:line="360" w:lineRule="auto"/>
        <w:ind w:firstLine="720"/>
        <w:jc w:val="both"/>
        <w:rPr>
          <w:snapToGrid w:val="0"/>
          <w:sz w:val="28"/>
        </w:rPr>
      </w:pPr>
      <w:r>
        <w:rPr>
          <w:snapToGrid w:val="0"/>
          <w:sz w:val="28"/>
        </w:rPr>
        <w:t>Поражается слух под воздействием ототоксических антибиотиков (к</w:t>
      </w:r>
      <w:r>
        <w:rPr>
          <w:snapToGrid w:val="0"/>
          <w:sz w:val="28"/>
        </w:rPr>
        <w:t>а</w:t>
      </w:r>
      <w:r>
        <w:rPr>
          <w:snapToGrid w:val="0"/>
          <w:sz w:val="28"/>
        </w:rPr>
        <w:t>намицин, стрептомицин, неомицин и др.) Около 50% случаев приобретенн</w:t>
      </w:r>
      <w:r>
        <w:rPr>
          <w:snapToGrid w:val="0"/>
          <w:sz w:val="28"/>
        </w:rPr>
        <w:t>ой тугоухости у детей наблюдаются после приема ототоксических атибиотиков (Д.И. Тарасов). Фактор риска при лечении этими препаратами — недон</w:t>
      </w:r>
      <w:r>
        <w:rPr>
          <w:snapToGrid w:val="0"/>
          <w:sz w:val="28"/>
        </w:rPr>
        <w:t>о</w:t>
      </w:r>
      <w:r>
        <w:rPr>
          <w:snapToGrid w:val="0"/>
          <w:sz w:val="28"/>
        </w:rPr>
        <w:t>шенность, общая соматическая ослабленность ребенка.</w:t>
      </w:r>
    </w:p>
    <w:p w:rsidR="00000000" w:rsidRDefault="008043A6">
      <w:pPr>
        <w:shd w:val="clear" w:color="auto" w:fill="FFFFFF"/>
        <w:spacing w:line="360" w:lineRule="auto"/>
        <w:ind w:firstLine="720"/>
        <w:jc w:val="both"/>
        <w:rPr>
          <w:snapToGrid w:val="0"/>
          <w:sz w:val="28"/>
        </w:rPr>
      </w:pPr>
      <w:r>
        <w:rPr>
          <w:snapToGrid w:val="0"/>
          <w:sz w:val="28"/>
        </w:rPr>
        <w:t>К причинам, приводящим к нарушениям слуха, относят родовые тра</w:t>
      </w:r>
      <w:r>
        <w:rPr>
          <w:snapToGrid w:val="0"/>
          <w:sz w:val="28"/>
        </w:rPr>
        <w:t>в</w:t>
      </w:r>
      <w:r>
        <w:rPr>
          <w:snapToGrid w:val="0"/>
          <w:sz w:val="28"/>
        </w:rPr>
        <w:t>мы, наложение щипцов на головку плода при родоразрешении, оперативные вмешательства на среднем ухе (осложнение после операции), разрыв цепи слуховых косточек при травмах, аденоидные вегетации и др.</w:t>
      </w:r>
    </w:p>
    <w:p w:rsidR="00000000" w:rsidRDefault="008043A6">
      <w:pPr>
        <w:shd w:val="clear" w:color="auto" w:fill="FFFFFF"/>
        <w:spacing w:line="360" w:lineRule="auto"/>
        <w:ind w:firstLine="720"/>
        <w:jc w:val="both"/>
        <w:rPr>
          <w:snapToGrid w:val="0"/>
          <w:sz w:val="28"/>
        </w:rPr>
      </w:pPr>
      <w:r>
        <w:rPr>
          <w:snapToGrid w:val="0"/>
          <w:sz w:val="28"/>
        </w:rPr>
        <w:t>Порой бывает сложно выявить первопричину возникновения слу</w:t>
      </w:r>
      <w:r>
        <w:rPr>
          <w:snapToGrid w:val="0"/>
          <w:sz w:val="28"/>
        </w:rPr>
        <w:t>хового дефекта. Возможно сочетание сразу нескольких причин, приводящих к сн</w:t>
      </w:r>
      <w:r>
        <w:rPr>
          <w:snapToGrid w:val="0"/>
          <w:sz w:val="28"/>
        </w:rPr>
        <w:t>и</w:t>
      </w:r>
      <w:r>
        <w:rPr>
          <w:snapToGrid w:val="0"/>
          <w:sz w:val="28"/>
        </w:rPr>
        <w:t>жению слуха. В то же время, одна и та же причина может вызвать разные формы тугоухости или глухоты. По различным источникам, от 4 до 6% нас</w:t>
      </w:r>
      <w:r>
        <w:rPr>
          <w:snapToGrid w:val="0"/>
          <w:sz w:val="28"/>
        </w:rPr>
        <w:t>е</w:t>
      </w:r>
      <w:r>
        <w:rPr>
          <w:snapToGrid w:val="0"/>
          <w:sz w:val="28"/>
        </w:rPr>
        <w:t>ления нашей планеты страдают теми или ин</w:t>
      </w:r>
      <w:r>
        <w:rPr>
          <w:snapToGrid w:val="0"/>
          <w:sz w:val="28"/>
        </w:rPr>
        <w:t>ыми расстройствами слуха. О</w:t>
      </w:r>
      <w:r>
        <w:rPr>
          <w:snapToGrid w:val="0"/>
          <w:sz w:val="28"/>
        </w:rPr>
        <w:t>д</w:t>
      </w:r>
      <w:r>
        <w:rPr>
          <w:snapToGrid w:val="0"/>
          <w:sz w:val="28"/>
        </w:rPr>
        <w:t>нако подавляющее большинство людей с дефектами слуха относятся к кат</w:t>
      </w:r>
      <w:r>
        <w:rPr>
          <w:snapToGrid w:val="0"/>
          <w:sz w:val="28"/>
        </w:rPr>
        <w:t>е</w:t>
      </w:r>
      <w:r>
        <w:rPr>
          <w:snapToGrid w:val="0"/>
          <w:sz w:val="28"/>
        </w:rPr>
        <w:t>гории слабослышащих.</w:t>
      </w:r>
    </w:p>
    <w:p w:rsidR="00000000" w:rsidRDefault="008043A6">
      <w:pPr>
        <w:pStyle w:val="6"/>
        <w:rPr>
          <w:b/>
        </w:rPr>
      </w:pPr>
      <w:r>
        <w:t>Классификация глухих и слабослышащих детей</w:t>
      </w:r>
    </w:p>
    <w:p w:rsidR="00000000" w:rsidRDefault="008043A6">
      <w:pPr>
        <w:shd w:val="clear" w:color="auto" w:fill="FFFFFF"/>
        <w:spacing w:line="360" w:lineRule="auto"/>
        <w:jc w:val="both"/>
        <w:rPr>
          <w:snapToGrid w:val="0"/>
          <w:sz w:val="28"/>
        </w:rPr>
      </w:pPr>
      <w:r>
        <w:rPr>
          <w:snapToGrid w:val="0"/>
          <w:sz w:val="28"/>
        </w:rPr>
        <w:t>Существует несколько классификаций детей с нарушениями слуха. Одной из распространенных классиф</w:t>
      </w:r>
      <w:r>
        <w:rPr>
          <w:snapToGrid w:val="0"/>
          <w:sz w:val="28"/>
        </w:rPr>
        <w:t>икаций глухих детей является классификация, разработанная Л.В. Нейманом. Для выяснения степени поражения слуховой функции, Л.В. Нейманом проводились исследования слуха глухих и слаб</w:t>
      </w:r>
      <w:r>
        <w:rPr>
          <w:snapToGrid w:val="0"/>
          <w:sz w:val="28"/>
        </w:rPr>
        <w:t>о</w:t>
      </w:r>
      <w:r>
        <w:rPr>
          <w:snapToGrid w:val="0"/>
          <w:sz w:val="28"/>
        </w:rPr>
        <w:t>слышащих детей методом тонал</w:t>
      </w:r>
      <w:r>
        <w:rPr>
          <w:snapToGrid w:val="0"/>
          <w:sz w:val="28"/>
        </w:rPr>
        <w:t>ь</w:t>
      </w:r>
      <w:r>
        <w:rPr>
          <w:snapToGrid w:val="0"/>
          <w:sz w:val="28"/>
        </w:rPr>
        <w:t>ной аудиометрии и с помощью речи.</w:t>
      </w:r>
    </w:p>
    <w:p w:rsidR="00000000" w:rsidRDefault="008043A6">
      <w:pPr>
        <w:shd w:val="clear" w:color="auto" w:fill="FFFFFF"/>
        <w:spacing w:line="360" w:lineRule="auto"/>
        <w:ind w:firstLine="720"/>
        <w:jc w:val="both"/>
        <w:rPr>
          <w:snapToGrid w:val="0"/>
          <w:sz w:val="28"/>
        </w:rPr>
      </w:pPr>
      <w:r>
        <w:rPr>
          <w:snapToGrid w:val="0"/>
          <w:sz w:val="28"/>
        </w:rPr>
        <w:t>Л.В. Нейман</w:t>
      </w:r>
      <w:r>
        <w:rPr>
          <w:snapToGrid w:val="0"/>
          <w:sz w:val="28"/>
        </w:rPr>
        <w:t xml:space="preserve"> выделяет 4 группы глухих в зависимости от объема во</w:t>
      </w:r>
      <w:r>
        <w:rPr>
          <w:snapToGrid w:val="0"/>
          <w:sz w:val="28"/>
        </w:rPr>
        <w:t>с</w:t>
      </w:r>
      <w:r>
        <w:rPr>
          <w:snapToGrid w:val="0"/>
          <w:sz w:val="28"/>
        </w:rPr>
        <w:t>прин</w:t>
      </w:r>
      <w:r>
        <w:rPr>
          <w:snapToGrid w:val="0"/>
          <w:sz w:val="28"/>
        </w:rPr>
        <w:t>и</w:t>
      </w:r>
      <w:r>
        <w:rPr>
          <w:snapToGrid w:val="0"/>
          <w:sz w:val="28"/>
        </w:rPr>
        <w:t>маемых частот:</w:t>
      </w:r>
    </w:p>
    <w:p w:rsidR="00000000" w:rsidRDefault="008043A6">
      <w:pPr>
        <w:shd w:val="clear" w:color="auto" w:fill="FFFFFF"/>
        <w:spacing w:line="360" w:lineRule="auto"/>
        <w:ind w:firstLine="720"/>
        <w:jc w:val="both"/>
        <w:rPr>
          <w:snapToGrid w:val="0"/>
          <w:sz w:val="28"/>
        </w:rPr>
      </w:pPr>
      <w:r>
        <w:rPr>
          <w:snapToGrid w:val="0"/>
          <w:sz w:val="28"/>
        </w:rPr>
        <w:t>1-я группа — глухие дети, воспринимающие самые низкие частоты (125-150 Гц). Эти дети не различают каких-либо звуков речи и реагируют л</w:t>
      </w:r>
      <w:r>
        <w:rPr>
          <w:snapToGrid w:val="0"/>
          <w:sz w:val="28"/>
        </w:rPr>
        <w:t>и</w:t>
      </w:r>
      <w:r>
        <w:rPr>
          <w:snapToGrid w:val="0"/>
          <w:sz w:val="28"/>
        </w:rPr>
        <w:t xml:space="preserve">бо на очень громкий голос у самого уха, либо на </w:t>
      </w:r>
      <w:r>
        <w:rPr>
          <w:snapToGrid w:val="0"/>
          <w:sz w:val="28"/>
        </w:rPr>
        <w:t>интенсивные звуки на бли</w:t>
      </w:r>
      <w:r>
        <w:rPr>
          <w:snapToGrid w:val="0"/>
          <w:sz w:val="28"/>
        </w:rPr>
        <w:t>з</w:t>
      </w:r>
      <w:r>
        <w:rPr>
          <w:snapToGrid w:val="0"/>
          <w:sz w:val="28"/>
        </w:rPr>
        <w:t>ком расстоянии (крик и т.д.).</w:t>
      </w:r>
    </w:p>
    <w:p w:rsidR="00000000" w:rsidRDefault="008043A6">
      <w:pPr>
        <w:shd w:val="clear" w:color="auto" w:fill="FFFFFF"/>
        <w:spacing w:line="360" w:lineRule="auto"/>
        <w:ind w:firstLine="720"/>
        <w:jc w:val="both"/>
        <w:rPr>
          <w:snapToGrid w:val="0"/>
          <w:sz w:val="28"/>
        </w:rPr>
      </w:pPr>
      <w:r>
        <w:rPr>
          <w:snapToGrid w:val="0"/>
          <w:sz w:val="28"/>
        </w:rPr>
        <w:t>2-я группа — глухие дети, воспринимающие частоты 150-500 Гц. Дети этой группы реагируют на громкий голос у уха, различают гласные «о», «у», сп</w:t>
      </w:r>
      <w:r>
        <w:rPr>
          <w:snapToGrid w:val="0"/>
          <w:sz w:val="28"/>
        </w:rPr>
        <w:t>о</w:t>
      </w:r>
      <w:r>
        <w:rPr>
          <w:snapToGrid w:val="0"/>
          <w:sz w:val="28"/>
        </w:rPr>
        <w:t>собны воспринять другие очень громкие звуки на небольшом р</w:t>
      </w:r>
      <w:r>
        <w:rPr>
          <w:snapToGrid w:val="0"/>
          <w:sz w:val="28"/>
        </w:rPr>
        <w:t>асстоянии.</w:t>
      </w:r>
    </w:p>
    <w:p w:rsidR="00000000" w:rsidRDefault="008043A6">
      <w:pPr>
        <w:shd w:val="clear" w:color="auto" w:fill="FFFFFF"/>
        <w:spacing w:line="360" w:lineRule="auto"/>
        <w:ind w:firstLine="720"/>
        <w:jc w:val="both"/>
        <w:rPr>
          <w:snapToGrid w:val="0"/>
          <w:sz w:val="28"/>
        </w:rPr>
      </w:pPr>
      <w:r>
        <w:rPr>
          <w:snapToGrid w:val="0"/>
          <w:sz w:val="28"/>
        </w:rPr>
        <w:t>3-я группа — дети, воспринимающие звуки в диапазоне низких и сре</w:t>
      </w:r>
      <w:r>
        <w:rPr>
          <w:snapToGrid w:val="0"/>
          <w:sz w:val="28"/>
        </w:rPr>
        <w:t>д</w:t>
      </w:r>
      <w:r>
        <w:rPr>
          <w:snapToGrid w:val="0"/>
          <w:sz w:val="28"/>
        </w:rPr>
        <w:t>них частот, от 125 до 1000 Гц.</w:t>
      </w:r>
    </w:p>
    <w:p w:rsidR="00000000" w:rsidRDefault="008043A6">
      <w:pPr>
        <w:shd w:val="clear" w:color="auto" w:fill="FFFFFF"/>
        <w:spacing w:line="360" w:lineRule="auto"/>
        <w:ind w:firstLine="720"/>
        <w:jc w:val="both"/>
        <w:rPr>
          <w:snapToGrid w:val="0"/>
          <w:sz w:val="28"/>
        </w:rPr>
      </w:pPr>
      <w:r>
        <w:rPr>
          <w:snapToGrid w:val="0"/>
          <w:sz w:val="28"/>
        </w:rPr>
        <w:t>4-я группа — дети, воспринимающие частоты от 125 до 2000 Гц.</w:t>
      </w:r>
    </w:p>
    <w:p w:rsidR="00000000" w:rsidRDefault="008043A6">
      <w:pPr>
        <w:shd w:val="clear" w:color="auto" w:fill="FFFFFF"/>
        <w:spacing w:line="360" w:lineRule="auto"/>
        <w:ind w:firstLine="720"/>
        <w:jc w:val="both"/>
        <w:rPr>
          <w:snapToGrid w:val="0"/>
          <w:sz w:val="28"/>
        </w:rPr>
      </w:pPr>
      <w:r>
        <w:rPr>
          <w:snapToGrid w:val="0"/>
          <w:sz w:val="28"/>
        </w:rPr>
        <w:t>Дети, относящиеся к 3-й и 4-й группе, различают менее интенсивные и разнообразные по час</w:t>
      </w:r>
      <w:r>
        <w:rPr>
          <w:snapToGrid w:val="0"/>
          <w:sz w:val="28"/>
        </w:rPr>
        <w:t>тоте звуки на близком расстоянии (звуки музыкальных и</w:t>
      </w:r>
      <w:r>
        <w:rPr>
          <w:snapToGrid w:val="0"/>
          <w:sz w:val="28"/>
        </w:rPr>
        <w:t>н</w:t>
      </w:r>
      <w:r>
        <w:rPr>
          <w:snapToGrid w:val="0"/>
          <w:sz w:val="28"/>
        </w:rPr>
        <w:t>струментов, бытовые звуки — звонок в дверь, звонок телефона и т.д.).</w:t>
      </w:r>
    </w:p>
    <w:p w:rsidR="00000000" w:rsidRDefault="008043A6">
      <w:pPr>
        <w:shd w:val="clear" w:color="auto" w:fill="FFFFFF"/>
        <w:spacing w:line="360" w:lineRule="auto"/>
        <w:ind w:firstLine="720"/>
        <w:jc w:val="both"/>
        <w:rPr>
          <w:snapToGrid w:val="0"/>
          <w:sz w:val="28"/>
        </w:rPr>
      </w:pPr>
      <w:r>
        <w:rPr>
          <w:snapToGrid w:val="0"/>
          <w:sz w:val="28"/>
        </w:rPr>
        <w:t>Дети 4-й группы различают почти все гласные, отдельные фразы и сл</w:t>
      </w:r>
      <w:r>
        <w:rPr>
          <w:snapToGrid w:val="0"/>
          <w:sz w:val="28"/>
        </w:rPr>
        <w:t>о</w:t>
      </w:r>
      <w:r>
        <w:rPr>
          <w:snapToGrid w:val="0"/>
          <w:sz w:val="28"/>
        </w:rPr>
        <w:t>ва, звучащие возле уха и на небольшом расстоянии.</w:t>
      </w:r>
    </w:p>
    <w:p w:rsidR="00000000" w:rsidRDefault="008043A6">
      <w:pPr>
        <w:shd w:val="clear" w:color="auto" w:fill="FFFFFF"/>
        <w:spacing w:line="360" w:lineRule="auto"/>
        <w:ind w:firstLine="720"/>
        <w:jc w:val="both"/>
        <w:rPr>
          <w:snapToGrid w:val="0"/>
          <w:sz w:val="28"/>
        </w:rPr>
      </w:pPr>
      <w:r>
        <w:rPr>
          <w:snapToGrid w:val="0"/>
          <w:sz w:val="28"/>
        </w:rPr>
        <w:t>Все глухие дети и</w:t>
      </w:r>
      <w:r>
        <w:rPr>
          <w:snapToGrid w:val="0"/>
          <w:sz w:val="28"/>
        </w:rPr>
        <w:t>меют большие или меньшие остатки слуха. Остато</w:t>
      </w:r>
      <w:r>
        <w:rPr>
          <w:snapToGrid w:val="0"/>
          <w:sz w:val="28"/>
        </w:rPr>
        <w:t>ч</w:t>
      </w:r>
      <w:r>
        <w:rPr>
          <w:snapToGrid w:val="0"/>
          <w:sz w:val="28"/>
        </w:rPr>
        <w:t>ный слух в процессе специальной работы по развитию слухового восприятия играет важную роль в формировании устной речи.</w:t>
      </w:r>
    </w:p>
    <w:p w:rsidR="00000000" w:rsidRDefault="008043A6">
      <w:pPr>
        <w:shd w:val="clear" w:color="auto" w:fill="FFFFFF"/>
        <w:spacing w:line="360" w:lineRule="auto"/>
        <w:ind w:firstLine="720"/>
        <w:jc w:val="both"/>
        <w:rPr>
          <w:snapToGrid w:val="0"/>
          <w:sz w:val="28"/>
        </w:rPr>
      </w:pPr>
      <w:r>
        <w:rPr>
          <w:snapToGrid w:val="0"/>
          <w:sz w:val="28"/>
        </w:rPr>
        <w:t>Тугоухость выражается тоже в различной степени. Л.В. Нейман выд</w:t>
      </w:r>
      <w:r>
        <w:rPr>
          <w:snapToGrid w:val="0"/>
          <w:sz w:val="28"/>
        </w:rPr>
        <w:t>е</w:t>
      </w:r>
      <w:r>
        <w:rPr>
          <w:snapToGrid w:val="0"/>
          <w:sz w:val="28"/>
        </w:rPr>
        <w:t>ляет 3 группы слабослышащи</w:t>
      </w:r>
      <w:r>
        <w:rPr>
          <w:snapToGrid w:val="0"/>
          <w:sz w:val="28"/>
        </w:rPr>
        <w:t>х детей по степени понижения слуха в области речевого диапазона частот (от 500 до 4000 Гц).</w:t>
      </w:r>
    </w:p>
    <w:p w:rsidR="00000000" w:rsidRDefault="008043A6">
      <w:pPr>
        <w:shd w:val="clear" w:color="auto" w:fill="FFFFFF"/>
        <w:spacing w:line="360" w:lineRule="auto"/>
        <w:ind w:firstLine="720"/>
        <w:jc w:val="both"/>
        <w:rPr>
          <w:snapToGrid w:val="0"/>
          <w:sz w:val="28"/>
        </w:rPr>
      </w:pPr>
      <w:r>
        <w:rPr>
          <w:snapToGrid w:val="0"/>
          <w:sz w:val="28"/>
        </w:rPr>
        <w:t>В зависимости от потери слуха выделяют 3 степени тугоухости:</w:t>
      </w:r>
    </w:p>
    <w:p w:rsidR="00000000" w:rsidRDefault="008043A6">
      <w:pPr>
        <w:shd w:val="clear" w:color="auto" w:fill="FFFFFF"/>
        <w:spacing w:line="360" w:lineRule="auto"/>
        <w:ind w:firstLine="720"/>
        <w:jc w:val="both"/>
        <w:rPr>
          <w:snapToGrid w:val="0"/>
          <w:sz w:val="28"/>
        </w:rPr>
      </w:pPr>
      <w:r>
        <w:rPr>
          <w:snapToGrid w:val="0"/>
          <w:sz w:val="28"/>
        </w:rPr>
        <w:t>1-я степень — снижение слуха в речевом диапазоне не превышает 50 дБ; восприятие частот в пределах 125-8</w:t>
      </w:r>
      <w:r>
        <w:rPr>
          <w:snapToGrid w:val="0"/>
          <w:sz w:val="28"/>
        </w:rPr>
        <w:t>000 Гц. Речевое общение вполне до</w:t>
      </w:r>
      <w:r>
        <w:rPr>
          <w:snapToGrid w:val="0"/>
          <w:sz w:val="28"/>
        </w:rPr>
        <w:t>с</w:t>
      </w:r>
      <w:r>
        <w:rPr>
          <w:snapToGrid w:val="0"/>
          <w:sz w:val="28"/>
        </w:rPr>
        <w:t>тупно. Возможно разборчивое восприятие речи разговорной громкости на расстоянии более 1 м.</w:t>
      </w:r>
    </w:p>
    <w:p w:rsidR="00000000" w:rsidRDefault="008043A6">
      <w:pPr>
        <w:shd w:val="clear" w:color="auto" w:fill="FFFFFF"/>
        <w:spacing w:line="360" w:lineRule="auto"/>
        <w:ind w:firstLine="720"/>
        <w:jc w:val="both"/>
        <w:rPr>
          <w:snapToGrid w:val="0"/>
          <w:sz w:val="28"/>
        </w:rPr>
      </w:pPr>
      <w:r>
        <w:rPr>
          <w:snapToGrid w:val="0"/>
          <w:sz w:val="28"/>
        </w:rPr>
        <w:t>2-я степень — снижен слух в речевом диапазоне до 70 дБ. Речевое о</w:t>
      </w:r>
      <w:r>
        <w:rPr>
          <w:snapToGrid w:val="0"/>
          <w:sz w:val="28"/>
        </w:rPr>
        <w:t>б</w:t>
      </w:r>
      <w:r>
        <w:rPr>
          <w:snapToGrid w:val="0"/>
          <w:sz w:val="28"/>
        </w:rPr>
        <w:t>щение затруднено. Разговорная речь воспринимается на расстоянии м</w:t>
      </w:r>
      <w:r>
        <w:rPr>
          <w:snapToGrid w:val="0"/>
          <w:sz w:val="28"/>
        </w:rPr>
        <w:t>енее 1 м.</w:t>
      </w:r>
    </w:p>
    <w:p w:rsidR="00000000" w:rsidRDefault="008043A6">
      <w:pPr>
        <w:shd w:val="clear" w:color="auto" w:fill="FFFFFF"/>
        <w:spacing w:line="360" w:lineRule="auto"/>
        <w:ind w:firstLine="720"/>
        <w:jc w:val="both"/>
        <w:rPr>
          <w:snapToGrid w:val="0"/>
          <w:sz w:val="28"/>
        </w:rPr>
      </w:pPr>
      <w:r>
        <w:rPr>
          <w:snapToGrid w:val="0"/>
          <w:sz w:val="28"/>
        </w:rPr>
        <w:t>3-я степень — снижен слух в речевом диапазоне до 70 дБ. Речь разг</w:t>
      </w:r>
      <w:r>
        <w:rPr>
          <w:snapToGrid w:val="0"/>
          <w:sz w:val="28"/>
        </w:rPr>
        <w:t>о</w:t>
      </w:r>
      <w:r>
        <w:rPr>
          <w:snapToGrid w:val="0"/>
          <w:sz w:val="28"/>
        </w:rPr>
        <w:t>ворной громкости становится неразборчива даже у самого уха. Общение осуществляется с помощью громкого голоса на бли</w:t>
      </w:r>
      <w:r>
        <w:rPr>
          <w:snapToGrid w:val="0"/>
          <w:sz w:val="28"/>
        </w:rPr>
        <w:t>з</w:t>
      </w:r>
      <w:r>
        <w:rPr>
          <w:snapToGrid w:val="0"/>
          <w:sz w:val="28"/>
        </w:rPr>
        <w:t>ком от уха расстоянии.</w:t>
      </w:r>
    </w:p>
    <w:p w:rsidR="00000000" w:rsidRDefault="008043A6">
      <w:pPr>
        <w:shd w:val="clear" w:color="auto" w:fill="FFFFFF"/>
        <w:spacing w:line="360" w:lineRule="auto"/>
        <w:ind w:firstLine="720"/>
        <w:jc w:val="both"/>
        <w:rPr>
          <w:snapToGrid w:val="0"/>
          <w:sz w:val="28"/>
        </w:rPr>
      </w:pPr>
      <w:r>
        <w:rPr>
          <w:snapToGrid w:val="0"/>
          <w:sz w:val="28"/>
        </w:rPr>
        <w:t>Самостоятельно овладеть речью с трудом мо</w:t>
      </w:r>
      <w:r>
        <w:rPr>
          <w:snapToGrid w:val="0"/>
          <w:sz w:val="28"/>
        </w:rPr>
        <w:t>гут дети, обладающие снижением слуха на 15-20 дБ. Л.В. Нейман предлагает принять эту степень потери слуха в качестве условной границы между нормальным слухом и т</w:t>
      </w:r>
      <w:r>
        <w:rPr>
          <w:snapToGrid w:val="0"/>
          <w:sz w:val="28"/>
        </w:rPr>
        <w:t>у</w:t>
      </w:r>
      <w:r>
        <w:rPr>
          <w:snapToGrid w:val="0"/>
          <w:sz w:val="28"/>
        </w:rPr>
        <w:t>гоухостью. По классификации Л.В. Неймана, условная граница между туг</w:t>
      </w:r>
      <w:r>
        <w:rPr>
          <w:snapToGrid w:val="0"/>
          <w:sz w:val="28"/>
        </w:rPr>
        <w:t>о</w:t>
      </w:r>
      <w:r>
        <w:rPr>
          <w:snapToGrid w:val="0"/>
          <w:sz w:val="28"/>
        </w:rPr>
        <w:t>ух</w:t>
      </w:r>
      <w:r>
        <w:rPr>
          <w:snapToGrid w:val="0"/>
          <w:sz w:val="28"/>
        </w:rPr>
        <w:t>о</w:t>
      </w:r>
      <w:r>
        <w:rPr>
          <w:snapToGrid w:val="0"/>
          <w:sz w:val="28"/>
        </w:rPr>
        <w:t>стью и глухотой находи</w:t>
      </w:r>
      <w:r>
        <w:rPr>
          <w:snapToGrid w:val="0"/>
          <w:sz w:val="28"/>
        </w:rPr>
        <w:t>тся на уровне 85 дБ.</w:t>
      </w:r>
    </w:p>
    <w:p w:rsidR="00000000" w:rsidRDefault="008043A6">
      <w:pPr>
        <w:shd w:val="clear" w:color="auto" w:fill="FFFFFF"/>
        <w:spacing w:line="360" w:lineRule="auto"/>
        <w:ind w:firstLine="720"/>
        <w:jc w:val="both"/>
        <w:rPr>
          <w:snapToGrid w:val="0"/>
          <w:sz w:val="28"/>
        </w:rPr>
      </w:pPr>
      <w:r>
        <w:rPr>
          <w:snapToGrid w:val="0"/>
          <w:sz w:val="28"/>
        </w:rPr>
        <w:t>В медицине в настоящее время при оценке состояния слуха детей и</w:t>
      </w:r>
      <w:r>
        <w:rPr>
          <w:snapToGrid w:val="0"/>
          <w:sz w:val="28"/>
        </w:rPr>
        <w:t>с</w:t>
      </w:r>
      <w:r>
        <w:rPr>
          <w:snapToGrid w:val="0"/>
          <w:sz w:val="28"/>
        </w:rPr>
        <w:t>пользуется Международная классификация нарушений слуха. Средняя пот</w:t>
      </w:r>
      <w:r>
        <w:rPr>
          <w:snapToGrid w:val="0"/>
          <w:sz w:val="28"/>
        </w:rPr>
        <w:t>е</w:t>
      </w:r>
      <w:r>
        <w:rPr>
          <w:snapToGrid w:val="0"/>
          <w:sz w:val="28"/>
        </w:rPr>
        <w:t>ря слуха определяется в области частот 500, 1000, 2000 Гц.</w:t>
      </w:r>
    </w:p>
    <w:p w:rsidR="00000000" w:rsidRDefault="008043A6">
      <w:pPr>
        <w:shd w:val="clear" w:color="auto" w:fill="FFFFFF"/>
        <w:spacing w:line="360" w:lineRule="auto"/>
        <w:ind w:firstLine="720"/>
        <w:jc w:val="both"/>
        <w:rPr>
          <w:snapToGrid w:val="0"/>
          <w:sz w:val="28"/>
        </w:rPr>
      </w:pPr>
      <w:r>
        <w:rPr>
          <w:snapToGrid w:val="0"/>
          <w:sz w:val="28"/>
        </w:rPr>
        <w:t>1-я степень тугоухости — снижение слуха не п</w:t>
      </w:r>
      <w:r>
        <w:rPr>
          <w:snapToGrid w:val="0"/>
          <w:sz w:val="28"/>
        </w:rPr>
        <w:t>ревышает 40 дБ;</w:t>
      </w:r>
    </w:p>
    <w:p w:rsidR="00000000" w:rsidRDefault="008043A6">
      <w:pPr>
        <w:shd w:val="clear" w:color="auto" w:fill="FFFFFF"/>
        <w:spacing w:line="360" w:lineRule="auto"/>
        <w:ind w:firstLine="720"/>
        <w:jc w:val="both"/>
        <w:rPr>
          <w:snapToGrid w:val="0"/>
          <w:sz w:val="28"/>
        </w:rPr>
      </w:pPr>
      <w:r>
        <w:rPr>
          <w:snapToGrid w:val="0"/>
          <w:sz w:val="28"/>
        </w:rPr>
        <w:t>2-я степень тугоухости — сниж</w:t>
      </w:r>
      <w:r>
        <w:rPr>
          <w:snapToGrid w:val="0"/>
          <w:sz w:val="28"/>
        </w:rPr>
        <w:t>е</w:t>
      </w:r>
      <w:r>
        <w:rPr>
          <w:snapToGrid w:val="0"/>
          <w:sz w:val="28"/>
        </w:rPr>
        <w:t>ние слуха от 40 до 55 дБ;</w:t>
      </w:r>
    </w:p>
    <w:p w:rsidR="00000000" w:rsidRDefault="008043A6">
      <w:pPr>
        <w:shd w:val="clear" w:color="auto" w:fill="FFFFFF"/>
        <w:spacing w:line="360" w:lineRule="auto"/>
        <w:ind w:firstLine="720"/>
        <w:jc w:val="both"/>
        <w:rPr>
          <w:snapToGrid w:val="0"/>
          <w:sz w:val="28"/>
        </w:rPr>
      </w:pPr>
      <w:r>
        <w:rPr>
          <w:snapToGrid w:val="0"/>
          <w:sz w:val="28"/>
        </w:rPr>
        <w:t>3-я степень тугоухости — снижение слуха от 55 до 70 дБ;</w:t>
      </w:r>
    </w:p>
    <w:p w:rsidR="00000000" w:rsidRDefault="008043A6">
      <w:pPr>
        <w:shd w:val="clear" w:color="auto" w:fill="FFFFFF"/>
        <w:spacing w:line="360" w:lineRule="auto"/>
        <w:ind w:firstLine="720"/>
        <w:jc w:val="both"/>
        <w:rPr>
          <w:snapToGrid w:val="0"/>
          <w:sz w:val="28"/>
        </w:rPr>
      </w:pPr>
      <w:r>
        <w:rPr>
          <w:snapToGrid w:val="0"/>
          <w:sz w:val="28"/>
        </w:rPr>
        <w:t>4-я степень тугоухости — снижение слуха от 70 до 90 дБ.</w:t>
      </w:r>
    </w:p>
    <w:p w:rsidR="00000000" w:rsidRDefault="008043A6">
      <w:pPr>
        <w:shd w:val="clear" w:color="auto" w:fill="FFFFFF"/>
        <w:spacing w:line="360" w:lineRule="auto"/>
        <w:ind w:firstLine="720"/>
        <w:jc w:val="both"/>
        <w:rPr>
          <w:snapToGrid w:val="0"/>
          <w:sz w:val="28"/>
        </w:rPr>
      </w:pPr>
      <w:r>
        <w:rPr>
          <w:snapToGrid w:val="0"/>
          <w:sz w:val="28"/>
        </w:rPr>
        <w:t>Снижение слуха более чем на 90 дБ определяется как глухота.</w:t>
      </w:r>
    </w:p>
    <w:p w:rsidR="00000000" w:rsidRDefault="008043A6">
      <w:pPr>
        <w:pStyle w:val="4"/>
      </w:pPr>
      <w:r>
        <w:t>Педагогическ</w:t>
      </w:r>
      <w:r>
        <w:t>ая классификация детей</w:t>
      </w:r>
    </w:p>
    <w:p w:rsidR="00000000" w:rsidRDefault="008043A6">
      <w:pPr>
        <w:shd w:val="clear" w:color="auto" w:fill="FFFFFF"/>
        <w:spacing w:line="360" w:lineRule="auto"/>
        <w:jc w:val="center"/>
        <w:rPr>
          <w:b/>
          <w:snapToGrid w:val="0"/>
          <w:sz w:val="28"/>
        </w:rPr>
      </w:pPr>
      <w:r>
        <w:rPr>
          <w:b/>
          <w:snapToGrid w:val="0"/>
          <w:sz w:val="28"/>
        </w:rPr>
        <w:t>с нарушениями слуха Р.М. Боскис</w:t>
      </w:r>
    </w:p>
    <w:p w:rsidR="00000000" w:rsidRDefault="008043A6">
      <w:pPr>
        <w:shd w:val="clear" w:color="auto" w:fill="FFFFFF"/>
        <w:spacing w:line="360" w:lineRule="auto"/>
        <w:ind w:firstLine="720"/>
        <w:jc w:val="both"/>
        <w:rPr>
          <w:snapToGrid w:val="0"/>
          <w:sz w:val="28"/>
        </w:rPr>
      </w:pPr>
      <w:r>
        <w:rPr>
          <w:snapToGrid w:val="0"/>
          <w:sz w:val="28"/>
        </w:rPr>
        <w:t>Эта классификация построена на психологическом изучении взаим</w:t>
      </w:r>
      <w:r>
        <w:rPr>
          <w:snapToGrid w:val="0"/>
          <w:sz w:val="28"/>
        </w:rPr>
        <w:t>о</w:t>
      </w:r>
      <w:r>
        <w:rPr>
          <w:snapToGrid w:val="0"/>
          <w:sz w:val="28"/>
        </w:rPr>
        <w:t>действия слуха и речи. Теоретической основой классификации являются п</w:t>
      </w:r>
      <w:r>
        <w:rPr>
          <w:snapToGrid w:val="0"/>
          <w:sz w:val="28"/>
        </w:rPr>
        <w:t>о</w:t>
      </w:r>
      <w:r>
        <w:rPr>
          <w:snapToGrid w:val="0"/>
          <w:sz w:val="28"/>
        </w:rPr>
        <w:t>ложения, определяющие своеобразие развития ребенка с нарушениями сл</w:t>
      </w:r>
      <w:r>
        <w:rPr>
          <w:snapToGrid w:val="0"/>
          <w:sz w:val="28"/>
        </w:rPr>
        <w:t>у</w:t>
      </w:r>
      <w:r>
        <w:rPr>
          <w:snapToGrid w:val="0"/>
          <w:sz w:val="28"/>
        </w:rPr>
        <w:t>х</w:t>
      </w:r>
      <w:r>
        <w:rPr>
          <w:snapToGrid w:val="0"/>
          <w:sz w:val="28"/>
        </w:rPr>
        <w:t>ового ан</w:t>
      </w:r>
      <w:r>
        <w:rPr>
          <w:snapToGrid w:val="0"/>
          <w:sz w:val="28"/>
        </w:rPr>
        <w:t>а</w:t>
      </w:r>
      <w:r>
        <w:rPr>
          <w:snapToGrid w:val="0"/>
          <w:sz w:val="28"/>
        </w:rPr>
        <w:t>лизатора.</w:t>
      </w:r>
    </w:p>
    <w:p w:rsidR="00000000" w:rsidRDefault="008043A6">
      <w:pPr>
        <w:shd w:val="clear" w:color="auto" w:fill="FFFFFF"/>
        <w:spacing w:line="360" w:lineRule="auto"/>
        <w:ind w:firstLine="720"/>
        <w:jc w:val="both"/>
        <w:rPr>
          <w:snapToGrid w:val="0"/>
          <w:sz w:val="28"/>
        </w:rPr>
      </w:pPr>
      <w:r>
        <w:rPr>
          <w:snapToGrid w:val="0"/>
          <w:sz w:val="28"/>
        </w:rPr>
        <w:t>1. Нарушение слухового анализатора у ребенка необходимо рассматр</w:t>
      </w:r>
      <w:r>
        <w:rPr>
          <w:snapToGrid w:val="0"/>
          <w:sz w:val="28"/>
        </w:rPr>
        <w:t>и</w:t>
      </w:r>
      <w:r>
        <w:rPr>
          <w:snapToGrid w:val="0"/>
          <w:sz w:val="28"/>
        </w:rPr>
        <w:t>вать в его принципиальном отличии от подобного недостатка у взрослых. У взрослых людей к моменту нарушения слуха речь сформирована, а дефект слухового анализатора оценивают</w:t>
      </w:r>
      <w:r>
        <w:rPr>
          <w:snapToGrid w:val="0"/>
          <w:sz w:val="28"/>
        </w:rPr>
        <w:t xml:space="preserve"> с точки зрения возможности общения на основе слуха. Утрата слуха в детстве влияет на ход психического развития ребенка и приводит к возникновению целого ряда вторичных дефектов. Н</w:t>
      </w:r>
      <w:r>
        <w:rPr>
          <w:snapToGrid w:val="0"/>
          <w:sz w:val="28"/>
        </w:rPr>
        <w:t>а</w:t>
      </w:r>
      <w:r>
        <w:rPr>
          <w:snapToGrid w:val="0"/>
          <w:sz w:val="28"/>
        </w:rPr>
        <w:t>рушается речевое развитие ребенка. Если же глухота возникает рано, это прив</w:t>
      </w:r>
      <w:r>
        <w:rPr>
          <w:snapToGrid w:val="0"/>
          <w:sz w:val="28"/>
        </w:rPr>
        <w:t>одит к полному отсутствию речи. Немота препятствует нормальному формированию словесного мышления, что ведет к нарушению познания.</w:t>
      </w:r>
    </w:p>
    <w:p w:rsidR="00000000" w:rsidRDefault="008043A6">
      <w:pPr>
        <w:shd w:val="clear" w:color="auto" w:fill="FFFFFF"/>
        <w:spacing w:line="360" w:lineRule="auto"/>
        <w:ind w:firstLine="720"/>
        <w:jc w:val="both"/>
        <w:rPr>
          <w:snapToGrid w:val="0"/>
          <w:sz w:val="28"/>
        </w:rPr>
      </w:pPr>
      <w:r>
        <w:rPr>
          <w:snapToGrid w:val="0"/>
          <w:sz w:val="28"/>
        </w:rPr>
        <w:t>2. Для правильного понимания развития ребенка с недостатком слуха важно учитывать возможность самостоятельного овладения речью</w:t>
      </w:r>
      <w:r>
        <w:rPr>
          <w:snapToGrid w:val="0"/>
          <w:sz w:val="28"/>
        </w:rPr>
        <w:t>. Наруш</w:t>
      </w:r>
      <w:r>
        <w:rPr>
          <w:snapToGrid w:val="0"/>
          <w:sz w:val="28"/>
        </w:rPr>
        <w:t>е</w:t>
      </w:r>
      <w:r>
        <w:rPr>
          <w:snapToGrid w:val="0"/>
          <w:sz w:val="28"/>
        </w:rPr>
        <w:t>ние слуха, с одной стороны, препятствует нормальному развитию речи, с другой стороны, нормальное функционирование слухового анализатора н</w:t>
      </w:r>
      <w:r>
        <w:rPr>
          <w:snapToGrid w:val="0"/>
          <w:sz w:val="28"/>
        </w:rPr>
        <w:t>а</w:t>
      </w:r>
      <w:r>
        <w:rPr>
          <w:snapToGrid w:val="0"/>
          <w:sz w:val="28"/>
        </w:rPr>
        <w:t>ходится в зависимости от уровня речевого развития. Чем выше уровень реч</w:t>
      </w:r>
      <w:r>
        <w:rPr>
          <w:snapToGrid w:val="0"/>
          <w:sz w:val="28"/>
        </w:rPr>
        <w:t>е</w:t>
      </w:r>
      <w:r>
        <w:rPr>
          <w:snapToGrid w:val="0"/>
          <w:sz w:val="28"/>
        </w:rPr>
        <w:t>вого развития ребенка, тем больше возм</w:t>
      </w:r>
      <w:r>
        <w:rPr>
          <w:snapToGrid w:val="0"/>
          <w:sz w:val="28"/>
        </w:rPr>
        <w:t>ожностей использовать остаточный слух. Человек, владеющий языком, имеющий достаточный словарный запас, способен лучше воспринимать обращенную речь, т.к. улавливает знакомые слова и фразы по смыслу, в контексте фразы. Дети, у которых речь развита лучше, про</w:t>
      </w:r>
      <w:r>
        <w:rPr>
          <w:snapToGrid w:val="0"/>
          <w:sz w:val="28"/>
        </w:rPr>
        <w:t>изводят впечатление слышащих. Чем лучше у ребенка слух, тем больше возможностей для самостоятельного развития речи на основе подр</w:t>
      </w:r>
      <w:r>
        <w:rPr>
          <w:snapToGrid w:val="0"/>
          <w:sz w:val="28"/>
        </w:rPr>
        <w:t>а</w:t>
      </w:r>
      <w:r>
        <w:rPr>
          <w:snapToGrid w:val="0"/>
          <w:sz w:val="28"/>
        </w:rPr>
        <w:t>жания речи окружающих.</w:t>
      </w:r>
    </w:p>
    <w:p w:rsidR="00000000" w:rsidRDefault="008043A6">
      <w:pPr>
        <w:shd w:val="clear" w:color="auto" w:fill="FFFFFF"/>
        <w:spacing w:line="360" w:lineRule="auto"/>
        <w:ind w:firstLine="720"/>
        <w:jc w:val="both"/>
        <w:rPr>
          <w:snapToGrid w:val="0"/>
          <w:sz w:val="28"/>
        </w:rPr>
      </w:pPr>
      <w:r>
        <w:rPr>
          <w:snapToGrid w:val="0"/>
          <w:sz w:val="28"/>
        </w:rPr>
        <w:t>3. Р.М. Боскис рассматривает недостаточность слуха у ребенка с точки зрения развития речи при данном на</w:t>
      </w:r>
      <w:r>
        <w:rPr>
          <w:snapToGrid w:val="0"/>
          <w:sz w:val="28"/>
        </w:rPr>
        <w:t>рушении слуха. Чем лучше речь у ребе</w:t>
      </w:r>
      <w:r>
        <w:rPr>
          <w:snapToGrid w:val="0"/>
          <w:sz w:val="28"/>
        </w:rPr>
        <w:t>н</w:t>
      </w:r>
      <w:r>
        <w:rPr>
          <w:snapToGrid w:val="0"/>
          <w:sz w:val="28"/>
        </w:rPr>
        <w:t>ка, тем больше возможностей использовать свой слух. При глухоте обнар</w:t>
      </w:r>
      <w:r>
        <w:rPr>
          <w:snapToGrid w:val="0"/>
          <w:sz w:val="28"/>
        </w:rPr>
        <w:t>у</w:t>
      </w:r>
      <w:r>
        <w:rPr>
          <w:snapToGrid w:val="0"/>
          <w:sz w:val="28"/>
        </w:rPr>
        <w:t>живается потеря слуха выше 80 дБ. В том случае, если при аудиометрии о</w:t>
      </w:r>
      <w:r>
        <w:rPr>
          <w:snapToGrid w:val="0"/>
          <w:sz w:val="28"/>
        </w:rPr>
        <w:t>б</w:t>
      </w:r>
      <w:r>
        <w:rPr>
          <w:snapToGrid w:val="0"/>
          <w:sz w:val="28"/>
        </w:rPr>
        <w:t>наружено снижение слуха меньше 80 дБ, говорят о тугоухости.</w:t>
      </w:r>
    </w:p>
    <w:p w:rsidR="00000000" w:rsidRDefault="008043A6">
      <w:pPr>
        <w:shd w:val="clear" w:color="auto" w:fill="FFFFFF"/>
        <w:spacing w:line="360" w:lineRule="auto"/>
        <w:ind w:firstLine="720"/>
        <w:jc w:val="both"/>
        <w:rPr>
          <w:snapToGrid w:val="0"/>
          <w:sz w:val="28"/>
        </w:rPr>
      </w:pPr>
      <w:r>
        <w:rPr>
          <w:snapToGrid w:val="0"/>
          <w:sz w:val="28"/>
        </w:rPr>
        <w:t>Педагогическая кла</w:t>
      </w:r>
      <w:r>
        <w:rPr>
          <w:snapToGrid w:val="0"/>
          <w:sz w:val="28"/>
        </w:rPr>
        <w:t>ссификация детей с недостатками слуха, разраб</w:t>
      </w:r>
      <w:r>
        <w:rPr>
          <w:snapToGrid w:val="0"/>
          <w:sz w:val="28"/>
        </w:rPr>
        <w:t>о</w:t>
      </w:r>
      <w:r>
        <w:rPr>
          <w:snapToGrid w:val="0"/>
          <w:sz w:val="28"/>
        </w:rPr>
        <w:t>танная Р.М. Боскис, построена на критериях, учитывающих своеобразие ра</w:t>
      </w:r>
      <w:r>
        <w:rPr>
          <w:snapToGrid w:val="0"/>
          <w:sz w:val="28"/>
        </w:rPr>
        <w:t>з</w:t>
      </w:r>
      <w:r>
        <w:rPr>
          <w:snapToGrid w:val="0"/>
          <w:sz w:val="28"/>
        </w:rPr>
        <w:t>вития детей с отклонениями в функции слухового анализатора. Р.М. Боскис выделила 2 основные группы детей с недостатками слуха — глухие и сл</w:t>
      </w:r>
      <w:r>
        <w:rPr>
          <w:snapToGrid w:val="0"/>
          <w:sz w:val="28"/>
        </w:rPr>
        <w:t>аб</w:t>
      </w:r>
      <w:r>
        <w:rPr>
          <w:snapToGrid w:val="0"/>
          <w:sz w:val="28"/>
        </w:rPr>
        <w:t>о</w:t>
      </w:r>
      <w:r>
        <w:rPr>
          <w:snapToGrid w:val="0"/>
          <w:sz w:val="28"/>
        </w:rPr>
        <w:t>слыш</w:t>
      </w:r>
      <w:r>
        <w:rPr>
          <w:snapToGrid w:val="0"/>
          <w:sz w:val="28"/>
        </w:rPr>
        <w:t>а</w:t>
      </w:r>
      <w:r>
        <w:rPr>
          <w:snapToGrid w:val="0"/>
          <w:sz w:val="28"/>
        </w:rPr>
        <w:t>щие.</w:t>
      </w:r>
    </w:p>
    <w:p w:rsidR="00000000" w:rsidRDefault="008043A6">
      <w:pPr>
        <w:shd w:val="clear" w:color="auto" w:fill="FFFFFF"/>
        <w:spacing w:line="360" w:lineRule="auto"/>
        <w:ind w:firstLine="720"/>
        <w:jc w:val="both"/>
        <w:rPr>
          <w:snapToGrid w:val="0"/>
          <w:sz w:val="28"/>
        </w:rPr>
      </w:pPr>
      <w:r>
        <w:rPr>
          <w:snapToGrid w:val="0"/>
          <w:sz w:val="28"/>
        </w:rPr>
        <w:t>К группе глухих относятся дети, которые вследствие врожденной или раноприобретенной глухоты не могут самостоятельно овладеть словесной речью.</w:t>
      </w:r>
    </w:p>
    <w:p w:rsidR="00000000" w:rsidRDefault="008043A6">
      <w:pPr>
        <w:shd w:val="clear" w:color="auto" w:fill="FFFFFF"/>
        <w:spacing w:line="360" w:lineRule="auto"/>
        <w:ind w:firstLine="720"/>
        <w:jc w:val="both"/>
        <w:rPr>
          <w:snapToGrid w:val="0"/>
          <w:sz w:val="28"/>
        </w:rPr>
      </w:pPr>
      <w:r>
        <w:rPr>
          <w:snapToGrid w:val="0"/>
          <w:sz w:val="28"/>
        </w:rPr>
        <w:t>К категории слабослышащих детей относят тех, у кого наблюдается снижение слуха, но возможно самостоят</w:t>
      </w:r>
      <w:r>
        <w:rPr>
          <w:snapToGrid w:val="0"/>
          <w:sz w:val="28"/>
        </w:rPr>
        <w:t>ельное развитие речи (хотя бы м</w:t>
      </w:r>
      <w:r>
        <w:rPr>
          <w:snapToGrid w:val="0"/>
          <w:sz w:val="28"/>
        </w:rPr>
        <w:t>и</w:t>
      </w:r>
      <w:r>
        <w:rPr>
          <w:snapToGrid w:val="0"/>
          <w:sz w:val="28"/>
        </w:rPr>
        <w:t>нимальное).</w:t>
      </w:r>
    </w:p>
    <w:p w:rsidR="00000000" w:rsidRDefault="008043A6">
      <w:pPr>
        <w:shd w:val="clear" w:color="auto" w:fill="FFFFFF"/>
        <w:spacing w:line="360" w:lineRule="auto"/>
        <w:ind w:firstLine="720"/>
        <w:jc w:val="both"/>
        <w:rPr>
          <w:snapToGrid w:val="0"/>
          <w:sz w:val="28"/>
        </w:rPr>
      </w:pPr>
      <w:r>
        <w:rPr>
          <w:snapToGrid w:val="0"/>
          <w:sz w:val="28"/>
        </w:rPr>
        <w:t>В зависимости от речевого развития выделяют 2 группы слабослыш</w:t>
      </w:r>
      <w:r>
        <w:rPr>
          <w:snapToGrid w:val="0"/>
          <w:sz w:val="28"/>
        </w:rPr>
        <w:t>а</w:t>
      </w:r>
      <w:r>
        <w:rPr>
          <w:snapToGrid w:val="0"/>
          <w:sz w:val="28"/>
        </w:rPr>
        <w:t>щих детей:</w:t>
      </w:r>
    </w:p>
    <w:p w:rsidR="00000000" w:rsidRDefault="008043A6">
      <w:pPr>
        <w:shd w:val="clear" w:color="auto" w:fill="FFFFFF"/>
        <w:spacing w:line="360" w:lineRule="auto"/>
        <w:ind w:firstLine="720"/>
        <w:jc w:val="both"/>
        <w:rPr>
          <w:snapToGrid w:val="0"/>
          <w:sz w:val="28"/>
        </w:rPr>
      </w:pPr>
      <w:r>
        <w:rPr>
          <w:snapToGrid w:val="0"/>
          <w:sz w:val="28"/>
        </w:rPr>
        <w:t>♦ слабослышащие, которые обладают относительно развитой речью с небольшими недостатками (нарушения в звукопроизношении, отклонения в грамм</w:t>
      </w:r>
      <w:r>
        <w:rPr>
          <w:snapToGrid w:val="0"/>
          <w:sz w:val="28"/>
        </w:rPr>
        <w:t>атическом строе речи);</w:t>
      </w:r>
    </w:p>
    <w:p w:rsidR="00000000" w:rsidRDefault="008043A6">
      <w:pPr>
        <w:shd w:val="clear" w:color="auto" w:fill="FFFFFF"/>
        <w:spacing w:line="360" w:lineRule="auto"/>
        <w:ind w:firstLine="720"/>
        <w:jc w:val="both"/>
        <w:rPr>
          <w:snapToGrid w:val="0"/>
          <w:sz w:val="28"/>
        </w:rPr>
      </w:pPr>
      <w:r>
        <w:rPr>
          <w:snapToGrid w:val="0"/>
          <w:sz w:val="28"/>
        </w:rPr>
        <w:t>♦ слабослышащие с глубоким недоразвитием речевой функции (фразы короткие, неправильно построенные, отдельные слова сильно искажены и т.д.).</w:t>
      </w:r>
    </w:p>
    <w:p w:rsidR="00000000" w:rsidRDefault="008043A6">
      <w:pPr>
        <w:shd w:val="clear" w:color="auto" w:fill="FFFFFF"/>
        <w:spacing w:line="360" w:lineRule="auto"/>
        <w:ind w:firstLine="720"/>
        <w:jc w:val="both"/>
        <w:rPr>
          <w:snapToGrid w:val="0"/>
          <w:sz w:val="28"/>
        </w:rPr>
      </w:pPr>
      <w:r>
        <w:rPr>
          <w:snapToGrid w:val="0"/>
          <w:sz w:val="28"/>
        </w:rPr>
        <w:t>Среди глухих также выделяют 2 группы детей в зависимости от врем</w:t>
      </w:r>
      <w:r>
        <w:rPr>
          <w:snapToGrid w:val="0"/>
          <w:sz w:val="28"/>
        </w:rPr>
        <w:t>е</w:t>
      </w:r>
      <w:r>
        <w:rPr>
          <w:snapToGrid w:val="0"/>
          <w:sz w:val="28"/>
        </w:rPr>
        <w:t>ни во</w:t>
      </w:r>
      <w:r>
        <w:rPr>
          <w:snapToGrid w:val="0"/>
          <w:sz w:val="28"/>
        </w:rPr>
        <w:t>з</w:t>
      </w:r>
      <w:r>
        <w:rPr>
          <w:snapToGrid w:val="0"/>
          <w:sz w:val="28"/>
        </w:rPr>
        <w:t>никновения дефекта:</w:t>
      </w:r>
    </w:p>
    <w:p w:rsidR="00000000" w:rsidRDefault="008043A6">
      <w:pPr>
        <w:shd w:val="clear" w:color="auto" w:fill="FFFFFF"/>
        <w:spacing w:line="360" w:lineRule="auto"/>
        <w:ind w:firstLine="720"/>
        <w:jc w:val="both"/>
        <w:rPr>
          <w:snapToGrid w:val="0"/>
          <w:sz w:val="28"/>
        </w:rPr>
      </w:pPr>
      <w:r>
        <w:rPr>
          <w:snapToGrid w:val="0"/>
          <w:sz w:val="28"/>
        </w:rPr>
        <w:t xml:space="preserve">♦ </w:t>
      </w:r>
      <w:r>
        <w:rPr>
          <w:snapToGrid w:val="0"/>
          <w:sz w:val="28"/>
        </w:rPr>
        <w:t>ранооглохшие дети, потерявшие слух на 1-2 году жизни или роди</w:t>
      </w:r>
      <w:r>
        <w:rPr>
          <w:snapToGrid w:val="0"/>
          <w:sz w:val="28"/>
        </w:rPr>
        <w:t>в</w:t>
      </w:r>
      <w:r>
        <w:rPr>
          <w:snapToGrid w:val="0"/>
          <w:sz w:val="28"/>
        </w:rPr>
        <w:t>шиеся неслышащими;</w:t>
      </w:r>
    </w:p>
    <w:p w:rsidR="00000000" w:rsidRDefault="008043A6">
      <w:pPr>
        <w:shd w:val="clear" w:color="auto" w:fill="FFFFFF"/>
        <w:spacing w:line="360" w:lineRule="auto"/>
        <w:ind w:firstLine="720"/>
        <w:jc w:val="both"/>
        <w:rPr>
          <w:snapToGrid w:val="0"/>
          <w:sz w:val="28"/>
        </w:rPr>
      </w:pPr>
      <w:r>
        <w:rPr>
          <w:snapToGrid w:val="0"/>
          <w:sz w:val="28"/>
        </w:rPr>
        <w:t xml:space="preserve">♦ позднооглохшие дети, т.е. потерявшие слух в 3-4 года, а также позже, сохранившие речь в связи с более поздним возникновением глухоты. Термин «позднооглохшие» носит условный </w:t>
      </w:r>
      <w:r>
        <w:rPr>
          <w:snapToGrid w:val="0"/>
          <w:sz w:val="28"/>
        </w:rPr>
        <w:t>характер, т.к. данную группу детей х</w:t>
      </w:r>
      <w:r>
        <w:rPr>
          <w:snapToGrid w:val="0"/>
          <w:sz w:val="28"/>
        </w:rPr>
        <w:t>а</w:t>
      </w:r>
      <w:r>
        <w:rPr>
          <w:snapToGrid w:val="0"/>
          <w:sz w:val="28"/>
        </w:rPr>
        <w:t>рактеризует не время наступления глухоты, а факт наличия речи при отсу</w:t>
      </w:r>
      <w:r>
        <w:rPr>
          <w:snapToGrid w:val="0"/>
          <w:sz w:val="28"/>
        </w:rPr>
        <w:t>т</w:t>
      </w:r>
      <w:r>
        <w:rPr>
          <w:snapToGrid w:val="0"/>
          <w:sz w:val="28"/>
        </w:rPr>
        <w:t>ствии слуха. Позднооглохшие дети составляют особую категорию детей со сниженным слухом.</w:t>
      </w:r>
    </w:p>
    <w:p w:rsidR="00000000" w:rsidRDefault="008043A6">
      <w:pPr>
        <w:shd w:val="clear" w:color="auto" w:fill="FFFFFF"/>
        <w:spacing w:line="360" w:lineRule="auto"/>
        <w:ind w:firstLine="720"/>
        <w:jc w:val="both"/>
        <w:rPr>
          <w:snapToGrid w:val="0"/>
          <w:sz w:val="28"/>
        </w:rPr>
      </w:pPr>
      <w:r>
        <w:rPr>
          <w:snapToGrid w:val="0"/>
          <w:sz w:val="28"/>
        </w:rPr>
        <w:t>Дефект слуха в первую очередь отрицательно влияет на формиро</w:t>
      </w:r>
      <w:r>
        <w:rPr>
          <w:snapToGrid w:val="0"/>
          <w:sz w:val="28"/>
        </w:rPr>
        <w:t>вание речи, т.е. той психической функции, которая в наибольшей степени зависит от состояния слухового анализатора. Таким образом, на основе оценки с</w:t>
      </w:r>
      <w:r>
        <w:rPr>
          <w:snapToGrid w:val="0"/>
          <w:sz w:val="28"/>
        </w:rPr>
        <w:t>о</w:t>
      </w:r>
      <w:r>
        <w:rPr>
          <w:snapToGrid w:val="0"/>
          <w:sz w:val="28"/>
        </w:rPr>
        <w:t>стояния слуха, уровня развития речи с учетом времени наступления слухов</w:t>
      </w:r>
      <w:r>
        <w:rPr>
          <w:snapToGrid w:val="0"/>
          <w:sz w:val="28"/>
        </w:rPr>
        <w:t>о</w:t>
      </w:r>
      <w:r>
        <w:rPr>
          <w:snapToGrid w:val="0"/>
          <w:sz w:val="28"/>
        </w:rPr>
        <w:t>го дефе</w:t>
      </w:r>
      <w:r>
        <w:rPr>
          <w:snapToGrid w:val="0"/>
          <w:sz w:val="28"/>
        </w:rPr>
        <w:t>к</w:t>
      </w:r>
      <w:r>
        <w:rPr>
          <w:snapToGrid w:val="0"/>
          <w:sz w:val="28"/>
        </w:rPr>
        <w:t xml:space="preserve">та выделяют 4 группы детей </w:t>
      </w:r>
      <w:r>
        <w:rPr>
          <w:snapToGrid w:val="0"/>
          <w:sz w:val="28"/>
        </w:rPr>
        <w:t>с нарушениями слуха и речи.</w:t>
      </w:r>
    </w:p>
    <w:p w:rsidR="00000000" w:rsidRDefault="008043A6">
      <w:pPr>
        <w:shd w:val="clear" w:color="auto" w:fill="FFFFFF"/>
        <w:spacing w:line="360" w:lineRule="auto"/>
        <w:ind w:firstLine="720"/>
        <w:jc w:val="both"/>
        <w:rPr>
          <w:snapToGrid w:val="0"/>
          <w:sz w:val="28"/>
        </w:rPr>
      </w:pPr>
      <w:r>
        <w:rPr>
          <w:snapToGrid w:val="0"/>
          <w:sz w:val="28"/>
        </w:rPr>
        <w:t>Существует также классификация глухих детей со сложным дефектом, т.е. аномалии слухового анализатора сочетаются с нарушениями работы др</w:t>
      </w:r>
      <w:r>
        <w:rPr>
          <w:snapToGrid w:val="0"/>
          <w:sz w:val="28"/>
        </w:rPr>
        <w:t>у</w:t>
      </w:r>
      <w:r>
        <w:rPr>
          <w:snapToGrid w:val="0"/>
          <w:sz w:val="28"/>
        </w:rPr>
        <w:t>гих органов и систем органи</w:t>
      </w:r>
      <w:r>
        <w:rPr>
          <w:snapToGrid w:val="0"/>
          <w:sz w:val="28"/>
        </w:rPr>
        <w:t>з</w:t>
      </w:r>
      <w:r>
        <w:rPr>
          <w:snapToGrid w:val="0"/>
          <w:sz w:val="28"/>
        </w:rPr>
        <w:t>ма.</w:t>
      </w:r>
    </w:p>
    <w:p w:rsidR="00000000" w:rsidRDefault="008043A6">
      <w:pPr>
        <w:pStyle w:val="21"/>
        <w:rPr>
          <w:snapToGrid w:val="0"/>
        </w:rPr>
      </w:pPr>
      <w:bookmarkStart w:id="22" w:name="_Toc224105619"/>
      <w:r>
        <w:rPr>
          <w:snapToGrid w:val="0"/>
        </w:rPr>
        <w:t>Классификация глухих и слабослышащих детей,</w:t>
      </w:r>
      <w:r>
        <w:rPr>
          <w:snapToGrid w:val="0"/>
        </w:rPr>
        <w:br/>
        <w:t>осложненная нару</w:t>
      </w:r>
      <w:r>
        <w:rPr>
          <w:snapToGrid w:val="0"/>
        </w:rPr>
        <w:t>шениями в работе других анализаторов</w:t>
      </w:r>
      <w:bookmarkEnd w:id="22"/>
    </w:p>
    <w:p w:rsidR="00000000" w:rsidRDefault="008043A6">
      <w:pPr>
        <w:shd w:val="clear" w:color="auto" w:fill="FFFFFF"/>
        <w:spacing w:line="360" w:lineRule="auto"/>
        <w:jc w:val="center"/>
        <w:rPr>
          <w:snapToGrid w:val="0"/>
          <w:sz w:val="28"/>
        </w:rPr>
      </w:pPr>
      <w:r>
        <w:rPr>
          <w:b/>
          <w:snapToGrid w:val="0"/>
          <w:sz w:val="28"/>
        </w:rPr>
        <w:t>1. Глухие и слабослышащие дети</w:t>
      </w:r>
    </w:p>
    <w:p w:rsidR="00000000" w:rsidRDefault="008043A6">
      <w:pPr>
        <w:shd w:val="clear" w:color="auto" w:fill="FFFFFF"/>
        <w:spacing w:line="360" w:lineRule="auto"/>
        <w:jc w:val="center"/>
        <w:rPr>
          <w:snapToGrid w:val="0"/>
          <w:sz w:val="28"/>
        </w:rPr>
      </w:pPr>
      <w:r>
        <w:rPr>
          <w:b/>
          <w:snapToGrid w:val="0"/>
          <w:sz w:val="28"/>
        </w:rPr>
        <w:t>с нарушением зрения</w:t>
      </w:r>
    </w:p>
    <w:p w:rsidR="00000000" w:rsidRDefault="008043A6">
      <w:pPr>
        <w:shd w:val="clear" w:color="auto" w:fill="FFFFFF"/>
        <w:spacing w:line="360" w:lineRule="auto"/>
        <w:ind w:firstLine="720"/>
        <w:jc w:val="both"/>
        <w:rPr>
          <w:snapToGrid w:val="0"/>
          <w:sz w:val="28"/>
        </w:rPr>
      </w:pPr>
      <w:r>
        <w:rPr>
          <w:snapToGrid w:val="0"/>
          <w:sz w:val="28"/>
        </w:rPr>
        <w:t>В</w:t>
      </w:r>
      <w:r>
        <w:rPr>
          <w:b/>
          <w:snapToGrid w:val="0"/>
          <w:sz w:val="28"/>
        </w:rPr>
        <w:t xml:space="preserve"> </w:t>
      </w:r>
      <w:r>
        <w:rPr>
          <w:snapToGrid w:val="0"/>
          <w:sz w:val="28"/>
        </w:rPr>
        <w:t>процессе обучения глухого ребенка большая нагрузка падает на зр</w:t>
      </w:r>
      <w:r>
        <w:rPr>
          <w:snapToGrid w:val="0"/>
          <w:sz w:val="28"/>
        </w:rPr>
        <w:t>е</w:t>
      </w:r>
      <w:r>
        <w:rPr>
          <w:snapToGrid w:val="0"/>
          <w:sz w:val="28"/>
        </w:rPr>
        <w:t xml:space="preserve">ние. Когда изучили причины стойкой неуспеваемости глухих детей (Г.П. Бертынь), оказалось, что у более </w:t>
      </w:r>
      <w:r>
        <w:rPr>
          <w:snapToGrid w:val="0"/>
          <w:sz w:val="28"/>
        </w:rPr>
        <w:t>чем 50% обследованных выявлено наруш</w:t>
      </w:r>
      <w:r>
        <w:rPr>
          <w:snapToGrid w:val="0"/>
          <w:sz w:val="28"/>
        </w:rPr>
        <w:t>е</w:t>
      </w:r>
      <w:r>
        <w:rPr>
          <w:snapToGrid w:val="0"/>
          <w:sz w:val="28"/>
        </w:rPr>
        <w:t>ние зрения. У данной группы детей это является единственной причиной школьной неуспеваемости. Поэтому каждый ребенок с патологией слуха должен находиться под динамическим наблюдением врача-офтальмолога. Нарушение зрения</w:t>
      </w:r>
      <w:r>
        <w:rPr>
          <w:snapToGrid w:val="0"/>
          <w:sz w:val="28"/>
        </w:rPr>
        <w:t xml:space="preserve"> в виде миопии встречается у 25% слабослышащих и у 35% глухих. Нарушения зрения приводят к повышенной утомляемости глаз и всего организма в целом, а также к постоянным головным болям.</w:t>
      </w:r>
    </w:p>
    <w:p w:rsidR="00000000" w:rsidRDefault="008043A6">
      <w:pPr>
        <w:shd w:val="clear" w:color="auto" w:fill="FFFFFF"/>
        <w:spacing w:line="360" w:lineRule="auto"/>
        <w:jc w:val="center"/>
        <w:rPr>
          <w:b/>
          <w:snapToGrid w:val="0"/>
          <w:sz w:val="28"/>
        </w:rPr>
      </w:pPr>
      <w:r>
        <w:rPr>
          <w:snapToGrid w:val="0"/>
          <w:sz w:val="28"/>
        </w:rPr>
        <w:t xml:space="preserve">2. </w:t>
      </w:r>
      <w:r>
        <w:rPr>
          <w:b/>
          <w:snapToGrid w:val="0"/>
          <w:sz w:val="28"/>
        </w:rPr>
        <w:t>Глухие и слабослышащие дети</w:t>
      </w:r>
    </w:p>
    <w:p w:rsidR="00000000" w:rsidRDefault="008043A6">
      <w:pPr>
        <w:shd w:val="clear" w:color="auto" w:fill="FFFFFF"/>
        <w:spacing w:line="360" w:lineRule="auto"/>
        <w:jc w:val="center"/>
        <w:rPr>
          <w:snapToGrid w:val="0"/>
          <w:sz w:val="28"/>
        </w:rPr>
      </w:pPr>
      <w:r>
        <w:rPr>
          <w:b/>
          <w:snapToGrid w:val="0"/>
          <w:sz w:val="28"/>
        </w:rPr>
        <w:t>с нарушениями мышечной системы</w:t>
      </w:r>
    </w:p>
    <w:p w:rsidR="00000000" w:rsidRDefault="008043A6">
      <w:pPr>
        <w:shd w:val="clear" w:color="auto" w:fill="FFFFFF"/>
        <w:spacing w:line="360" w:lineRule="auto"/>
        <w:ind w:firstLine="720"/>
        <w:jc w:val="both"/>
        <w:rPr>
          <w:snapToGrid w:val="0"/>
          <w:sz w:val="28"/>
        </w:rPr>
      </w:pPr>
      <w:r>
        <w:rPr>
          <w:snapToGrid w:val="0"/>
          <w:sz w:val="28"/>
        </w:rPr>
        <w:t>К этой гру</w:t>
      </w:r>
      <w:r>
        <w:rPr>
          <w:snapToGrid w:val="0"/>
          <w:sz w:val="28"/>
        </w:rPr>
        <w:t>ппе детей относят глухих детей с детским церебральным п</w:t>
      </w:r>
      <w:r>
        <w:rPr>
          <w:snapToGrid w:val="0"/>
          <w:sz w:val="28"/>
        </w:rPr>
        <w:t>а</w:t>
      </w:r>
      <w:r>
        <w:rPr>
          <w:snapToGrid w:val="0"/>
          <w:sz w:val="28"/>
        </w:rPr>
        <w:t>раличом. Они обучаются в специальных классах при школах для глухих д</w:t>
      </w:r>
      <w:r>
        <w:rPr>
          <w:snapToGrid w:val="0"/>
          <w:sz w:val="28"/>
        </w:rPr>
        <w:t>е</w:t>
      </w:r>
      <w:r>
        <w:rPr>
          <w:snapToGrid w:val="0"/>
          <w:sz w:val="28"/>
        </w:rPr>
        <w:t>тей. Эти дети не могут обучаться в обычном классе для глухих детей из-за мышечных поражений. При неврологическом обследовании таких</w:t>
      </w:r>
      <w:r>
        <w:rPr>
          <w:snapToGrid w:val="0"/>
          <w:sz w:val="28"/>
        </w:rPr>
        <w:t xml:space="preserve"> детей в</w:t>
      </w:r>
      <w:r>
        <w:rPr>
          <w:snapToGrid w:val="0"/>
          <w:sz w:val="28"/>
        </w:rPr>
        <w:t>ы</w:t>
      </w:r>
      <w:r>
        <w:rPr>
          <w:snapToGrid w:val="0"/>
          <w:sz w:val="28"/>
        </w:rPr>
        <w:t>является снижение поверхностной и глубокой чувствительности конечн</w:t>
      </w:r>
      <w:r>
        <w:rPr>
          <w:snapToGrid w:val="0"/>
          <w:sz w:val="28"/>
        </w:rPr>
        <w:t>о</w:t>
      </w:r>
      <w:r>
        <w:rPr>
          <w:snapToGrid w:val="0"/>
          <w:sz w:val="28"/>
        </w:rPr>
        <w:t xml:space="preserve">стей. Эти нарушения лежат в основе трудностей, возникающих при обучении письменной речи и особенно при освоении дактилологии. Данные нарушения препятствуют успешной учебе в школе, </w:t>
      </w:r>
      <w:r>
        <w:rPr>
          <w:snapToGrid w:val="0"/>
          <w:sz w:val="28"/>
        </w:rPr>
        <w:t>снижают возможность социальной реабилитации и адаптации, даже когда у ребенка нет умственной отсталости.</w:t>
      </w:r>
    </w:p>
    <w:p w:rsidR="00000000" w:rsidRDefault="008043A6">
      <w:pPr>
        <w:shd w:val="clear" w:color="auto" w:fill="FFFFFF"/>
        <w:spacing w:line="360" w:lineRule="auto"/>
        <w:jc w:val="center"/>
        <w:rPr>
          <w:snapToGrid w:val="0"/>
          <w:sz w:val="28"/>
        </w:rPr>
      </w:pPr>
      <w:r>
        <w:rPr>
          <w:b/>
          <w:snapToGrid w:val="0"/>
          <w:sz w:val="28"/>
        </w:rPr>
        <w:t>3. Синдромальные формы глухоты</w:t>
      </w:r>
    </w:p>
    <w:p w:rsidR="00000000" w:rsidRDefault="008043A6">
      <w:pPr>
        <w:shd w:val="clear" w:color="auto" w:fill="FFFFFF"/>
        <w:spacing w:line="360" w:lineRule="auto"/>
        <w:ind w:firstLine="720"/>
        <w:jc w:val="both"/>
        <w:rPr>
          <w:snapToGrid w:val="0"/>
          <w:sz w:val="28"/>
        </w:rPr>
      </w:pPr>
      <w:r>
        <w:rPr>
          <w:snapToGrid w:val="0"/>
          <w:sz w:val="28"/>
        </w:rPr>
        <w:t>В настоящее время описано около 500 синдромальных форм глухоты. Продолжая исследования, ученые выявляют и дополняют к оп</w:t>
      </w:r>
      <w:r>
        <w:rPr>
          <w:snapToGrid w:val="0"/>
          <w:sz w:val="28"/>
        </w:rPr>
        <w:t>исанным н</w:t>
      </w:r>
      <w:r>
        <w:rPr>
          <w:snapToGrid w:val="0"/>
          <w:sz w:val="28"/>
        </w:rPr>
        <w:t>о</w:t>
      </w:r>
      <w:r>
        <w:rPr>
          <w:snapToGrid w:val="0"/>
          <w:sz w:val="28"/>
        </w:rPr>
        <w:t>вые синдромы. Ранняя клиническая диагностика, организация адекватного процесса воспитания и обучения способствуют более полной социальной адаптации и реабилитации глухих детей. Частота встречаемости синдромов Ма</w:t>
      </w:r>
      <w:r>
        <w:rPr>
          <w:snapToGrid w:val="0"/>
          <w:sz w:val="28"/>
        </w:rPr>
        <w:t>р</w:t>
      </w:r>
      <w:r>
        <w:rPr>
          <w:snapToGrid w:val="0"/>
          <w:sz w:val="28"/>
        </w:rPr>
        <w:t>шалла, Крузона и др. составляет пр</w:t>
      </w:r>
      <w:r>
        <w:rPr>
          <w:snapToGrid w:val="0"/>
          <w:sz w:val="28"/>
        </w:rPr>
        <w:t>имерно 1%.</w:t>
      </w:r>
    </w:p>
    <w:p w:rsidR="00000000" w:rsidRDefault="008043A6">
      <w:pPr>
        <w:shd w:val="clear" w:color="auto" w:fill="FFFFFF"/>
        <w:spacing w:line="360" w:lineRule="auto"/>
        <w:jc w:val="center"/>
        <w:rPr>
          <w:b/>
          <w:snapToGrid w:val="0"/>
          <w:sz w:val="28"/>
        </w:rPr>
      </w:pPr>
      <w:r>
        <w:rPr>
          <w:b/>
          <w:snapToGrid w:val="0"/>
          <w:sz w:val="28"/>
        </w:rPr>
        <w:t>4. Глухие и слабослышащие дети с задержкой</w:t>
      </w:r>
    </w:p>
    <w:p w:rsidR="00000000" w:rsidRDefault="008043A6">
      <w:pPr>
        <w:shd w:val="clear" w:color="auto" w:fill="FFFFFF"/>
        <w:spacing w:line="360" w:lineRule="auto"/>
        <w:jc w:val="center"/>
        <w:rPr>
          <w:snapToGrid w:val="0"/>
          <w:sz w:val="28"/>
        </w:rPr>
      </w:pPr>
      <w:r>
        <w:rPr>
          <w:b/>
          <w:snapToGrid w:val="0"/>
          <w:sz w:val="28"/>
        </w:rPr>
        <w:t>психического развития (ЗПР)</w:t>
      </w:r>
    </w:p>
    <w:p w:rsidR="00000000" w:rsidRDefault="008043A6">
      <w:pPr>
        <w:shd w:val="clear" w:color="auto" w:fill="FFFFFF"/>
        <w:spacing w:line="360" w:lineRule="auto"/>
        <w:ind w:firstLine="720"/>
        <w:jc w:val="both"/>
        <w:rPr>
          <w:snapToGrid w:val="0"/>
          <w:sz w:val="28"/>
        </w:rPr>
      </w:pPr>
      <w:r>
        <w:rPr>
          <w:snapToGrid w:val="0"/>
          <w:sz w:val="28"/>
        </w:rPr>
        <w:t>В</w:t>
      </w:r>
      <w:r>
        <w:rPr>
          <w:b/>
          <w:snapToGrid w:val="0"/>
          <w:sz w:val="28"/>
        </w:rPr>
        <w:t xml:space="preserve"> </w:t>
      </w:r>
      <w:r>
        <w:rPr>
          <w:snapToGrid w:val="0"/>
          <w:sz w:val="28"/>
        </w:rPr>
        <w:t>последние годы сам клинический диагноз задержки развития сущ</w:t>
      </w:r>
      <w:r>
        <w:rPr>
          <w:snapToGrid w:val="0"/>
          <w:sz w:val="28"/>
        </w:rPr>
        <w:t>е</w:t>
      </w:r>
      <w:r>
        <w:rPr>
          <w:snapToGrid w:val="0"/>
          <w:sz w:val="28"/>
        </w:rPr>
        <w:t>ственно расширился. Сюда относят детей с органическими поражениями центральной нервной системы, минимальной моз</w:t>
      </w:r>
      <w:r>
        <w:rPr>
          <w:snapToGrid w:val="0"/>
          <w:sz w:val="28"/>
        </w:rPr>
        <w:t xml:space="preserve">говой дисфункцией, детей, страдающих детским церебральным параличом, шизофренией, различными соматическими заболеваниями, другими неврологическими и психическими заболеваниями. Многие дети, поступившие в школу с диагнозом «задержка психического развития», </w:t>
      </w:r>
      <w:r>
        <w:rPr>
          <w:snapToGrid w:val="0"/>
          <w:sz w:val="28"/>
        </w:rPr>
        <w:t>в результате адекватного педагогического воздейс</w:t>
      </w:r>
      <w:r>
        <w:rPr>
          <w:snapToGrid w:val="0"/>
          <w:sz w:val="28"/>
        </w:rPr>
        <w:t>т</w:t>
      </w:r>
      <w:r>
        <w:rPr>
          <w:snapToGrid w:val="0"/>
          <w:sz w:val="28"/>
        </w:rPr>
        <w:t>вия в</w:t>
      </w:r>
      <w:r>
        <w:rPr>
          <w:b/>
          <w:snapToGrid w:val="0"/>
          <w:sz w:val="28"/>
        </w:rPr>
        <w:t xml:space="preserve"> </w:t>
      </w:r>
      <w:r>
        <w:rPr>
          <w:snapToGrid w:val="0"/>
          <w:sz w:val="28"/>
        </w:rPr>
        <w:t>условиях санаторной школы впоследствии продолжают получать обр</w:t>
      </w:r>
      <w:r>
        <w:rPr>
          <w:snapToGrid w:val="0"/>
          <w:sz w:val="28"/>
        </w:rPr>
        <w:t>а</w:t>
      </w:r>
      <w:r>
        <w:rPr>
          <w:snapToGrid w:val="0"/>
          <w:sz w:val="28"/>
        </w:rPr>
        <w:t>зование по обычной программе в школах для глухих и слабослышащих д</w:t>
      </w:r>
      <w:r>
        <w:rPr>
          <w:snapToGrid w:val="0"/>
          <w:sz w:val="28"/>
        </w:rPr>
        <w:t>е</w:t>
      </w:r>
      <w:r>
        <w:rPr>
          <w:snapToGrid w:val="0"/>
          <w:sz w:val="28"/>
        </w:rPr>
        <w:t>тей.</w:t>
      </w:r>
    </w:p>
    <w:p w:rsidR="00000000" w:rsidRDefault="008043A6">
      <w:pPr>
        <w:shd w:val="clear" w:color="auto" w:fill="FFFFFF"/>
        <w:spacing w:line="360" w:lineRule="auto"/>
        <w:jc w:val="center"/>
        <w:rPr>
          <w:b/>
          <w:snapToGrid w:val="0"/>
          <w:sz w:val="28"/>
        </w:rPr>
      </w:pPr>
      <w:r>
        <w:rPr>
          <w:b/>
          <w:snapToGrid w:val="0"/>
          <w:sz w:val="28"/>
        </w:rPr>
        <w:t>5. Глухие и слабослышащие дети</w:t>
      </w:r>
    </w:p>
    <w:p w:rsidR="00000000" w:rsidRDefault="008043A6">
      <w:pPr>
        <w:shd w:val="clear" w:color="auto" w:fill="FFFFFF"/>
        <w:spacing w:line="360" w:lineRule="auto"/>
        <w:jc w:val="center"/>
        <w:rPr>
          <w:snapToGrid w:val="0"/>
          <w:sz w:val="28"/>
        </w:rPr>
      </w:pPr>
      <w:r>
        <w:rPr>
          <w:b/>
          <w:snapToGrid w:val="0"/>
          <w:sz w:val="28"/>
        </w:rPr>
        <w:t>с умственной отсталостью</w:t>
      </w:r>
    </w:p>
    <w:p w:rsidR="00000000" w:rsidRDefault="008043A6">
      <w:pPr>
        <w:shd w:val="clear" w:color="auto" w:fill="FFFFFF"/>
        <w:spacing w:line="360" w:lineRule="auto"/>
        <w:ind w:firstLine="720"/>
        <w:jc w:val="both"/>
        <w:rPr>
          <w:snapToGrid w:val="0"/>
          <w:sz w:val="28"/>
        </w:rPr>
      </w:pPr>
      <w:r>
        <w:rPr>
          <w:snapToGrid w:val="0"/>
          <w:sz w:val="28"/>
        </w:rPr>
        <w:t xml:space="preserve">Известно, </w:t>
      </w:r>
      <w:r>
        <w:rPr>
          <w:snapToGrid w:val="0"/>
          <w:sz w:val="28"/>
        </w:rPr>
        <w:t>что при работе с глухими и слабослышащими детьми с н</w:t>
      </w:r>
      <w:r>
        <w:rPr>
          <w:snapToGrid w:val="0"/>
          <w:sz w:val="28"/>
        </w:rPr>
        <w:t>а</w:t>
      </w:r>
      <w:r>
        <w:rPr>
          <w:snapToGrid w:val="0"/>
          <w:sz w:val="28"/>
        </w:rPr>
        <w:t>рушениями интеллекта трудно добиться необходимого эффекта при обуч</w:t>
      </w:r>
      <w:r>
        <w:rPr>
          <w:snapToGrid w:val="0"/>
          <w:sz w:val="28"/>
        </w:rPr>
        <w:t>е</w:t>
      </w:r>
      <w:r>
        <w:rPr>
          <w:snapToGrid w:val="0"/>
          <w:sz w:val="28"/>
        </w:rPr>
        <w:t>нии, в то же время глухой ребенок с сохранным интеллектом очень часто достигает высоких результатов при обучении. У глухих детей может б</w:t>
      </w:r>
      <w:r>
        <w:rPr>
          <w:snapToGrid w:val="0"/>
          <w:sz w:val="28"/>
        </w:rPr>
        <w:t>ыть различная форма умственной отсталости — как олигофрения, так и деме</w:t>
      </w:r>
      <w:r>
        <w:rPr>
          <w:snapToGrid w:val="0"/>
          <w:sz w:val="28"/>
        </w:rPr>
        <w:t>н</w:t>
      </w:r>
      <w:r>
        <w:rPr>
          <w:snapToGrid w:val="0"/>
          <w:sz w:val="28"/>
        </w:rPr>
        <w:t>ция. Глухие дети с неосложненной формой олигофрении имеют благоприя</w:t>
      </w:r>
      <w:r>
        <w:rPr>
          <w:snapToGrid w:val="0"/>
          <w:sz w:val="28"/>
        </w:rPr>
        <w:t>т</w:t>
      </w:r>
      <w:r>
        <w:rPr>
          <w:snapToGrid w:val="0"/>
          <w:sz w:val="28"/>
        </w:rPr>
        <w:t>ный прогноз, очень часто вполне социально реабилитированы. У глухих д</w:t>
      </w:r>
      <w:r>
        <w:rPr>
          <w:snapToGrid w:val="0"/>
          <w:sz w:val="28"/>
        </w:rPr>
        <w:t>е</w:t>
      </w:r>
      <w:r>
        <w:rPr>
          <w:snapToGrid w:val="0"/>
          <w:sz w:val="28"/>
        </w:rPr>
        <w:t>тей с прогредиентными заболеваниями (шизофрени</w:t>
      </w:r>
      <w:r>
        <w:rPr>
          <w:snapToGrid w:val="0"/>
          <w:sz w:val="28"/>
        </w:rPr>
        <w:t>я, эпилепсия и др.), пр</w:t>
      </w:r>
      <w:r>
        <w:rPr>
          <w:snapToGrid w:val="0"/>
          <w:sz w:val="28"/>
        </w:rPr>
        <w:t>и</w:t>
      </w:r>
      <w:r>
        <w:rPr>
          <w:snapToGrid w:val="0"/>
          <w:sz w:val="28"/>
        </w:rPr>
        <w:t>водящими к прогрессированию умственной отсталости, прогноз отрицател</w:t>
      </w:r>
      <w:r>
        <w:rPr>
          <w:snapToGrid w:val="0"/>
          <w:sz w:val="28"/>
        </w:rPr>
        <w:t>ь</w:t>
      </w:r>
      <w:r>
        <w:rPr>
          <w:snapToGrid w:val="0"/>
          <w:sz w:val="28"/>
        </w:rPr>
        <w:t>ный как в отношении социальной адаптации, так и жизни в целом. Во время обучения таких детей возникает необходимость их вывода на обучение по индивидуальной програ</w:t>
      </w:r>
      <w:r>
        <w:rPr>
          <w:snapToGrid w:val="0"/>
          <w:sz w:val="28"/>
        </w:rPr>
        <w:t>мме на дому.</w:t>
      </w:r>
    </w:p>
    <w:p w:rsidR="00000000" w:rsidRDefault="008043A6">
      <w:pPr>
        <w:shd w:val="clear" w:color="auto" w:fill="FFFFFF"/>
        <w:spacing w:line="360" w:lineRule="auto"/>
        <w:ind w:firstLine="720"/>
        <w:jc w:val="both"/>
        <w:rPr>
          <w:snapToGrid w:val="0"/>
          <w:sz w:val="28"/>
        </w:rPr>
      </w:pPr>
      <w:r>
        <w:rPr>
          <w:snapToGrid w:val="0"/>
          <w:sz w:val="28"/>
        </w:rPr>
        <w:t>На основании классификации различных групп детей с нарушениями речи, произведенной Р. М. Боскис, осуществляется дифференцированное специальное обучение детей с нарушениями слуха. В соответствии с выд</w:t>
      </w:r>
      <w:r>
        <w:rPr>
          <w:snapToGrid w:val="0"/>
          <w:sz w:val="28"/>
        </w:rPr>
        <w:t>е</w:t>
      </w:r>
      <w:r>
        <w:rPr>
          <w:snapToGrid w:val="0"/>
          <w:sz w:val="28"/>
        </w:rPr>
        <w:t xml:space="preserve">ленными категориями детей в педагогической </w:t>
      </w:r>
      <w:r>
        <w:rPr>
          <w:snapToGrid w:val="0"/>
          <w:sz w:val="28"/>
        </w:rPr>
        <w:t>классификации были созданы разли</w:t>
      </w:r>
      <w:r>
        <w:rPr>
          <w:snapToGrid w:val="0"/>
          <w:sz w:val="28"/>
        </w:rPr>
        <w:t>ч</w:t>
      </w:r>
      <w:r>
        <w:rPr>
          <w:snapToGrid w:val="0"/>
          <w:sz w:val="28"/>
        </w:rPr>
        <w:t>ные типы школ:</w:t>
      </w:r>
    </w:p>
    <w:p w:rsidR="00000000" w:rsidRDefault="008043A6">
      <w:pPr>
        <w:shd w:val="clear" w:color="auto" w:fill="FFFFFF"/>
        <w:spacing w:line="360" w:lineRule="auto"/>
        <w:ind w:firstLine="720"/>
        <w:jc w:val="both"/>
        <w:rPr>
          <w:snapToGrid w:val="0"/>
          <w:sz w:val="28"/>
        </w:rPr>
      </w:pPr>
      <w:r>
        <w:rPr>
          <w:snapToGrid w:val="0"/>
          <w:sz w:val="28"/>
        </w:rPr>
        <w:t>♦ специальная школа для глухих детей;</w:t>
      </w:r>
    </w:p>
    <w:p w:rsidR="00000000" w:rsidRDefault="008043A6">
      <w:pPr>
        <w:shd w:val="clear" w:color="auto" w:fill="FFFFFF"/>
        <w:spacing w:line="360" w:lineRule="auto"/>
        <w:ind w:firstLine="720"/>
        <w:jc w:val="both"/>
        <w:rPr>
          <w:snapToGrid w:val="0"/>
          <w:sz w:val="28"/>
        </w:rPr>
      </w:pPr>
      <w:r>
        <w:rPr>
          <w:snapToGrid w:val="0"/>
          <w:sz w:val="28"/>
        </w:rPr>
        <w:t>♦ специальная школа для слабослышащих и позднооглохших детей. В ее состав входят два отделения: первое — для детей, владеющих развернутой речью; второе — для детей с глуб</w:t>
      </w:r>
      <w:r>
        <w:rPr>
          <w:snapToGrid w:val="0"/>
          <w:sz w:val="28"/>
        </w:rPr>
        <w:t>оким нед</w:t>
      </w:r>
      <w:r>
        <w:rPr>
          <w:snapToGrid w:val="0"/>
          <w:sz w:val="28"/>
        </w:rPr>
        <w:t>о</w:t>
      </w:r>
      <w:r>
        <w:rPr>
          <w:snapToGrid w:val="0"/>
          <w:sz w:val="28"/>
        </w:rPr>
        <w:t>развитием речи.</w:t>
      </w:r>
    </w:p>
    <w:p w:rsidR="00000000" w:rsidRDefault="008043A6">
      <w:pPr>
        <w:shd w:val="clear" w:color="auto" w:fill="FFFFFF"/>
        <w:spacing w:line="360" w:lineRule="auto"/>
        <w:ind w:firstLine="720"/>
        <w:jc w:val="both"/>
        <w:rPr>
          <w:snapToGrid w:val="0"/>
          <w:sz w:val="28"/>
        </w:rPr>
      </w:pPr>
      <w:r>
        <w:rPr>
          <w:snapToGrid w:val="0"/>
          <w:sz w:val="28"/>
        </w:rPr>
        <w:t>Одно из важных направлений в сурдопедагогике связано с совершенс</w:t>
      </w:r>
      <w:r>
        <w:rPr>
          <w:snapToGrid w:val="0"/>
          <w:sz w:val="28"/>
        </w:rPr>
        <w:t>т</w:t>
      </w:r>
      <w:r>
        <w:rPr>
          <w:snapToGrid w:val="0"/>
          <w:sz w:val="28"/>
        </w:rPr>
        <w:t>вованием педагогической классификации. Эта проблема очень актуальна, т.к. в каждом типе специальной школы есть дети, у которых наблюдается сло</w:t>
      </w:r>
      <w:r>
        <w:rPr>
          <w:snapToGrid w:val="0"/>
          <w:sz w:val="28"/>
        </w:rPr>
        <w:t>ж</w:t>
      </w:r>
      <w:r>
        <w:rPr>
          <w:snapToGrid w:val="0"/>
          <w:sz w:val="28"/>
        </w:rPr>
        <w:t>ный дефект в виде сочет</w:t>
      </w:r>
      <w:r>
        <w:rPr>
          <w:snapToGrid w:val="0"/>
          <w:sz w:val="28"/>
        </w:rPr>
        <w:t>ания нарушения слуха с задержкой психического развития, с патологией характера и поведения, нарушением опорно-двигательного аппарата и т.д. Всестороннее изучение особенностей развития детей со сложными дефектами, совершенствование их педагогической кла</w:t>
      </w:r>
      <w:r>
        <w:rPr>
          <w:snapToGrid w:val="0"/>
          <w:sz w:val="28"/>
        </w:rPr>
        <w:t>с</w:t>
      </w:r>
      <w:r>
        <w:rPr>
          <w:snapToGrid w:val="0"/>
          <w:sz w:val="28"/>
        </w:rPr>
        <w:t>сиф</w:t>
      </w:r>
      <w:r>
        <w:rPr>
          <w:snapToGrid w:val="0"/>
          <w:sz w:val="28"/>
        </w:rPr>
        <w:t>икации будет способствовать повышению уровня коррекционной учебно-воспитательной работы и определит более четкие критерии для отбора этих детей в особые классы внутри специальной школы для глухих и слабосл</w:t>
      </w:r>
      <w:r>
        <w:rPr>
          <w:snapToGrid w:val="0"/>
          <w:sz w:val="28"/>
        </w:rPr>
        <w:t>ы</w:t>
      </w:r>
      <w:r>
        <w:rPr>
          <w:snapToGrid w:val="0"/>
          <w:sz w:val="28"/>
        </w:rPr>
        <w:t>шащих.</w:t>
      </w:r>
    </w:p>
    <w:p w:rsidR="00000000" w:rsidRDefault="008043A6">
      <w:pPr>
        <w:pStyle w:val="21"/>
        <w:rPr>
          <w:snapToGrid w:val="0"/>
        </w:rPr>
      </w:pPr>
      <w:bookmarkStart w:id="23" w:name="_Toc224105620"/>
      <w:r>
        <w:rPr>
          <w:snapToGrid w:val="0"/>
        </w:rPr>
        <w:t>Уровень развития речи у детей</w:t>
      </w:r>
      <w:r>
        <w:rPr>
          <w:snapToGrid w:val="0"/>
        </w:rPr>
        <w:br/>
        <w:t>с нарушениями</w:t>
      </w:r>
      <w:r>
        <w:rPr>
          <w:snapToGrid w:val="0"/>
        </w:rPr>
        <w:t xml:space="preserve"> слуха</w:t>
      </w:r>
      <w:bookmarkEnd w:id="23"/>
    </w:p>
    <w:p w:rsidR="00000000" w:rsidRDefault="008043A6">
      <w:pPr>
        <w:shd w:val="clear" w:color="auto" w:fill="FFFFFF"/>
        <w:spacing w:line="360" w:lineRule="auto"/>
        <w:ind w:firstLine="720"/>
        <w:jc w:val="both"/>
        <w:rPr>
          <w:snapToGrid w:val="0"/>
          <w:sz w:val="28"/>
        </w:rPr>
      </w:pPr>
      <w:r>
        <w:rPr>
          <w:snapToGrid w:val="0"/>
          <w:sz w:val="28"/>
        </w:rPr>
        <w:t>При нарушении слуха уровень развития речи неодинаков и зависит от следующих факторов: степень нарушения слуха; время возникновения д</w:t>
      </w:r>
      <w:r>
        <w:rPr>
          <w:snapToGrid w:val="0"/>
          <w:sz w:val="28"/>
        </w:rPr>
        <w:t>е</w:t>
      </w:r>
      <w:r>
        <w:rPr>
          <w:snapToGrid w:val="0"/>
          <w:sz w:val="28"/>
        </w:rPr>
        <w:t>фекта слухового анализатора; педагогические условия, в которых находился ребенок после нарушения функционирования сл</w:t>
      </w:r>
      <w:r>
        <w:rPr>
          <w:snapToGrid w:val="0"/>
          <w:sz w:val="28"/>
        </w:rPr>
        <w:t>ухового анализатора; инд</w:t>
      </w:r>
      <w:r>
        <w:rPr>
          <w:snapToGrid w:val="0"/>
          <w:sz w:val="28"/>
        </w:rPr>
        <w:t>и</w:t>
      </w:r>
      <w:r>
        <w:rPr>
          <w:snapToGrid w:val="0"/>
          <w:sz w:val="28"/>
        </w:rPr>
        <w:t>вид</w:t>
      </w:r>
      <w:r>
        <w:rPr>
          <w:snapToGrid w:val="0"/>
          <w:sz w:val="28"/>
        </w:rPr>
        <w:t>у</w:t>
      </w:r>
      <w:r>
        <w:rPr>
          <w:snapToGrid w:val="0"/>
          <w:sz w:val="28"/>
        </w:rPr>
        <w:t>альные особенности самого ребенка.</w:t>
      </w:r>
    </w:p>
    <w:p w:rsidR="00000000" w:rsidRDefault="008043A6">
      <w:pPr>
        <w:shd w:val="clear" w:color="auto" w:fill="FFFFFF"/>
        <w:spacing w:line="360" w:lineRule="auto"/>
        <w:ind w:firstLine="720"/>
        <w:jc w:val="both"/>
        <w:rPr>
          <w:snapToGrid w:val="0"/>
          <w:sz w:val="28"/>
        </w:rPr>
      </w:pPr>
      <w:r>
        <w:rPr>
          <w:snapToGrid w:val="0"/>
          <w:sz w:val="28"/>
        </w:rPr>
        <w:t>Каждый из вышеперечисленных факторов играет огромное значение при оценке речи детей. Степень снижения слуха и развитие речи у детей н</w:t>
      </w:r>
      <w:r>
        <w:rPr>
          <w:snapToGrid w:val="0"/>
          <w:sz w:val="28"/>
        </w:rPr>
        <w:t>а</w:t>
      </w:r>
      <w:r>
        <w:rPr>
          <w:snapToGrid w:val="0"/>
          <w:sz w:val="28"/>
        </w:rPr>
        <w:t xml:space="preserve">ходятся в прямой зависимости. Чем больше у ребенка снижен </w:t>
      </w:r>
      <w:r>
        <w:rPr>
          <w:snapToGrid w:val="0"/>
          <w:sz w:val="28"/>
        </w:rPr>
        <w:t>слух, тем сильнее страдает речь. Если снижение слуха незначительное, то отклонения речи не резко выражены. Если наблюдается тяжелая степень снижения слуха, ребенок остается немым до начала специального образования. При средней степени снижения слуха отмеча</w:t>
      </w:r>
      <w:r>
        <w:rPr>
          <w:snapToGrid w:val="0"/>
          <w:sz w:val="28"/>
        </w:rPr>
        <w:t>ются нарушения в фонетической, лексич</w:t>
      </w:r>
      <w:r>
        <w:rPr>
          <w:snapToGrid w:val="0"/>
          <w:sz w:val="28"/>
        </w:rPr>
        <w:t>е</w:t>
      </w:r>
      <w:r>
        <w:rPr>
          <w:snapToGrid w:val="0"/>
          <w:sz w:val="28"/>
        </w:rPr>
        <w:t>ской, грамматической стороне речи. Слух может быть нарушен в разные п</w:t>
      </w:r>
      <w:r>
        <w:rPr>
          <w:snapToGrid w:val="0"/>
          <w:sz w:val="28"/>
        </w:rPr>
        <w:t>е</w:t>
      </w:r>
      <w:r>
        <w:rPr>
          <w:snapToGrid w:val="0"/>
          <w:sz w:val="28"/>
        </w:rPr>
        <w:t>риоды жизни ребенка. От временного фактора зависит наличие или отсутс</w:t>
      </w:r>
      <w:r>
        <w:rPr>
          <w:snapToGrid w:val="0"/>
          <w:sz w:val="28"/>
        </w:rPr>
        <w:t>т</w:t>
      </w:r>
      <w:r>
        <w:rPr>
          <w:snapToGrid w:val="0"/>
          <w:sz w:val="28"/>
        </w:rPr>
        <w:t>вие вторичных проявлений дефекта. Чем раньше возникло нарушение, тем больше он</w:t>
      </w:r>
      <w:r>
        <w:rPr>
          <w:snapToGrid w:val="0"/>
          <w:sz w:val="28"/>
        </w:rPr>
        <w:t>о отражается на сформированности речевой функции. Потеря сл</w:t>
      </w:r>
      <w:r>
        <w:rPr>
          <w:snapToGrid w:val="0"/>
          <w:sz w:val="28"/>
        </w:rPr>
        <w:t>у</w:t>
      </w:r>
      <w:r>
        <w:rPr>
          <w:snapToGrid w:val="0"/>
          <w:sz w:val="28"/>
        </w:rPr>
        <w:t>ха у ребенка до двухлетнего возраста, когда речь еще не сформирована, ведет к полному отсутствию речи. Потеря слуха до 3-3,5 лет приводит к утрате сформированной речи. Речь почти полностью распада</w:t>
      </w:r>
      <w:r>
        <w:rPr>
          <w:snapToGrid w:val="0"/>
          <w:sz w:val="28"/>
        </w:rPr>
        <w:t>ется при полной потере слуха в 4-5 лет, если специальное обучение не начато сразу. Потеря слуха в 6-7 лет приводит к резкому искажению речи ребенка, и без специальной п</w:t>
      </w:r>
      <w:r>
        <w:rPr>
          <w:snapToGrid w:val="0"/>
          <w:sz w:val="28"/>
        </w:rPr>
        <w:t>е</w:t>
      </w:r>
      <w:r>
        <w:rPr>
          <w:snapToGrid w:val="0"/>
          <w:sz w:val="28"/>
        </w:rPr>
        <w:t>дагогической помощи речь будет постепенно ухудшаться. Если слух у ребе</w:t>
      </w:r>
      <w:r>
        <w:rPr>
          <w:snapToGrid w:val="0"/>
          <w:sz w:val="28"/>
        </w:rPr>
        <w:t>н</w:t>
      </w:r>
      <w:r>
        <w:rPr>
          <w:snapToGrid w:val="0"/>
          <w:sz w:val="28"/>
        </w:rPr>
        <w:t>ка потерян после</w:t>
      </w:r>
      <w:r>
        <w:rPr>
          <w:snapToGrid w:val="0"/>
          <w:sz w:val="28"/>
        </w:rPr>
        <w:t xml:space="preserve"> 7 лет, имеются навыки овладения грамотой, то речь может быть сохранена при условии систематической коррекционной работы.</w:t>
      </w:r>
    </w:p>
    <w:p w:rsidR="00000000" w:rsidRDefault="008043A6">
      <w:pPr>
        <w:shd w:val="clear" w:color="auto" w:fill="FFFFFF"/>
        <w:spacing w:line="360" w:lineRule="auto"/>
        <w:ind w:firstLine="720"/>
        <w:jc w:val="both"/>
        <w:rPr>
          <w:snapToGrid w:val="0"/>
          <w:sz w:val="28"/>
        </w:rPr>
      </w:pPr>
      <w:r>
        <w:rPr>
          <w:snapToGrid w:val="0"/>
          <w:sz w:val="28"/>
        </w:rPr>
        <w:t xml:space="preserve">При частичной потере слуха у детей временной фактор также является очень важным — он определяет уровень развития речи. Незначительное </w:t>
      </w:r>
      <w:r>
        <w:rPr>
          <w:snapToGrid w:val="0"/>
          <w:sz w:val="28"/>
        </w:rPr>
        <w:t>п</w:t>
      </w:r>
      <w:r>
        <w:rPr>
          <w:snapToGrid w:val="0"/>
          <w:sz w:val="28"/>
        </w:rPr>
        <w:t>о</w:t>
      </w:r>
      <w:r>
        <w:rPr>
          <w:snapToGrid w:val="0"/>
          <w:sz w:val="28"/>
        </w:rPr>
        <w:t>нижение слуха у детей в возрасте до 3 лет приводит к задержке или недора</w:t>
      </w:r>
      <w:r>
        <w:rPr>
          <w:snapToGrid w:val="0"/>
          <w:sz w:val="28"/>
        </w:rPr>
        <w:t>з</w:t>
      </w:r>
      <w:r>
        <w:rPr>
          <w:snapToGrid w:val="0"/>
          <w:sz w:val="28"/>
        </w:rPr>
        <w:t>витию речи. После 3 лет снижение слуха вызывает меньшие отклонения в развитии речи.</w:t>
      </w:r>
    </w:p>
    <w:p w:rsidR="00000000" w:rsidRDefault="008043A6">
      <w:pPr>
        <w:shd w:val="clear" w:color="auto" w:fill="FFFFFF"/>
        <w:spacing w:line="360" w:lineRule="auto"/>
        <w:ind w:firstLine="720"/>
        <w:jc w:val="both"/>
        <w:rPr>
          <w:snapToGrid w:val="0"/>
          <w:sz w:val="28"/>
        </w:rPr>
      </w:pPr>
      <w:r>
        <w:rPr>
          <w:snapToGrid w:val="0"/>
          <w:sz w:val="28"/>
        </w:rPr>
        <w:t xml:space="preserve">Таким образом, уровень развития речи у детей с нарушениями слуха во многом определяется временем </w:t>
      </w:r>
      <w:r>
        <w:rPr>
          <w:snapToGrid w:val="0"/>
          <w:sz w:val="28"/>
        </w:rPr>
        <w:t>возникновения слухового дефекта. Педагог</w:t>
      </w:r>
      <w:r>
        <w:rPr>
          <w:snapToGrid w:val="0"/>
          <w:sz w:val="28"/>
        </w:rPr>
        <w:t>и</w:t>
      </w:r>
      <w:r>
        <w:rPr>
          <w:snapToGrid w:val="0"/>
          <w:sz w:val="28"/>
        </w:rPr>
        <w:t>ческие условия, в которых находился ребенок с момента нарушения слуха, имеют огромное значение для его психического и речевого развития.</w:t>
      </w:r>
    </w:p>
    <w:p w:rsidR="00000000" w:rsidRDefault="008043A6">
      <w:pPr>
        <w:shd w:val="clear" w:color="auto" w:fill="FFFFFF"/>
        <w:spacing w:line="360" w:lineRule="auto"/>
        <w:ind w:firstLine="720"/>
        <w:jc w:val="both"/>
        <w:rPr>
          <w:snapToGrid w:val="0"/>
          <w:sz w:val="28"/>
        </w:rPr>
      </w:pPr>
      <w:r>
        <w:rPr>
          <w:snapToGrid w:val="0"/>
          <w:sz w:val="28"/>
        </w:rPr>
        <w:t xml:space="preserve">Чем раньше были предприняты специальные как медицинские, так и педагогические </w:t>
      </w:r>
      <w:r>
        <w:rPr>
          <w:snapToGrid w:val="0"/>
          <w:sz w:val="28"/>
        </w:rPr>
        <w:t>меры по устранению последствий снижения слуха, тем более успешно будет развиваться ребенок. Создание речевой среды в семье, пров</w:t>
      </w:r>
      <w:r>
        <w:rPr>
          <w:snapToGrid w:val="0"/>
          <w:sz w:val="28"/>
        </w:rPr>
        <w:t>е</w:t>
      </w:r>
      <w:r>
        <w:rPr>
          <w:snapToGrid w:val="0"/>
          <w:sz w:val="28"/>
        </w:rPr>
        <w:t>дение раннего слухопротезирования, организация специальной работы по развитию слухового восприятия и речи определяет успешное р</w:t>
      </w:r>
      <w:r>
        <w:rPr>
          <w:snapToGrid w:val="0"/>
          <w:sz w:val="28"/>
        </w:rPr>
        <w:t>азвитие ребе</w:t>
      </w:r>
      <w:r>
        <w:rPr>
          <w:snapToGrid w:val="0"/>
          <w:sz w:val="28"/>
        </w:rPr>
        <w:t>н</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Индивидуальные особенности также влияют на уровень развития речи. В процессе овладения речью играет большую роль активность личности р</w:t>
      </w:r>
      <w:r>
        <w:rPr>
          <w:snapToGrid w:val="0"/>
          <w:sz w:val="28"/>
        </w:rPr>
        <w:t>е</w:t>
      </w:r>
      <w:r>
        <w:rPr>
          <w:snapToGrid w:val="0"/>
          <w:sz w:val="28"/>
        </w:rPr>
        <w:t>бенка, подвижность мыслительных процессов. Компенсации слухового д</w:t>
      </w:r>
      <w:r>
        <w:rPr>
          <w:snapToGrid w:val="0"/>
          <w:sz w:val="28"/>
        </w:rPr>
        <w:t>е</w:t>
      </w:r>
      <w:r>
        <w:rPr>
          <w:snapToGrid w:val="0"/>
          <w:sz w:val="28"/>
        </w:rPr>
        <w:t>фекта и развитию речи способствует ус</w:t>
      </w:r>
      <w:r>
        <w:rPr>
          <w:snapToGrid w:val="0"/>
          <w:sz w:val="28"/>
        </w:rPr>
        <w:t>тойчивое зрительное внимание и п</w:t>
      </w:r>
      <w:r>
        <w:rPr>
          <w:snapToGrid w:val="0"/>
          <w:sz w:val="28"/>
        </w:rPr>
        <w:t>а</w:t>
      </w:r>
      <w:r>
        <w:rPr>
          <w:snapToGrid w:val="0"/>
          <w:sz w:val="28"/>
        </w:rPr>
        <w:t>мять.</w:t>
      </w:r>
    </w:p>
    <w:p w:rsidR="00000000" w:rsidRDefault="008043A6">
      <w:pPr>
        <w:shd w:val="clear" w:color="auto" w:fill="FFFFFF"/>
        <w:spacing w:line="360" w:lineRule="auto"/>
        <w:ind w:firstLine="720"/>
        <w:jc w:val="both"/>
        <w:rPr>
          <w:snapToGrid w:val="0"/>
          <w:sz w:val="28"/>
        </w:rPr>
      </w:pPr>
      <w:r>
        <w:rPr>
          <w:snapToGrid w:val="0"/>
          <w:sz w:val="28"/>
        </w:rPr>
        <w:t>Формирование речи у глухих детей основывается на компенсаторном использовании сохранных анализаторов в условиях специального обучения. Активно привлекаются зрительное и слуховое восприятие, кинестетические ощущения, т</w:t>
      </w:r>
      <w:r>
        <w:rPr>
          <w:snapToGrid w:val="0"/>
          <w:sz w:val="28"/>
        </w:rPr>
        <w:t>актильно вибрационная чувствительность. Сурдопедагог пом</w:t>
      </w:r>
      <w:r>
        <w:rPr>
          <w:snapToGrid w:val="0"/>
          <w:sz w:val="28"/>
        </w:rPr>
        <w:t>о</w:t>
      </w:r>
      <w:r>
        <w:rPr>
          <w:snapToGrid w:val="0"/>
          <w:sz w:val="28"/>
        </w:rPr>
        <w:t>гает глухому ребенку овладеть движениями речевого аппарата, развить сл</w:t>
      </w:r>
      <w:r>
        <w:rPr>
          <w:snapToGrid w:val="0"/>
          <w:sz w:val="28"/>
        </w:rPr>
        <w:t>у</w:t>
      </w:r>
      <w:r>
        <w:rPr>
          <w:snapToGrid w:val="0"/>
          <w:sz w:val="28"/>
        </w:rPr>
        <w:t>ховое восприятие (с обязательным использованием звукоусиливающей апп</w:t>
      </w:r>
      <w:r>
        <w:rPr>
          <w:snapToGrid w:val="0"/>
          <w:sz w:val="28"/>
        </w:rPr>
        <w:t>а</w:t>
      </w:r>
      <w:r>
        <w:rPr>
          <w:snapToGrid w:val="0"/>
          <w:sz w:val="28"/>
        </w:rPr>
        <w:t>ратуры).</w:t>
      </w:r>
    </w:p>
    <w:p w:rsidR="00000000" w:rsidRDefault="008043A6">
      <w:pPr>
        <w:shd w:val="clear" w:color="auto" w:fill="FFFFFF"/>
        <w:spacing w:line="360" w:lineRule="auto"/>
        <w:ind w:firstLine="720"/>
        <w:jc w:val="both"/>
        <w:rPr>
          <w:snapToGrid w:val="0"/>
          <w:sz w:val="28"/>
        </w:rPr>
      </w:pPr>
      <w:r>
        <w:rPr>
          <w:snapToGrid w:val="0"/>
          <w:sz w:val="28"/>
        </w:rPr>
        <w:t>Развитие речи слабослышащих детей проходит на осно</w:t>
      </w:r>
      <w:r>
        <w:rPr>
          <w:snapToGrid w:val="0"/>
          <w:sz w:val="28"/>
        </w:rPr>
        <w:t>ве остаточного слуха при условии естественного общения. Даже если восприятие устной р</w:t>
      </w:r>
      <w:r>
        <w:rPr>
          <w:snapToGrid w:val="0"/>
          <w:sz w:val="28"/>
        </w:rPr>
        <w:t>е</w:t>
      </w:r>
      <w:r>
        <w:rPr>
          <w:snapToGrid w:val="0"/>
          <w:sz w:val="28"/>
        </w:rPr>
        <w:t>чи неполное, ребенок способен овладеть устной речью самостоятельно, но с различными нарушениями. При создании условий интенсивного развития и использования слуха возможно</w:t>
      </w:r>
      <w:r>
        <w:rPr>
          <w:snapToGrid w:val="0"/>
          <w:sz w:val="28"/>
        </w:rPr>
        <w:t>сть самостоятельно овладеть грамматическим строем речи быстро возрастает.</w:t>
      </w:r>
    </w:p>
    <w:p w:rsidR="00000000" w:rsidRDefault="008043A6">
      <w:pPr>
        <w:shd w:val="clear" w:color="auto" w:fill="FFFFFF"/>
        <w:spacing w:line="360" w:lineRule="auto"/>
        <w:ind w:firstLine="720"/>
        <w:jc w:val="both"/>
        <w:rPr>
          <w:snapToGrid w:val="0"/>
          <w:sz w:val="28"/>
        </w:rPr>
      </w:pPr>
      <w:r>
        <w:rPr>
          <w:snapToGrid w:val="0"/>
          <w:sz w:val="28"/>
        </w:rPr>
        <w:t>Позднооглохшие дети имеют сформированную, развитую речь. У них наблюдается разный уровень сохранности речи. До потери слуха у поздноо</w:t>
      </w:r>
      <w:r>
        <w:rPr>
          <w:snapToGrid w:val="0"/>
          <w:sz w:val="28"/>
        </w:rPr>
        <w:t>г</w:t>
      </w:r>
      <w:r>
        <w:rPr>
          <w:snapToGrid w:val="0"/>
          <w:sz w:val="28"/>
        </w:rPr>
        <w:t>лохшего ребенка развитие речи и формирование сло</w:t>
      </w:r>
      <w:r>
        <w:rPr>
          <w:snapToGrid w:val="0"/>
          <w:sz w:val="28"/>
        </w:rPr>
        <w:t>весного мышления пр</w:t>
      </w:r>
      <w:r>
        <w:rPr>
          <w:snapToGrid w:val="0"/>
          <w:sz w:val="28"/>
        </w:rPr>
        <w:t>о</w:t>
      </w:r>
      <w:r>
        <w:rPr>
          <w:snapToGrid w:val="0"/>
          <w:sz w:val="28"/>
        </w:rPr>
        <w:t>ходило в условиях естественного речевого общения на основе слуха. Бол</w:t>
      </w:r>
      <w:r>
        <w:rPr>
          <w:snapToGrid w:val="0"/>
          <w:sz w:val="28"/>
        </w:rPr>
        <w:t>ь</w:t>
      </w:r>
      <w:r>
        <w:rPr>
          <w:snapToGrid w:val="0"/>
          <w:sz w:val="28"/>
        </w:rPr>
        <w:t>шинство позднооглохших имеют тяжелую степень слухового дефекта. На первый план коррекционного обучения ставится задача формирования во</w:t>
      </w:r>
      <w:r>
        <w:rPr>
          <w:snapToGrid w:val="0"/>
          <w:sz w:val="28"/>
        </w:rPr>
        <w:t>с</w:t>
      </w:r>
      <w:r>
        <w:rPr>
          <w:snapToGrid w:val="0"/>
          <w:sz w:val="28"/>
        </w:rPr>
        <w:t>приятия речи на зрительной осно</w:t>
      </w:r>
      <w:r>
        <w:rPr>
          <w:snapToGrid w:val="0"/>
          <w:sz w:val="28"/>
        </w:rPr>
        <w:t>ве либо на слухозрительной (с помощью звукоусиливающей аппаратуры). Позднооглохшие дети должны приобретать навык зрительного восприятия устной речи позже самого момента овладения речью. Этим они отличаются от остальных детей с нарушением слуха.</w:t>
      </w:r>
    </w:p>
    <w:p w:rsidR="00000000" w:rsidRDefault="008043A6">
      <w:pPr>
        <w:shd w:val="clear" w:color="auto" w:fill="FFFFFF"/>
        <w:spacing w:line="360" w:lineRule="auto"/>
        <w:ind w:firstLine="720"/>
        <w:jc w:val="both"/>
        <w:rPr>
          <w:snapToGrid w:val="0"/>
          <w:sz w:val="28"/>
        </w:rPr>
      </w:pPr>
      <w:r>
        <w:rPr>
          <w:snapToGrid w:val="0"/>
          <w:sz w:val="28"/>
        </w:rPr>
        <w:t>Речевое раз</w:t>
      </w:r>
      <w:r>
        <w:rPr>
          <w:snapToGrid w:val="0"/>
          <w:sz w:val="28"/>
        </w:rPr>
        <w:t>витие играет решающую роль в развитии ребенка как ли</w:t>
      </w:r>
      <w:r>
        <w:rPr>
          <w:snapToGrid w:val="0"/>
          <w:sz w:val="28"/>
        </w:rPr>
        <w:t>ч</w:t>
      </w:r>
      <w:r>
        <w:rPr>
          <w:snapToGrid w:val="0"/>
          <w:sz w:val="28"/>
        </w:rPr>
        <w:t>ности. Снижение слуха обуславливает ограничение социального общения. Это ограничение влияет на формирование психики ребенка. Все сферы п</w:t>
      </w:r>
      <w:r>
        <w:rPr>
          <w:snapToGrid w:val="0"/>
          <w:sz w:val="28"/>
        </w:rPr>
        <w:t>о</w:t>
      </w:r>
      <w:r>
        <w:rPr>
          <w:snapToGrid w:val="0"/>
          <w:sz w:val="28"/>
        </w:rPr>
        <w:t>знавательной деятельности испытывают дефицит. Страдает речь, воспр</w:t>
      </w:r>
      <w:r>
        <w:rPr>
          <w:snapToGrid w:val="0"/>
          <w:sz w:val="28"/>
        </w:rPr>
        <w:t>иятие, п</w:t>
      </w:r>
      <w:r>
        <w:rPr>
          <w:snapToGrid w:val="0"/>
          <w:sz w:val="28"/>
        </w:rPr>
        <w:t>а</w:t>
      </w:r>
      <w:r>
        <w:rPr>
          <w:snapToGrid w:val="0"/>
          <w:sz w:val="28"/>
        </w:rPr>
        <w:t>мять, внимание, представление, мышление.</w:t>
      </w:r>
    </w:p>
    <w:p w:rsidR="00000000" w:rsidRDefault="008043A6">
      <w:pPr>
        <w:shd w:val="clear" w:color="auto" w:fill="FFFFFF"/>
        <w:spacing w:line="360" w:lineRule="auto"/>
        <w:ind w:firstLine="720"/>
        <w:jc w:val="both"/>
        <w:rPr>
          <w:snapToGrid w:val="0"/>
          <w:sz w:val="28"/>
        </w:rPr>
      </w:pPr>
      <w:r>
        <w:rPr>
          <w:snapToGrid w:val="0"/>
          <w:sz w:val="28"/>
        </w:rPr>
        <w:t>В первые 2-3 месяца жизни различия между глухим и слышащим р</w:t>
      </w:r>
      <w:r>
        <w:rPr>
          <w:snapToGrid w:val="0"/>
          <w:sz w:val="28"/>
        </w:rPr>
        <w:t>е</w:t>
      </w:r>
      <w:r>
        <w:rPr>
          <w:snapToGrid w:val="0"/>
          <w:sz w:val="28"/>
        </w:rPr>
        <w:t>бенком почти не определяются (Е.Ф. Рау, Ф.Ф. Рау). Крик и гуление глухого ребенка мало отличаются от таковых у слышащего. У глухих детей лепет п</w:t>
      </w:r>
      <w:r>
        <w:rPr>
          <w:snapToGrid w:val="0"/>
          <w:sz w:val="28"/>
        </w:rPr>
        <w:t>о</w:t>
      </w:r>
      <w:r>
        <w:rPr>
          <w:snapToGrid w:val="0"/>
          <w:sz w:val="28"/>
        </w:rPr>
        <w:t>является, но постепенно угасает из-за невозможности контроля за своим пр</w:t>
      </w:r>
      <w:r>
        <w:rPr>
          <w:snapToGrid w:val="0"/>
          <w:sz w:val="28"/>
        </w:rPr>
        <w:t>о</w:t>
      </w:r>
      <w:r>
        <w:rPr>
          <w:snapToGrid w:val="0"/>
          <w:sz w:val="28"/>
        </w:rPr>
        <w:t>и</w:t>
      </w:r>
      <w:r>
        <w:rPr>
          <w:snapToGrid w:val="0"/>
          <w:sz w:val="28"/>
        </w:rPr>
        <w:t>з</w:t>
      </w:r>
      <w:r>
        <w:rPr>
          <w:snapToGrid w:val="0"/>
          <w:sz w:val="28"/>
        </w:rPr>
        <w:t>ношением.</w:t>
      </w:r>
    </w:p>
    <w:p w:rsidR="00000000" w:rsidRDefault="008043A6">
      <w:pPr>
        <w:shd w:val="clear" w:color="auto" w:fill="FFFFFF"/>
        <w:spacing w:line="360" w:lineRule="auto"/>
        <w:ind w:firstLine="720"/>
        <w:jc w:val="both"/>
        <w:rPr>
          <w:snapToGrid w:val="0"/>
          <w:sz w:val="28"/>
        </w:rPr>
      </w:pPr>
      <w:r>
        <w:rPr>
          <w:snapToGrid w:val="0"/>
          <w:sz w:val="28"/>
        </w:rPr>
        <w:t>У глухих детей раннего возраста речь не может быть сформирована. Однако у них без специального обучения появляются различные голосовые и артикуляционные реакции. Это разли</w:t>
      </w:r>
      <w:r>
        <w:rPr>
          <w:snapToGrid w:val="0"/>
          <w:sz w:val="28"/>
        </w:rPr>
        <w:t>чные нечленораздельные звуки, во</w:t>
      </w:r>
      <w:r>
        <w:rPr>
          <w:snapToGrid w:val="0"/>
          <w:sz w:val="28"/>
        </w:rPr>
        <w:t>с</w:t>
      </w:r>
      <w:r>
        <w:rPr>
          <w:snapToGrid w:val="0"/>
          <w:sz w:val="28"/>
        </w:rPr>
        <w:t>клицания, связанные с положительными или отрицательными эмоциями р</w:t>
      </w:r>
      <w:r>
        <w:rPr>
          <w:snapToGrid w:val="0"/>
          <w:sz w:val="28"/>
        </w:rPr>
        <w:t>е</w:t>
      </w:r>
      <w:r>
        <w:rPr>
          <w:snapToGrid w:val="0"/>
          <w:sz w:val="28"/>
        </w:rPr>
        <w:t>бенка. Эти звуки и используются для привлечения внимания взрослых к себе.</w:t>
      </w:r>
    </w:p>
    <w:p w:rsidR="00000000" w:rsidRDefault="008043A6">
      <w:pPr>
        <w:shd w:val="clear" w:color="auto" w:fill="FFFFFF"/>
        <w:spacing w:line="360" w:lineRule="auto"/>
        <w:ind w:firstLine="720"/>
        <w:jc w:val="both"/>
        <w:rPr>
          <w:snapToGrid w:val="0"/>
          <w:sz w:val="28"/>
        </w:rPr>
      </w:pPr>
      <w:r>
        <w:rPr>
          <w:snapToGrid w:val="0"/>
          <w:sz w:val="28"/>
        </w:rPr>
        <w:t>Может наблюдаться смех, плач, произнесение отдельных речевых в</w:t>
      </w:r>
      <w:r>
        <w:rPr>
          <w:snapToGrid w:val="0"/>
          <w:sz w:val="28"/>
        </w:rPr>
        <w:t>о</w:t>
      </w:r>
      <w:r>
        <w:rPr>
          <w:snapToGrid w:val="0"/>
          <w:sz w:val="28"/>
        </w:rPr>
        <w:t>кализаций. Дети ран</w:t>
      </w:r>
      <w:r>
        <w:rPr>
          <w:snapToGrid w:val="0"/>
          <w:sz w:val="28"/>
        </w:rPr>
        <w:t xml:space="preserve">него возраста часто используют эти звуки при общении со взрослыми, в игре. Дети пытаются через лепет выразить свои желания и потребности. Ребенок начинает применять различные звукосочетания для обозначения предметов и действий. Однако эти сочетания звуков </w:t>
      </w:r>
      <w:r>
        <w:rPr>
          <w:snapToGrid w:val="0"/>
          <w:sz w:val="28"/>
        </w:rPr>
        <w:t>не похожи на слова родного языка, и их понимает только ограниченный круг близких ребенку людей. Звукосочетания используются вместе с неречевыми средс</w:t>
      </w:r>
      <w:r>
        <w:rPr>
          <w:snapToGrid w:val="0"/>
          <w:sz w:val="28"/>
        </w:rPr>
        <w:t>т</w:t>
      </w:r>
      <w:r>
        <w:rPr>
          <w:snapToGrid w:val="0"/>
          <w:sz w:val="28"/>
        </w:rPr>
        <w:t>вами общения — такими, как естественные жесты, взгляды, указания на предметы и т.д. Без обучения количеств</w:t>
      </w:r>
      <w:r>
        <w:rPr>
          <w:snapToGrid w:val="0"/>
          <w:sz w:val="28"/>
        </w:rPr>
        <w:t>о голосовых реакций с возрастом с</w:t>
      </w:r>
      <w:r>
        <w:rPr>
          <w:snapToGrid w:val="0"/>
          <w:sz w:val="28"/>
        </w:rPr>
        <w:t>о</w:t>
      </w:r>
      <w:r>
        <w:rPr>
          <w:snapToGrid w:val="0"/>
          <w:sz w:val="28"/>
        </w:rPr>
        <w:t>кращается, они становятся более однообразными, потом исчезают совсем. Речевое развитие слабослышащих детей в младенческом возрасте характер</w:t>
      </w:r>
      <w:r>
        <w:rPr>
          <w:snapToGrid w:val="0"/>
          <w:sz w:val="28"/>
        </w:rPr>
        <w:t>и</w:t>
      </w:r>
      <w:r>
        <w:rPr>
          <w:snapToGrid w:val="0"/>
          <w:sz w:val="28"/>
        </w:rPr>
        <w:t>зуется большим разнообразием, что связано с состоянием их слуха. Форм</w:t>
      </w:r>
      <w:r>
        <w:rPr>
          <w:snapToGrid w:val="0"/>
          <w:sz w:val="28"/>
        </w:rPr>
        <w:t>и</w:t>
      </w:r>
      <w:r>
        <w:rPr>
          <w:snapToGrid w:val="0"/>
          <w:sz w:val="28"/>
        </w:rPr>
        <w:t>рование пред</w:t>
      </w:r>
      <w:r>
        <w:rPr>
          <w:snapToGrid w:val="0"/>
          <w:sz w:val="28"/>
        </w:rPr>
        <w:t>посылок речи протекает примерно так же, как и у глухих. У д</w:t>
      </w:r>
      <w:r>
        <w:rPr>
          <w:snapToGrid w:val="0"/>
          <w:sz w:val="28"/>
        </w:rPr>
        <w:t>е</w:t>
      </w:r>
      <w:r>
        <w:rPr>
          <w:snapToGrid w:val="0"/>
          <w:sz w:val="28"/>
        </w:rPr>
        <w:t>тей с легкой и средней тугоухостью в раннем возрасте наблюдается много голосовых реакций. На 2-м году жизни появляется лепет, более бедный, чем у слышащих детей, но отличающийся от лепета глухих д</w:t>
      </w:r>
      <w:r>
        <w:rPr>
          <w:snapToGrid w:val="0"/>
          <w:sz w:val="28"/>
        </w:rPr>
        <w:t>етей. Иногда к 2-3 годам появляются лепетные слова, слова, обозначающие названия игрушек, окружающих предметов. Эти слова произносятся с большим количеством грамматических и фонетических искажений. У небольшого числа слабосл</w:t>
      </w:r>
      <w:r>
        <w:rPr>
          <w:snapToGrid w:val="0"/>
          <w:sz w:val="28"/>
        </w:rPr>
        <w:t>ы</w:t>
      </w:r>
      <w:r>
        <w:rPr>
          <w:snapToGrid w:val="0"/>
          <w:sz w:val="28"/>
        </w:rPr>
        <w:t>шащих детей появляется короткая</w:t>
      </w:r>
      <w:r>
        <w:rPr>
          <w:snapToGrid w:val="0"/>
          <w:sz w:val="28"/>
        </w:rPr>
        <w:t xml:space="preserve"> фраза. Дети с тяжелой тугоухостью по с</w:t>
      </w:r>
      <w:r>
        <w:rPr>
          <w:snapToGrid w:val="0"/>
          <w:sz w:val="28"/>
        </w:rPr>
        <w:t>о</w:t>
      </w:r>
      <w:r>
        <w:rPr>
          <w:snapToGrid w:val="0"/>
          <w:sz w:val="28"/>
        </w:rPr>
        <w:t>стоянию речи в раннем возрасте внешне похожи на глухих. Однако у них больше голосовых реакций, чем у глухих, лучшее подражание речи взро</w:t>
      </w:r>
      <w:r>
        <w:rPr>
          <w:snapToGrid w:val="0"/>
          <w:sz w:val="28"/>
        </w:rPr>
        <w:t>с</w:t>
      </w:r>
      <w:r>
        <w:rPr>
          <w:snapToGrid w:val="0"/>
          <w:sz w:val="28"/>
        </w:rPr>
        <w:t>лых.</w:t>
      </w:r>
    </w:p>
    <w:p w:rsidR="00000000" w:rsidRDefault="008043A6">
      <w:pPr>
        <w:shd w:val="clear" w:color="auto" w:fill="FFFFFF"/>
        <w:spacing w:line="360" w:lineRule="auto"/>
        <w:ind w:firstLine="720"/>
        <w:jc w:val="both"/>
        <w:rPr>
          <w:snapToGrid w:val="0"/>
          <w:sz w:val="28"/>
        </w:rPr>
      </w:pPr>
      <w:r>
        <w:rPr>
          <w:snapToGrid w:val="0"/>
          <w:sz w:val="28"/>
        </w:rPr>
        <w:t>В дошкольном возрасте у глухих детей без обучения речь не формир</w:t>
      </w:r>
      <w:r>
        <w:rPr>
          <w:snapToGrid w:val="0"/>
          <w:sz w:val="28"/>
        </w:rPr>
        <w:t>у</w:t>
      </w:r>
      <w:r>
        <w:rPr>
          <w:snapToGrid w:val="0"/>
          <w:sz w:val="28"/>
        </w:rPr>
        <w:t>ется. Отм</w:t>
      </w:r>
      <w:r>
        <w:rPr>
          <w:snapToGrid w:val="0"/>
          <w:sz w:val="28"/>
        </w:rPr>
        <w:t>ечаются различные голосовые реакции, звукосочетания, лепет. Без обучения число голосовых реакций сокращается, они остановятся более о</w:t>
      </w:r>
      <w:r>
        <w:rPr>
          <w:snapToGrid w:val="0"/>
          <w:sz w:val="28"/>
        </w:rPr>
        <w:t>д</w:t>
      </w:r>
      <w:r>
        <w:rPr>
          <w:snapToGrid w:val="0"/>
          <w:sz w:val="28"/>
        </w:rPr>
        <w:t>нообразными, к пяти-шести годам исчезают совсем. Иногда старшие дошк</w:t>
      </w:r>
      <w:r>
        <w:rPr>
          <w:snapToGrid w:val="0"/>
          <w:sz w:val="28"/>
        </w:rPr>
        <w:t>о</w:t>
      </w:r>
      <w:r>
        <w:rPr>
          <w:snapToGrid w:val="0"/>
          <w:sz w:val="28"/>
        </w:rPr>
        <w:t>льники, не обученные речи, осознают свои речевые проб</w:t>
      </w:r>
      <w:r>
        <w:rPr>
          <w:snapToGrid w:val="0"/>
          <w:sz w:val="28"/>
        </w:rPr>
        <w:t>лемы, неохотно идут на общение с людьми, уходят от контактов со взрослыми и слышащими детьми. Количество средств неречевого общения с возрастом у глухих д</w:t>
      </w:r>
      <w:r>
        <w:rPr>
          <w:snapToGrid w:val="0"/>
          <w:sz w:val="28"/>
        </w:rPr>
        <w:t>о</w:t>
      </w:r>
      <w:r>
        <w:rPr>
          <w:snapToGrid w:val="0"/>
          <w:sz w:val="28"/>
        </w:rPr>
        <w:t>школьников расширяется. Появляется больше естественных жестов, которые дети копируют у взрослых или п</w:t>
      </w:r>
      <w:r>
        <w:rPr>
          <w:snapToGrid w:val="0"/>
          <w:sz w:val="28"/>
        </w:rPr>
        <w:t>ридумывают сами. Развиваются разнообра</w:t>
      </w:r>
      <w:r>
        <w:rPr>
          <w:snapToGrid w:val="0"/>
          <w:sz w:val="28"/>
        </w:rPr>
        <w:t>з</w:t>
      </w:r>
      <w:r>
        <w:rPr>
          <w:snapToGrid w:val="0"/>
          <w:sz w:val="28"/>
        </w:rPr>
        <w:t>ные взгляды, характеризующие их эмоциональное состояние.</w:t>
      </w:r>
    </w:p>
    <w:p w:rsidR="00000000" w:rsidRDefault="008043A6">
      <w:pPr>
        <w:shd w:val="clear" w:color="auto" w:fill="FFFFFF"/>
        <w:spacing w:line="360" w:lineRule="auto"/>
        <w:ind w:firstLine="720"/>
        <w:jc w:val="both"/>
        <w:rPr>
          <w:snapToGrid w:val="0"/>
          <w:sz w:val="28"/>
        </w:rPr>
      </w:pPr>
      <w:r>
        <w:rPr>
          <w:snapToGrid w:val="0"/>
          <w:sz w:val="28"/>
        </w:rPr>
        <w:t>После четырех лет различия в речи глухих и детей с тяжелой степенью тугоухости становятся более заметны. У слабослышащих детей даже без сп</w:t>
      </w:r>
      <w:r>
        <w:rPr>
          <w:snapToGrid w:val="0"/>
          <w:sz w:val="28"/>
        </w:rPr>
        <w:t>е</w:t>
      </w:r>
      <w:r>
        <w:rPr>
          <w:snapToGrid w:val="0"/>
          <w:sz w:val="28"/>
        </w:rPr>
        <w:t>циального обучения ув</w:t>
      </w:r>
      <w:r>
        <w:rPr>
          <w:snapToGrid w:val="0"/>
          <w:sz w:val="28"/>
        </w:rPr>
        <w:t>еличивается число произносимых слов. Некоторые д</w:t>
      </w:r>
      <w:r>
        <w:rPr>
          <w:snapToGrid w:val="0"/>
          <w:sz w:val="28"/>
        </w:rPr>
        <w:t>е</w:t>
      </w:r>
      <w:r>
        <w:rPr>
          <w:snapToGrid w:val="0"/>
          <w:sz w:val="28"/>
        </w:rPr>
        <w:t>ти овладевают короткими аграмматическими фразами, типа: «Мама, ди» (Мама, иди), «Мама, да» (Мама, дай).</w:t>
      </w:r>
    </w:p>
    <w:p w:rsidR="00000000" w:rsidRDefault="008043A6">
      <w:pPr>
        <w:shd w:val="clear" w:color="auto" w:fill="FFFFFF"/>
        <w:spacing w:line="360" w:lineRule="auto"/>
        <w:ind w:firstLine="720"/>
        <w:jc w:val="both"/>
        <w:rPr>
          <w:snapToGrid w:val="0"/>
          <w:sz w:val="28"/>
        </w:rPr>
      </w:pPr>
      <w:r>
        <w:rPr>
          <w:snapToGrid w:val="0"/>
          <w:sz w:val="28"/>
        </w:rPr>
        <w:t>Одним из главных условий проведения работы по развитию речи явл</w:t>
      </w:r>
      <w:r>
        <w:rPr>
          <w:snapToGrid w:val="0"/>
          <w:sz w:val="28"/>
        </w:rPr>
        <w:t>я</w:t>
      </w:r>
      <w:r>
        <w:rPr>
          <w:snapToGrid w:val="0"/>
          <w:sz w:val="28"/>
        </w:rPr>
        <w:t>ется организация слухоречевой среды, ко</w:t>
      </w:r>
      <w:r>
        <w:rPr>
          <w:snapToGrid w:val="0"/>
          <w:sz w:val="28"/>
        </w:rPr>
        <w:t>торая предполагает постоянное р</w:t>
      </w:r>
      <w:r>
        <w:rPr>
          <w:snapToGrid w:val="0"/>
          <w:sz w:val="28"/>
        </w:rPr>
        <w:t>е</w:t>
      </w:r>
      <w:r>
        <w:rPr>
          <w:snapToGrid w:val="0"/>
          <w:sz w:val="28"/>
        </w:rPr>
        <w:t>чевое общение с ребенком при условии использования слуховых аппаратов. Работа по развитию речи детей младенческого возраста направлена на разв</w:t>
      </w:r>
      <w:r>
        <w:rPr>
          <w:snapToGrid w:val="0"/>
          <w:sz w:val="28"/>
        </w:rPr>
        <w:t>и</w:t>
      </w:r>
      <w:r>
        <w:rPr>
          <w:snapToGrid w:val="0"/>
          <w:sz w:val="28"/>
        </w:rPr>
        <w:t>тие зрительного и слухового сосредоточения на лице взрослого, его речи, предметах</w:t>
      </w:r>
      <w:r>
        <w:rPr>
          <w:snapToGrid w:val="0"/>
          <w:sz w:val="28"/>
        </w:rPr>
        <w:t>. Эта работа проводится длительно, в процессе общения с ребе</w:t>
      </w:r>
      <w:r>
        <w:rPr>
          <w:snapToGrid w:val="0"/>
          <w:sz w:val="28"/>
        </w:rPr>
        <w:t>н</w:t>
      </w:r>
      <w:r>
        <w:rPr>
          <w:snapToGrid w:val="0"/>
          <w:sz w:val="28"/>
        </w:rPr>
        <w:t>ком в течение всего дня, а также на специальных систематических занятиях.</w:t>
      </w:r>
    </w:p>
    <w:p w:rsidR="00000000" w:rsidRDefault="008043A6">
      <w:pPr>
        <w:shd w:val="clear" w:color="auto" w:fill="FFFFFF"/>
        <w:spacing w:line="360" w:lineRule="auto"/>
        <w:ind w:firstLine="720"/>
        <w:jc w:val="both"/>
        <w:rPr>
          <w:snapToGrid w:val="0"/>
          <w:sz w:val="28"/>
        </w:rPr>
      </w:pPr>
      <w:r>
        <w:rPr>
          <w:snapToGrid w:val="0"/>
          <w:sz w:val="28"/>
        </w:rPr>
        <w:t>Развитие речи у детей с нарушениями слуха на 2-3-м году жизни имеет более высокий темп. В связи с познанием разных предме</w:t>
      </w:r>
      <w:r>
        <w:rPr>
          <w:snapToGrid w:val="0"/>
          <w:sz w:val="28"/>
        </w:rPr>
        <w:t>тов, явлений, у р</w:t>
      </w:r>
      <w:r>
        <w:rPr>
          <w:snapToGrid w:val="0"/>
          <w:sz w:val="28"/>
        </w:rPr>
        <w:t>е</w:t>
      </w:r>
      <w:r>
        <w:rPr>
          <w:snapToGrid w:val="0"/>
          <w:sz w:val="28"/>
        </w:rPr>
        <w:t>бенка появляется словарь их названий, действий с предметами. Постоянное использование простых по структуре фраз делает доступными для понимания некоторые из них, наиболее часто повторяемые. Важно учить ребенка пон</w:t>
      </w:r>
      <w:r>
        <w:rPr>
          <w:snapToGrid w:val="0"/>
          <w:sz w:val="28"/>
        </w:rPr>
        <w:t>и</w:t>
      </w:r>
      <w:r>
        <w:rPr>
          <w:snapToGrid w:val="0"/>
          <w:sz w:val="28"/>
        </w:rPr>
        <w:t xml:space="preserve">мать значения глаголов, </w:t>
      </w:r>
      <w:r>
        <w:rPr>
          <w:snapToGrid w:val="0"/>
          <w:sz w:val="28"/>
        </w:rPr>
        <w:t>так это необходимо для понимания и использования фраз. С детьми дошкольного возраста продолжается работа, начатая еще в раннем возрасте. Основные требования к организации и содержанию работы с дошкольниками, имеющими нарушенный слух, в семье остаются те же</w:t>
      </w:r>
      <w:r>
        <w:rPr>
          <w:snapToGrid w:val="0"/>
          <w:sz w:val="28"/>
        </w:rPr>
        <w:t>, что предъявляются к работе с детьми раннего возраста. Однако содержание раб</w:t>
      </w:r>
      <w:r>
        <w:rPr>
          <w:snapToGrid w:val="0"/>
          <w:sz w:val="28"/>
        </w:rPr>
        <w:t>о</w:t>
      </w:r>
      <w:r>
        <w:rPr>
          <w:snapToGrid w:val="0"/>
          <w:sz w:val="28"/>
        </w:rPr>
        <w:t>ты расширяется и углубляется по различным направлениям.</w:t>
      </w:r>
    </w:p>
    <w:p w:rsidR="00000000" w:rsidRDefault="008043A6">
      <w:pPr>
        <w:shd w:val="clear" w:color="auto" w:fill="FFFFFF"/>
        <w:spacing w:line="360" w:lineRule="auto"/>
        <w:ind w:firstLine="720"/>
        <w:jc w:val="both"/>
        <w:rPr>
          <w:snapToGrid w:val="0"/>
          <w:sz w:val="28"/>
        </w:rPr>
      </w:pPr>
      <w:r>
        <w:rPr>
          <w:snapToGrid w:val="0"/>
          <w:sz w:val="28"/>
        </w:rPr>
        <w:t>Воспитание и обучение происходит в течение всего дня, включая р</w:t>
      </w:r>
      <w:r>
        <w:rPr>
          <w:snapToGrid w:val="0"/>
          <w:sz w:val="28"/>
        </w:rPr>
        <w:t>е</w:t>
      </w:r>
      <w:r>
        <w:rPr>
          <w:snapToGrid w:val="0"/>
          <w:sz w:val="28"/>
        </w:rPr>
        <w:t>жимные моменты, игры, св</w:t>
      </w:r>
      <w:r>
        <w:rPr>
          <w:snapToGrid w:val="0"/>
          <w:sz w:val="28"/>
        </w:rPr>
        <w:t>о</w:t>
      </w:r>
      <w:r>
        <w:rPr>
          <w:snapToGrid w:val="0"/>
          <w:sz w:val="28"/>
        </w:rPr>
        <w:t>бодную деятельность.</w:t>
      </w:r>
    </w:p>
    <w:p w:rsidR="00000000" w:rsidRDefault="008043A6">
      <w:pPr>
        <w:shd w:val="clear" w:color="auto" w:fill="FFFFFF"/>
        <w:spacing w:line="360" w:lineRule="auto"/>
        <w:ind w:firstLine="720"/>
        <w:jc w:val="both"/>
        <w:rPr>
          <w:snapToGrid w:val="0"/>
          <w:sz w:val="28"/>
        </w:rPr>
      </w:pPr>
      <w:r>
        <w:rPr>
          <w:snapToGrid w:val="0"/>
          <w:sz w:val="28"/>
        </w:rPr>
        <w:t>Занятия, вкл</w:t>
      </w:r>
      <w:r>
        <w:rPr>
          <w:snapToGrid w:val="0"/>
          <w:sz w:val="28"/>
        </w:rPr>
        <w:t>ючающие различные виды работ, проводят ежедневно.</w:t>
      </w:r>
    </w:p>
    <w:p w:rsidR="00000000" w:rsidRDefault="008043A6">
      <w:pPr>
        <w:shd w:val="clear" w:color="auto" w:fill="FFFFFF"/>
        <w:spacing w:line="360" w:lineRule="auto"/>
        <w:ind w:firstLine="720"/>
        <w:jc w:val="both"/>
        <w:rPr>
          <w:snapToGrid w:val="0"/>
          <w:sz w:val="28"/>
        </w:rPr>
      </w:pPr>
      <w:r>
        <w:rPr>
          <w:snapToGrid w:val="0"/>
          <w:sz w:val="28"/>
        </w:rPr>
        <w:t>Создание слухоречевой среды предполагает речевое общение с ребе</w:t>
      </w:r>
      <w:r>
        <w:rPr>
          <w:snapToGrid w:val="0"/>
          <w:sz w:val="28"/>
        </w:rPr>
        <w:t>н</w:t>
      </w:r>
      <w:r>
        <w:rPr>
          <w:snapToGrid w:val="0"/>
          <w:sz w:val="28"/>
        </w:rPr>
        <w:t>ком всех членов семьи.</w:t>
      </w:r>
    </w:p>
    <w:p w:rsidR="00000000" w:rsidRDefault="008043A6">
      <w:pPr>
        <w:shd w:val="clear" w:color="auto" w:fill="FFFFFF"/>
        <w:spacing w:line="360" w:lineRule="auto"/>
        <w:ind w:firstLine="720"/>
        <w:jc w:val="both"/>
        <w:rPr>
          <w:snapToGrid w:val="0"/>
          <w:sz w:val="28"/>
        </w:rPr>
      </w:pPr>
      <w:r>
        <w:rPr>
          <w:snapToGrid w:val="0"/>
          <w:sz w:val="28"/>
        </w:rPr>
        <w:t>При работе с ребенком используется слуховой аппарат.</w:t>
      </w:r>
    </w:p>
    <w:p w:rsidR="00000000" w:rsidRDefault="008043A6">
      <w:pPr>
        <w:shd w:val="clear" w:color="auto" w:fill="FFFFFF"/>
        <w:spacing w:line="360" w:lineRule="auto"/>
        <w:ind w:firstLine="720"/>
        <w:jc w:val="both"/>
        <w:rPr>
          <w:snapToGrid w:val="0"/>
          <w:sz w:val="28"/>
        </w:rPr>
      </w:pPr>
      <w:r>
        <w:rPr>
          <w:snapToGrid w:val="0"/>
          <w:sz w:val="28"/>
        </w:rPr>
        <w:t>Всестороннее развитие ребенка включает в себя физическое, трудовое</w:t>
      </w:r>
      <w:r>
        <w:rPr>
          <w:snapToGrid w:val="0"/>
          <w:sz w:val="28"/>
        </w:rPr>
        <w:t xml:space="preserve"> воспитание, ознакомление с окружающим миром, игровую деятельность, развитие изобразительной деятельности, работу по развитию речи, формир</w:t>
      </w:r>
      <w:r>
        <w:rPr>
          <w:snapToGrid w:val="0"/>
          <w:sz w:val="28"/>
        </w:rPr>
        <w:t>о</w:t>
      </w:r>
      <w:r>
        <w:rPr>
          <w:snapToGrid w:val="0"/>
          <w:sz w:val="28"/>
        </w:rPr>
        <w:t>вание элементарных математических представлений, а также обучение чт</w:t>
      </w:r>
      <w:r>
        <w:rPr>
          <w:snapToGrid w:val="0"/>
          <w:sz w:val="28"/>
        </w:rPr>
        <w:t>е</w:t>
      </w:r>
      <w:r>
        <w:rPr>
          <w:snapToGrid w:val="0"/>
          <w:sz w:val="28"/>
        </w:rPr>
        <w:t>нию.</w:t>
      </w:r>
    </w:p>
    <w:p w:rsidR="00000000" w:rsidRDefault="008043A6">
      <w:pPr>
        <w:shd w:val="clear" w:color="auto" w:fill="FFFFFF"/>
        <w:spacing w:line="360" w:lineRule="auto"/>
        <w:ind w:firstLine="720"/>
        <w:jc w:val="both"/>
        <w:rPr>
          <w:snapToGrid w:val="0"/>
          <w:sz w:val="28"/>
        </w:rPr>
      </w:pPr>
      <w:r>
        <w:rPr>
          <w:snapToGrid w:val="0"/>
          <w:sz w:val="28"/>
        </w:rPr>
        <w:t>При поступлении ребенка в школу работа по р</w:t>
      </w:r>
      <w:r>
        <w:rPr>
          <w:snapToGrid w:val="0"/>
          <w:sz w:val="28"/>
        </w:rPr>
        <w:t>азвитию речи, воспр</w:t>
      </w:r>
      <w:r>
        <w:rPr>
          <w:snapToGrid w:val="0"/>
          <w:sz w:val="28"/>
        </w:rPr>
        <w:t>и</w:t>
      </w:r>
      <w:r>
        <w:rPr>
          <w:snapToGrid w:val="0"/>
          <w:sz w:val="28"/>
        </w:rPr>
        <w:t>ятия, памяти и мышления в целом будет продолжена.</w:t>
      </w:r>
    </w:p>
    <w:p w:rsidR="00000000" w:rsidRDefault="008043A6">
      <w:pPr>
        <w:pStyle w:val="21"/>
        <w:rPr>
          <w:snapToGrid w:val="0"/>
        </w:rPr>
      </w:pPr>
      <w:bookmarkStart w:id="24" w:name="_Toc224105621"/>
      <w:r>
        <w:rPr>
          <w:snapToGrid w:val="0"/>
        </w:rPr>
        <w:t>Динамика и прогноз</w:t>
      </w:r>
      <w:bookmarkEnd w:id="24"/>
    </w:p>
    <w:p w:rsidR="00000000" w:rsidRDefault="008043A6">
      <w:pPr>
        <w:shd w:val="clear" w:color="auto" w:fill="FFFFFF"/>
        <w:spacing w:line="360" w:lineRule="auto"/>
        <w:ind w:firstLine="720"/>
        <w:jc w:val="both"/>
        <w:rPr>
          <w:snapToGrid w:val="0"/>
          <w:sz w:val="28"/>
        </w:rPr>
      </w:pPr>
      <w:r>
        <w:rPr>
          <w:snapToGrid w:val="0"/>
          <w:sz w:val="28"/>
        </w:rPr>
        <w:t>Потенциальные возможности детей с нарушениями слуха крайне вел</w:t>
      </w:r>
      <w:r>
        <w:rPr>
          <w:snapToGrid w:val="0"/>
          <w:sz w:val="28"/>
        </w:rPr>
        <w:t>и</w:t>
      </w:r>
      <w:r>
        <w:rPr>
          <w:snapToGrid w:val="0"/>
          <w:sz w:val="28"/>
        </w:rPr>
        <w:t>ки. Медицина не в силах вернуть таким детям слух. Однако дети с наруш</w:t>
      </w:r>
      <w:r>
        <w:rPr>
          <w:snapToGrid w:val="0"/>
          <w:sz w:val="28"/>
        </w:rPr>
        <w:t>е</w:t>
      </w:r>
      <w:r>
        <w:rPr>
          <w:snapToGrid w:val="0"/>
          <w:sz w:val="28"/>
        </w:rPr>
        <w:t xml:space="preserve">ниями слуха могут приближаться по </w:t>
      </w:r>
      <w:r>
        <w:rPr>
          <w:snapToGrid w:val="0"/>
          <w:sz w:val="28"/>
        </w:rPr>
        <w:t>уровню общего и речевого развития к сверстникам с сохраненным слухом.</w:t>
      </w:r>
    </w:p>
    <w:p w:rsidR="00000000" w:rsidRDefault="008043A6">
      <w:pPr>
        <w:shd w:val="clear" w:color="auto" w:fill="FFFFFF"/>
        <w:spacing w:line="360" w:lineRule="auto"/>
        <w:ind w:firstLine="720"/>
        <w:jc w:val="both"/>
        <w:rPr>
          <w:snapToGrid w:val="0"/>
          <w:sz w:val="28"/>
        </w:rPr>
      </w:pPr>
      <w:r>
        <w:rPr>
          <w:snapToGrid w:val="0"/>
          <w:sz w:val="28"/>
        </w:rPr>
        <w:t>Если дети не имеют дополнительных отклонений в развитии, а аде</w:t>
      </w:r>
      <w:r>
        <w:rPr>
          <w:snapToGrid w:val="0"/>
          <w:sz w:val="28"/>
        </w:rPr>
        <w:t>к</w:t>
      </w:r>
      <w:r>
        <w:rPr>
          <w:snapToGrid w:val="0"/>
          <w:sz w:val="28"/>
        </w:rPr>
        <w:t>ватная и целенаправленная коррекционная работа проводится уже в первые месяцы жизни ребенка, то к 3-6 годам можно максималь</w:t>
      </w:r>
      <w:r>
        <w:rPr>
          <w:snapToGrid w:val="0"/>
          <w:sz w:val="28"/>
        </w:rPr>
        <w:t>но приблизить уро</w:t>
      </w:r>
      <w:r>
        <w:rPr>
          <w:snapToGrid w:val="0"/>
          <w:sz w:val="28"/>
        </w:rPr>
        <w:t>в</w:t>
      </w:r>
      <w:r>
        <w:rPr>
          <w:snapToGrid w:val="0"/>
          <w:sz w:val="28"/>
        </w:rPr>
        <w:t>ни как общего, так и речевого развития к возрастной норме (даже несмотря на тяжелую тугоухость). Такие дети владеют развернутой фразовой речью, свободно общаются как с детьми, так и со взрослыми, могут рассказывать об увиденном, о каких-т</w:t>
      </w:r>
      <w:r>
        <w:rPr>
          <w:snapToGrid w:val="0"/>
          <w:sz w:val="28"/>
        </w:rPr>
        <w:t>о случаях из жизни, хорошо понимают обращенную к ним речь (воспринимают слухозрительно), могут прочесть стихотворение и даже напевать песенки. Звучание их собственной речи обычно очень мало отличается от речи слышащих детей. Дети с нарушениями слуха пользу</w:t>
      </w:r>
      <w:r>
        <w:rPr>
          <w:snapToGrid w:val="0"/>
          <w:sz w:val="28"/>
        </w:rPr>
        <w:t>ются слуховыми аппаратами. Дети с развитой собственной речью в дальнейшем обучаются вместе со слышащими детьми в детских садах и в школах общего типа.</w:t>
      </w:r>
    </w:p>
    <w:p w:rsidR="00000000" w:rsidRDefault="008043A6">
      <w:pPr>
        <w:shd w:val="clear" w:color="auto" w:fill="FFFFFF"/>
        <w:spacing w:line="360" w:lineRule="auto"/>
        <w:ind w:firstLine="720"/>
        <w:jc w:val="both"/>
        <w:rPr>
          <w:snapToGrid w:val="0"/>
          <w:sz w:val="28"/>
        </w:rPr>
      </w:pPr>
      <w:r>
        <w:rPr>
          <w:snapToGrid w:val="0"/>
          <w:sz w:val="28"/>
        </w:rPr>
        <w:t>Позднооглохшие дети (те, кто потерял слух в возрасте 4-5 лет и имел до этого момента сохранную речь) могу</w:t>
      </w:r>
      <w:r>
        <w:rPr>
          <w:snapToGrid w:val="0"/>
          <w:sz w:val="28"/>
        </w:rPr>
        <w:t>т достичь такого же высокого уровня, при условии своевременно начатой и целенаправленной работы. Если удас</w:t>
      </w:r>
      <w:r>
        <w:rPr>
          <w:snapToGrid w:val="0"/>
          <w:sz w:val="28"/>
        </w:rPr>
        <w:t>т</w:t>
      </w:r>
      <w:r>
        <w:rPr>
          <w:snapToGrid w:val="0"/>
          <w:sz w:val="28"/>
        </w:rPr>
        <w:t>ся сохранить уже имеющиеся речевые навыки и совершенствовать их, а та</w:t>
      </w:r>
      <w:r>
        <w:rPr>
          <w:snapToGrid w:val="0"/>
          <w:sz w:val="28"/>
        </w:rPr>
        <w:t>к</w:t>
      </w:r>
      <w:r>
        <w:rPr>
          <w:snapToGrid w:val="0"/>
          <w:sz w:val="28"/>
        </w:rPr>
        <w:t>же в короткие сроки восстановить устную коммуникацию на другой сенсо</w:t>
      </w:r>
      <w:r>
        <w:rPr>
          <w:snapToGrid w:val="0"/>
          <w:sz w:val="28"/>
        </w:rPr>
        <w:t>р</w:t>
      </w:r>
      <w:r>
        <w:rPr>
          <w:snapToGrid w:val="0"/>
          <w:sz w:val="28"/>
        </w:rPr>
        <w:t>ной основе</w:t>
      </w:r>
      <w:r>
        <w:rPr>
          <w:snapToGrid w:val="0"/>
          <w:sz w:val="28"/>
        </w:rPr>
        <w:t xml:space="preserve"> (зрительно-слуховой, зрительной, зрительно-вибротактильной), то позднооглохший дошкольник даже сможет остаться в том же детском ко</w:t>
      </w:r>
      <w:r>
        <w:rPr>
          <w:snapToGrid w:val="0"/>
          <w:sz w:val="28"/>
        </w:rPr>
        <w:t>л</w:t>
      </w:r>
      <w:r>
        <w:rPr>
          <w:snapToGrid w:val="0"/>
          <w:sz w:val="28"/>
        </w:rPr>
        <w:t>лективе, в котором он воспитывался до момента потери слуха, и подгот</w:t>
      </w:r>
      <w:r>
        <w:rPr>
          <w:snapToGrid w:val="0"/>
          <w:sz w:val="28"/>
        </w:rPr>
        <w:t>о</w:t>
      </w:r>
      <w:r>
        <w:rPr>
          <w:snapToGrid w:val="0"/>
          <w:sz w:val="28"/>
        </w:rPr>
        <w:t xml:space="preserve">виться к устному обучению в условиях массовой школы, а </w:t>
      </w:r>
      <w:r>
        <w:rPr>
          <w:snapToGrid w:val="0"/>
          <w:sz w:val="28"/>
        </w:rPr>
        <w:t>позднооглохший школьник сможет успешно продолжить свое обучение в том же классе, где обучался до болезни, травмы и т.д.</w:t>
      </w:r>
    </w:p>
    <w:p w:rsidR="00000000" w:rsidRDefault="008043A6">
      <w:pPr>
        <w:shd w:val="clear" w:color="auto" w:fill="FFFFFF"/>
        <w:spacing w:line="360" w:lineRule="auto"/>
        <w:ind w:firstLine="720"/>
        <w:jc w:val="both"/>
        <w:rPr>
          <w:snapToGrid w:val="0"/>
          <w:sz w:val="28"/>
        </w:rPr>
      </w:pPr>
      <w:r>
        <w:rPr>
          <w:snapToGrid w:val="0"/>
          <w:sz w:val="28"/>
        </w:rPr>
        <w:t>Дети с тяжелой тугоухостью и глухотой при позднем начале обучения — в 2-3 года — могут достичь высокого уровня общего и речевого развити</w:t>
      </w:r>
      <w:r>
        <w:rPr>
          <w:snapToGrid w:val="0"/>
          <w:sz w:val="28"/>
        </w:rPr>
        <w:t>я также если присутствует ряд благоприятных факторов. К таким факторам можно отнести высокие потенциальные возможности самого ребенка, его личностные особенности (такие, как коммуникабельность, активность, физ</w:t>
      </w:r>
      <w:r>
        <w:rPr>
          <w:snapToGrid w:val="0"/>
          <w:sz w:val="28"/>
        </w:rPr>
        <w:t>и</w:t>
      </w:r>
      <w:r>
        <w:rPr>
          <w:snapToGrid w:val="0"/>
          <w:sz w:val="28"/>
        </w:rPr>
        <w:t>ческая выносливость, работоспособность), а еще</w:t>
      </w:r>
      <w:r>
        <w:rPr>
          <w:snapToGrid w:val="0"/>
          <w:sz w:val="28"/>
        </w:rPr>
        <w:t xml:space="preserve"> — систематическое, инте</w:t>
      </w:r>
      <w:r>
        <w:rPr>
          <w:snapToGrid w:val="0"/>
          <w:sz w:val="28"/>
        </w:rPr>
        <w:t>н</w:t>
      </w:r>
      <w:r>
        <w:rPr>
          <w:snapToGrid w:val="0"/>
          <w:sz w:val="28"/>
        </w:rPr>
        <w:t>сивное, адекватное обучение ребенка. Занятия проводятся в условиях инд</w:t>
      </w:r>
      <w:r>
        <w:rPr>
          <w:snapToGrid w:val="0"/>
          <w:sz w:val="28"/>
        </w:rPr>
        <w:t>и</w:t>
      </w:r>
      <w:r>
        <w:rPr>
          <w:snapToGrid w:val="0"/>
          <w:sz w:val="28"/>
        </w:rPr>
        <w:t>видуальной работы, в условиях занятий в малой группе (6-8 человек), при наличии дополнительной помощи (речевая ритмика и т.д.), при активном участии семьи в вос</w:t>
      </w:r>
      <w:r>
        <w:rPr>
          <w:snapToGrid w:val="0"/>
          <w:sz w:val="28"/>
        </w:rPr>
        <w:t>питании и обучении ребенка.</w:t>
      </w:r>
    </w:p>
    <w:p w:rsidR="00000000" w:rsidRDefault="008043A6">
      <w:pPr>
        <w:shd w:val="clear" w:color="auto" w:fill="FFFFFF"/>
        <w:spacing w:line="360" w:lineRule="auto"/>
        <w:ind w:firstLine="720"/>
        <w:jc w:val="both"/>
        <w:rPr>
          <w:snapToGrid w:val="0"/>
          <w:sz w:val="28"/>
        </w:rPr>
      </w:pPr>
      <w:r>
        <w:rPr>
          <w:snapToGrid w:val="0"/>
          <w:sz w:val="28"/>
        </w:rPr>
        <w:t>Эффект коррекционного воздействия на детей с нарушениями слуха определяется:</w:t>
      </w:r>
    </w:p>
    <w:p w:rsidR="00000000" w:rsidRDefault="008043A6">
      <w:pPr>
        <w:shd w:val="clear" w:color="auto" w:fill="FFFFFF"/>
        <w:spacing w:line="360" w:lineRule="auto"/>
        <w:ind w:firstLine="720"/>
        <w:jc w:val="both"/>
        <w:rPr>
          <w:snapToGrid w:val="0"/>
          <w:sz w:val="28"/>
        </w:rPr>
      </w:pPr>
      <w:r>
        <w:rPr>
          <w:snapToGrid w:val="0"/>
          <w:sz w:val="28"/>
        </w:rPr>
        <w:t>♦ своевременностью {с момента выявления характера снижения слуха);</w:t>
      </w:r>
    </w:p>
    <w:p w:rsidR="00000000" w:rsidRDefault="008043A6">
      <w:pPr>
        <w:shd w:val="clear" w:color="auto" w:fill="FFFFFF"/>
        <w:spacing w:line="360" w:lineRule="auto"/>
        <w:ind w:firstLine="720"/>
        <w:jc w:val="both"/>
        <w:rPr>
          <w:snapToGrid w:val="0"/>
          <w:sz w:val="28"/>
        </w:rPr>
      </w:pPr>
      <w:r>
        <w:rPr>
          <w:snapToGrid w:val="0"/>
          <w:sz w:val="28"/>
        </w:rPr>
        <w:t>♦ качественным слухопротезированием;</w:t>
      </w:r>
    </w:p>
    <w:p w:rsidR="00000000" w:rsidRDefault="008043A6">
      <w:pPr>
        <w:shd w:val="clear" w:color="auto" w:fill="FFFFFF"/>
        <w:spacing w:line="360" w:lineRule="auto"/>
        <w:ind w:firstLine="720"/>
        <w:jc w:val="both"/>
        <w:rPr>
          <w:snapToGrid w:val="0"/>
          <w:sz w:val="28"/>
        </w:rPr>
      </w:pPr>
      <w:r>
        <w:rPr>
          <w:snapToGrid w:val="0"/>
          <w:sz w:val="28"/>
        </w:rPr>
        <w:t>♦ использованием различной качественной звукоус</w:t>
      </w:r>
      <w:r>
        <w:rPr>
          <w:snapToGrid w:val="0"/>
          <w:sz w:val="28"/>
        </w:rPr>
        <w:t>иливающей аппар</w:t>
      </w:r>
      <w:r>
        <w:rPr>
          <w:snapToGrid w:val="0"/>
          <w:sz w:val="28"/>
        </w:rPr>
        <w:t>а</w:t>
      </w:r>
      <w:r>
        <w:rPr>
          <w:snapToGrid w:val="0"/>
          <w:sz w:val="28"/>
        </w:rPr>
        <w:t>туры (при отсутствии м</w:t>
      </w:r>
      <w:r>
        <w:rPr>
          <w:snapToGrid w:val="0"/>
          <w:sz w:val="28"/>
        </w:rPr>
        <w:t>е</w:t>
      </w:r>
      <w:r>
        <w:rPr>
          <w:snapToGrid w:val="0"/>
          <w:sz w:val="28"/>
        </w:rPr>
        <w:t>дицинских противопоказаний);</w:t>
      </w:r>
    </w:p>
    <w:p w:rsidR="00000000" w:rsidRDefault="008043A6">
      <w:pPr>
        <w:shd w:val="clear" w:color="auto" w:fill="FFFFFF"/>
        <w:spacing w:line="360" w:lineRule="auto"/>
        <w:ind w:firstLine="720"/>
        <w:jc w:val="both"/>
        <w:rPr>
          <w:snapToGrid w:val="0"/>
          <w:sz w:val="28"/>
        </w:rPr>
      </w:pPr>
      <w:r>
        <w:rPr>
          <w:snapToGrid w:val="0"/>
          <w:sz w:val="28"/>
        </w:rPr>
        <w:t>- адекватностью коррекционного процесса.</w:t>
      </w:r>
    </w:p>
    <w:p w:rsidR="00000000" w:rsidRDefault="008043A6">
      <w:pPr>
        <w:shd w:val="clear" w:color="auto" w:fill="FFFFFF"/>
        <w:spacing w:line="360" w:lineRule="auto"/>
        <w:ind w:firstLine="720"/>
        <w:jc w:val="both"/>
        <w:rPr>
          <w:snapToGrid w:val="0"/>
          <w:sz w:val="28"/>
        </w:rPr>
      </w:pPr>
      <w:r>
        <w:rPr>
          <w:snapToGrid w:val="0"/>
          <w:sz w:val="28"/>
        </w:rPr>
        <w:t>Из всего вышеизложенного следует, что высокого уровня общего и р</w:t>
      </w:r>
      <w:r>
        <w:rPr>
          <w:snapToGrid w:val="0"/>
          <w:sz w:val="28"/>
        </w:rPr>
        <w:t>е</w:t>
      </w:r>
      <w:r>
        <w:rPr>
          <w:snapToGrid w:val="0"/>
          <w:sz w:val="28"/>
        </w:rPr>
        <w:t xml:space="preserve">чевого развития достигают дети, не имеющие каких-либо дополнительных отклонений в </w:t>
      </w:r>
      <w:r>
        <w:rPr>
          <w:snapToGrid w:val="0"/>
          <w:sz w:val="28"/>
        </w:rPr>
        <w:t>развитии.</w:t>
      </w:r>
    </w:p>
    <w:p w:rsidR="00000000" w:rsidRDefault="008043A6">
      <w:pPr>
        <w:shd w:val="clear" w:color="auto" w:fill="FFFFFF"/>
        <w:spacing w:line="360" w:lineRule="auto"/>
        <w:ind w:firstLine="720"/>
        <w:jc w:val="both"/>
        <w:rPr>
          <w:snapToGrid w:val="0"/>
          <w:sz w:val="28"/>
        </w:rPr>
      </w:pPr>
      <w:r>
        <w:rPr>
          <w:snapToGrid w:val="0"/>
          <w:sz w:val="28"/>
        </w:rPr>
        <w:t>Такие дети относятся к 3 основным категориям:</w:t>
      </w:r>
    </w:p>
    <w:p w:rsidR="00000000" w:rsidRDefault="008043A6">
      <w:pPr>
        <w:shd w:val="clear" w:color="auto" w:fill="FFFFFF"/>
        <w:spacing w:line="360" w:lineRule="auto"/>
        <w:ind w:firstLine="720"/>
        <w:jc w:val="both"/>
        <w:rPr>
          <w:snapToGrid w:val="0"/>
          <w:sz w:val="28"/>
        </w:rPr>
      </w:pPr>
      <w:r>
        <w:rPr>
          <w:snapToGrid w:val="0"/>
          <w:sz w:val="28"/>
        </w:rPr>
        <w:t>♦ дети с незначительным снижением слуха;</w:t>
      </w:r>
    </w:p>
    <w:p w:rsidR="00000000" w:rsidRDefault="008043A6">
      <w:pPr>
        <w:shd w:val="clear" w:color="auto" w:fill="FFFFFF"/>
        <w:spacing w:line="360" w:lineRule="auto"/>
        <w:ind w:firstLine="720"/>
        <w:jc w:val="both"/>
        <w:rPr>
          <w:snapToGrid w:val="0"/>
          <w:sz w:val="28"/>
        </w:rPr>
      </w:pPr>
      <w:r>
        <w:rPr>
          <w:snapToGrid w:val="0"/>
          <w:sz w:val="28"/>
        </w:rPr>
        <w:t>♦ дети с тяжелыми нарушениями слуха, с которыми была начата ко</w:t>
      </w:r>
      <w:r>
        <w:rPr>
          <w:snapToGrid w:val="0"/>
          <w:sz w:val="28"/>
        </w:rPr>
        <w:t>р</w:t>
      </w:r>
      <w:r>
        <w:rPr>
          <w:snapToGrid w:val="0"/>
          <w:sz w:val="28"/>
        </w:rPr>
        <w:t>рекционная работа в раннем детстве и длительно проводилась в среде но</w:t>
      </w:r>
      <w:r>
        <w:rPr>
          <w:snapToGrid w:val="0"/>
          <w:sz w:val="28"/>
        </w:rPr>
        <w:t>р</w:t>
      </w:r>
      <w:r>
        <w:rPr>
          <w:snapToGrid w:val="0"/>
          <w:sz w:val="28"/>
        </w:rPr>
        <w:t>мально слышащих (или внеза</w:t>
      </w:r>
      <w:r>
        <w:rPr>
          <w:snapToGrid w:val="0"/>
          <w:sz w:val="28"/>
        </w:rPr>
        <w:t>пно потерявших слух) сверстников;</w:t>
      </w:r>
    </w:p>
    <w:p w:rsidR="00000000" w:rsidRDefault="008043A6">
      <w:pPr>
        <w:shd w:val="clear" w:color="auto" w:fill="FFFFFF"/>
        <w:spacing w:line="360" w:lineRule="auto"/>
        <w:ind w:firstLine="720"/>
        <w:jc w:val="both"/>
        <w:rPr>
          <w:snapToGrid w:val="0"/>
          <w:sz w:val="28"/>
        </w:rPr>
      </w:pPr>
      <w:r>
        <w:rPr>
          <w:snapToGrid w:val="0"/>
          <w:sz w:val="28"/>
        </w:rPr>
        <w:t>♦ дети, слышащие и говорящие до некоторого времени, с которыми проводилась специальная коррекционная работа по сохранению речи, во</w:t>
      </w:r>
      <w:r>
        <w:rPr>
          <w:snapToGrid w:val="0"/>
          <w:sz w:val="28"/>
        </w:rPr>
        <w:t>с</w:t>
      </w:r>
      <w:r>
        <w:rPr>
          <w:snapToGrid w:val="0"/>
          <w:sz w:val="28"/>
        </w:rPr>
        <w:t>становлению устной коммуникации, а также обучение грамоте.</w:t>
      </w:r>
    </w:p>
    <w:p w:rsidR="00000000" w:rsidRDefault="008043A6">
      <w:pPr>
        <w:shd w:val="clear" w:color="auto" w:fill="FFFFFF"/>
        <w:spacing w:line="360" w:lineRule="auto"/>
        <w:ind w:firstLine="720"/>
        <w:jc w:val="both"/>
        <w:rPr>
          <w:snapToGrid w:val="0"/>
          <w:sz w:val="28"/>
        </w:rPr>
      </w:pPr>
      <w:r>
        <w:rPr>
          <w:snapToGrid w:val="0"/>
          <w:sz w:val="28"/>
        </w:rPr>
        <w:t>Обучение этих детей более предпо</w:t>
      </w:r>
      <w:r>
        <w:rPr>
          <w:snapToGrid w:val="0"/>
          <w:sz w:val="28"/>
        </w:rPr>
        <w:t>чтительно в массовом детском у</w:t>
      </w:r>
      <w:r>
        <w:rPr>
          <w:snapToGrid w:val="0"/>
          <w:sz w:val="28"/>
        </w:rPr>
        <w:t>ч</w:t>
      </w:r>
      <w:r>
        <w:rPr>
          <w:snapToGrid w:val="0"/>
          <w:sz w:val="28"/>
        </w:rPr>
        <w:t>реждении, чем в специальном. Однако интегрированное обучение будет э</w:t>
      </w:r>
      <w:r>
        <w:rPr>
          <w:snapToGrid w:val="0"/>
          <w:sz w:val="28"/>
        </w:rPr>
        <w:t>ф</w:t>
      </w:r>
      <w:r>
        <w:rPr>
          <w:snapToGrid w:val="0"/>
          <w:sz w:val="28"/>
        </w:rPr>
        <w:t>фективно при наличии коррекционной помощи, готовности ребенка обучат</w:t>
      </w:r>
      <w:r>
        <w:rPr>
          <w:snapToGrid w:val="0"/>
          <w:sz w:val="28"/>
        </w:rPr>
        <w:t>ь</w:t>
      </w:r>
      <w:r>
        <w:rPr>
          <w:snapToGrid w:val="0"/>
          <w:sz w:val="28"/>
        </w:rPr>
        <w:t>ся в обществе слышащих, при желании родителей обучать своего ребенка в массовом детском</w:t>
      </w:r>
      <w:r>
        <w:rPr>
          <w:snapToGrid w:val="0"/>
          <w:sz w:val="28"/>
        </w:rPr>
        <w:t xml:space="preserve"> саду, школе, активном участии родителей в образовании и воспитании р</w:t>
      </w:r>
      <w:r>
        <w:rPr>
          <w:snapToGrid w:val="0"/>
          <w:sz w:val="28"/>
        </w:rPr>
        <w:t>е</w:t>
      </w:r>
      <w:r>
        <w:rPr>
          <w:snapToGrid w:val="0"/>
          <w:sz w:val="28"/>
        </w:rPr>
        <w:t>бенка.</w:t>
      </w:r>
    </w:p>
    <w:p w:rsidR="00000000" w:rsidRDefault="008043A6">
      <w:pPr>
        <w:shd w:val="clear" w:color="auto" w:fill="FFFFFF"/>
        <w:spacing w:line="360" w:lineRule="auto"/>
        <w:ind w:firstLine="720"/>
        <w:jc w:val="both"/>
        <w:rPr>
          <w:snapToGrid w:val="0"/>
          <w:sz w:val="28"/>
        </w:rPr>
      </w:pPr>
      <w:r>
        <w:rPr>
          <w:snapToGrid w:val="0"/>
          <w:sz w:val="28"/>
        </w:rPr>
        <w:t>Однако основная масса глухих и слабослышащих детей обучается в специальных учреждениях.</w:t>
      </w:r>
    </w:p>
    <w:p w:rsidR="00000000" w:rsidRDefault="008043A6">
      <w:pPr>
        <w:shd w:val="clear" w:color="auto" w:fill="FFFFFF"/>
        <w:spacing w:line="360" w:lineRule="auto"/>
        <w:ind w:firstLine="720"/>
        <w:jc w:val="both"/>
        <w:rPr>
          <w:snapToGrid w:val="0"/>
          <w:sz w:val="28"/>
        </w:rPr>
      </w:pPr>
      <w:r>
        <w:rPr>
          <w:snapToGrid w:val="0"/>
          <w:sz w:val="28"/>
        </w:rPr>
        <w:t>Российской сурдопедагогике свойствен оптимистический взгляд на возможности всестороннего ра</w:t>
      </w:r>
      <w:r>
        <w:rPr>
          <w:snapToGrid w:val="0"/>
          <w:sz w:val="28"/>
        </w:rPr>
        <w:t>звития детей с недостатками слуха. В соотве</w:t>
      </w:r>
      <w:r>
        <w:rPr>
          <w:snapToGrid w:val="0"/>
          <w:sz w:val="28"/>
        </w:rPr>
        <w:t>т</w:t>
      </w:r>
      <w:r>
        <w:rPr>
          <w:snapToGrid w:val="0"/>
          <w:sz w:val="28"/>
        </w:rPr>
        <w:t>ствии с утвердившимся в отечественной психологии пониманием развития психики индивидуума как процесса его взаимодействия с социальным и пр</w:t>
      </w:r>
      <w:r>
        <w:rPr>
          <w:snapToGrid w:val="0"/>
          <w:sz w:val="28"/>
        </w:rPr>
        <w:t>и</w:t>
      </w:r>
      <w:r>
        <w:rPr>
          <w:snapToGrid w:val="0"/>
          <w:sz w:val="28"/>
        </w:rPr>
        <w:t>родным окружением, сурдопедагогика выдвинула положение о решающем значени</w:t>
      </w:r>
      <w:r>
        <w:rPr>
          <w:snapToGrid w:val="0"/>
          <w:sz w:val="28"/>
        </w:rPr>
        <w:t>и благоприятных социальных, в том числе специальных практич</w:t>
      </w:r>
      <w:r>
        <w:rPr>
          <w:snapToGrid w:val="0"/>
          <w:sz w:val="28"/>
        </w:rPr>
        <w:t>е</w:t>
      </w:r>
      <w:r>
        <w:rPr>
          <w:snapToGrid w:val="0"/>
          <w:sz w:val="28"/>
        </w:rPr>
        <w:t>ских, условий для успешного преодоления последствий дефекта и всесторо</w:t>
      </w:r>
      <w:r>
        <w:rPr>
          <w:snapToGrid w:val="0"/>
          <w:sz w:val="28"/>
        </w:rPr>
        <w:t>н</w:t>
      </w:r>
      <w:r>
        <w:rPr>
          <w:snapToGrid w:val="0"/>
          <w:sz w:val="28"/>
        </w:rPr>
        <w:t>него развития детей с нарушением слуха.</w:t>
      </w:r>
    </w:p>
    <w:p w:rsidR="00000000" w:rsidRDefault="008043A6">
      <w:pPr>
        <w:shd w:val="clear" w:color="auto" w:fill="FFFFFF"/>
        <w:spacing w:line="360" w:lineRule="auto"/>
        <w:ind w:firstLine="720"/>
        <w:jc w:val="both"/>
        <w:rPr>
          <w:snapToGrid w:val="0"/>
          <w:sz w:val="28"/>
        </w:rPr>
      </w:pPr>
      <w:r>
        <w:rPr>
          <w:snapToGrid w:val="0"/>
          <w:sz w:val="28"/>
        </w:rPr>
        <w:t>В настоящее время при обязательном основном общем образовании, принятом в стране, шко</w:t>
      </w:r>
      <w:r>
        <w:rPr>
          <w:snapToGrid w:val="0"/>
          <w:sz w:val="28"/>
        </w:rPr>
        <w:t>ла для глухих детей должна обеспечить диффере</w:t>
      </w:r>
      <w:r>
        <w:rPr>
          <w:snapToGrid w:val="0"/>
          <w:sz w:val="28"/>
        </w:rPr>
        <w:t>н</w:t>
      </w:r>
      <w:r>
        <w:rPr>
          <w:snapToGrid w:val="0"/>
          <w:sz w:val="28"/>
        </w:rPr>
        <w:t>циацию требований к возможному уровню образования разных категорий д</w:t>
      </w:r>
      <w:r>
        <w:rPr>
          <w:snapToGrid w:val="0"/>
          <w:sz w:val="28"/>
        </w:rPr>
        <w:t>е</w:t>
      </w:r>
      <w:r>
        <w:rPr>
          <w:snapToGrid w:val="0"/>
          <w:sz w:val="28"/>
        </w:rPr>
        <w:t>тей, обучающихся в школе, определить приоритетные направления в работе, новые задачи в учебном образовании для неслышащих.</w:t>
      </w:r>
    </w:p>
    <w:p w:rsidR="00000000" w:rsidRDefault="008043A6">
      <w:pPr>
        <w:shd w:val="clear" w:color="auto" w:fill="FFFFFF"/>
        <w:spacing w:line="360" w:lineRule="auto"/>
        <w:ind w:firstLine="720"/>
        <w:jc w:val="both"/>
        <w:rPr>
          <w:snapToGrid w:val="0"/>
          <w:sz w:val="28"/>
        </w:rPr>
      </w:pPr>
      <w:r>
        <w:rPr>
          <w:snapToGrid w:val="0"/>
          <w:sz w:val="28"/>
        </w:rPr>
        <w:t>Специальная (корре</w:t>
      </w:r>
      <w:r>
        <w:rPr>
          <w:snapToGrid w:val="0"/>
          <w:sz w:val="28"/>
        </w:rPr>
        <w:t>кционная) школа призвана наряду с овладением детьми базовым уровнем знаний создать предпосылки для социальной ада</w:t>
      </w:r>
      <w:r>
        <w:rPr>
          <w:snapToGrid w:val="0"/>
          <w:sz w:val="28"/>
        </w:rPr>
        <w:t>п</w:t>
      </w:r>
      <w:r>
        <w:rPr>
          <w:snapToGrid w:val="0"/>
          <w:sz w:val="28"/>
        </w:rPr>
        <w:t>тации выпускников, для включения их в трудовую деятельность и обеспеч</w:t>
      </w:r>
      <w:r>
        <w:rPr>
          <w:snapToGrid w:val="0"/>
          <w:sz w:val="28"/>
        </w:rPr>
        <w:t>е</w:t>
      </w:r>
      <w:r>
        <w:rPr>
          <w:snapToGrid w:val="0"/>
          <w:sz w:val="28"/>
        </w:rPr>
        <w:t>ния достойного уровня жизни; развить у них необходимые способности с</w:t>
      </w:r>
      <w:r>
        <w:rPr>
          <w:snapToGrid w:val="0"/>
          <w:sz w:val="28"/>
        </w:rPr>
        <w:t>а</w:t>
      </w:r>
      <w:r>
        <w:rPr>
          <w:snapToGrid w:val="0"/>
          <w:sz w:val="28"/>
        </w:rPr>
        <w:t>мос</w:t>
      </w:r>
      <w:r>
        <w:rPr>
          <w:snapToGrid w:val="0"/>
          <w:sz w:val="28"/>
        </w:rPr>
        <w:t>тоятельно находить и принимать решения в различных условиях, стре</w:t>
      </w:r>
      <w:r>
        <w:rPr>
          <w:snapToGrid w:val="0"/>
          <w:sz w:val="28"/>
        </w:rPr>
        <w:t>с</w:t>
      </w:r>
      <w:r>
        <w:rPr>
          <w:snapToGrid w:val="0"/>
          <w:sz w:val="28"/>
        </w:rPr>
        <w:t>совых ситуациях, получать нужную информацию и использовать для этого свои знания и навыки. Решение этих задач с учетом особенностей разных групп глухих детей, обучающихся в школе, требует вз</w:t>
      </w:r>
      <w:r>
        <w:rPr>
          <w:snapToGrid w:val="0"/>
          <w:sz w:val="28"/>
        </w:rPr>
        <w:t>аимодействия теории, практики и экспериментального обучения.</w:t>
      </w:r>
    </w:p>
    <w:p w:rsidR="00000000" w:rsidRDefault="008043A6">
      <w:pPr>
        <w:shd w:val="clear" w:color="auto" w:fill="FFFFFF"/>
        <w:spacing w:line="360" w:lineRule="auto"/>
        <w:ind w:firstLine="720"/>
        <w:jc w:val="both"/>
        <w:rPr>
          <w:snapToGrid w:val="0"/>
          <w:sz w:val="28"/>
        </w:rPr>
      </w:pPr>
      <w:r>
        <w:rPr>
          <w:snapToGrid w:val="0"/>
          <w:sz w:val="28"/>
        </w:rPr>
        <w:t>Бурные темпы развития науки, информационных технологий вызывают необходимость перестройки процесса обучения, сосредоточения внимания на развитии детей, на их желании учиться, пополнять знания.</w:t>
      </w:r>
    </w:p>
    <w:p w:rsidR="00000000" w:rsidRDefault="008043A6">
      <w:pPr>
        <w:shd w:val="clear" w:color="auto" w:fill="FFFFFF"/>
        <w:spacing w:line="360" w:lineRule="auto"/>
        <w:ind w:firstLine="720"/>
        <w:jc w:val="both"/>
        <w:rPr>
          <w:snapToGrid w:val="0"/>
          <w:sz w:val="28"/>
        </w:rPr>
      </w:pPr>
      <w:r>
        <w:rPr>
          <w:snapToGrid w:val="0"/>
          <w:sz w:val="28"/>
        </w:rPr>
        <w:t xml:space="preserve">К </w:t>
      </w:r>
      <w:r>
        <w:rPr>
          <w:snapToGrid w:val="0"/>
          <w:sz w:val="28"/>
        </w:rPr>
        <w:t>сожалению, многие, даже хорошо усвоившие школьную программу выпускники оказываются невостребованными обществом. Они не готовы к жизни в условиях нестабильности, в ситуации поиска работы, места прил</w:t>
      </w:r>
      <w:r>
        <w:rPr>
          <w:snapToGrid w:val="0"/>
          <w:sz w:val="28"/>
        </w:rPr>
        <w:t>о</w:t>
      </w:r>
      <w:r>
        <w:rPr>
          <w:snapToGrid w:val="0"/>
          <w:sz w:val="28"/>
        </w:rPr>
        <w:t>жения своих знаний. Складывающаяся проблематика активизиру</w:t>
      </w:r>
      <w:r>
        <w:rPr>
          <w:snapToGrid w:val="0"/>
          <w:sz w:val="28"/>
        </w:rPr>
        <w:t>ет научные исследования сотрудников Института коррекционной педагогики РАО по определению путей модернизации образования (Н.Н. Малофеев, Т.С. Зыкова, С.А. Зыков и др.). Практические работники ищут пути организации уроков с позиций нового взгляда на учебный</w:t>
      </w:r>
      <w:r>
        <w:rPr>
          <w:snapToGrid w:val="0"/>
          <w:sz w:val="28"/>
        </w:rPr>
        <w:t xml:space="preserve"> процесс, его цели и задачи.</w:t>
      </w:r>
    </w:p>
    <w:p w:rsidR="00000000" w:rsidRDefault="008043A6">
      <w:pPr>
        <w:shd w:val="clear" w:color="auto" w:fill="FFFFFF"/>
        <w:spacing w:line="360" w:lineRule="auto"/>
        <w:ind w:firstLine="720"/>
        <w:jc w:val="both"/>
        <w:rPr>
          <w:snapToGrid w:val="0"/>
          <w:sz w:val="28"/>
        </w:rPr>
      </w:pPr>
      <w:r>
        <w:rPr>
          <w:snapToGrid w:val="0"/>
          <w:sz w:val="28"/>
        </w:rPr>
        <w:t>Все вышеперечисленное дает надежду, что глухие и слабослышащие после окончания обучения смогут адаптироваться к нашей сложной жизни и быть по-настоящему востребованы современным обществом.</w:t>
      </w:r>
    </w:p>
    <w:p w:rsidR="00000000" w:rsidRDefault="008043A6">
      <w:pPr>
        <w:pStyle w:val="21"/>
        <w:rPr>
          <w:snapToGrid w:val="0"/>
        </w:rPr>
      </w:pPr>
      <w:bookmarkStart w:id="25" w:name="_Toc224105622"/>
      <w:r>
        <w:rPr>
          <w:snapToGrid w:val="0"/>
        </w:rPr>
        <w:t>Дошкольная сурдопедагогика</w:t>
      </w:r>
      <w:bookmarkEnd w:id="25"/>
    </w:p>
    <w:p w:rsidR="00000000" w:rsidRDefault="008043A6">
      <w:pPr>
        <w:shd w:val="clear" w:color="auto" w:fill="FFFFFF"/>
        <w:spacing w:line="360" w:lineRule="auto"/>
        <w:ind w:firstLine="720"/>
        <w:jc w:val="both"/>
        <w:rPr>
          <w:snapToGrid w:val="0"/>
          <w:sz w:val="28"/>
        </w:rPr>
      </w:pPr>
      <w:r>
        <w:rPr>
          <w:snapToGrid w:val="0"/>
          <w:sz w:val="28"/>
        </w:rPr>
        <w:t>Многочислен</w:t>
      </w:r>
      <w:r>
        <w:rPr>
          <w:snapToGrid w:val="0"/>
          <w:sz w:val="28"/>
        </w:rPr>
        <w:t>ные исследования глухих и слабослышащих детей пок</w:t>
      </w:r>
      <w:r>
        <w:rPr>
          <w:snapToGrid w:val="0"/>
          <w:sz w:val="28"/>
        </w:rPr>
        <w:t>а</w:t>
      </w:r>
      <w:r>
        <w:rPr>
          <w:snapToGrid w:val="0"/>
          <w:sz w:val="28"/>
        </w:rPr>
        <w:t>зали, что большинство из них отстают в физическом и, при отсутствии сп</w:t>
      </w:r>
      <w:r>
        <w:rPr>
          <w:snapToGrid w:val="0"/>
          <w:sz w:val="28"/>
        </w:rPr>
        <w:t>е</w:t>
      </w:r>
      <w:r>
        <w:rPr>
          <w:snapToGrid w:val="0"/>
          <w:sz w:val="28"/>
        </w:rPr>
        <w:t>циальных занятий, в интеллектуальном развитии. Этот момент делает нео</w:t>
      </w:r>
      <w:r>
        <w:rPr>
          <w:snapToGrid w:val="0"/>
          <w:sz w:val="28"/>
        </w:rPr>
        <w:t>б</w:t>
      </w:r>
      <w:r>
        <w:rPr>
          <w:snapToGrid w:val="0"/>
          <w:sz w:val="28"/>
        </w:rPr>
        <w:t>ходимым начало коррекционных занятий еще в дошкольном возрасте. В</w:t>
      </w:r>
      <w:r>
        <w:rPr>
          <w:snapToGrid w:val="0"/>
          <w:sz w:val="28"/>
        </w:rPr>
        <w:t xml:space="preserve"> пл</w:t>
      </w:r>
      <w:r>
        <w:rPr>
          <w:snapToGrid w:val="0"/>
          <w:sz w:val="28"/>
        </w:rPr>
        <w:t>а</w:t>
      </w:r>
      <w:r>
        <w:rPr>
          <w:snapToGrid w:val="0"/>
          <w:sz w:val="28"/>
        </w:rPr>
        <w:t>не физического отставания, по наблюдениям Н.А. Рау, у глухих и слабосл</w:t>
      </w:r>
      <w:r>
        <w:rPr>
          <w:snapToGrid w:val="0"/>
          <w:sz w:val="28"/>
        </w:rPr>
        <w:t>ы</w:t>
      </w:r>
      <w:r>
        <w:rPr>
          <w:snapToGrid w:val="0"/>
          <w:sz w:val="28"/>
        </w:rPr>
        <w:t>шащих детей отмечаются шаткая походка, шарканье ногами, неловкость движений. Расстройства вестибулярного аппарата нередко приводят к сн</w:t>
      </w:r>
      <w:r>
        <w:rPr>
          <w:snapToGrid w:val="0"/>
          <w:sz w:val="28"/>
        </w:rPr>
        <w:t>и</w:t>
      </w:r>
      <w:r>
        <w:rPr>
          <w:snapToGrid w:val="0"/>
          <w:sz w:val="28"/>
        </w:rPr>
        <w:t>жению устойчивости и потере равновесия. Глухо</w:t>
      </w:r>
      <w:r>
        <w:rPr>
          <w:snapToGrid w:val="0"/>
          <w:sz w:val="28"/>
        </w:rPr>
        <w:t>та или тугоухость являются причиной несформированности речи, что в свою очередь приводит к торм</w:t>
      </w:r>
      <w:r>
        <w:rPr>
          <w:snapToGrid w:val="0"/>
          <w:sz w:val="28"/>
        </w:rPr>
        <w:t>о</w:t>
      </w:r>
      <w:r>
        <w:rPr>
          <w:snapToGrid w:val="0"/>
          <w:sz w:val="28"/>
        </w:rPr>
        <w:t>жению развития познавательной деятельности и словесно-логического мы</w:t>
      </w:r>
      <w:r>
        <w:rPr>
          <w:snapToGrid w:val="0"/>
          <w:sz w:val="28"/>
        </w:rPr>
        <w:t>ш</w:t>
      </w:r>
      <w:r>
        <w:rPr>
          <w:snapToGrid w:val="0"/>
          <w:sz w:val="28"/>
        </w:rPr>
        <w:t xml:space="preserve">ления. Именно поэтому педагоги огромное внимание уделяют воспитанию глухих и слабослышащих </w:t>
      </w:r>
      <w:r>
        <w:rPr>
          <w:snapToGrid w:val="0"/>
          <w:sz w:val="28"/>
        </w:rPr>
        <w:t>дошкольников. Чем раньше начинается коррекц</w:t>
      </w:r>
      <w:r>
        <w:rPr>
          <w:snapToGrid w:val="0"/>
          <w:sz w:val="28"/>
        </w:rPr>
        <w:t>и</w:t>
      </w:r>
      <w:r>
        <w:rPr>
          <w:snapToGrid w:val="0"/>
          <w:sz w:val="28"/>
        </w:rPr>
        <w:t>онная работа, тем более она эффективна.</w:t>
      </w:r>
    </w:p>
    <w:p w:rsidR="00000000" w:rsidRDefault="008043A6">
      <w:pPr>
        <w:pStyle w:val="21"/>
        <w:rPr>
          <w:snapToGrid w:val="0"/>
        </w:rPr>
      </w:pPr>
      <w:bookmarkStart w:id="26" w:name="_Toc224105623"/>
      <w:r>
        <w:rPr>
          <w:snapToGrid w:val="0"/>
        </w:rPr>
        <w:t>Развитие интеллекта</w:t>
      </w:r>
      <w:r>
        <w:rPr>
          <w:snapToGrid w:val="0"/>
        </w:rPr>
        <w:br/>
        <w:t>у детей с нарушениями слуха</w:t>
      </w:r>
      <w:bookmarkEnd w:id="26"/>
    </w:p>
    <w:p w:rsidR="00000000" w:rsidRDefault="008043A6">
      <w:pPr>
        <w:shd w:val="clear" w:color="auto" w:fill="FFFFFF"/>
        <w:spacing w:line="360" w:lineRule="auto"/>
        <w:ind w:firstLine="720"/>
        <w:jc w:val="both"/>
        <w:rPr>
          <w:snapToGrid w:val="0"/>
          <w:sz w:val="28"/>
        </w:rPr>
      </w:pPr>
      <w:r>
        <w:rPr>
          <w:snapToGrid w:val="0"/>
          <w:sz w:val="28"/>
        </w:rPr>
        <w:t>У детей дошкольного возраста наблюдается усиленное развитие всех психических процессов, в частности, мышления, памяти, воспр</w:t>
      </w:r>
      <w:r>
        <w:rPr>
          <w:snapToGrid w:val="0"/>
          <w:sz w:val="28"/>
        </w:rPr>
        <w:t>иятия и т.д. и т.п. В силу дефекта дети с нарушениями слуха значительно отстают от своих сверстников, поэтому здесь необходимо целенаправленное систематическое воспитание. Именно этот процесс осуществляется в детском саду.</w:t>
      </w:r>
    </w:p>
    <w:p w:rsidR="00000000" w:rsidRDefault="008043A6">
      <w:pPr>
        <w:shd w:val="clear" w:color="auto" w:fill="FFFFFF"/>
        <w:spacing w:line="360" w:lineRule="auto"/>
        <w:ind w:firstLine="720"/>
        <w:jc w:val="both"/>
        <w:rPr>
          <w:snapToGrid w:val="0"/>
          <w:sz w:val="28"/>
        </w:rPr>
      </w:pPr>
      <w:r>
        <w:rPr>
          <w:snapToGrid w:val="0"/>
          <w:sz w:val="28"/>
        </w:rPr>
        <w:t>Ребенок, принимая живое участие в</w:t>
      </w:r>
      <w:r>
        <w:rPr>
          <w:snapToGrid w:val="0"/>
          <w:sz w:val="28"/>
        </w:rPr>
        <w:t xml:space="preserve"> повседневной жизни, общаясь со взрослыми и сверстниками, активно развивается. У него формируется речь, складываются представления об окружающем мире. Проводимые в детском саду занятия для глухих и слабослышащих дошкольников помогают им п</w:t>
      </w:r>
      <w:r>
        <w:rPr>
          <w:snapToGrid w:val="0"/>
          <w:sz w:val="28"/>
        </w:rPr>
        <w:t>о</w:t>
      </w:r>
      <w:r>
        <w:rPr>
          <w:snapToGrid w:val="0"/>
          <w:sz w:val="28"/>
        </w:rPr>
        <w:t>лучить знания и у</w:t>
      </w:r>
      <w:r>
        <w:rPr>
          <w:snapToGrid w:val="0"/>
          <w:sz w:val="28"/>
        </w:rPr>
        <w:t>мения, соответствующие возрасту, подготовиться к школе, а также развивают интеллектуальную деятельность. Проблемой воспитания ребенка с нарушениями слуха занимались многие исследователи-педагоги. На основании работ Н.А. Рау, Б.Д. Корсунской, А.А. Катаевой,</w:t>
      </w:r>
      <w:r>
        <w:rPr>
          <w:snapToGrid w:val="0"/>
          <w:sz w:val="28"/>
        </w:rPr>
        <w:t xml:space="preserve"> Н.Г. Мороз</w:t>
      </w:r>
      <w:r>
        <w:rPr>
          <w:snapToGrid w:val="0"/>
          <w:sz w:val="28"/>
        </w:rPr>
        <w:t>о</w:t>
      </w:r>
      <w:r>
        <w:rPr>
          <w:snapToGrid w:val="0"/>
          <w:sz w:val="28"/>
        </w:rPr>
        <w:t>вой, Т.И. Обуховой можно сделать определенные выводы. Таким детям тр</w:t>
      </w:r>
      <w:r>
        <w:rPr>
          <w:snapToGrid w:val="0"/>
          <w:sz w:val="28"/>
        </w:rPr>
        <w:t>е</w:t>
      </w:r>
      <w:r>
        <w:rPr>
          <w:snapToGrid w:val="0"/>
          <w:sz w:val="28"/>
        </w:rPr>
        <w:t>буется специальное обучение в специализированных детских садах, хотя о</w:t>
      </w:r>
      <w:r>
        <w:rPr>
          <w:snapToGrid w:val="0"/>
          <w:sz w:val="28"/>
        </w:rPr>
        <w:t>б</w:t>
      </w:r>
      <w:r>
        <w:rPr>
          <w:snapToGrid w:val="0"/>
          <w:sz w:val="28"/>
        </w:rPr>
        <w:t>щие направления развития детей с дефектами слуха и здорового ребенка в целом совпадают. Глухие и слабосл</w:t>
      </w:r>
      <w:r>
        <w:rPr>
          <w:snapToGrid w:val="0"/>
          <w:sz w:val="28"/>
        </w:rPr>
        <w:t>ышащие дети обладают рядом особенн</w:t>
      </w:r>
      <w:r>
        <w:rPr>
          <w:snapToGrid w:val="0"/>
          <w:sz w:val="28"/>
        </w:rPr>
        <w:t>о</w:t>
      </w:r>
      <w:r>
        <w:rPr>
          <w:snapToGrid w:val="0"/>
          <w:sz w:val="28"/>
        </w:rPr>
        <w:t>стей. У них наблюдается:</w:t>
      </w:r>
    </w:p>
    <w:p w:rsidR="00000000" w:rsidRDefault="008043A6">
      <w:pPr>
        <w:shd w:val="clear" w:color="auto" w:fill="FFFFFF"/>
        <w:spacing w:line="360" w:lineRule="auto"/>
        <w:ind w:firstLine="720"/>
        <w:jc w:val="both"/>
        <w:rPr>
          <w:snapToGrid w:val="0"/>
          <w:sz w:val="28"/>
        </w:rPr>
      </w:pPr>
      <w:r>
        <w:rPr>
          <w:snapToGrid w:val="0"/>
          <w:sz w:val="28"/>
        </w:rPr>
        <w:t>♦ недоразвитие в плане зрительного восприятия, в частности, низкая скорость восприятия и узн</w:t>
      </w:r>
      <w:r>
        <w:rPr>
          <w:snapToGrid w:val="0"/>
          <w:sz w:val="28"/>
        </w:rPr>
        <w:t>а</w:t>
      </w:r>
      <w:r>
        <w:rPr>
          <w:snapToGrid w:val="0"/>
          <w:sz w:val="28"/>
        </w:rPr>
        <w:t>вания предметов;</w:t>
      </w:r>
    </w:p>
    <w:p w:rsidR="00000000" w:rsidRDefault="008043A6">
      <w:pPr>
        <w:shd w:val="clear" w:color="auto" w:fill="FFFFFF"/>
        <w:spacing w:line="360" w:lineRule="auto"/>
        <w:ind w:firstLine="720"/>
        <w:jc w:val="both"/>
        <w:rPr>
          <w:snapToGrid w:val="0"/>
          <w:sz w:val="28"/>
        </w:rPr>
      </w:pPr>
      <w:r>
        <w:rPr>
          <w:snapToGrid w:val="0"/>
          <w:sz w:val="28"/>
        </w:rPr>
        <w:t>♦ замедленное формирование подражания, а также затруднения при выборе по образцу;</w:t>
      </w:r>
    </w:p>
    <w:p w:rsidR="00000000" w:rsidRDefault="008043A6">
      <w:pPr>
        <w:shd w:val="clear" w:color="auto" w:fill="FFFFFF"/>
        <w:spacing w:line="360" w:lineRule="auto"/>
        <w:ind w:firstLine="720"/>
        <w:jc w:val="both"/>
        <w:rPr>
          <w:snapToGrid w:val="0"/>
          <w:sz w:val="28"/>
        </w:rPr>
      </w:pPr>
      <w:r>
        <w:rPr>
          <w:snapToGrid w:val="0"/>
          <w:sz w:val="28"/>
        </w:rPr>
        <w:t>♦ от</w:t>
      </w:r>
      <w:r>
        <w:rPr>
          <w:snapToGrid w:val="0"/>
          <w:sz w:val="28"/>
        </w:rPr>
        <w:t>сутствие речи и дефицит доречевого общения.</w:t>
      </w:r>
    </w:p>
    <w:p w:rsidR="00000000" w:rsidRDefault="008043A6">
      <w:pPr>
        <w:shd w:val="clear" w:color="auto" w:fill="FFFFFF"/>
        <w:spacing w:line="360" w:lineRule="auto"/>
        <w:ind w:firstLine="720"/>
        <w:jc w:val="both"/>
        <w:rPr>
          <w:snapToGrid w:val="0"/>
          <w:sz w:val="28"/>
        </w:rPr>
      </w:pPr>
      <w:r>
        <w:rPr>
          <w:snapToGrid w:val="0"/>
          <w:sz w:val="28"/>
        </w:rPr>
        <w:t>Последнее приводит к задержке развития познавательной деятельности и словесно-логического мышления. Именно поэтому следует уделять пов</w:t>
      </w:r>
      <w:r>
        <w:rPr>
          <w:snapToGrid w:val="0"/>
          <w:sz w:val="28"/>
        </w:rPr>
        <w:t>ы</w:t>
      </w:r>
      <w:r>
        <w:rPr>
          <w:snapToGrid w:val="0"/>
          <w:sz w:val="28"/>
        </w:rPr>
        <w:t>шенное внимание умственному воспитанию детей с нарушениями слуха.</w:t>
      </w:r>
    </w:p>
    <w:p w:rsidR="00000000" w:rsidRDefault="008043A6">
      <w:pPr>
        <w:shd w:val="clear" w:color="auto" w:fill="FFFFFF"/>
        <w:spacing w:line="360" w:lineRule="auto"/>
        <w:ind w:firstLine="720"/>
        <w:jc w:val="both"/>
        <w:rPr>
          <w:snapToGrid w:val="0"/>
          <w:sz w:val="28"/>
        </w:rPr>
      </w:pPr>
      <w:r>
        <w:rPr>
          <w:snapToGrid w:val="0"/>
          <w:sz w:val="28"/>
        </w:rPr>
        <w:t>Можно выдел</w:t>
      </w:r>
      <w:r>
        <w:rPr>
          <w:snapToGrid w:val="0"/>
          <w:sz w:val="28"/>
        </w:rPr>
        <w:t>ить ряд задач умственного воспитания таких дошкольн</w:t>
      </w:r>
      <w:r>
        <w:rPr>
          <w:snapToGrid w:val="0"/>
          <w:sz w:val="28"/>
        </w:rPr>
        <w:t>и</w:t>
      </w:r>
      <w:r>
        <w:rPr>
          <w:snapToGrid w:val="0"/>
          <w:sz w:val="28"/>
        </w:rPr>
        <w:t>ков.</w:t>
      </w:r>
    </w:p>
    <w:p w:rsidR="00000000" w:rsidRDefault="008043A6">
      <w:pPr>
        <w:shd w:val="clear" w:color="auto" w:fill="FFFFFF"/>
        <w:spacing w:line="360" w:lineRule="auto"/>
        <w:ind w:firstLine="720"/>
        <w:jc w:val="both"/>
        <w:rPr>
          <w:snapToGrid w:val="0"/>
          <w:sz w:val="28"/>
        </w:rPr>
      </w:pPr>
      <w:r>
        <w:rPr>
          <w:snapToGrid w:val="0"/>
          <w:sz w:val="28"/>
        </w:rPr>
        <w:t>1. Формирование представлений и понятий об окружающем мире.</w:t>
      </w:r>
    </w:p>
    <w:p w:rsidR="00000000" w:rsidRDefault="008043A6">
      <w:pPr>
        <w:shd w:val="clear" w:color="auto" w:fill="FFFFFF"/>
        <w:spacing w:line="360" w:lineRule="auto"/>
        <w:ind w:firstLine="720"/>
        <w:jc w:val="both"/>
        <w:rPr>
          <w:snapToGrid w:val="0"/>
          <w:sz w:val="28"/>
        </w:rPr>
      </w:pPr>
      <w:r>
        <w:rPr>
          <w:snapToGrid w:val="0"/>
          <w:sz w:val="28"/>
        </w:rPr>
        <w:t>2. Развитие познавательных психических процессов.</w:t>
      </w:r>
    </w:p>
    <w:p w:rsidR="00000000" w:rsidRDefault="008043A6">
      <w:pPr>
        <w:shd w:val="clear" w:color="auto" w:fill="FFFFFF"/>
        <w:spacing w:line="360" w:lineRule="auto"/>
        <w:ind w:firstLine="720"/>
        <w:jc w:val="both"/>
        <w:rPr>
          <w:snapToGrid w:val="0"/>
          <w:sz w:val="28"/>
        </w:rPr>
      </w:pPr>
      <w:r>
        <w:rPr>
          <w:snapToGrid w:val="0"/>
          <w:sz w:val="28"/>
        </w:rPr>
        <w:t>3. Формирование первичных способов интеллектуальной деятельности.</w:t>
      </w:r>
    </w:p>
    <w:p w:rsidR="00000000" w:rsidRDefault="008043A6">
      <w:pPr>
        <w:shd w:val="clear" w:color="auto" w:fill="FFFFFF"/>
        <w:spacing w:line="360" w:lineRule="auto"/>
        <w:ind w:firstLine="720"/>
        <w:jc w:val="both"/>
        <w:rPr>
          <w:snapToGrid w:val="0"/>
          <w:sz w:val="28"/>
        </w:rPr>
      </w:pPr>
      <w:r>
        <w:rPr>
          <w:snapToGrid w:val="0"/>
          <w:sz w:val="28"/>
        </w:rPr>
        <w:t>4. Формирование словесн</w:t>
      </w:r>
      <w:r>
        <w:rPr>
          <w:snapToGrid w:val="0"/>
          <w:sz w:val="28"/>
        </w:rPr>
        <w:t>ой речи.</w:t>
      </w:r>
    </w:p>
    <w:p w:rsidR="00000000" w:rsidRDefault="008043A6">
      <w:pPr>
        <w:shd w:val="clear" w:color="auto" w:fill="FFFFFF"/>
        <w:spacing w:line="360" w:lineRule="auto"/>
        <w:ind w:firstLine="720"/>
        <w:jc w:val="both"/>
        <w:rPr>
          <w:snapToGrid w:val="0"/>
          <w:sz w:val="28"/>
        </w:rPr>
      </w:pPr>
      <w:r>
        <w:rPr>
          <w:snapToGrid w:val="0"/>
          <w:sz w:val="28"/>
        </w:rPr>
        <w:t>Все вышеперечисленные задачи должны осуществляться в процессе игры, специального обучения и труда.</w:t>
      </w:r>
    </w:p>
    <w:p w:rsidR="00000000" w:rsidRDefault="008043A6">
      <w:pPr>
        <w:shd w:val="clear" w:color="auto" w:fill="FFFFFF"/>
        <w:spacing w:line="360" w:lineRule="auto"/>
        <w:ind w:firstLine="720"/>
        <w:jc w:val="both"/>
        <w:rPr>
          <w:snapToGrid w:val="0"/>
          <w:sz w:val="28"/>
        </w:rPr>
      </w:pPr>
      <w:r>
        <w:rPr>
          <w:snapToGrid w:val="0"/>
          <w:sz w:val="28"/>
        </w:rPr>
        <w:t>Как правило, формирование представлений об окружающей жизни у детей с нарушениями слуха начинается с первых дней пребывания в детском саду. Двух-тре</w:t>
      </w:r>
      <w:r>
        <w:rPr>
          <w:snapToGrid w:val="0"/>
          <w:sz w:val="28"/>
        </w:rPr>
        <w:t>х-летние глухие или слабослышащие дети еще не владеют р</w:t>
      </w:r>
      <w:r>
        <w:rPr>
          <w:snapToGrid w:val="0"/>
          <w:sz w:val="28"/>
        </w:rPr>
        <w:t>е</w:t>
      </w:r>
      <w:r>
        <w:rPr>
          <w:snapToGrid w:val="0"/>
          <w:sz w:val="28"/>
        </w:rPr>
        <w:t>чью. Ознакомление с окружающими происходит в процессе игровой де</w:t>
      </w:r>
      <w:r>
        <w:rPr>
          <w:snapToGrid w:val="0"/>
          <w:sz w:val="28"/>
        </w:rPr>
        <w:t>я</w:t>
      </w:r>
      <w:r>
        <w:rPr>
          <w:snapToGrid w:val="0"/>
          <w:sz w:val="28"/>
        </w:rPr>
        <w:t>тельности.</w:t>
      </w:r>
    </w:p>
    <w:p w:rsidR="00000000" w:rsidRDefault="008043A6">
      <w:pPr>
        <w:shd w:val="clear" w:color="auto" w:fill="FFFFFF"/>
        <w:spacing w:line="360" w:lineRule="auto"/>
        <w:ind w:firstLine="720"/>
        <w:jc w:val="both"/>
        <w:rPr>
          <w:snapToGrid w:val="0"/>
          <w:sz w:val="28"/>
        </w:rPr>
      </w:pPr>
      <w:r>
        <w:rPr>
          <w:snapToGrid w:val="0"/>
          <w:sz w:val="28"/>
        </w:rPr>
        <w:t xml:space="preserve">На специальных занятиях дети получают представления и сведения о предметах и явлениях окружающей жизни, строении предметов, </w:t>
      </w:r>
      <w:r>
        <w:rPr>
          <w:snapToGrid w:val="0"/>
          <w:sz w:val="28"/>
        </w:rPr>
        <w:t>об их назн</w:t>
      </w:r>
      <w:r>
        <w:rPr>
          <w:snapToGrid w:val="0"/>
          <w:sz w:val="28"/>
        </w:rPr>
        <w:t>а</w:t>
      </w:r>
      <w:r>
        <w:rPr>
          <w:snapToGrid w:val="0"/>
          <w:sz w:val="28"/>
        </w:rPr>
        <w:t>чении. Кроме того, даются первоначальные сведения о жизнедеятельности человека и животных. Занятия проводятся с широким использованием н</w:t>
      </w:r>
      <w:r>
        <w:rPr>
          <w:snapToGrid w:val="0"/>
          <w:sz w:val="28"/>
        </w:rPr>
        <w:t>а</w:t>
      </w:r>
      <w:r>
        <w:rPr>
          <w:snapToGrid w:val="0"/>
          <w:sz w:val="28"/>
        </w:rPr>
        <w:t>глядных пособий, натуральных предметов. Организовываются экскурсии, просмотры кинофильмов и диафильмов. Пара</w:t>
      </w:r>
      <w:r>
        <w:rPr>
          <w:snapToGrid w:val="0"/>
          <w:sz w:val="28"/>
        </w:rPr>
        <w:t>ллельно проводятся занятия по развитию речи, где дошкольники закрепляют словарь, полученный при м</w:t>
      </w:r>
      <w:r>
        <w:rPr>
          <w:snapToGrid w:val="0"/>
          <w:sz w:val="28"/>
        </w:rPr>
        <w:t>а</w:t>
      </w:r>
      <w:r>
        <w:rPr>
          <w:snapToGrid w:val="0"/>
          <w:sz w:val="28"/>
        </w:rPr>
        <w:t>нипуляциях с различными предметами.</w:t>
      </w:r>
    </w:p>
    <w:p w:rsidR="00000000" w:rsidRDefault="008043A6">
      <w:pPr>
        <w:shd w:val="clear" w:color="auto" w:fill="FFFFFF"/>
        <w:spacing w:line="360" w:lineRule="auto"/>
        <w:ind w:firstLine="720"/>
        <w:jc w:val="both"/>
        <w:rPr>
          <w:snapToGrid w:val="0"/>
          <w:sz w:val="28"/>
        </w:rPr>
      </w:pPr>
      <w:r>
        <w:rPr>
          <w:snapToGrid w:val="0"/>
          <w:sz w:val="28"/>
        </w:rPr>
        <w:t>Сведения, полученные на первом году обучения, пополняются новыми данными в дальнейшем. Так, к примеру, при изучении темы «</w:t>
      </w:r>
      <w:r>
        <w:rPr>
          <w:snapToGrid w:val="0"/>
          <w:sz w:val="28"/>
        </w:rPr>
        <w:t>Животные и растения» в первый год ребята просто наблюдают за животными на улице, в живом уголке при группе, в зоопарке, просматривая фильмы и телепрогра</w:t>
      </w:r>
      <w:r>
        <w:rPr>
          <w:snapToGrid w:val="0"/>
          <w:sz w:val="28"/>
        </w:rPr>
        <w:t>м</w:t>
      </w:r>
      <w:r>
        <w:rPr>
          <w:snapToGrid w:val="0"/>
          <w:sz w:val="28"/>
        </w:rPr>
        <w:t>мы. Постепенно дети запоминают названия животных и птиц, названия де</w:t>
      </w:r>
      <w:r>
        <w:rPr>
          <w:snapToGrid w:val="0"/>
          <w:sz w:val="28"/>
        </w:rPr>
        <w:t>й</w:t>
      </w:r>
      <w:r>
        <w:rPr>
          <w:snapToGrid w:val="0"/>
          <w:sz w:val="28"/>
        </w:rPr>
        <w:t>ствий животных и птиц (летает, бег</w:t>
      </w:r>
      <w:r>
        <w:rPr>
          <w:snapToGrid w:val="0"/>
          <w:sz w:val="28"/>
        </w:rPr>
        <w:t>ает, мычит). Так же дошкольники набл</w:t>
      </w:r>
      <w:r>
        <w:rPr>
          <w:snapToGrid w:val="0"/>
          <w:sz w:val="28"/>
        </w:rPr>
        <w:t>ю</w:t>
      </w:r>
      <w:r>
        <w:rPr>
          <w:snapToGrid w:val="0"/>
          <w:sz w:val="28"/>
        </w:rPr>
        <w:t>дают за растениями. Проводятся экскурсии по лесу или парку, где ребята з</w:t>
      </w:r>
      <w:r>
        <w:rPr>
          <w:snapToGrid w:val="0"/>
          <w:sz w:val="28"/>
        </w:rPr>
        <w:t>а</w:t>
      </w:r>
      <w:r>
        <w:rPr>
          <w:snapToGrid w:val="0"/>
          <w:sz w:val="28"/>
        </w:rPr>
        <w:t>мечают изменения, происходящие в живой природе в зависимости от врем</w:t>
      </w:r>
      <w:r>
        <w:rPr>
          <w:snapToGrid w:val="0"/>
          <w:sz w:val="28"/>
        </w:rPr>
        <w:t>е</w:t>
      </w:r>
      <w:r>
        <w:rPr>
          <w:snapToGrid w:val="0"/>
          <w:sz w:val="28"/>
        </w:rPr>
        <w:t xml:space="preserve">ни года. Ведутся наблюдения за комнатными растениями. Дети постепенно учатся </w:t>
      </w:r>
      <w:r>
        <w:rPr>
          <w:snapToGrid w:val="0"/>
          <w:sz w:val="28"/>
        </w:rPr>
        <w:t>ухаживать за своими растениями.</w:t>
      </w:r>
    </w:p>
    <w:p w:rsidR="00000000" w:rsidRDefault="008043A6">
      <w:pPr>
        <w:shd w:val="clear" w:color="auto" w:fill="FFFFFF"/>
        <w:spacing w:line="360" w:lineRule="auto"/>
        <w:ind w:firstLine="720"/>
        <w:jc w:val="both"/>
        <w:rPr>
          <w:snapToGrid w:val="0"/>
          <w:sz w:val="28"/>
        </w:rPr>
      </w:pPr>
      <w:r>
        <w:rPr>
          <w:snapToGrid w:val="0"/>
          <w:sz w:val="28"/>
        </w:rPr>
        <w:t>На втором году обучения происходит значительное пополнение свед</w:t>
      </w:r>
      <w:r>
        <w:rPr>
          <w:snapToGrid w:val="0"/>
          <w:sz w:val="28"/>
        </w:rPr>
        <w:t>е</w:t>
      </w:r>
      <w:r>
        <w:rPr>
          <w:snapToGrid w:val="0"/>
          <w:sz w:val="28"/>
        </w:rPr>
        <w:t>ний о животных и растениях. Дошкольники запоминают, где живут разли</w:t>
      </w:r>
      <w:r>
        <w:rPr>
          <w:snapToGrid w:val="0"/>
          <w:sz w:val="28"/>
        </w:rPr>
        <w:t>ч</w:t>
      </w:r>
      <w:r>
        <w:rPr>
          <w:snapToGrid w:val="0"/>
          <w:sz w:val="28"/>
        </w:rPr>
        <w:t>ные животные и птицы, а также их детеныши, чем питаются, их значение для человека. Постоянны</w:t>
      </w:r>
      <w:r>
        <w:rPr>
          <w:snapToGrid w:val="0"/>
          <w:sz w:val="28"/>
        </w:rPr>
        <w:t>е наблюдения и выяснение привычек животных форм</w:t>
      </w:r>
      <w:r>
        <w:rPr>
          <w:snapToGrid w:val="0"/>
          <w:sz w:val="28"/>
        </w:rPr>
        <w:t>и</w:t>
      </w:r>
      <w:r>
        <w:rPr>
          <w:snapToGrid w:val="0"/>
          <w:sz w:val="28"/>
        </w:rPr>
        <w:t>руют у ребят мыслительные операции. Дети анализируют, синтезируют, сравнивают и обобщают полученные в процессе занятий знания. То есть идет активное развитие умственной деятельн</w:t>
      </w:r>
      <w:r>
        <w:rPr>
          <w:snapToGrid w:val="0"/>
          <w:sz w:val="28"/>
        </w:rPr>
        <w:t>о</w:t>
      </w:r>
      <w:r>
        <w:rPr>
          <w:snapToGrid w:val="0"/>
          <w:sz w:val="28"/>
        </w:rPr>
        <w:t>сти ребенка.</w:t>
      </w:r>
    </w:p>
    <w:p w:rsidR="00000000" w:rsidRDefault="008043A6">
      <w:pPr>
        <w:shd w:val="clear" w:color="auto" w:fill="FFFFFF"/>
        <w:spacing w:line="360" w:lineRule="auto"/>
        <w:ind w:firstLine="720"/>
        <w:jc w:val="both"/>
        <w:rPr>
          <w:snapToGrid w:val="0"/>
          <w:sz w:val="28"/>
        </w:rPr>
      </w:pPr>
      <w:r>
        <w:rPr>
          <w:snapToGrid w:val="0"/>
          <w:sz w:val="28"/>
        </w:rPr>
        <w:t>На третьем и четв</w:t>
      </w:r>
      <w:r>
        <w:rPr>
          <w:snapToGrid w:val="0"/>
          <w:sz w:val="28"/>
        </w:rPr>
        <w:t>ертом году обучения дошкольников по специальной программе дети способны выделять домашних и диких животных, животных, обитающих в южных странах. Различают основные части тела животных, а также основные составляющие растений. Все ранее полученные сведения о</w:t>
      </w:r>
      <w:r>
        <w:rPr>
          <w:snapToGrid w:val="0"/>
          <w:sz w:val="28"/>
        </w:rPr>
        <w:t>бобщаются и систематизируются.</w:t>
      </w:r>
    </w:p>
    <w:p w:rsidR="00000000" w:rsidRDefault="008043A6">
      <w:pPr>
        <w:shd w:val="clear" w:color="auto" w:fill="FFFFFF"/>
        <w:spacing w:line="360" w:lineRule="auto"/>
        <w:ind w:firstLine="720"/>
        <w:jc w:val="both"/>
        <w:rPr>
          <w:snapToGrid w:val="0"/>
          <w:sz w:val="28"/>
        </w:rPr>
      </w:pPr>
      <w:r>
        <w:rPr>
          <w:snapToGrid w:val="0"/>
          <w:sz w:val="28"/>
        </w:rPr>
        <w:t>На занятиях по ознакомлению с окружающим миром глухие и слаб</w:t>
      </w:r>
      <w:r>
        <w:rPr>
          <w:snapToGrid w:val="0"/>
          <w:sz w:val="28"/>
        </w:rPr>
        <w:t>о</w:t>
      </w:r>
      <w:r>
        <w:rPr>
          <w:snapToGrid w:val="0"/>
          <w:sz w:val="28"/>
        </w:rPr>
        <w:t>слышащие дошкольники формируют представление о человеке, его деятел</w:t>
      </w:r>
      <w:r>
        <w:rPr>
          <w:snapToGrid w:val="0"/>
          <w:sz w:val="28"/>
        </w:rPr>
        <w:t>ь</w:t>
      </w:r>
      <w:r>
        <w:rPr>
          <w:snapToGrid w:val="0"/>
          <w:sz w:val="28"/>
        </w:rPr>
        <w:t>ности. С этой целью проводятся экскурсии, где дошкольники наблюдают за работой взрослых, видят п</w:t>
      </w:r>
      <w:r>
        <w:rPr>
          <w:snapToGrid w:val="0"/>
          <w:sz w:val="28"/>
        </w:rPr>
        <w:t>рименение различных инструментов, а также гот</w:t>
      </w:r>
      <w:r>
        <w:rPr>
          <w:snapToGrid w:val="0"/>
          <w:sz w:val="28"/>
        </w:rPr>
        <w:t>о</w:t>
      </w:r>
      <w:r>
        <w:rPr>
          <w:snapToGrid w:val="0"/>
          <w:sz w:val="28"/>
        </w:rPr>
        <w:t>вую продукцию. Попутно закрепляются новые слова, то есть увеличивается словарный запас дошкольника.</w:t>
      </w:r>
    </w:p>
    <w:p w:rsidR="00000000" w:rsidRDefault="008043A6">
      <w:pPr>
        <w:shd w:val="clear" w:color="auto" w:fill="FFFFFF"/>
        <w:spacing w:line="360" w:lineRule="auto"/>
        <w:ind w:firstLine="720"/>
        <w:jc w:val="both"/>
        <w:rPr>
          <w:snapToGrid w:val="0"/>
          <w:sz w:val="28"/>
        </w:rPr>
      </w:pPr>
      <w:r>
        <w:rPr>
          <w:snapToGrid w:val="0"/>
          <w:sz w:val="28"/>
        </w:rPr>
        <w:t>Глухие и слабослышащие дети должны получать и первичные геогр</w:t>
      </w:r>
      <w:r>
        <w:rPr>
          <w:snapToGrid w:val="0"/>
          <w:sz w:val="28"/>
        </w:rPr>
        <w:t>а</w:t>
      </w:r>
      <w:r>
        <w:rPr>
          <w:snapToGrid w:val="0"/>
          <w:sz w:val="28"/>
        </w:rPr>
        <w:t>фические и исторические сведения. Они узнают, ка</w:t>
      </w:r>
      <w:r>
        <w:rPr>
          <w:snapToGrid w:val="0"/>
          <w:sz w:val="28"/>
        </w:rPr>
        <w:t>к называется страна, в к</w:t>
      </w:r>
      <w:r>
        <w:rPr>
          <w:snapToGrid w:val="0"/>
          <w:sz w:val="28"/>
        </w:rPr>
        <w:t>о</w:t>
      </w:r>
      <w:r>
        <w:rPr>
          <w:snapToGrid w:val="0"/>
          <w:sz w:val="28"/>
        </w:rPr>
        <w:t>торой они живут, названия крупных городов, рек, протекающих по террит</w:t>
      </w:r>
      <w:r>
        <w:rPr>
          <w:snapToGrid w:val="0"/>
          <w:sz w:val="28"/>
        </w:rPr>
        <w:t>о</w:t>
      </w:r>
      <w:r>
        <w:rPr>
          <w:snapToGrid w:val="0"/>
          <w:sz w:val="28"/>
        </w:rPr>
        <w:t>рии нашей страны, гор, морей.</w:t>
      </w:r>
    </w:p>
    <w:p w:rsidR="00000000" w:rsidRDefault="008043A6">
      <w:pPr>
        <w:shd w:val="clear" w:color="auto" w:fill="FFFFFF"/>
        <w:spacing w:line="360" w:lineRule="auto"/>
        <w:ind w:firstLine="720"/>
        <w:jc w:val="both"/>
        <w:rPr>
          <w:snapToGrid w:val="0"/>
          <w:sz w:val="28"/>
        </w:rPr>
      </w:pPr>
      <w:r>
        <w:rPr>
          <w:snapToGrid w:val="0"/>
          <w:sz w:val="28"/>
        </w:rPr>
        <w:t>Уже со второго года обучения в детском саду глухих и слабослышащих детей знакомят с временными представлениями. Ребенок должен усво</w:t>
      </w:r>
      <w:r>
        <w:rPr>
          <w:snapToGrid w:val="0"/>
          <w:sz w:val="28"/>
        </w:rPr>
        <w:t>ить н</w:t>
      </w:r>
      <w:r>
        <w:rPr>
          <w:snapToGrid w:val="0"/>
          <w:sz w:val="28"/>
        </w:rPr>
        <w:t>а</w:t>
      </w:r>
      <w:r>
        <w:rPr>
          <w:snapToGrid w:val="0"/>
          <w:sz w:val="28"/>
        </w:rPr>
        <w:t>звания частей суток, времен года. На третьем году вводятся понятия «за</w:t>
      </w:r>
      <w:r>
        <w:rPr>
          <w:snapToGrid w:val="0"/>
          <w:sz w:val="28"/>
        </w:rPr>
        <w:t>в</w:t>
      </w:r>
      <w:r>
        <w:rPr>
          <w:snapToGrid w:val="0"/>
          <w:sz w:val="28"/>
        </w:rPr>
        <w:t>тра», «вчера», «сегодня», а также названия месяцев года и дней недели. С этой целью дети вместе с педагогом каждый день заполняют календарь пог</w:t>
      </w:r>
      <w:r>
        <w:rPr>
          <w:snapToGrid w:val="0"/>
          <w:sz w:val="28"/>
        </w:rPr>
        <w:t>о</w:t>
      </w:r>
      <w:r>
        <w:rPr>
          <w:snapToGrid w:val="0"/>
          <w:sz w:val="28"/>
        </w:rPr>
        <w:t>ды, где обозначены число, день неде</w:t>
      </w:r>
      <w:r>
        <w:rPr>
          <w:snapToGrid w:val="0"/>
          <w:sz w:val="28"/>
        </w:rPr>
        <w:t>ли и месяц. Наблюдая за природными явлениями, дошкольники отмечают в календаре погоду при помощи схем</w:t>
      </w:r>
      <w:r>
        <w:rPr>
          <w:snapToGrid w:val="0"/>
          <w:sz w:val="28"/>
        </w:rPr>
        <w:t>а</w:t>
      </w:r>
      <w:r>
        <w:rPr>
          <w:snapToGrid w:val="0"/>
          <w:sz w:val="28"/>
        </w:rPr>
        <w:t>тического рисунка, а также вслух проговаривают число, название дня и м</w:t>
      </w:r>
      <w:r>
        <w:rPr>
          <w:snapToGrid w:val="0"/>
          <w:sz w:val="28"/>
        </w:rPr>
        <w:t>е</w:t>
      </w:r>
      <w:r>
        <w:rPr>
          <w:snapToGrid w:val="0"/>
          <w:sz w:val="28"/>
        </w:rPr>
        <w:t>сяц. Сравнивая различия в погодных явлениях за разные месяцы, ребенок учится делать</w:t>
      </w:r>
      <w:r>
        <w:rPr>
          <w:snapToGrid w:val="0"/>
          <w:sz w:val="28"/>
        </w:rPr>
        <w:t xml:space="preserve"> выводы и выделять причинно-следственные зависимости с</w:t>
      </w:r>
      <w:r>
        <w:rPr>
          <w:snapToGrid w:val="0"/>
          <w:sz w:val="28"/>
        </w:rPr>
        <w:t>о</w:t>
      </w:r>
      <w:r>
        <w:rPr>
          <w:snapToGrid w:val="0"/>
          <w:sz w:val="28"/>
        </w:rPr>
        <w:t>бытий.</w:t>
      </w:r>
    </w:p>
    <w:p w:rsidR="00000000" w:rsidRDefault="008043A6">
      <w:pPr>
        <w:shd w:val="clear" w:color="auto" w:fill="FFFFFF"/>
        <w:spacing w:line="360" w:lineRule="auto"/>
        <w:ind w:firstLine="720"/>
        <w:jc w:val="both"/>
        <w:rPr>
          <w:snapToGrid w:val="0"/>
          <w:sz w:val="28"/>
        </w:rPr>
      </w:pPr>
      <w:r>
        <w:rPr>
          <w:snapToGrid w:val="0"/>
          <w:sz w:val="28"/>
        </w:rPr>
        <w:t>Сведения, получаемые дошкольником на занятиях, должны обязател</w:t>
      </w:r>
      <w:r>
        <w:rPr>
          <w:snapToGrid w:val="0"/>
          <w:sz w:val="28"/>
        </w:rPr>
        <w:t>ь</w:t>
      </w:r>
      <w:r>
        <w:rPr>
          <w:snapToGrid w:val="0"/>
          <w:sz w:val="28"/>
        </w:rPr>
        <w:t>но закрепляться в процессе игр, труда, причем, не только в детском саду, но и дома.</w:t>
      </w:r>
    </w:p>
    <w:p w:rsidR="00000000" w:rsidRDefault="008043A6">
      <w:pPr>
        <w:shd w:val="clear" w:color="auto" w:fill="FFFFFF"/>
        <w:spacing w:line="360" w:lineRule="auto"/>
        <w:ind w:firstLine="720"/>
        <w:jc w:val="both"/>
        <w:rPr>
          <w:snapToGrid w:val="0"/>
          <w:sz w:val="28"/>
        </w:rPr>
      </w:pPr>
      <w:r>
        <w:rPr>
          <w:snapToGrid w:val="0"/>
          <w:sz w:val="28"/>
        </w:rPr>
        <w:t>Как известно, в основе познания окружающего мир</w:t>
      </w:r>
      <w:r>
        <w:rPr>
          <w:snapToGrid w:val="0"/>
          <w:sz w:val="28"/>
        </w:rPr>
        <w:t>а лежат ощущения и восприятие. Зрение, осязание, слух, кинестезия, обоняние, вкус позволяют детям составить определенную картину об окружающей действительности. С другой стороны, развитие таких психических процессов, как восприятие и ощущения, влекут и инт</w:t>
      </w:r>
      <w:r>
        <w:rPr>
          <w:snapToGrid w:val="0"/>
          <w:sz w:val="28"/>
        </w:rPr>
        <w:t>еллектуальное развитие ребенка.</w:t>
      </w:r>
    </w:p>
    <w:p w:rsidR="00000000" w:rsidRDefault="008043A6">
      <w:pPr>
        <w:shd w:val="clear" w:color="auto" w:fill="FFFFFF"/>
        <w:spacing w:line="360" w:lineRule="auto"/>
        <w:ind w:firstLine="720"/>
        <w:jc w:val="both"/>
        <w:rPr>
          <w:snapToGrid w:val="0"/>
          <w:sz w:val="28"/>
        </w:rPr>
      </w:pPr>
      <w:r>
        <w:rPr>
          <w:snapToGrid w:val="0"/>
          <w:sz w:val="28"/>
        </w:rPr>
        <w:t>Уделяется большое внимание изобразительной деятельности ребенка. На занятиях по рисованию дети учатся конструированию, труду. При пом</w:t>
      </w:r>
      <w:r>
        <w:rPr>
          <w:snapToGrid w:val="0"/>
          <w:sz w:val="28"/>
        </w:rPr>
        <w:t>о</w:t>
      </w:r>
      <w:r>
        <w:rPr>
          <w:snapToGrid w:val="0"/>
          <w:sz w:val="28"/>
        </w:rPr>
        <w:t>щи сохранных анализаторов ребенок с нарушениями слуха способен воспр</w:t>
      </w:r>
      <w:r>
        <w:rPr>
          <w:snapToGrid w:val="0"/>
          <w:sz w:val="28"/>
        </w:rPr>
        <w:t>и</w:t>
      </w:r>
      <w:r>
        <w:rPr>
          <w:snapToGrid w:val="0"/>
          <w:sz w:val="28"/>
        </w:rPr>
        <w:t>нимать цвет, форму, в</w:t>
      </w:r>
      <w:r>
        <w:rPr>
          <w:snapToGrid w:val="0"/>
          <w:sz w:val="28"/>
        </w:rPr>
        <w:t>еличину, количество, качество предметов. Дошкольн</w:t>
      </w:r>
      <w:r>
        <w:rPr>
          <w:snapToGrid w:val="0"/>
          <w:sz w:val="28"/>
        </w:rPr>
        <w:t>и</w:t>
      </w:r>
      <w:r>
        <w:rPr>
          <w:snapToGrid w:val="0"/>
          <w:sz w:val="28"/>
        </w:rPr>
        <w:t>ки учатся работать с различными материалами: бумагой, тканью, ватой и т.д. Познают основные приемы работы с некоторыми орудиями труда, вырабат</w:t>
      </w:r>
      <w:r>
        <w:rPr>
          <w:snapToGrid w:val="0"/>
          <w:sz w:val="28"/>
        </w:rPr>
        <w:t>ы</w:t>
      </w:r>
      <w:r>
        <w:rPr>
          <w:snapToGrid w:val="0"/>
          <w:sz w:val="28"/>
        </w:rPr>
        <w:t>вают точные движения. Создавая поделки, дети самостоятельно пла</w:t>
      </w:r>
      <w:r>
        <w:rPr>
          <w:snapToGrid w:val="0"/>
          <w:sz w:val="28"/>
        </w:rPr>
        <w:t>нируют свою трудовую деятельность и стараются предвидеть результаты своего тр</w:t>
      </w:r>
      <w:r>
        <w:rPr>
          <w:snapToGrid w:val="0"/>
          <w:sz w:val="28"/>
        </w:rPr>
        <w:t>у</w:t>
      </w:r>
      <w:r>
        <w:rPr>
          <w:snapToGrid w:val="0"/>
          <w:sz w:val="28"/>
        </w:rPr>
        <w:t>да.</w:t>
      </w:r>
    </w:p>
    <w:p w:rsidR="00000000" w:rsidRDefault="008043A6">
      <w:pPr>
        <w:shd w:val="clear" w:color="auto" w:fill="FFFFFF"/>
        <w:spacing w:line="360" w:lineRule="auto"/>
        <w:ind w:firstLine="720"/>
        <w:jc w:val="both"/>
        <w:rPr>
          <w:snapToGrid w:val="0"/>
          <w:sz w:val="28"/>
        </w:rPr>
      </w:pPr>
      <w:r>
        <w:rPr>
          <w:snapToGrid w:val="0"/>
          <w:sz w:val="28"/>
        </w:rPr>
        <w:t>Уже на первых занятиях дети с нарушениями слуха выполняют спец</w:t>
      </w:r>
      <w:r>
        <w:rPr>
          <w:snapToGrid w:val="0"/>
          <w:sz w:val="28"/>
        </w:rPr>
        <w:t>и</w:t>
      </w:r>
      <w:r>
        <w:rPr>
          <w:snapToGrid w:val="0"/>
          <w:sz w:val="28"/>
        </w:rPr>
        <w:t>альные упражнения, направленные на развитие сенсорики. Для этого прим</w:t>
      </w:r>
      <w:r>
        <w:rPr>
          <w:snapToGrid w:val="0"/>
          <w:sz w:val="28"/>
        </w:rPr>
        <w:t>е</w:t>
      </w:r>
      <w:r>
        <w:rPr>
          <w:snapToGrid w:val="0"/>
          <w:sz w:val="28"/>
        </w:rPr>
        <w:t>няются разнообразные наглядные пособия: я</w:t>
      </w:r>
      <w:r>
        <w:rPr>
          <w:snapToGrid w:val="0"/>
          <w:sz w:val="28"/>
        </w:rPr>
        <w:t>ркие игрушки, натуральные предметы. Ребята учатся рассматривать предметы, выявлять свойства тех или иных предметов, сравнивать предметы между собой. Для большей эффекти</w:t>
      </w:r>
      <w:r>
        <w:rPr>
          <w:snapToGrid w:val="0"/>
          <w:sz w:val="28"/>
        </w:rPr>
        <w:t>в</w:t>
      </w:r>
      <w:r>
        <w:rPr>
          <w:snapToGrid w:val="0"/>
          <w:sz w:val="28"/>
        </w:rPr>
        <w:t>ности каждый ребенок может сам подержать в руках обследуемый предмет, показать его обво</w:t>
      </w:r>
      <w:r>
        <w:rPr>
          <w:snapToGrid w:val="0"/>
          <w:sz w:val="28"/>
        </w:rPr>
        <w:t>дящим движением. Одновременно новое слово воспроизв</w:t>
      </w:r>
      <w:r>
        <w:rPr>
          <w:snapToGrid w:val="0"/>
          <w:sz w:val="28"/>
        </w:rPr>
        <w:t>о</w:t>
      </w:r>
      <w:r>
        <w:rPr>
          <w:snapToGrid w:val="0"/>
          <w:sz w:val="28"/>
        </w:rPr>
        <w:t>дится по таблице.</w:t>
      </w:r>
    </w:p>
    <w:p w:rsidR="00000000" w:rsidRDefault="008043A6">
      <w:pPr>
        <w:shd w:val="clear" w:color="auto" w:fill="FFFFFF"/>
        <w:spacing w:line="360" w:lineRule="auto"/>
        <w:ind w:firstLine="720"/>
        <w:jc w:val="both"/>
        <w:rPr>
          <w:snapToGrid w:val="0"/>
          <w:sz w:val="28"/>
        </w:rPr>
      </w:pPr>
      <w:r>
        <w:rPr>
          <w:snapToGrid w:val="0"/>
          <w:sz w:val="28"/>
        </w:rPr>
        <w:t>Большое внимание уделяется работе с бумагой. Дети с нарушениями слуха определяют, какой бывает бумага (цветная — белая, глянцевая — ба</w:t>
      </w:r>
      <w:r>
        <w:rPr>
          <w:snapToGrid w:val="0"/>
          <w:sz w:val="28"/>
        </w:rPr>
        <w:t>р</w:t>
      </w:r>
      <w:r>
        <w:rPr>
          <w:snapToGrid w:val="0"/>
          <w:sz w:val="28"/>
        </w:rPr>
        <w:t>хатная и т.д.), что можно сделать с бумагой (склады</w:t>
      </w:r>
      <w:r>
        <w:rPr>
          <w:snapToGrid w:val="0"/>
          <w:sz w:val="28"/>
        </w:rPr>
        <w:t>вать, резать, рвать и т.д.). Занятия с применением бумаги позволяют формировать у ребенка геометр</w:t>
      </w:r>
      <w:r>
        <w:rPr>
          <w:snapToGrid w:val="0"/>
          <w:sz w:val="28"/>
        </w:rPr>
        <w:t>и</w:t>
      </w:r>
      <w:r>
        <w:rPr>
          <w:snapToGrid w:val="0"/>
          <w:sz w:val="28"/>
        </w:rPr>
        <w:t>ческие представления. Так, к примеру, дети учатся получать новые геометр</w:t>
      </w:r>
      <w:r>
        <w:rPr>
          <w:snapToGrid w:val="0"/>
          <w:sz w:val="28"/>
        </w:rPr>
        <w:t>и</w:t>
      </w:r>
      <w:r>
        <w:rPr>
          <w:snapToGrid w:val="0"/>
          <w:sz w:val="28"/>
        </w:rPr>
        <w:t xml:space="preserve">ческие формы путем деления целого на части: из бумажного квадрата можно получить два </w:t>
      </w:r>
      <w:r>
        <w:rPr>
          <w:snapToGrid w:val="0"/>
          <w:sz w:val="28"/>
        </w:rPr>
        <w:t>прямоугольника, разделив его пополам, четыре квадрата и т.д. В процессе выполнения различных поделок из бумаги у детей развивается мелкая моторика, что в свою очередь важно для развития речи и мыслител</w:t>
      </w:r>
      <w:r>
        <w:rPr>
          <w:snapToGrid w:val="0"/>
          <w:sz w:val="28"/>
        </w:rPr>
        <w:t>ь</w:t>
      </w:r>
      <w:r>
        <w:rPr>
          <w:snapToGrid w:val="0"/>
          <w:sz w:val="28"/>
        </w:rPr>
        <w:t>ных операций.</w:t>
      </w:r>
    </w:p>
    <w:p w:rsidR="00000000" w:rsidRDefault="008043A6">
      <w:pPr>
        <w:shd w:val="clear" w:color="auto" w:fill="FFFFFF"/>
        <w:spacing w:line="360" w:lineRule="auto"/>
        <w:ind w:firstLine="720"/>
        <w:jc w:val="both"/>
        <w:rPr>
          <w:snapToGrid w:val="0"/>
          <w:sz w:val="28"/>
        </w:rPr>
      </w:pPr>
      <w:r>
        <w:rPr>
          <w:snapToGrid w:val="0"/>
          <w:sz w:val="28"/>
        </w:rPr>
        <w:t xml:space="preserve">Развитие мелкой моторики осуществляется </w:t>
      </w:r>
      <w:r>
        <w:rPr>
          <w:snapToGrid w:val="0"/>
          <w:sz w:val="28"/>
        </w:rPr>
        <w:t>в процессе подражания детьми движениями рук преподавателя. Так, к примеру, прежде чем манип</w:t>
      </w:r>
      <w:r>
        <w:rPr>
          <w:snapToGrid w:val="0"/>
          <w:sz w:val="28"/>
        </w:rPr>
        <w:t>у</w:t>
      </w:r>
      <w:r>
        <w:rPr>
          <w:snapToGrid w:val="0"/>
          <w:sz w:val="28"/>
        </w:rPr>
        <w:t>лировать с предметами, ребенок имитирует процесс: умывание, стирку, заб</w:t>
      </w:r>
      <w:r>
        <w:rPr>
          <w:snapToGrid w:val="0"/>
          <w:sz w:val="28"/>
        </w:rPr>
        <w:t>и</w:t>
      </w:r>
      <w:r>
        <w:rPr>
          <w:snapToGrid w:val="0"/>
          <w:sz w:val="28"/>
        </w:rPr>
        <w:t>вание гвоздей и т.д. Впоследствии движения усложняются. С ребенком раз</w:t>
      </w:r>
      <w:r>
        <w:rPr>
          <w:snapToGrid w:val="0"/>
          <w:sz w:val="28"/>
        </w:rPr>
        <w:t>у</w:t>
      </w:r>
      <w:r>
        <w:rPr>
          <w:snapToGrid w:val="0"/>
          <w:sz w:val="28"/>
        </w:rPr>
        <w:t>чивают знаки тактильн</w:t>
      </w:r>
      <w:r>
        <w:rPr>
          <w:snapToGrid w:val="0"/>
          <w:sz w:val="28"/>
        </w:rPr>
        <w:t>ой азбуки. Умение подражать формируется у детей при помощи определенных игр: зеркало, мозаика, выкладывание узоров из палочек по образцу.</w:t>
      </w:r>
    </w:p>
    <w:p w:rsidR="00000000" w:rsidRDefault="008043A6">
      <w:pPr>
        <w:shd w:val="clear" w:color="auto" w:fill="FFFFFF"/>
        <w:spacing w:line="360" w:lineRule="auto"/>
        <w:ind w:firstLine="720"/>
        <w:jc w:val="both"/>
        <w:rPr>
          <w:snapToGrid w:val="0"/>
          <w:sz w:val="28"/>
        </w:rPr>
      </w:pPr>
      <w:r>
        <w:rPr>
          <w:snapToGrid w:val="0"/>
          <w:sz w:val="28"/>
        </w:rPr>
        <w:t>На занятиях с детьми с нарушениями слуха обязательно проводятся упражнения и игры на внимание: «Лото», «Найди пару», «</w:t>
      </w:r>
      <w:r>
        <w:rPr>
          <w:snapToGrid w:val="0"/>
          <w:sz w:val="28"/>
        </w:rPr>
        <w:t>Подбери и пок</w:t>
      </w:r>
      <w:r>
        <w:rPr>
          <w:snapToGrid w:val="0"/>
          <w:sz w:val="28"/>
        </w:rPr>
        <w:t>а</w:t>
      </w:r>
      <w:r>
        <w:rPr>
          <w:snapToGrid w:val="0"/>
          <w:sz w:val="28"/>
        </w:rPr>
        <w:t>жи». На занятиях по изобразительному искусству и по слуховому воспр</w:t>
      </w:r>
      <w:r>
        <w:rPr>
          <w:snapToGrid w:val="0"/>
          <w:sz w:val="28"/>
        </w:rPr>
        <w:t>и</w:t>
      </w:r>
      <w:r>
        <w:rPr>
          <w:snapToGrid w:val="0"/>
          <w:sz w:val="28"/>
        </w:rPr>
        <w:t>ятию также развивается внимание ребенка. Дети учатся внимательно воспр</w:t>
      </w:r>
      <w:r>
        <w:rPr>
          <w:snapToGrid w:val="0"/>
          <w:sz w:val="28"/>
        </w:rPr>
        <w:t>и</w:t>
      </w:r>
      <w:r>
        <w:rPr>
          <w:snapToGrid w:val="0"/>
          <w:sz w:val="28"/>
        </w:rPr>
        <w:t>нимать слуховой материал с закрытыми глазами, на определенном рассто</w:t>
      </w:r>
      <w:r>
        <w:rPr>
          <w:snapToGrid w:val="0"/>
          <w:sz w:val="28"/>
        </w:rPr>
        <w:t>я</w:t>
      </w:r>
      <w:r>
        <w:rPr>
          <w:snapToGrid w:val="0"/>
          <w:sz w:val="28"/>
        </w:rPr>
        <w:t>нии от источника звука, стоя спино</w:t>
      </w:r>
      <w:r>
        <w:rPr>
          <w:snapToGrid w:val="0"/>
          <w:sz w:val="28"/>
        </w:rPr>
        <w:t>й к нему. Подобные упражнения требуют максимальной сосредоточенности от ребенка.</w:t>
      </w:r>
    </w:p>
    <w:p w:rsidR="00000000" w:rsidRDefault="008043A6">
      <w:pPr>
        <w:shd w:val="clear" w:color="auto" w:fill="FFFFFF"/>
        <w:spacing w:line="360" w:lineRule="auto"/>
        <w:ind w:firstLine="720"/>
        <w:jc w:val="both"/>
        <w:rPr>
          <w:snapToGrid w:val="0"/>
          <w:sz w:val="28"/>
        </w:rPr>
      </w:pPr>
      <w:r>
        <w:rPr>
          <w:snapToGrid w:val="0"/>
          <w:sz w:val="28"/>
        </w:rPr>
        <w:t>Расширение интересов детей, широкое использование наглядных пос</w:t>
      </w:r>
      <w:r>
        <w:rPr>
          <w:snapToGrid w:val="0"/>
          <w:sz w:val="28"/>
        </w:rPr>
        <w:t>о</w:t>
      </w:r>
      <w:r>
        <w:rPr>
          <w:snapToGrid w:val="0"/>
          <w:sz w:val="28"/>
        </w:rPr>
        <w:t>бий, а также строгое соблюдение режима учебной деятельности и отдыха п</w:t>
      </w:r>
      <w:r>
        <w:rPr>
          <w:snapToGrid w:val="0"/>
          <w:sz w:val="28"/>
        </w:rPr>
        <w:t>о</w:t>
      </w:r>
      <w:r>
        <w:rPr>
          <w:snapToGrid w:val="0"/>
          <w:sz w:val="28"/>
        </w:rPr>
        <w:t>зволяют формировать у детей с нарушениям</w:t>
      </w:r>
      <w:r>
        <w:rPr>
          <w:snapToGrid w:val="0"/>
          <w:sz w:val="28"/>
        </w:rPr>
        <w:t>и слуха устойчивое произвол</w:t>
      </w:r>
      <w:r>
        <w:rPr>
          <w:snapToGrid w:val="0"/>
          <w:sz w:val="28"/>
        </w:rPr>
        <w:t>ь</w:t>
      </w:r>
      <w:r>
        <w:rPr>
          <w:snapToGrid w:val="0"/>
          <w:sz w:val="28"/>
        </w:rPr>
        <w:t>ное внимание, что очень важно для интеллектуального развития. Педагог должен стараться сознательно направлять внимание дошкольников на из</w:t>
      </w:r>
      <w:r>
        <w:rPr>
          <w:snapToGrid w:val="0"/>
          <w:sz w:val="28"/>
        </w:rPr>
        <w:t>у</w:t>
      </w:r>
      <w:r>
        <w:rPr>
          <w:snapToGrid w:val="0"/>
          <w:sz w:val="28"/>
        </w:rPr>
        <w:t>чаемые предметы и явления. Это, в свою очередь, вырабатывает у детей сп</w:t>
      </w:r>
      <w:r>
        <w:rPr>
          <w:snapToGrid w:val="0"/>
          <w:sz w:val="28"/>
        </w:rPr>
        <w:t>о</w:t>
      </w:r>
      <w:r>
        <w:rPr>
          <w:snapToGrid w:val="0"/>
          <w:sz w:val="28"/>
        </w:rPr>
        <w:t>собность наблюдать</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Принимая участие в уходе за животными в живом уголке или за д</w:t>
      </w:r>
      <w:r>
        <w:rPr>
          <w:snapToGrid w:val="0"/>
          <w:sz w:val="28"/>
        </w:rPr>
        <w:t>о</w:t>
      </w:r>
      <w:r>
        <w:rPr>
          <w:snapToGrid w:val="0"/>
          <w:sz w:val="28"/>
        </w:rPr>
        <w:t>машними растениями, дошкольники прекрасно тренируют свою наблюд</w:t>
      </w:r>
      <w:r>
        <w:rPr>
          <w:snapToGrid w:val="0"/>
          <w:sz w:val="28"/>
        </w:rPr>
        <w:t>а</w:t>
      </w:r>
      <w:r>
        <w:rPr>
          <w:snapToGrid w:val="0"/>
          <w:sz w:val="28"/>
        </w:rPr>
        <w:t>тельность. Они видят, как растут и цветут домашние растения, как реагируют на изменения погоды уличные растения. Ухаживая за жив</w:t>
      </w:r>
      <w:r>
        <w:rPr>
          <w:snapToGrid w:val="0"/>
          <w:sz w:val="28"/>
        </w:rPr>
        <w:t>отными, дошкол</w:t>
      </w:r>
      <w:r>
        <w:rPr>
          <w:snapToGrid w:val="0"/>
          <w:sz w:val="28"/>
        </w:rPr>
        <w:t>ь</w:t>
      </w:r>
      <w:r>
        <w:rPr>
          <w:snapToGrid w:val="0"/>
          <w:sz w:val="28"/>
        </w:rPr>
        <w:t>ники узнают их привычки и повадки. В результате ребенок учится устана</w:t>
      </w:r>
      <w:r>
        <w:rPr>
          <w:snapToGrid w:val="0"/>
          <w:sz w:val="28"/>
        </w:rPr>
        <w:t>в</w:t>
      </w:r>
      <w:r>
        <w:rPr>
          <w:snapToGrid w:val="0"/>
          <w:sz w:val="28"/>
        </w:rPr>
        <w:t>ливать причинно-следственные связи: «Листья пожелтели и опали, потому что наступает холодное время года», «Вода в реке замерзла, потому что м</w:t>
      </w:r>
      <w:r>
        <w:rPr>
          <w:snapToGrid w:val="0"/>
          <w:sz w:val="28"/>
        </w:rPr>
        <w:t>о</w:t>
      </w:r>
      <w:r>
        <w:rPr>
          <w:snapToGrid w:val="0"/>
          <w:sz w:val="28"/>
        </w:rPr>
        <w:t>роз». Усвоенные знания дети о</w:t>
      </w:r>
      <w:r>
        <w:rPr>
          <w:snapToGrid w:val="0"/>
          <w:sz w:val="28"/>
        </w:rPr>
        <w:t>бобщают в рассказах, а также отражают в св</w:t>
      </w:r>
      <w:r>
        <w:rPr>
          <w:snapToGrid w:val="0"/>
          <w:sz w:val="28"/>
        </w:rPr>
        <w:t>о</w:t>
      </w:r>
      <w:r>
        <w:rPr>
          <w:snapToGrid w:val="0"/>
          <w:sz w:val="28"/>
        </w:rPr>
        <w:t>их рисунках.</w:t>
      </w:r>
    </w:p>
    <w:p w:rsidR="00000000" w:rsidRDefault="008043A6">
      <w:pPr>
        <w:shd w:val="clear" w:color="auto" w:fill="FFFFFF"/>
        <w:spacing w:line="360" w:lineRule="auto"/>
        <w:ind w:firstLine="720"/>
        <w:jc w:val="both"/>
        <w:rPr>
          <w:snapToGrid w:val="0"/>
          <w:sz w:val="28"/>
        </w:rPr>
      </w:pPr>
      <w:r>
        <w:rPr>
          <w:snapToGrid w:val="0"/>
          <w:sz w:val="28"/>
        </w:rPr>
        <w:t>Широко используются также дидактические игры и игрушки: геоме</w:t>
      </w:r>
      <w:r>
        <w:rPr>
          <w:snapToGrid w:val="0"/>
          <w:sz w:val="28"/>
        </w:rPr>
        <w:t>т</w:t>
      </w:r>
      <w:r>
        <w:rPr>
          <w:snapToGrid w:val="0"/>
          <w:sz w:val="28"/>
        </w:rPr>
        <w:t>рическое лото, «волшебный мешочек», матрешка, пирамидки и т.д. В резул</w:t>
      </w:r>
      <w:r>
        <w:rPr>
          <w:snapToGrid w:val="0"/>
          <w:sz w:val="28"/>
        </w:rPr>
        <w:t>ь</w:t>
      </w:r>
      <w:r>
        <w:rPr>
          <w:snapToGrid w:val="0"/>
          <w:sz w:val="28"/>
        </w:rPr>
        <w:t>тате дети учатся различать предметы на ощупь, узнавать их, сравнива</w:t>
      </w:r>
      <w:r>
        <w:rPr>
          <w:snapToGrid w:val="0"/>
          <w:sz w:val="28"/>
        </w:rPr>
        <w:t>ть. На занятиях ребенок получает и закрепляет определенный сенсорный опыт, к</w:t>
      </w:r>
      <w:r>
        <w:rPr>
          <w:snapToGrid w:val="0"/>
          <w:sz w:val="28"/>
        </w:rPr>
        <w:t>о</w:t>
      </w:r>
      <w:r>
        <w:rPr>
          <w:snapToGrid w:val="0"/>
          <w:sz w:val="28"/>
        </w:rPr>
        <w:t>торый необходим ему для адаптации в окружающем мире.</w:t>
      </w:r>
    </w:p>
    <w:p w:rsidR="00000000" w:rsidRDefault="008043A6">
      <w:pPr>
        <w:shd w:val="clear" w:color="auto" w:fill="FFFFFF"/>
        <w:spacing w:line="360" w:lineRule="auto"/>
        <w:ind w:firstLine="720"/>
        <w:jc w:val="both"/>
        <w:rPr>
          <w:snapToGrid w:val="0"/>
          <w:sz w:val="28"/>
        </w:rPr>
      </w:pPr>
      <w:r>
        <w:rPr>
          <w:snapToGrid w:val="0"/>
          <w:sz w:val="28"/>
        </w:rPr>
        <w:t>Огромное значение придается сенсорному воспитанию детей с нар</w:t>
      </w:r>
      <w:r>
        <w:rPr>
          <w:snapToGrid w:val="0"/>
          <w:sz w:val="28"/>
        </w:rPr>
        <w:t>у</w:t>
      </w:r>
      <w:r>
        <w:rPr>
          <w:snapToGrid w:val="0"/>
          <w:sz w:val="28"/>
        </w:rPr>
        <w:t>шениями слуха, особенно развитию слухового восприятия. Проводятс</w:t>
      </w:r>
      <w:r>
        <w:rPr>
          <w:snapToGrid w:val="0"/>
          <w:sz w:val="28"/>
        </w:rPr>
        <w:t>я у</w:t>
      </w:r>
      <w:r>
        <w:rPr>
          <w:snapToGrid w:val="0"/>
          <w:sz w:val="28"/>
        </w:rPr>
        <w:t>п</w:t>
      </w:r>
      <w:r>
        <w:rPr>
          <w:snapToGrid w:val="0"/>
          <w:sz w:val="28"/>
        </w:rPr>
        <w:t>ражнения на различение речи и неречевых звуков. В процессе занятий у р</w:t>
      </w:r>
      <w:r>
        <w:rPr>
          <w:snapToGrid w:val="0"/>
          <w:sz w:val="28"/>
        </w:rPr>
        <w:t>е</w:t>
      </w:r>
      <w:r>
        <w:rPr>
          <w:snapToGrid w:val="0"/>
          <w:sz w:val="28"/>
        </w:rPr>
        <w:t>бенка складываются определенные представления о мире звуков, что благ</w:t>
      </w:r>
      <w:r>
        <w:rPr>
          <w:snapToGrid w:val="0"/>
          <w:sz w:val="28"/>
        </w:rPr>
        <w:t>о</w:t>
      </w:r>
      <w:r>
        <w:rPr>
          <w:snapToGrid w:val="0"/>
          <w:sz w:val="28"/>
        </w:rPr>
        <w:t>приятно сказывается на качестве устной речи.</w:t>
      </w:r>
    </w:p>
    <w:p w:rsidR="00000000" w:rsidRDefault="008043A6">
      <w:pPr>
        <w:shd w:val="clear" w:color="auto" w:fill="FFFFFF"/>
        <w:spacing w:line="360" w:lineRule="auto"/>
        <w:ind w:firstLine="720"/>
        <w:jc w:val="both"/>
        <w:rPr>
          <w:snapToGrid w:val="0"/>
          <w:sz w:val="28"/>
        </w:rPr>
      </w:pPr>
      <w:r>
        <w:rPr>
          <w:snapToGrid w:val="0"/>
          <w:sz w:val="28"/>
        </w:rPr>
        <w:t>Наглядно-образное и наглядно-действенное мышление играет огро</w:t>
      </w:r>
      <w:r>
        <w:rPr>
          <w:snapToGrid w:val="0"/>
          <w:sz w:val="28"/>
        </w:rPr>
        <w:t>м</w:t>
      </w:r>
      <w:r>
        <w:rPr>
          <w:snapToGrid w:val="0"/>
          <w:sz w:val="28"/>
        </w:rPr>
        <w:t xml:space="preserve">ную </w:t>
      </w:r>
      <w:r>
        <w:rPr>
          <w:snapToGrid w:val="0"/>
          <w:sz w:val="28"/>
        </w:rPr>
        <w:t>роль в интеллектуальном развитии ребенка. Наглядно-образное мышл</w:t>
      </w:r>
      <w:r>
        <w:rPr>
          <w:snapToGrid w:val="0"/>
          <w:sz w:val="28"/>
        </w:rPr>
        <w:t>е</w:t>
      </w:r>
      <w:r>
        <w:rPr>
          <w:snapToGrid w:val="0"/>
          <w:sz w:val="28"/>
        </w:rPr>
        <w:t>ние необходимо для формирования словесно-логического мышления. Дети с нарушениями слуха сильно отстают в этом плане от нормально слышащих сверстников. Именно поэтому формирование мыслительной</w:t>
      </w:r>
      <w:r>
        <w:rPr>
          <w:snapToGrid w:val="0"/>
          <w:sz w:val="28"/>
        </w:rPr>
        <w:t xml:space="preserve"> деятельности детей осуществляется в единстве с развитием речи. Весь программный мат</w:t>
      </w:r>
      <w:r>
        <w:rPr>
          <w:snapToGrid w:val="0"/>
          <w:sz w:val="28"/>
        </w:rPr>
        <w:t>е</w:t>
      </w:r>
      <w:r>
        <w:rPr>
          <w:snapToGrid w:val="0"/>
          <w:sz w:val="28"/>
        </w:rPr>
        <w:t>риал разделен по темам и предполагает ступенчатое (поэтапное) развитие умственных действий.</w:t>
      </w:r>
    </w:p>
    <w:p w:rsidR="00000000" w:rsidRDefault="008043A6">
      <w:pPr>
        <w:shd w:val="clear" w:color="auto" w:fill="FFFFFF"/>
        <w:spacing w:line="360" w:lineRule="auto"/>
        <w:ind w:firstLine="720"/>
        <w:jc w:val="both"/>
        <w:rPr>
          <w:snapToGrid w:val="0"/>
          <w:sz w:val="28"/>
        </w:rPr>
      </w:pPr>
      <w:r>
        <w:rPr>
          <w:snapToGrid w:val="0"/>
          <w:sz w:val="28"/>
        </w:rPr>
        <w:t>К примеру, при изучении темы «Посуда» сначала дети знакомятся с практическим пр</w:t>
      </w:r>
      <w:r>
        <w:rPr>
          <w:snapToGrid w:val="0"/>
          <w:sz w:val="28"/>
        </w:rPr>
        <w:t>именением посуды в быту. Затем они узнают название предметов и способы их использования. В дальнейшем на занятиях по разв</w:t>
      </w:r>
      <w:r>
        <w:rPr>
          <w:snapToGrid w:val="0"/>
          <w:sz w:val="28"/>
        </w:rPr>
        <w:t>и</w:t>
      </w:r>
      <w:r>
        <w:rPr>
          <w:snapToGrid w:val="0"/>
          <w:sz w:val="28"/>
        </w:rPr>
        <w:t>тию речи осуществляется узнавание предметов и подкладывание к ним та</w:t>
      </w:r>
      <w:r>
        <w:rPr>
          <w:snapToGrid w:val="0"/>
          <w:sz w:val="28"/>
        </w:rPr>
        <w:t>б</w:t>
      </w:r>
      <w:r>
        <w:rPr>
          <w:snapToGrid w:val="0"/>
          <w:sz w:val="28"/>
        </w:rPr>
        <w:t>личек с названиями. Ребенок может взять предмет в руки, ощупать е</w:t>
      </w:r>
      <w:r>
        <w:rPr>
          <w:snapToGrid w:val="0"/>
          <w:sz w:val="28"/>
        </w:rPr>
        <w:t>го, пер</w:t>
      </w:r>
      <w:r>
        <w:rPr>
          <w:snapToGrid w:val="0"/>
          <w:sz w:val="28"/>
        </w:rPr>
        <w:t>е</w:t>
      </w:r>
      <w:r>
        <w:rPr>
          <w:snapToGrid w:val="0"/>
          <w:sz w:val="28"/>
        </w:rPr>
        <w:t>ставить в другое место, то есть выполнить определенное действие с предм</w:t>
      </w:r>
      <w:r>
        <w:rPr>
          <w:snapToGrid w:val="0"/>
          <w:sz w:val="28"/>
        </w:rPr>
        <w:t>е</w:t>
      </w:r>
      <w:r>
        <w:rPr>
          <w:snapToGrid w:val="0"/>
          <w:sz w:val="28"/>
        </w:rPr>
        <w:t>том, что ускоряет процесс запоминания его названия. В заключение пров</w:t>
      </w:r>
      <w:r>
        <w:rPr>
          <w:snapToGrid w:val="0"/>
          <w:sz w:val="28"/>
        </w:rPr>
        <w:t>о</w:t>
      </w:r>
      <w:r>
        <w:rPr>
          <w:snapToGrid w:val="0"/>
          <w:sz w:val="28"/>
        </w:rPr>
        <w:t>дятся дидактические игры, типа «Накорми куклу», а также сюжетно-ролевые игры.</w:t>
      </w:r>
    </w:p>
    <w:p w:rsidR="00000000" w:rsidRDefault="008043A6">
      <w:pPr>
        <w:shd w:val="clear" w:color="auto" w:fill="FFFFFF"/>
        <w:spacing w:line="360" w:lineRule="auto"/>
        <w:ind w:firstLine="720"/>
        <w:jc w:val="both"/>
        <w:rPr>
          <w:snapToGrid w:val="0"/>
          <w:sz w:val="28"/>
        </w:rPr>
      </w:pPr>
      <w:r>
        <w:rPr>
          <w:snapToGrid w:val="0"/>
          <w:sz w:val="28"/>
        </w:rPr>
        <w:t>Наглядно-действенная форма м</w:t>
      </w:r>
      <w:r>
        <w:rPr>
          <w:snapToGrid w:val="0"/>
          <w:sz w:val="28"/>
        </w:rPr>
        <w:t>ышления формируется у детей в пр</w:t>
      </w:r>
      <w:r>
        <w:rPr>
          <w:snapToGrid w:val="0"/>
          <w:sz w:val="28"/>
        </w:rPr>
        <w:t>о</w:t>
      </w:r>
      <w:r>
        <w:rPr>
          <w:snapToGrid w:val="0"/>
          <w:sz w:val="28"/>
        </w:rPr>
        <w:t>цессе манипуляций с различными предметами. Таким образом ребенок о</w:t>
      </w:r>
      <w:r>
        <w:rPr>
          <w:snapToGrid w:val="0"/>
          <w:sz w:val="28"/>
        </w:rPr>
        <w:t>т</w:t>
      </w:r>
      <w:r>
        <w:rPr>
          <w:snapToGrid w:val="0"/>
          <w:sz w:val="28"/>
        </w:rPr>
        <w:t>крывает для себя свойства пре</w:t>
      </w:r>
      <w:r>
        <w:rPr>
          <w:snapToGrid w:val="0"/>
          <w:sz w:val="28"/>
        </w:rPr>
        <w:t>д</w:t>
      </w:r>
      <w:r>
        <w:rPr>
          <w:snapToGrid w:val="0"/>
          <w:sz w:val="28"/>
        </w:rPr>
        <w:t>метов, делает первые обобщения.</w:t>
      </w:r>
    </w:p>
    <w:p w:rsidR="00000000" w:rsidRDefault="008043A6">
      <w:pPr>
        <w:shd w:val="clear" w:color="auto" w:fill="FFFFFF"/>
        <w:spacing w:line="360" w:lineRule="auto"/>
        <w:ind w:firstLine="720"/>
        <w:jc w:val="both"/>
        <w:rPr>
          <w:snapToGrid w:val="0"/>
          <w:sz w:val="28"/>
        </w:rPr>
      </w:pPr>
      <w:r>
        <w:rPr>
          <w:snapToGrid w:val="0"/>
          <w:sz w:val="28"/>
        </w:rPr>
        <w:t>Дети с нарушениями слуха сталкиваются с серьезными трудностями при овладении классификацией пр</w:t>
      </w:r>
      <w:r>
        <w:rPr>
          <w:snapToGrid w:val="0"/>
          <w:sz w:val="28"/>
        </w:rPr>
        <w:t>едметов. Именно поэтому на занятиях проводятся дидактические игры с применением предметов или картинок, с обязательным проговариванием обобщающих слов. Дети также должны по одному предмету определить группу, и наоборот.</w:t>
      </w:r>
    </w:p>
    <w:p w:rsidR="00000000" w:rsidRDefault="008043A6">
      <w:pPr>
        <w:shd w:val="clear" w:color="auto" w:fill="FFFFFF"/>
        <w:spacing w:line="360" w:lineRule="auto"/>
        <w:ind w:firstLine="720"/>
        <w:jc w:val="both"/>
        <w:rPr>
          <w:snapToGrid w:val="0"/>
          <w:sz w:val="28"/>
        </w:rPr>
      </w:pPr>
      <w:r>
        <w:rPr>
          <w:snapToGrid w:val="0"/>
          <w:sz w:val="28"/>
        </w:rPr>
        <w:t>Обучение детей с нарушениями слуха э</w:t>
      </w:r>
      <w:r>
        <w:rPr>
          <w:snapToGrid w:val="0"/>
          <w:sz w:val="28"/>
        </w:rPr>
        <w:t>лементарной математике также способствует их интеллектуальному развитию. На первом году обучения р</w:t>
      </w:r>
      <w:r>
        <w:rPr>
          <w:snapToGrid w:val="0"/>
          <w:sz w:val="28"/>
        </w:rPr>
        <w:t>е</w:t>
      </w:r>
      <w:r>
        <w:rPr>
          <w:snapToGrid w:val="0"/>
          <w:sz w:val="28"/>
        </w:rPr>
        <w:t>бенок учится по образцу подбирать нужное количество предметов. Еще не зная чисел, не умея считать, он составляет множества из одинаковых предм</w:t>
      </w:r>
      <w:r>
        <w:rPr>
          <w:snapToGrid w:val="0"/>
          <w:sz w:val="28"/>
        </w:rPr>
        <w:t>е</w:t>
      </w:r>
      <w:r>
        <w:rPr>
          <w:snapToGrid w:val="0"/>
          <w:sz w:val="28"/>
        </w:rPr>
        <w:t>тов, объединяя</w:t>
      </w:r>
      <w:r>
        <w:rPr>
          <w:snapToGrid w:val="0"/>
          <w:sz w:val="28"/>
        </w:rPr>
        <w:t xml:space="preserve"> их по форме, величине, цвету. Постепенно дети учатся соо</w:t>
      </w:r>
      <w:r>
        <w:rPr>
          <w:snapToGrid w:val="0"/>
          <w:sz w:val="28"/>
        </w:rPr>
        <w:t>т</w:t>
      </w:r>
      <w:r>
        <w:rPr>
          <w:snapToGrid w:val="0"/>
          <w:sz w:val="28"/>
        </w:rPr>
        <w:t>носить количество предметов с количеством пальцев. Путем сравнения с предыдущим усваивается новое число. Таким образом, ребенок усваивает, что, к примеру, 3 (мячика) больше, чем 2 (грибочка). Для то</w:t>
      </w:r>
      <w:r>
        <w:rPr>
          <w:snapToGrid w:val="0"/>
          <w:sz w:val="28"/>
        </w:rPr>
        <w:t>го чтобы сделать поровну, нужно убрать один мячик или прибавить один грибочек. В процессе занятий наряду с наглядными пособиями должен широко использоваться раздаточный счетный материал. Практическая деятельность с предметами помогает ребенку лучше усвоить</w:t>
      </w:r>
      <w:r>
        <w:rPr>
          <w:snapToGrid w:val="0"/>
          <w:sz w:val="28"/>
        </w:rPr>
        <w:t xml:space="preserve"> учебный матер</w:t>
      </w:r>
      <w:r>
        <w:rPr>
          <w:snapToGrid w:val="0"/>
          <w:sz w:val="28"/>
        </w:rPr>
        <w:t>и</w:t>
      </w:r>
      <w:r>
        <w:rPr>
          <w:snapToGrid w:val="0"/>
          <w:sz w:val="28"/>
        </w:rPr>
        <w:t>ал.</w:t>
      </w:r>
    </w:p>
    <w:p w:rsidR="00000000" w:rsidRDefault="008043A6">
      <w:pPr>
        <w:shd w:val="clear" w:color="auto" w:fill="FFFFFF"/>
        <w:spacing w:line="360" w:lineRule="auto"/>
        <w:ind w:firstLine="720"/>
        <w:jc w:val="both"/>
        <w:rPr>
          <w:snapToGrid w:val="0"/>
          <w:sz w:val="28"/>
        </w:rPr>
      </w:pPr>
      <w:r>
        <w:rPr>
          <w:snapToGrid w:val="0"/>
          <w:sz w:val="28"/>
        </w:rPr>
        <w:t>В процессе математических занятий преподаватель должен обязател</w:t>
      </w:r>
      <w:r>
        <w:rPr>
          <w:snapToGrid w:val="0"/>
          <w:sz w:val="28"/>
        </w:rPr>
        <w:t>ь</w:t>
      </w:r>
      <w:r>
        <w:rPr>
          <w:snapToGrid w:val="0"/>
          <w:sz w:val="28"/>
        </w:rPr>
        <w:t>но акцентировать внимание на способе решения того или иного задания, не ограничиваясь только односложными правильными ответами детей. Он до</w:t>
      </w:r>
      <w:r>
        <w:rPr>
          <w:snapToGrid w:val="0"/>
          <w:sz w:val="28"/>
        </w:rPr>
        <w:t>л</w:t>
      </w:r>
      <w:r>
        <w:rPr>
          <w:snapToGrid w:val="0"/>
          <w:sz w:val="28"/>
        </w:rPr>
        <w:t xml:space="preserve">жен выяснить, как ребенок пришел </w:t>
      </w:r>
      <w:r>
        <w:rPr>
          <w:snapToGrid w:val="0"/>
          <w:sz w:val="28"/>
        </w:rPr>
        <w:t>к такому ответу.</w:t>
      </w:r>
    </w:p>
    <w:p w:rsidR="00000000" w:rsidRDefault="008043A6">
      <w:pPr>
        <w:shd w:val="clear" w:color="auto" w:fill="FFFFFF"/>
        <w:spacing w:line="360" w:lineRule="auto"/>
        <w:ind w:firstLine="720"/>
        <w:jc w:val="both"/>
        <w:rPr>
          <w:snapToGrid w:val="0"/>
          <w:sz w:val="28"/>
        </w:rPr>
      </w:pPr>
      <w:r>
        <w:rPr>
          <w:snapToGrid w:val="0"/>
          <w:sz w:val="28"/>
        </w:rPr>
        <w:t>Дети с нарушениями слуха, как правило, испытывают трудности при измерении жидких и сыпучих веществ при помощи условной мерки. В этом случае эффективна игра с курочками. Так, к примеру, возле каждой выс</w:t>
      </w:r>
      <w:r>
        <w:rPr>
          <w:snapToGrid w:val="0"/>
          <w:sz w:val="28"/>
        </w:rPr>
        <w:t>ы</w:t>
      </w:r>
      <w:r>
        <w:rPr>
          <w:snapToGrid w:val="0"/>
          <w:sz w:val="28"/>
        </w:rPr>
        <w:t>панной чашки крупы нужно поставить по</w:t>
      </w:r>
      <w:r>
        <w:rPr>
          <w:snapToGrid w:val="0"/>
          <w:sz w:val="28"/>
        </w:rPr>
        <w:t xml:space="preserve"> курочке, что делает счет нагля</w:t>
      </w:r>
      <w:r>
        <w:rPr>
          <w:snapToGrid w:val="0"/>
          <w:sz w:val="28"/>
        </w:rPr>
        <w:t>д</w:t>
      </w:r>
      <w:r>
        <w:rPr>
          <w:snapToGrid w:val="0"/>
          <w:sz w:val="28"/>
        </w:rPr>
        <w:t>ным. Далее ребенок пробует самостоятельно измерять чашками, ложками, стаканами и т.д.</w:t>
      </w:r>
    </w:p>
    <w:p w:rsidR="00000000" w:rsidRDefault="008043A6">
      <w:pPr>
        <w:shd w:val="clear" w:color="auto" w:fill="FFFFFF"/>
        <w:spacing w:line="360" w:lineRule="auto"/>
        <w:ind w:firstLine="720"/>
        <w:jc w:val="both"/>
        <w:rPr>
          <w:snapToGrid w:val="0"/>
          <w:sz w:val="28"/>
        </w:rPr>
      </w:pPr>
      <w:r>
        <w:rPr>
          <w:snapToGrid w:val="0"/>
          <w:sz w:val="28"/>
        </w:rPr>
        <w:t>При сравнении объема измеряемых веществ можно опять использовать прием с курочками. Так, к примеру, высыпав на два листа бумаги по две чаш</w:t>
      </w:r>
      <w:r>
        <w:rPr>
          <w:snapToGrid w:val="0"/>
          <w:sz w:val="28"/>
        </w:rPr>
        <w:t>ки риса и поставив по две курочки, педагог спрашивает детей, где бол</w:t>
      </w:r>
      <w:r>
        <w:rPr>
          <w:snapToGrid w:val="0"/>
          <w:sz w:val="28"/>
        </w:rPr>
        <w:t>ь</w:t>
      </w:r>
      <w:r>
        <w:rPr>
          <w:snapToGrid w:val="0"/>
          <w:sz w:val="28"/>
        </w:rPr>
        <w:t>ше риса. Скорее всего, он получит правильный ответ. Ребята испытают тру</w:t>
      </w:r>
      <w:r>
        <w:rPr>
          <w:snapToGrid w:val="0"/>
          <w:sz w:val="28"/>
        </w:rPr>
        <w:t>д</w:t>
      </w:r>
      <w:r>
        <w:rPr>
          <w:snapToGrid w:val="0"/>
          <w:sz w:val="28"/>
        </w:rPr>
        <w:t>ности, если на одном листе рис лежит горкой, на другом расположен слоем, хотя на обоих листах находятся по две куро</w:t>
      </w:r>
      <w:r>
        <w:rPr>
          <w:snapToGrid w:val="0"/>
          <w:sz w:val="28"/>
        </w:rPr>
        <w:t>чки. При повторении упражнения дети уже не ошибаются. Подобные задания уточняют представления детей об измерениях предметов по величине, количеству, учат обобщению.</w:t>
      </w:r>
    </w:p>
    <w:p w:rsidR="00000000" w:rsidRDefault="008043A6">
      <w:pPr>
        <w:shd w:val="clear" w:color="auto" w:fill="FFFFFF"/>
        <w:spacing w:line="360" w:lineRule="auto"/>
        <w:ind w:firstLine="720"/>
        <w:jc w:val="both"/>
        <w:rPr>
          <w:snapToGrid w:val="0"/>
          <w:sz w:val="28"/>
        </w:rPr>
      </w:pPr>
      <w:r>
        <w:rPr>
          <w:snapToGrid w:val="0"/>
          <w:sz w:val="28"/>
        </w:rPr>
        <w:t>Для детей с нарушениями слуха очень важно раннее обучение слова</w:t>
      </w:r>
      <w:r>
        <w:rPr>
          <w:snapToGrid w:val="0"/>
          <w:sz w:val="28"/>
        </w:rPr>
        <w:t>р</w:t>
      </w:r>
      <w:r>
        <w:rPr>
          <w:snapToGrid w:val="0"/>
          <w:sz w:val="28"/>
        </w:rPr>
        <w:t xml:space="preserve">ной речи. Если у нормально </w:t>
      </w:r>
      <w:r>
        <w:rPr>
          <w:snapToGrid w:val="0"/>
          <w:sz w:val="28"/>
        </w:rPr>
        <w:t>слышащего ребенка сенситивным периодом для овладения речью является возраст до трех лет, то у ребенка с нарушением слуха в силу дефекта наблюдается отставание в этом плане. Несформирова</w:t>
      </w:r>
      <w:r>
        <w:rPr>
          <w:snapToGrid w:val="0"/>
          <w:sz w:val="28"/>
        </w:rPr>
        <w:t>н</w:t>
      </w:r>
      <w:r>
        <w:rPr>
          <w:snapToGrid w:val="0"/>
          <w:sz w:val="28"/>
        </w:rPr>
        <w:t xml:space="preserve">ность речи приводит к задержке интеллектуального развития. Дошкольное </w:t>
      </w:r>
      <w:r>
        <w:rPr>
          <w:snapToGrid w:val="0"/>
          <w:sz w:val="28"/>
        </w:rPr>
        <w:t>обучение детей с нарушениями речи позволяет преодолеть нарастающие ра</w:t>
      </w:r>
      <w:r>
        <w:rPr>
          <w:snapToGrid w:val="0"/>
          <w:sz w:val="28"/>
        </w:rPr>
        <w:t>з</w:t>
      </w:r>
      <w:r>
        <w:rPr>
          <w:snapToGrid w:val="0"/>
          <w:sz w:val="28"/>
        </w:rPr>
        <w:t>личия с нормально слышащими реб</w:t>
      </w:r>
      <w:r>
        <w:rPr>
          <w:snapToGrid w:val="0"/>
          <w:sz w:val="28"/>
        </w:rPr>
        <w:t>я</w:t>
      </w:r>
      <w:r>
        <w:rPr>
          <w:snapToGrid w:val="0"/>
          <w:sz w:val="28"/>
        </w:rPr>
        <w:t>тами.</w:t>
      </w:r>
    </w:p>
    <w:p w:rsidR="00000000" w:rsidRDefault="008043A6">
      <w:pPr>
        <w:shd w:val="clear" w:color="auto" w:fill="FFFFFF"/>
        <w:spacing w:line="360" w:lineRule="auto"/>
        <w:ind w:firstLine="720"/>
        <w:jc w:val="both"/>
        <w:rPr>
          <w:snapToGrid w:val="0"/>
          <w:sz w:val="28"/>
        </w:rPr>
      </w:pPr>
      <w:r>
        <w:rPr>
          <w:snapToGrid w:val="0"/>
          <w:sz w:val="28"/>
        </w:rPr>
        <w:t>Необходимым условием для овладения ребенком с нарушением слуха речью является создание в детском учреждении речевой среды. Необход</w:t>
      </w:r>
      <w:r>
        <w:rPr>
          <w:snapToGrid w:val="0"/>
          <w:sz w:val="28"/>
        </w:rPr>
        <w:t>и</w:t>
      </w:r>
      <w:r>
        <w:rPr>
          <w:snapToGrid w:val="0"/>
          <w:sz w:val="28"/>
        </w:rPr>
        <w:t xml:space="preserve">мый для усвоения </w:t>
      </w:r>
      <w:r>
        <w:rPr>
          <w:snapToGrid w:val="0"/>
          <w:sz w:val="28"/>
        </w:rPr>
        <w:t>ребенком речевой материал должен постоянно использ</w:t>
      </w:r>
      <w:r>
        <w:rPr>
          <w:snapToGrid w:val="0"/>
          <w:sz w:val="28"/>
        </w:rPr>
        <w:t>о</w:t>
      </w:r>
      <w:r>
        <w:rPr>
          <w:snapToGrid w:val="0"/>
          <w:sz w:val="28"/>
        </w:rPr>
        <w:t>ваться взрослыми в сходных ситуациях, и, как следствие, повторяться дет</w:t>
      </w:r>
      <w:r>
        <w:rPr>
          <w:snapToGrid w:val="0"/>
          <w:sz w:val="28"/>
        </w:rPr>
        <w:t>ь</w:t>
      </w:r>
      <w:r>
        <w:rPr>
          <w:snapToGrid w:val="0"/>
          <w:sz w:val="28"/>
        </w:rPr>
        <w:t>ми.</w:t>
      </w:r>
    </w:p>
    <w:p w:rsidR="00000000" w:rsidRDefault="008043A6">
      <w:pPr>
        <w:shd w:val="clear" w:color="auto" w:fill="FFFFFF"/>
        <w:spacing w:line="360" w:lineRule="auto"/>
        <w:ind w:firstLine="720"/>
        <w:jc w:val="both"/>
        <w:rPr>
          <w:snapToGrid w:val="0"/>
          <w:sz w:val="28"/>
        </w:rPr>
      </w:pPr>
      <w:r>
        <w:rPr>
          <w:snapToGrid w:val="0"/>
          <w:sz w:val="28"/>
        </w:rPr>
        <w:t>Первоначально слова и фразы даются воспитателями в условиях быт</w:t>
      </w:r>
      <w:r>
        <w:rPr>
          <w:snapToGrid w:val="0"/>
          <w:sz w:val="28"/>
        </w:rPr>
        <w:t>о</w:t>
      </w:r>
      <w:r>
        <w:rPr>
          <w:snapToGrid w:val="0"/>
          <w:sz w:val="28"/>
        </w:rPr>
        <w:t xml:space="preserve">вой деятельности. В дальнейшем те же слова и фразы употребляются </w:t>
      </w:r>
      <w:r>
        <w:rPr>
          <w:snapToGrid w:val="0"/>
          <w:sz w:val="28"/>
        </w:rPr>
        <w:t>на з</w:t>
      </w:r>
      <w:r>
        <w:rPr>
          <w:snapToGrid w:val="0"/>
          <w:sz w:val="28"/>
        </w:rPr>
        <w:t>а</w:t>
      </w:r>
      <w:r>
        <w:rPr>
          <w:snapToGrid w:val="0"/>
          <w:sz w:val="28"/>
        </w:rPr>
        <w:t>нятиях.</w:t>
      </w:r>
    </w:p>
    <w:p w:rsidR="00000000" w:rsidRDefault="008043A6">
      <w:pPr>
        <w:shd w:val="clear" w:color="auto" w:fill="FFFFFF"/>
        <w:spacing w:line="360" w:lineRule="auto"/>
        <w:ind w:firstLine="720"/>
        <w:jc w:val="both"/>
        <w:rPr>
          <w:snapToGrid w:val="0"/>
          <w:sz w:val="28"/>
        </w:rPr>
      </w:pPr>
      <w:r>
        <w:rPr>
          <w:snapToGrid w:val="0"/>
          <w:sz w:val="28"/>
        </w:rPr>
        <w:t>Развитие речи протекает не только на занятиях, но в быту, в процессе общения со взрослыми и сверстниками, а также во время практической де</w:t>
      </w:r>
      <w:r>
        <w:rPr>
          <w:snapToGrid w:val="0"/>
          <w:sz w:val="28"/>
        </w:rPr>
        <w:t>я</w:t>
      </w:r>
      <w:r>
        <w:rPr>
          <w:snapToGrid w:val="0"/>
          <w:sz w:val="28"/>
        </w:rPr>
        <w:t>тельности. Малыши вводятся в речевую среду путем непосредственного о</w:t>
      </w:r>
      <w:r>
        <w:rPr>
          <w:snapToGrid w:val="0"/>
          <w:sz w:val="28"/>
        </w:rPr>
        <w:t>б</w:t>
      </w:r>
      <w:r>
        <w:rPr>
          <w:snapToGrid w:val="0"/>
          <w:sz w:val="28"/>
        </w:rPr>
        <w:t>ращения к каждому ребенку индивидуа</w:t>
      </w:r>
      <w:r>
        <w:rPr>
          <w:snapToGrid w:val="0"/>
          <w:sz w:val="28"/>
        </w:rPr>
        <w:t>льно. Минимальный набор слов пре</w:t>
      </w:r>
      <w:r>
        <w:rPr>
          <w:snapToGrid w:val="0"/>
          <w:sz w:val="28"/>
        </w:rPr>
        <w:t>д</w:t>
      </w:r>
      <w:r>
        <w:rPr>
          <w:snapToGrid w:val="0"/>
          <w:sz w:val="28"/>
        </w:rPr>
        <w:t>ставлен в виде печатных табличек и карточек. Речевой материал дети с н</w:t>
      </w:r>
      <w:r>
        <w:rPr>
          <w:snapToGrid w:val="0"/>
          <w:sz w:val="28"/>
        </w:rPr>
        <w:t>а</w:t>
      </w:r>
      <w:r>
        <w:rPr>
          <w:snapToGrid w:val="0"/>
          <w:sz w:val="28"/>
        </w:rPr>
        <w:t xml:space="preserve">рушением речи воспринимают слухо-зрительно. На втором году обучения осуществляется устно-дактильное проговаривание ребенком слов и фраз, представленных </w:t>
      </w:r>
      <w:r>
        <w:rPr>
          <w:snapToGrid w:val="0"/>
          <w:sz w:val="28"/>
        </w:rPr>
        <w:t>на табличках, с помощью педагога. Дети в процессе общ</w:t>
      </w:r>
      <w:r>
        <w:rPr>
          <w:snapToGrid w:val="0"/>
          <w:sz w:val="28"/>
        </w:rPr>
        <w:t>е</w:t>
      </w:r>
      <w:r>
        <w:rPr>
          <w:snapToGrid w:val="0"/>
          <w:sz w:val="28"/>
        </w:rPr>
        <w:t>ния начинают активно пользоваться дактильной формой речи.</w:t>
      </w:r>
    </w:p>
    <w:p w:rsidR="00000000" w:rsidRDefault="008043A6">
      <w:pPr>
        <w:shd w:val="clear" w:color="auto" w:fill="FFFFFF"/>
        <w:spacing w:line="360" w:lineRule="auto"/>
        <w:ind w:firstLine="720"/>
        <w:jc w:val="both"/>
        <w:rPr>
          <w:snapToGrid w:val="0"/>
          <w:sz w:val="28"/>
        </w:rPr>
      </w:pPr>
      <w:r>
        <w:rPr>
          <w:snapToGrid w:val="0"/>
          <w:sz w:val="28"/>
        </w:rPr>
        <w:t>Ошибки, допускаемые ребенком в словесной речи, обязательно и</w:t>
      </w:r>
      <w:r>
        <w:rPr>
          <w:snapToGrid w:val="0"/>
          <w:sz w:val="28"/>
        </w:rPr>
        <w:t>с</w:t>
      </w:r>
      <w:r>
        <w:rPr>
          <w:snapToGrid w:val="0"/>
          <w:sz w:val="28"/>
        </w:rPr>
        <w:t>правляются взрослыми, причем в форме дактильной речи. Это помогает д</w:t>
      </w:r>
      <w:r>
        <w:rPr>
          <w:snapToGrid w:val="0"/>
          <w:sz w:val="28"/>
        </w:rPr>
        <w:t>е</w:t>
      </w:r>
      <w:r>
        <w:rPr>
          <w:snapToGrid w:val="0"/>
          <w:sz w:val="28"/>
        </w:rPr>
        <w:t>тям с нарушени</w:t>
      </w:r>
      <w:r>
        <w:rPr>
          <w:snapToGrid w:val="0"/>
          <w:sz w:val="28"/>
        </w:rPr>
        <w:t>ем слуха проанализировать свою речь.</w:t>
      </w:r>
    </w:p>
    <w:p w:rsidR="00000000" w:rsidRDefault="008043A6">
      <w:pPr>
        <w:shd w:val="clear" w:color="auto" w:fill="FFFFFF"/>
        <w:spacing w:line="360" w:lineRule="auto"/>
        <w:ind w:firstLine="720"/>
        <w:jc w:val="both"/>
        <w:rPr>
          <w:snapToGrid w:val="0"/>
          <w:sz w:val="28"/>
        </w:rPr>
      </w:pPr>
      <w:r>
        <w:rPr>
          <w:snapToGrid w:val="0"/>
          <w:sz w:val="28"/>
        </w:rPr>
        <w:t>В основе овладения ребенком устной речью лежит подражание. Мн</w:t>
      </w:r>
      <w:r>
        <w:rPr>
          <w:snapToGrid w:val="0"/>
          <w:sz w:val="28"/>
        </w:rPr>
        <w:t>о</w:t>
      </w:r>
      <w:r>
        <w:rPr>
          <w:snapToGrid w:val="0"/>
          <w:sz w:val="28"/>
        </w:rPr>
        <w:t>гократно повторяя за взрослым один и тот же материал в разных условиях, дети запоминают его. Постепенно часто употребляемые слова входят в а</w:t>
      </w:r>
      <w:r>
        <w:rPr>
          <w:snapToGrid w:val="0"/>
          <w:sz w:val="28"/>
        </w:rPr>
        <w:t>к</w:t>
      </w:r>
      <w:r>
        <w:rPr>
          <w:snapToGrid w:val="0"/>
          <w:sz w:val="28"/>
        </w:rPr>
        <w:t>тивный словарь р</w:t>
      </w:r>
      <w:r>
        <w:rPr>
          <w:snapToGrid w:val="0"/>
          <w:sz w:val="28"/>
        </w:rPr>
        <w:t>ебенка. Кроме того, у детей появляется навык проговарив</w:t>
      </w:r>
      <w:r>
        <w:rPr>
          <w:snapToGrid w:val="0"/>
          <w:sz w:val="28"/>
        </w:rPr>
        <w:t>а</w:t>
      </w:r>
      <w:r>
        <w:rPr>
          <w:snapToGrid w:val="0"/>
          <w:sz w:val="28"/>
        </w:rPr>
        <w:t>ния вслух необходимого речевого материала, развивается речевое мышление.</w:t>
      </w:r>
    </w:p>
    <w:p w:rsidR="00000000" w:rsidRDefault="008043A6">
      <w:pPr>
        <w:shd w:val="clear" w:color="auto" w:fill="FFFFFF"/>
        <w:spacing w:line="360" w:lineRule="auto"/>
        <w:ind w:firstLine="720"/>
        <w:jc w:val="both"/>
        <w:rPr>
          <w:snapToGrid w:val="0"/>
          <w:sz w:val="28"/>
        </w:rPr>
      </w:pPr>
      <w:r>
        <w:rPr>
          <w:snapToGrid w:val="0"/>
          <w:sz w:val="28"/>
        </w:rPr>
        <w:t>Коллективно выполняя задания или участвуя в общих играх, дети об</w:t>
      </w:r>
      <w:r>
        <w:rPr>
          <w:snapToGrid w:val="0"/>
          <w:sz w:val="28"/>
        </w:rPr>
        <w:t>я</w:t>
      </w:r>
      <w:r>
        <w:rPr>
          <w:snapToGrid w:val="0"/>
          <w:sz w:val="28"/>
        </w:rPr>
        <w:t>зательно должны общаться друг с другом и педагогом посредством</w:t>
      </w:r>
      <w:r>
        <w:rPr>
          <w:snapToGrid w:val="0"/>
          <w:sz w:val="28"/>
        </w:rPr>
        <w:t xml:space="preserve"> устной речи. Для этого педагог и воспитатель целенаправленно приучают детей к словесному общению, формируя нужные для этого фразы, стимулируя сл</w:t>
      </w:r>
      <w:r>
        <w:rPr>
          <w:snapToGrid w:val="0"/>
          <w:sz w:val="28"/>
        </w:rPr>
        <w:t>о</w:t>
      </w:r>
      <w:r>
        <w:rPr>
          <w:snapToGrid w:val="0"/>
          <w:sz w:val="28"/>
        </w:rPr>
        <w:t>весную активность. К примеру, во время дежурств детей учат задавать в</w:t>
      </w:r>
      <w:r>
        <w:rPr>
          <w:snapToGrid w:val="0"/>
          <w:sz w:val="28"/>
        </w:rPr>
        <w:t>о</w:t>
      </w:r>
      <w:r>
        <w:rPr>
          <w:snapToGrid w:val="0"/>
          <w:sz w:val="28"/>
        </w:rPr>
        <w:t>просы, давать поручения товарищам или са</w:t>
      </w:r>
      <w:r>
        <w:rPr>
          <w:snapToGrid w:val="0"/>
          <w:sz w:val="28"/>
        </w:rPr>
        <w:t>мим просить их о помощи. На з</w:t>
      </w:r>
      <w:r>
        <w:rPr>
          <w:snapToGrid w:val="0"/>
          <w:sz w:val="28"/>
        </w:rPr>
        <w:t>а</w:t>
      </w:r>
      <w:r>
        <w:rPr>
          <w:snapToGrid w:val="0"/>
          <w:sz w:val="28"/>
        </w:rPr>
        <w:t>нятиях специально создаются ситуации или проводятся игры, требующие словесного общения.</w:t>
      </w:r>
    </w:p>
    <w:p w:rsidR="00000000" w:rsidRDefault="008043A6">
      <w:pPr>
        <w:shd w:val="clear" w:color="auto" w:fill="FFFFFF"/>
        <w:spacing w:line="360" w:lineRule="auto"/>
        <w:ind w:firstLine="720"/>
        <w:jc w:val="both"/>
        <w:rPr>
          <w:snapToGrid w:val="0"/>
          <w:sz w:val="28"/>
        </w:rPr>
      </w:pPr>
      <w:r>
        <w:rPr>
          <w:snapToGrid w:val="0"/>
          <w:sz w:val="28"/>
        </w:rPr>
        <w:t>Исследования показали, что наиболее эффективно устная речь у детей с нарушением слуха развивается во время сюжетно-ролевых игр. С этой ц</w:t>
      </w:r>
      <w:r>
        <w:rPr>
          <w:snapToGrid w:val="0"/>
          <w:sz w:val="28"/>
        </w:rPr>
        <w:t>е</w:t>
      </w:r>
      <w:r>
        <w:rPr>
          <w:snapToGrid w:val="0"/>
          <w:sz w:val="28"/>
        </w:rPr>
        <w:t>л</w:t>
      </w:r>
      <w:r>
        <w:rPr>
          <w:snapToGrid w:val="0"/>
          <w:sz w:val="28"/>
        </w:rPr>
        <w:t>ью на занятиях по развитию речи проводятся инсценировки известных д</w:t>
      </w:r>
      <w:r>
        <w:rPr>
          <w:snapToGrid w:val="0"/>
          <w:sz w:val="28"/>
        </w:rPr>
        <w:t>е</w:t>
      </w:r>
      <w:r>
        <w:rPr>
          <w:snapToGrid w:val="0"/>
          <w:sz w:val="28"/>
        </w:rPr>
        <w:t xml:space="preserve">тям сказок, сюжетно-ролевые игры, где дети действуют и общаются друг с другом в соответствии со своей ролью. Большое внимание здесь уделяется формированию естественного темпа, ритмической </w:t>
      </w:r>
      <w:r>
        <w:rPr>
          <w:snapToGrid w:val="0"/>
          <w:sz w:val="28"/>
        </w:rPr>
        <w:t>структуры слова, интон</w:t>
      </w:r>
      <w:r>
        <w:rPr>
          <w:snapToGrid w:val="0"/>
          <w:sz w:val="28"/>
        </w:rPr>
        <w:t>а</w:t>
      </w:r>
      <w:r>
        <w:rPr>
          <w:snapToGrid w:val="0"/>
          <w:sz w:val="28"/>
        </w:rPr>
        <w:t>ции. Именно поэтому речь воспитателей и педагогов должна быть тоже ест</w:t>
      </w:r>
      <w:r>
        <w:rPr>
          <w:snapToGrid w:val="0"/>
          <w:sz w:val="28"/>
        </w:rPr>
        <w:t>е</w:t>
      </w:r>
      <w:r>
        <w:rPr>
          <w:snapToGrid w:val="0"/>
          <w:sz w:val="28"/>
        </w:rPr>
        <w:t>ственной, обычного тембра и интонации. Некоторые взрослые начинают о</w:t>
      </w:r>
      <w:r>
        <w:rPr>
          <w:snapToGrid w:val="0"/>
          <w:sz w:val="28"/>
        </w:rPr>
        <w:t>б</w:t>
      </w:r>
      <w:r>
        <w:rPr>
          <w:snapToGrid w:val="0"/>
          <w:sz w:val="28"/>
        </w:rPr>
        <w:t>щаться с детьми с нарушением слуха, медленно проговаривая каждый слог. В результате и ребенок</w:t>
      </w:r>
      <w:r>
        <w:rPr>
          <w:snapToGrid w:val="0"/>
          <w:sz w:val="28"/>
        </w:rPr>
        <w:t xml:space="preserve"> усваивает подобный стиль общения. Речь становится неестественной и неп</w:t>
      </w:r>
      <w:r>
        <w:rPr>
          <w:snapToGrid w:val="0"/>
          <w:sz w:val="28"/>
        </w:rPr>
        <w:t>о</w:t>
      </w:r>
      <w:r>
        <w:rPr>
          <w:snapToGrid w:val="0"/>
          <w:sz w:val="28"/>
        </w:rPr>
        <w:t>нятной для окружающих.</w:t>
      </w:r>
    </w:p>
    <w:p w:rsidR="00000000" w:rsidRDefault="008043A6">
      <w:pPr>
        <w:shd w:val="clear" w:color="auto" w:fill="FFFFFF"/>
        <w:spacing w:line="360" w:lineRule="auto"/>
        <w:ind w:firstLine="720"/>
        <w:jc w:val="both"/>
        <w:rPr>
          <w:snapToGrid w:val="0"/>
          <w:sz w:val="28"/>
        </w:rPr>
      </w:pPr>
      <w:r>
        <w:rPr>
          <w:snapToGrid w:val="0"/>
          <w:sz w:val="28"/>
        </w:rPr>
        <w:t>Работа по развитию речи на занятиях осуществляется в трех направл</w:t>
      </w:r>
      <w:r>
        <w:rPr>
          <w:snapToGrid w:val="0"/>
          <w:sz w:val="28"/>
        </w:rPr>
        <w:t>е</w:t>
      </w:r>
      <w:r>
        <w:rPr>
          <w:snapToGrid w:val="0"/>
          <w:sz w:val="28"/>
        </w:rPr>
        <w:t>ниях:</w:t>
      </w:r>
    </w:p>
    <w:p w:rsidR="00000000" w:rsidRDefault="008043A6">
      <w:pPr>
        <w:shd w:val="clear" w:color="auto" w:fill="FFFFFF"/>
        <w:spacing w:line="360" w:lineRule="auto"/>
        <w:ind w:firstLine="720"/>
        <w:jc w:val="both"/>
        <w:rPr>
          <w:snapToGrid w:val="0"/>
          <w:sz w:val="28"/>
        </w:rPr>
      </w:pPr>
      <w:r>
        <w:rPr>
          <w:snapToGrid w:val="0"/>
          <w:sz w:val="28"/>
        </w:rPr>
        <w:t>♦ усвоение и закрепление речевого материала, разбитого по темам;</w:t>
      </w:r>
    </w:p>
    <w:p w:rsidR="00000000" w:rsidRDefault="008043A6">
      <w:pPr>
        <w:shd w:val="clear" w:color="auto" w:fill="FFFFFF"/>
        <w:spacing w:line="360" w:lineRule="auto"/>
        <w:ind w:firstLine="720"/>
        <w:jc w:val="both"/>
        <w:rPr>
          <w:snapToGrid w:val="0"/>
          <w:sz w:val="28"/>
        </w:rPr>
      </w:pPr>
      <w:r>
        <w:rPr>
          <w:snapToGrid w:val="0"/>
          <w:sz w:val="28"/>
        </w:rPr>
        <w:t>♦ формирование различных</w:t>
      </w:r>
      <w:r>
        <w:rPr>
          <w:snapToGrid w:val="0"/>
          <w:sz w:val="28"/>
        </w:rPr>
        <w:t xml:space="preserve"> видов речевой деятельности (устная речь, чтение, письмо, слухо-зрительное восприятие, дактилирование, слушание);</w:t>
      </w:r>
    </w:p>
    <w:p w:rsidR="00000000" w:rsidRDefault="008043A6">
      <w:pPr>
        <w:shd w:val="clear" w:color="auto" w:fill="FFFFFF"/>
        <w:spacing w:line="360" w:lineRule="auto"/>
        <w:ind w:firstLine="720"/>
        <w:jc w:val="both"/>
        <w:rPr>
          <w:snapToGrid w:val="0"/>
          <w:sz w:val="28"/>
        </w:rPr>
      </w:pPr>
      <w:r>
        <w:rPr>
          <w:snapToGrid w:val="0"/>
          <w:sz w:val="28"/>
        </w:rPr>
        <w:t>♦ специальные языковые наблюдения в целях усвоения значения слов, звукобуквенный анализ слова или отработка грамматических форм слова в структ</w:t>
      </w:r>
      <w:r>
        <w:rPr>
          <w:snapToGrid w:val="0"/>
          <w:sz w:val="28"/>
        </w:rPr>
        <w:t>уре целых предложений.</w:t>
      </w:r>
    </w:p>
    <w:p w:rsidR="00000000" w:rsidRDefault="008043A6">
      <w:pPr>
        <w:shd w:val="clear" w:color="auto" w:fill="FFFFFF"/>
        <w:spacing w:line="360" w:lineRule="auto"/>
        <w:ind w:firstLine="720"/>
        <w:jc w:val="both"/>
        <w:rPr>
          <w:snapToGrid w:val="0"/>
          <w:sz w:val="28"/>
        </w:rPr>
      </w:pPr>
      <w:r>
        <w:rPr>
          <w:snapToGrid w:val="0"/>
          <w:sz w:val="28"/>
        </w:rPr>
        <w:t>На первом году обучения детям с нарушениями слуха положено знать не менее 230 слов. К семи годам словарь должен увеличиться до 2000-2300 слов.</w:t>
      </w:r>
    </w:p>
    <w:p w:rsidR="00000000" w:rsidRDefault="008043A6">
      <w:pPr>
        <w:pStyle w:val="21"/>
        <w:rPr>
          <w:snapToGrid w:val="0"/>
        </w:rPr>
      </w:pPr>
      <w:bookmarkStart w:id="27" w:name="_Toc224105624"/>
      <w:r>
        <w:rPr>
          <w:snapToGrid w:val="0"/>
        </w:rPr>
        <w:t>Физическое развитие детей</w:t>
      </w:r>
      <w:r>
        <w:rPr>
          <w:snapToGrid w:val="0"/>
        </w:rPr>
        <w:br/>
        <w:t>с нарушениями слуха</w:t>
      </w:r>
      <w:bookmarkEnd w:id="27"/>
    </w:p>
    <w:p w:rsidR="00000000" w:rsidRDefault="008043A6">
      <w:pPr>
        <w:shd w:val="clear" w:color="auto" w:fill="FFFFFF"/>
        <w:spacing w:line="360" w:lineRule="auto"/>
        <w:ind w:firstLine="720"/>
        <w:jc w:val="both"/>
        <w:rPr>
          <w:snapToGrid w:val="0"/>
          <w:sz w:val="28"/>
        </w:rPr>
      </w:pPr>
      <w:r>
        <w:rPr>
          <w:snapToGrid w:val="0"/>
          <w:sz w:val="28"/>
        </w:rPr>
        <w:t>Как известно, подвижный образ жизни благопри</w:t>
      </w:r>
      <w:r>
        <w:rPr>
          <w:snapToGrid w:val="0"/>
          <w:sz w:val="28"/>
        </w:rPr>
        <w:t>ятно сказывается на всех системах и органах ребенка. Подвижные игры и физкультура укрепляют сердечно-сосудистую систему, мышцы, стимулируют обмен веществ. Дети меньше болеют, легче переносят вирусные инфекции. Специальные дошк</w:t>
      </w:r>
      <w:r>
        <w:rPr>
          <w:snapToGrid w:val="0"/>
          <w:sz w:val="28"/>
        </w:rPr>
        <w:t>о</w:t>
      </w:r>
      <w:r>
        <w:rPr>
          <w:snapToGrid w:val="0"/>
          <w:sz w:val="28"/>
        </w:rPr>
        <w:t xml:space="preserve">льные учреждения для детей с </w:t>
      </w:r>
      <w:r>
        <w:rPr>
          <w:snapToGrid w:val="0"/>
          <w:sz w:val="28"/>
        </w:rPr>
        <w:t>нарушениями слуха выполняют следующие задачи:</w:t>
      </w:r>
    </w:p>
    <w:p w:rsidR="00000000" w:rsidRDefault="008043A6">
      <w:pPr>
        <w:shd w:val="clear" w:color="auto" w:fill="FFFFFF"/>
        <w:spacing w:line="360" w:lineRule="auto"/>
        <w:ind w:firstLine="720"/>
        <w:jc w:val="both"/>
        <w:rPr>
          <w:snapToGrid w:val="0"/>
          <w:sz w:val="28"/>
        </w:rPr>
      </w:pPr>
      <w:r>
        <w:rPr>
          <w:snapToGrid w:val="0"/>
          <w:sz w:val="28"/>
        </w:rPr>
        <w:t>♦ охрану здоровья детей;</w:t>
      </w:r>
    </w:p>
    <w:p w:rsidR="00000000" w:rsidRDefault="008043A6">
      <w:pPr>
        <w:shd w:val="clear" w:color="auto" w:fill="FFFFFF"/>
        <w:spacing w:line="360" w:lineRule="auto"/>
        <w:ind w:firstLine="720"/>
        <w:jc w:val="both"/>
        <w:rPr>
          <w:snapToGrid w:val="0"/>
          <w:sz w:val="28"/>
        </w:rPr>
      </w:pPr>
      <w:r>
        <w:rPr>
          <w:snapToGrid w:val="0"/>
          <w:sz w:val="28"/>
        </w:rPr>
        <w:t>♦ укрепление и закаливание растущего организма;</w:t>
      </w:r>
    </w:p>
    <w:p w:rsidR="00000000" w:rsidRDefault="008043A6">
      <w:pPr>
        <w:shd w:val="clear" w:color="auto" w:fill="FFFFFF"/>
        <w:spacing w:line="360" w:lineRule="auto"/>
        <w:ind w:firstLine="720"/>
        <w:jc w:val="both"/>
        <w:rPr>
          <w:snapToGrid w:val="0"/>
          <w:sz w:val="28"/>
        </w:rPr>
      </w:pPr>
      <w:r>
        <w:rPr>
          <w:snapToGrid w:val="0"/>
          <w:sz w:val="28"/>
        </w:rPr>
        <w:t>♦ привитие культурно-гигиенических навыков;</w:t>
      </w:r>
    </w:p>
    <w:p w:rsidR="00000000" w:rsidRDefault="008043A6">
      <w:pPr>
        <w:shd w:val="clear" w:color="auto" w:fill="FFFFFF"/>
        <w:spacing w:line="360" w:lineRule="auto"/>
        <w:ind w:firstLine="720"/>
        <w:jc w:val="both"/>
        <w:rPr>
          <w:snapToGrid w:val="0"/>
          <w:sz w:val="28"/>
        </w:rPr>
      </w:pPr>
      <w:r>
        <w:rPr>
          <w:snapToGrid w:val="0"/>
          <w:sz w:val="28"/>
        </w:rPr>
        <w:t>♦ развитие целенаправленных движений;</w:t>
      </w:r>
    </w:p>
    <w:p w:rsidR="00000000" w:rsidRDefault="008043A6">
      <w:pPr>
        <w:shd w:val="clear" w:color="auto" w:fill="FFFFFF"/>
        <w:spacing w:line="360" w:lineRule="auto"/>
        <w:ind w:firstLine="720"/>
        <w:jc w:val="both"/>
        <w:rPr>
          <w:snapToGrid w:val="0"/>
          <w:sz w:val="28"/>
        </w:rPr>
      </w:pPr>
      <w:r>
        <w:rPr>
          <w:snapToGrid w:val="0"/>
          <w:sz w:val="28"/>
        </w:rPr>
        <w:t>♦ коррекционная работа по преодолению дефектов физическ</w:t>
      </w:r>
      <w:r>
        <w:rPr>
          <w:snapToGrid w:val="0"/>
          <w:sz w:val="28"/>
        </w:rPr>
        <w:t>ого разв</w:t>
      </w:r>
      <w:r>
        <w:rPr>
          <w:snapToGrid w:val="0"/>
          <w:sz w:val="28"/>
        </w:rPr>
        <w:t>и</w:t>
      </w:r>
      <w:r>
        <w:rPr>
          <w:snapToGrid w:val="0"/>
          <w:sz w:val="28"/>
        </w:rPr>
        <w:t>тия детей с нарушением слуха;</w:t>
      </w:r>
    </w:p>
    <w:p w:rsidR="00000000" w:rsidRDefault="008043A6">
      <w:pPr>
        <w:shd w:val="clear" w:color="auto" w:fill="FFFFFF"/>
        <w:spacing w:line="360" w:lineRule="auto"/>
        <w:ind w:firstLine="720"/>
        <w:jc w:val="both"/>
        <w:rPr>
          <w:snapToGrid w:val="0"/>
          <w:sz w:val="28"/>
        </w:rPr>
      </w:pPr>
      <w:r>
        <w:rPr>
          <w:snapToGrid w:val="0"/>
          <w:sz w:val="28"/>
        </w:rPr>
        <w:t>♦ обучение речи в тесной связи с физическим воспитанием детей.</w:t>
      </w:r>
    </w:p>
    <w:p w:rsidR="00000000" w:rsidRDefault="008043A6">
      <w:pPr>
        <w:shd w:val="clear" w:color="auto" w:fill="FFFFFF"/>
        <w:spacing w:line="360" w:lineRule="auto"/>
        <w:ind w:firstLine="720"/>
        <w:jc w:val="both"/>
        <w:rPr>
          <w:snapToGrid w:val="0"/>
          <w:sz w:val="28"/>
        </w:rPr>
      </w:pPr>
      <w:r>
        <w:rPr>
          <w:snapToGrid w:val="0"/>
          <w:sz w:val="28"/>
        </w:rPr>
        <w:t>В качестве средств физического воспитания можно назвать режим жизни детей, правильное пит</w:t>
      </w:r>
      <w:r>
        <w:rPr>
          <w:snapToGrid w:val="0"/>
          <w:sz w:val="28"/>
        </w:rPr>
        <w:t>а</w:t>
      </w:r>
      <w:r>
        <w:rPr>
          <w:snapToGrid w:val="0"/>
          <w:sz w:val="28"/>
        </w:rPr>
        <w:t>ние, физические упражнения, подвижные игры.</w:t>
      </w:r>
    </w:p>
    <w:p w:rsidR="00000000" w:rsidRDefault="008043A6">
      <w:pPr>
        <w:shd w:val="clear" w:color="auto" w:fill="FFFFFF"/>
        <w:spacing w:line="360" w:lineRule="auto"/>
        <w:ind w:firstLine="720"/>
        <w:jc w:val="both"/>
        <w:rPr>
          <w:snapToGrid w:val="0"/>
          <w:sz w:val="28"/>
        </w:rPr>
      </w:pPr>
      <w:r>
        <w:rPr>
          <w:snapToGrid w:val="0"/>
          <w:sz w:val="28"/>
        </w:rPr>
        <w:t>В специальных дошкол</w:t>
      </w:r>
      <w:r>
        <w:rPr>
          <w:snapToGrid w:val="0"/>
          <w:sz w:val="28"/>
        </w:rPr>
        <w:t>ьных учреждениях для детей с нарушениями слуха предусмотрено круглосуточное пребывание ребенка. С 2-3-летнего возраста жизнь детей подчинена специальному режиму, который обеспеч</w:t>
      </w:r>
      <w:r>
        <w:rPr>
          <w:snapToGrid w:val="0"/>
          <w:sz w:val="28"/>
        </w:rPr>
        <w:t>и</w:t>
      </w:r>
      <w:r>
        <w:rPr>
          <w:snapToGrid w:val="0"/>
          <w:sz w:val="28"/>
        </w:rPr>
        <w:t>вает благоприятное протекание всех физиологических процессов в организме ребен</w:t>
      </w:r>
      <w:r>
        <w:rPr>
          <w:snapToGrid w:val="0"/>
          <w:sz w:val="28"/>
        </w:rPr>
        <w:t>ка. В результате в коре больших полушарий головного мозга формир</w:t>
      </w:r>
      <w:r>
        <w:rPr>
          <w:snapToGrid w:val="0"/>
          <w:sz w:val="28"/>
        </w:rPr>
        <w:t>у</w:t>
      </w:r>
      <w:r>
        <w:rPr>
          <w:snapToGrid w:val="0"/>
          <w:sz w:val="28"/>
        </w:rPr>
        <w:t>ются условные рефлексы на время и чередование нервных процессов возб</w:t>
      </w:r>
      <w:r>
        <w:rPr>
          <w:snapToGrid w:val="0"/>
          <w:sz w:val="28"/>
        </w:rPr>
        <w:t>у</w:t>
      </w:r>
      <w:r>
        <w:rPr>
          <w:snapToGrid w:val="0"/>
          <w:sz w:val="28"/>
        </w:rPr>
        <w:t>ждения и торможения. Это позволяет обеспечить четкую работу организма ребенка при выполнении определенного вида деятельнос</w:t>
      </w:r>
      <w:r>
        <w:rPr>
          <w:snapToGrid w:val="0"/>
          <w:sz w:val="28"/>
        </w:rPr>
        <w:t>ти в одни и те же часы. Четкая смена отдыха и деятельности формирует динамические стере</w:t>
      </w:r>
      <w:r>
        <w:rPr>
          <w:snapToGrid w:val="0"/>
          <w:sz w:val="28"/>
        </w:rPr>
        <w:t>о</w:t>
      </w:r>
      <w:r>
        <w:rPr>
          <w:snapToGrid w:val="0"/>
          <w:sz w:val="28"/>
        </w:rPr>
        <w:t>типы жизнедеятельности.</w:t>
      </w:r>
    </w:p>
    <w:p w:rsidR="00000000" w:rsidRDefault="008043A6">
      <w:pPr>
        <w:shd w:val="clear" w:color="auto" w:fill="FFFFFF"/>
        <w:spacing w:line="360" w:lineRule="auto"/>
        <w:ind w:firstLine="720"/>
        <w:jc w:val="both"/>
        <w:rPr>
          <w:snapToGrid w:val="0"/>
          <w:sz w:val="28"/>
        </w:rPr>
      </w:pPr>
      <w:r>
        <w:rPr>
          <w:snapToGrid w:val="0"/>
          <w:sz w:val="28"/>
        </w:rPr>
        <w:t>Для каждой возрастной группы предусмотрен свой режим дня, учит</w:t>
      </w:r>
      <w:r>
        <w:rPr>
          <w:snapToGrid w:val="0"/>
          <w:sz w:val="28"/>
        </w:rPr>
        <w:t>ы</w:t>
      </w:r>
      <w:r>
        <w:rPr>
          <w:snapToGrid w:val="0"/>
          <w:sz w:val="28"/>
        </w:rPr>
        <w:t>вающий психофизиологические особенности детей. Здесь четко определено время для с</w:t>
      </w:r>
      <w:r>
        <w:rPr>
          <w:snapToGrid w:val="0"/>
          <w:sz w:val="28"/>
        </w:rPr>
        <w:t>на, приема пищи, занятий, игр, прогулок. Для профилактики п</w:t>
      </w:r>
      <w:r>
        <w:rPr>
          <w:snapToGrid w:val="0"/>
          <w:sz w:val="28"/>
        </w:rPr>
        <w:t>е</w:t>
      </w:r>
      <w:r>
        <w:rPr>
          <w:snapToGrid w:val="0"/>
          <w:sz w:val="28"/>
        </w:rPr>
        <w:t>реутомления нервной системы ребенка на сон детей отводится 11 часов в ночное время и 1,5-2 часа в дневное. Предусмотрено четырехразовое пит</w:t>
      </w:r>
      <w:r>
        <w:rPr>
          <w:snapToGrid w:val="0"/>
          <w:sz w:val="28"/>
        </w:rPr>
        <w:t>а</w:t>
      </w:r>
      <w:r>
        <w:rPr>
          <w:snapToGrid w:val="0"/>
          <w:sz w:val="28"/>
        </w:rPr>
        <w:t>ние, ежедневные пр</w:t>
      </w:r>
      <w:r>
        <w:rPr>
          <w:snapToGrid w:val="0"/>
          <w:sz w:val="28"/>
        </w:rPr>
        <w:t>о</w:t>
      </w:r>
      <w:r>
        <w:rPr>
          <w:snapToGrid w:val="0"/>
          <w:sz w:val="28"/>
        </w:rPr>
        <w:t>гулки в течение 3-4 часов.</w:t>
      </w:r>
    </w:p>
    <w:p w:rsidR="00000000" w:rsidRDefault="008043A6">
      <w:pPr>
        <w:shd w:val="clear" w:color="auto" w:fill="FFFFFF"/>
        <w:spacing w:line="360" w:lineRule="auto"/>
        <w:ind w:firstLine="720"/>
        <w:jc w:val="both"/>
        <w:rPr>
          <w:snapToGrid w:val="0"/>
          <w:sz w:val="28"/>
        </w:rPr>
      </w:pPr>
      <w:r>
        <w:rPr>
          <w:snapToGrid w:val="0"/>
          <w:sz w:val="28"/>
        </w:rPr>
        <w:t>Сравнитель</w:t>
      </w:r>
      <w:r>
        <w:rPr>
          <w:snapToGrid w:val="0"/>
          <w:sz w:val="28"/>
        </w:rPr>
        <w:t>но с обычными детскими садами, в специальных учрежд</w:t>
      </w:r>
      <w:r>
        <w:rPr>
          <w:snapToGrid w:val="0"/>
          <w:sz w:val="28"/>
        </w:rPr>
        <w:t>е</w:t>
      </w:r>
      <w:r>
        <w:rPr>
          <w:snapToGrid w:val="0"/>
          <w:sz w:val="28"/>
        </w:rPr>
        <w:t>ниях для детей с нарушениями слуха значительно увеличены количество и длительность организованных занятий. На дополнительных занятиях пров</w:t>
      </w:r>
      <w:r>
        <w:rPr>
          <w:snapToGrid w:val="0"/>
          <w:sz w:val="28"/>
        </w:rPr>
        <w:t>о</w:t>
      </w:r>
      <w:r>
        <w:rPr>
          <w:snapToGrid w:val="0"/>
          <w:sz w:val="28"/>
        </w:rPr>
        <w:t>дится коррекционная работа по развитию восприятия, речи, мышления</w:t>
      </w:r>
      <w:r>
        <w:rPr>
          <w:snapToGrid w:val="0"/>
          <w:sz w:val="28"/>
        </w:rPr>
        <w:t>. П</w:t>
      </w:r>
      <w:r>
        <w:rPr>
          <w:snapToGrid w:val="0"/>
          <w:sz w:val="28"/>
        </w:rPr>
        <w:t>о</w:t>
      </w:r>
      <w:r>
        <w:rPr>
          <w:snapToGrid w:val="0"/>
          <w:sz w:val="28"/>
        </w:rPr>
        <w:t>добная нагрузка требует повышения и двигательной активности детей с н</w:t>
      </w:r>
      <w:r>
        <w:rPr>
          <w:snapToGrid w:val="0"/>
          <w:sz w:val="28"/>
        </w:rPr>
        <w:t>а</w:t>
      </w:r>
      <w:r>
        <w:rPr>
          <w:snapToGrid w:val="0"/>
          <w:sz w:val="28"/>
        </w:rPr>
        <w:t>рушениями слуха.</w:t>
      </w:r>
    </w:p>
    <w:p w:rsidR="00000000" w:rsidRDefault="008043A6">
      <w:pPr>
        <w:shd w:val="clear" w:color="auto" w:fill="FFFFFF"/>
        <w:spacing w:line="360" w:lineRule="auto"/>
        <w:ind w:firstLine="720"/>
        <w:jc w:val="both"/>
        <w:rPr>
          <w:snapToGrid w:val="0"/>
          <w:sz w:val="28"/>
        </w:rPr>
      </w:pPr>
      <w:r>
        <w:rPr>
          <w:snapToGrid w:val="0"/>
          <w:sz w:val="28"/>
        </w:rPr>
        <w:t>Одной из важнейших задач физического воспитания является закал</w:t>
      </w:r>
      <w:r>
        <w:rPr>
          <w:snapToGrid w:val="0"/>
          <w:sz w:val="28"/>
        </w:rPr>
        <w:t>и</w:t>
      </w:r>
      <w:r>
        <w:rPr>
          <w:snapToGrid w:val="0"/>
          <w:sz w:val="28"/>
        </w:rPr>
        <w:t>вание. Оно поднимает иммунитет к простудным, инфекционным заболеван</w:t>
      </w:r>
      <w:r>
        <w:rPr>
          <w:snapToGrid w:val="0"/>
          <w:sz w:val="28"/>
        </w:rPr>
        <w:t>и</w:t>
      </w:r>
      <w:r>
        <w:rPr>
          <w:snapToGrid w:val="0"/>
          <w:sz w:val="28"/>
        </w:rPr>
        <w:t>ям, повышает устойчивость к темпер</w:t>
      </w:r>
      <w:r>
        <w:rPr>
          <w:snapToGrid w:val="0"/>
          <w:sz w:val="28"/>
        </w:rPr>
        <w:t>атурным раздражителям, тренирует нервную и сердечно-сосудистую системы организма. Закаливание эффекти</w:t>
      </w:r>
      <w:r>
        <w:rPr>
          <w:snapToGrid w:val="0"/>
          <w:sz w:val="28"/>
        </w:rPr>
        <w:t>в</w:t>
      </w:r>
      <w:r>
        <w:rPr>
          <w:snapToGrid w:val="0"/>
          <w:sz w:val="28"/>
        </w:rPr>
        <w:t>но начинать с первых лет жизни ребенка, поскольку детский организм знач</w:t>
      </w:r>
      <w:r>
        <w:rPr>
          <w:snapToGrid w:val="0"/>
          <w:sz w:val="28"/>
        </w:rPr>
        <w:t>и</w:t>
      </w:r>
      <w:r>
        <w:rPr>
          <w:snapToGrid w:val="0"/>
          <w:sz w:val="28"/>
        </w:rPr>
        <w:t>тельно легче приспосабливается к новым условиям. В детском саду для р</w:t>
      </w:r>
      <w:r>
        <w:rPr>
          <w:snapToGrid w:val="0"/>
          <w:sz w:val="28"/>
        </w:rPr>
        <w:t>е</w:t>
      </w:r>
      <w:r>
        <w:rPr>
          <w:snapToGrid w:val="0"/>
          <w:sz w:val="28"/>
        </w:rPr>
        <w:t>бенка регуля</w:t>
      </w:r>
      <w:r>
        <w:rPr>
          <w:snapToGrid w:val="0"/>
          <w:sz w:val="28"/>
        </w:rPr>
        <w:t>рно проводятся воздушные и водные процедуры. От обтирания дети постепенно переходят к обливанию ног водой. Помещения, в которых спят и занимаются дети, должны регулярно проветриваться как в теплое, так и в холодное время. При занятиях физкультурой дети дол</w:t>
      </w:r>
      <w:r>
        <w:rPr>
          <w:snapToGrid w:val="0"/>
          <w:sz w:val="28"/>
        </w:rPr>
        <w:t>жны быть в легкой удобной одежде.</w:t>
      </w:r>
    </w:p>
    <w:p w:rsidR="00000000" w:rsidRDefault="008043A6">
      <w:pPr>
        <w:shd w:val="clear" w:color="auto" w:fill="FFFFFF"/>
        <w:spacing w:line="360" w:lineRule="auto"/>
        <w:ind w:firstLine="720"/>
        <w:jc w:val="both"/>
        <w:rPr>
          <w:snapToGrid w:val="0"/>
          <w:sz w:val="28"/>
        </w:rPr>
      </w:pPr>
      <w:r>
        <w:rPr>
          <w:snapToGrid w:val="0"/>
          <w:sz w:val="28"/>
        </w:rPr>
        <w:t>В процессе закаливания детей педагогам необходимо принимать во внимание состояние здоровья, индивидуальные особенности, поведение во</w:t>
      </w:r>
      <w:r>
        <w:rPr>
          <w:snapToGrid w:val="0"/>
          <w:sz w:val="28"/>
        </w:rPr>
        <w:t>с</w:t>
      </w:r>
      <w:r>
        <w:rPr>
          <w:snapToGrid w:val="0"/>
          <w:sz w:val="28"/>
        </w:rPr>
        <w:t>питанника. К ослабленным детям нужен более осторожный подход. Здесь требуется медленнее и</w:t>
      </w:r>
      <w:r>
        <w:rPr>
          <w:snapToGrid w:val="0"/>
          <w:sz w:val="28"/>
        </w:rPr>
        <w:t>зменять силу и длительность воздействия.</w:t>
      </w:r>
    </w:p>
    <w:p w:rsidR="00000000" w:rsidRDefault="008043A6">
      <w:pPr>
        <w:shd w:val="clear" w:color="auto" w:fill="FFFFFF"/>
        <w:spacing w:line="360" w:lineRule="auto"/>
        <w:ind w:firstLine="720"/>
        <w:jc w:val="both"/>
        <w:rPr>
          <w:snapToGrid w:val="0"/>
          <w:sz w:val="28"/>
        </w:rPr>
      </w:pPr>
      <w:r>
        <w:rPr>
          <w:snapToGrid w:val="0"/>
          <w:sz w:val="28"/>
        </w:rPr>
        <w:t>В соответствии с программными требованиями и индивидуальными особенностями детей с нарушениями слуха, в каждой возрастной группе формируются культурно-гигиенические навыки. В процессе коррекционной работы глухие и с</w:t>
      </w:r>
      <w:r>
        <w:rPr>
          <w:snapToGrid w:val="0"/>
          <w:sz w:val="28"/>
        </w:rPr>
        <w:t>лабослышащие способны овладеть теми же культу</w:t>
      </w:r>
      <w:r>
        <w:rPr>
          <w:snapToGrid w:val="0"/>
          <w:sz w:val="28"/>
        </w:rPr>
        <w:t>р</w:t>
      </w:r>
      <w:r>
        <w:rPr>
          <w:snapToGrid w:val="0"/>
          <w:sz w:val="28"/>
        </w:rPr>
        <w:t>но-гигиеническими навыками, что и обычные дети.</w:t>
      </w:r>
    </w:p>
    <w:p w:rsidR="00000000" w:rsidRDefault="008043A6">
      <w:pPr>
        <w:shd w:val="clear" w:color="auto" w:fill="FFFFFF"/>
        <w:spacing w:line="360" w:lineRule="auto"/>
        <w:ind w:firstLine="720"/>
        <w:jc w:val="both"/>
        <w:rPr>
          <w:snapToGrid w:val="0"/>
          <w:sz w:val="28"/>
        </w:rPr>
      </w:pPr>
      <w:r>
        <w:rPr>
          <w:snapToGrid w:val="0"/>
          <w:sz w:val="28"/>
        </w:rPr>
        <w:t>В два года ребенок с нарушением слуха должен уметь самостоятельно садиться на стульчик, пользоваться ложкой, пить из чашки, мыть руки, сн</w:t>
      </w:r>
      <w:r>
        <w:rPr>
          <w:snapToGrid w:val="0"/>
          <w:sz w:val="28"/>
        </w:rPr>
        <w:t>и</w:t>
      </w:r>
      <w:r>
        <w:rPr>
          <w:snapToGrid w:val="0"/>
          <w:sz w:val="28"/>
        </w:rPr>
        <w:t xml:space="preserve">мать отдельные предметы </w:t>
      </w:r>
      <w:r>
        <w:rPr>
          <w:snapToGrid w:val="0"/>
          <w:sz w:val="28"/>
        </w:rPr>
        <w:t>одежды. Формирование навыков осуществляется путем показа действия, подкрепленного словом. То есть ребенок одновр</w:t>
      </w:r>
      <w:r>
        <w:rPr>
          <w:snapToGrid w:val="0"/>
          <w:sz w:val="28"/>
        </w:rPr>
        <w:t>е</w:t>
      </w:r>
      <w:r>
        <w:rPr>
          <w:snapToGrid w:val="0"/>
          <w:sz w:val="28"/>
        </w:rPr>
        <w:t>менно усваивает и действие, и слово, что является необходимым для орган</w:t>
      </w:r>
      <w:r>
        <w:rPr>
          <w:snapToGrid w:val="0"/>
          <w:sz w:val="28"/>
        </w:rPr>
        <w:t>и</w:t>
      </w:r>
      <w:r>
        <w:rPr>
          <w:snapToGrid w:val="0"/>
          <w:sz w:val="28"/>
        </w:rPr>
        <w:t>зации общения во время протекания режимных моментов.</w:t>
      </w:r>
    </w:p>
    <w:p w:rsidR="00000000" w:rsidRDefault="008043A6">
      <w:pPr>
        <w:shd w:val="clear" w:color="auto" w:fill="FFFFFF"/>
        <w:spacing w:line="360" w:lineRule="auto"/>
        <w:ind w:firstLine="720"/>
        <w:jc w:val="both"/>
        <w:rPr>
          <w:snapToGrid w:val="0"/>
          <w:sz w:val="28"/>
        </w:rPr>
      </w:pPr>
      <w:r>
        <w:rPr>
          <w:snapToGrid w:val="0"/>
          <w:sz w:val="28"/>
        </w:rPr>
        <w:t>Четырех-пятилетние</w:t>
      </w:r>
      <w:r>
        <w:rPr>
          <w:snapToGrid w:val="0"/>
          <w:sz w:val="28"/>
        </w:rPr>
        <w:t xml:space="preserve"> дети с нарушением слуха более самостоятельны в самообслуживании. Они должны самостоятельно одеваться и раздеваться, з</w:t>
      </w:r>
      <w:r>
        <w:rPr>
          <w:snapToGrid w:val="0"/>
          <w:sz w:val="28"/>
        </w:rPr>
        <w:t>а</w:t>
      </w:r>
      <w:r>
        <w:rPr>
          <w:snapToGrid w:val="0"/>
          <w:sz w:val="28"/>
        </w:rPr>
        <w:t>стегивать пуговицы, завязывать шнурки. Они должны уже сами или с пом</w:t>
      </w:r>
      <w:r>
        <w:rPr>
          <w:snapToGrid w:val="0"/>
          <w:sz w:val="28"/>
        </w:rPr>
        <w:t>о</w:t>
      </w:r>
      <w:r>
        <w:rPr>
          <w:snapToGrid w:val="0"/>
          <w:sz w:val="28"/>
        </w:rPr>
        <w:t>щью взрослых содержать свою одежду в порядке, аккуратно складывать с</w:t>
      </w:r>
      <w:r>
        <w:rPr>
          <w:snapToGrid w:val="0"/>
          <w:sz w:val="28"/>
        </w:rPr>
        <w:t>вои вещи на отведенные места. Ребенок должен также уметь тщательно умыват</w:t>
      </w:r>
      <w:r>
        <w:rPr>
          <w:snapToGrid w:val="0"/>
          <w:sz w:val="28"/>
        </w:rPr>
        <w:t>ь</w:t>
      </w:r>
      <w:r>
        <w:rPr>
          <w:snapToGrid w:val="0"/>
          <w:sz w:val="28"/>
        </w:rPr>
        <w:t>ся, мыть руки, чистить зубы, причесываться. Кроме того, детей с нарушени</w:t>
      </w:r>
      <w:r>
        <w:rPr>
          <w:snapToGrid w:val="0"/>
          <w:sz w:val="28"/>
        </w:rPr>
        <w:t>я</w:t>
      </w:r>
      <w:r>
        <w:rPr>
          <w:snapToGrid w:val="0"/>
          <w:sz w:val="28"/>
        </w:rPr>
        <w:t>ми слуха приучают к бесшумным движениям. Ребенок должен уметь тихо встать из-за стола, осторожно поставить св</w:t>
      </w:r>
      <w:r>
        <w:rPr>
          <w:snapToGrid w:val="0"/>
          <w:sz w:val="28"/>
        </w:rPr>
        <w:t>ой стульчик на место, при ходьбе не шаркать ногами, не толкаться. Культурно-гигиенические навыки прив</w:t>
      </w:r>
      <w:r>
        <w:rPr>
          <w:snapToGrid w:val="0"/>
          <w:sz w:val="28"/>
        </w:rPr>
        <w:t>и</w:t>
      </w:r>
      <w:r>
        <w:rPr>
          <w:snapToGrid w:val="0"/>
          <w:sz w:val="28"/>
        </w:rPr>
        <w:t>ваются в процессе показов, упражнений, а также игр. Так, к примеру, для обучения застегиванию пуговиц организуются специальные занятия, на к</w:t>
      </w:r>
      <w:r>
        <w:rPr>
          <w:snapToGrid w:val="0"/>
          <w:sz w:val="28"/>
        </w:rPr>
        <w:t>о</w:t>
      </w:r>
      <w:r>
        <w:rPr>
          <w:snapToGrid w:val="0"/>
          <w:sz w:val="28"/>
        </w:rPr>
        <w:t>торых дети сн</w:t>
      </w:r>
      <w:r>
        <w:rPr>
          <w:snapToGrid w:val="0"/>
          <w:sz w:val="28"/>
        </w:rPr>
        <w:t>ачала на дидактических пособиях: домиках, цветочках — з</w:t>
      </w:r>
      <w:r>
        <w:rPr>
          <w:snapToGrid w:val="0"/>
          <w:sz w:val="28"/>
        </w:rPr>
        <w:t>а</w:t>
      </w:r>
      <w:r>
        <w:rPr>
          <w:snapToGrid w:val="0"/>
          <w:sz w:val="28"/>
        </w:rPr>
        <w:t>стегивают пуговицы. Так же осуществляется обучение зашнуровыванию и завязыванию шнурков. Таким образом, ребенок с нарушением слуха учится воспринимать, анализировать, обобщать, предвидеть результат пр</w:t>
      </w:r>
      <w:r>
        <w:rPr>
          <w:snapToGrid w:val="0"/>
          <w:sz w:val="28"/>
        </w:rPr>
        <w:t>актических действий.</w:t>
      </w:r>
    </w:p>
    <w:p w:rsidR="00000000" w:rsidRDefault="008043A6">
      <w:pPr>
        <w:shd w:val="clear" w:color="auto" w:fill="FFFFFF"/>
        <w:spacing w:line="360" w:lineRule="auto"/>
        <w:ind w:firstLine="720"/>
        <w:jc w:val="both"/>
        <w:rPr>
          <w:snapToGrid w:val="0"/>
          <w:sz w:val="28"/>
        </w:rPr>
      </w:pPr>
      <w:r>
        <w:rPr>
          <w:snapToGrid w:val="0"/>
          <w:sz w:val="28"/>
        </w:rPr>
        <w:t>Для нормального физического и психического развития ребенку нео</w:t>
      </w:r>
      <w:r>
        <w:rPr>
          <w:snapToGrid w:val="0"/>
          <w:sz w:val="28"/>
        </w:rPr>
        <w:t>б</w:t>
      </w:r>
      <w:r>
        <w:rPr>
          <w:snapToGrid w:val="0"/>
          <w:sz w:val="28"/>
        </w:rPr>
        <w:t>ходима двигательная активность. Развитие основных движений очень важно для детей с нарушениями слуха. Оно осуществляется как на занятиях, так и в самостоятельной повседнев</w:t>
      </w:r>
      <w:r>
        <w:rPr>
          <w:snapToGrid w:val="0"/>
          <w:sz w:val="28"/>
        </w:rPr>
        <w:t>ной жизни. Основными формами физического воспитания в дошкольных учреждениях для детей с нарушениями слуха я</w:t>
      </w:r>
      <w:r>
        <w:rPr>
          <w:snapToGrid w:val="0"/>
          <w:sz w:val="28"/>
        </w:rPr>
        <w:t>в</w:t>
      </w:r>
      <w:r>
        <w:rPr>
          <w:snapToGrid w:val="0"/>
          <w:sz w:val="28"/>
        </w:rPr>
        <w:t>ляются:</w:t>
      </w:r>
    </w:p>
    <w:p w:rsidR="00000000" w:rsidRDefault="008043A6">
      <w:pPr>
        <w:shd w:val="clear" w:color="auto" w:fill="FFFFFF"/>
        <w:spacing w:line="360" w:lineRule="auto"/>
        <w:ind w:firstLine="720"/>
        <w:jc w:val="both"/>
        <w:rPr>
          <w:snapToGrid w:val="0"/>
          <w:sz w:val="28"/>
        </w:rPr>
      </w:pPr>
      <w:r>
        <w:rPr>
          <w:snapToGrid w:val="0"/>
          <w:sz w:val="28"/>
        </w:rPr>
        <w:t>♦ утренняя гимнастика благоприятно воздействует на весь организм, повышает его работоспособность, формирует правильную осанку, походку, осу</w:t>
      </w:r>
      <w:r>
        <w:rPr>
          <w:snapToGrid w:val="0"/>
          <w:sz w:val="28"/>
        </w:rPr>
        <w:t>ществляет профилактику плоскостопия. В утреннюю гимнастику вкл</w:t>
      </w:r>
      <w:r>
        <w:rPr>
          <w:snapToGrid w:val="0"/>
          <w:sz w:val="28"/>
        </w:rPr>
        <w:t>ю</w:t>
      </w:r>
      <w:r>
        <w:rPr>
          <w:snapToGrid w:val="0"/>
          <w:sz w:val="28"/>
        </w:rPr>
        <w:t xml:space="preserve">чаются упражнения в соответствии с программными требованиями каждого года обучения. В основном это простые построения, ходьба, бег, подскоки, подвижные игры. Продолжительность утренней зарядки </w:t>
      </w:r>
      <w:r>
        <w:rPr>
          <w:snapToGrid w:val="0"/>
          <w:sz w:val="28"/>
        </w:rPr>
        <w:t>колеблется от 4 до 12 минут, в зависимости от во</w:t>
      </w:r>
      <w:r>
        <w:rPr>
          <w:snapToGrid w:val="0"/>
          <w:sz w:val="28"/>
        </w:rPr>
        <w:t>з</w:t>
      </w:r>
      <w:r>
        <w:rPr>
          <w:snapToGrid w:val="0"/>
          <w:sz w:val="28"/>
        </w:rPr>
        <w:t>растной группы детей;</w:t>
      </w:r>
    </w:p>
    <w:p w:rsidR="00000000" w:rsidRDefault="008043A6">
      <w:pPr>
        <w:shd w:val="clear" w:color="auto" w:fill="FFFFFF"/>
        <w:spacing w:line="360" w:lineRule="auto"/>
        <w:ind w:firstLine="720"/>
        <w:jc w:val="both"/>
        <w:rPr>
          <w:snapToGrid w:val="0"/>
          <w:sz w:val="28"/>
        </w:rPr>
      </w:pPr>
      <w:r>
        <w:rPr>
          <w:snapToGrid w:val="0"/>
          <w:sz w:val="28"/>
        </w:rPr>
        <w:t>♦ занятия по физической культуре проводятся 2 раза в неделю в спо</w:t>
      </w:r>
      <w:r>
        <w:rPr>
          <w:snapToGrid w:val="0"/>
          <w:sz w:val="28"/>
        </w:rPr>
        <w:t>р</w:t>
      </w:r>
      <w:r>
        <w:rPr>
          <w:snapToGrid w:val="0"/>
          <w:sz w:val="28"/>
        </w:rPr>
        <w:t>тивном зале с каждой группой. В младшей группе продолжительность зан</w:t>
      </w:r>
      <w:r>
        <w:rPr>
          <w:snapToGrid w:val="0"/>
          <w:sz w:val="28"/>
        </w:rPr>
        <w:t>я</w:t>
      </w:r>
      <w:r>
        <w:rPr>
          <w:snapToGrid w:val="0"/>
          <w:sz w:val="28"/>
        </w:rPr>
        <w:t>тия 15-20 минут, в средней — 25 минут, в старшей и</w:t>
      </w:r>
      <w:r>
        <w:rPr>
          <w:snapToGrid w:val="0"/>
          <w:sz w:val="28"/>
        </w:rPr>
        <w:t xml:space="preserve"> подготовительной — 35 мин. Основные задачи каждого года обучения можно увидеть в программе детского сада. Здесь же представлен словарь, употребляемый детьми в ус</w:t>
      </w:r>
      <w:r>
        <w:rPr>
          <w:snapToGrid w:val="0"/>
          <w:sz w:val="28"/>
        </w:rPr>
        <w:t>т</w:t>
      </w:r>
      <w:r>
        <w:rPr>
          <w:snapToGrid w:val="0"/>
          <w:sz w:val="28"/>
        </w:rPr>
        <w:t>ной и дактильной форме во время занятий. Программа включает и перечень основных видов движени</w:t>
      </w:r>
      <w:r>
        <w:rPr>
          <w:snapToGrid w:val="0"/>
          <w:sz w:val="28"/>
        </w:rPr>
        <w:t>я: построение, ходьба, бег, прыжки, ползание, лаз</w:t>
      </w:r>
      <w:r>
        <w:rPr>
          <w:snapToGrid w:val="0"/>
          <w:sz w:val="28"/>
        </w:rPr>
        <w:t>а</w:t>
      </w:r>
      <w:r>
        <w:rPr>
          <w:snapToGrid w:val="0"/>
          <w:sz w:val="28"/>
        </w:rPr>
        <w:t>ние, перелезание, упражнения с различными предметами и без них, корриг</w:t>
      </w:r>
      <w:r>
        <w:rPr>
          <w:snapToGrid w:val="0"/>
          <w:sz w:val="28"/>
        </w:rPr>
        <w:t>и</w:t>
      </w:r>
      <w:r>
        <w:rPr>
          <w:snapToGrid w:val="0"/>
          <w:sz w:val="28"/>
        </w:rPr>
        <w:t>рующие упражнения (развитие равновесия, формирование правильной оса</w:t>
      </w:r>
      <w:r>
        <w:rPr>
          <w:snapToGrid w:val="0"/>
          <w:sz w:val="28"/>
        </w:rPr>
        <w:t>н</w:t>
      </w:r>
      <w:r>
        <w:rPr>
          <w:snapToGrid w:val="0"/>
          <w:sz w:val="28"/>
        </w:rPr>
        <w:t>ки, предупреждение плоскостопия);</w:t>
      </w:r>
    </w:p>
    <w:p w:rsidR="00000000" w:rsidRDefault="008043A6">
      <w:pPr>
        <w:shd w:val="clear" w:color="auto" w:fill="FFFFFF"/>
        <w:spacing w:line="360" w:lineRule="auto"/>
        <w:ind w:firstLine="720"/>
        <w:jc w:val="both"/>
        <w:rPr>
          <w:snapToGrid w:val="0"/>
          <w:sz w:val="28"/>
        </w:rPr>
      </w:pPr>
      <w:r>
        <w:rPr>
          <w:snapToGrid w:val="0"/>
          <w:sz w:val="28"/>
        </w:rPr>
        <w:t>♦ подвижные игры позволяют стимул</w:t>
      </w:r>
      <w:r>
        <w:rPr>
          <w:snapToGrid w:val="0"/>
          <w:sz w:val="28"/>
        </w:rPr>
        <w:t>ировать активную деятельность детей во время занятий. В младшем дошкольном возрасте широко проводя</w:t>
      </w:r>
      <w:r>
        <w:rPr>
          <w:snapToGrid w:val="0"/>
          <w:sz w:val="28"/>
        </w:rPr>
        <w:t>т</w:t>
      </w:r>
      <w:r>
        <w:rPr>
          <w:snapToGrid w:val="0"/>
          <w:sz w:val="28"/>
        </w:rPr>
        <w:t>ся игры по подражанию животным, птицам, воспроизведению движения м</w:t>
      </w:r>
      <w:r>
        <w:rPr>
          <w:snapToGrid w:val="0"/>
          <w:sz w:val="28"/>
        </w:rPr>
        <w:t>а</w:t>
      </w:r>
      <w:r>
        <w:rPr>
          <w:snapToGrid w:val="0"/>
          <w:sz w:val="28"/>
        </w:rPr>
        <w:t>шины, самолета. Старшие дошкольники охотно принимают участие в играх, включающих элемент с</w:t>
      </w:r>
      <w:r>
        <w:rPr>
          <w:snapToGrid w:val="0"/>
          <w:sz w:val="28"/>
        </w:rPr>
        <w:t>оревнования. Это активирует детей, побуждает пр</w:t>
      </w:r>
      <w:r>
        <w:rPr>
          <w:snapToGrid w:val="0"/>
          <w:sz w:val="28"/>
        </w:rPr>
        <w:t>и</w:t>
      </w:r>
      <w:r>
        <w:rPr>
          <w:snapToGrid w:val="0"/>
          <w:sz w:val="28"/>
        </w:rPr>
        <w:t>лагать волевые усилия. В процессе проведения подвижных игр у детей с н</w:t>
      </w:r>
      <w:r>
        <w:rPr>
          <w:snapToGrid w:val="0"/>
          <w:sz w:val="28"/>
        </w:rPr>
        <w:t>а</w:t>
      </w:r>
      <w:r>
        <w:rPr>
          <w:snapToGrid w:val="0"/>
          <w:sz w:val="28"/>
        </w:rPr>
        <w:t>рушением слуха развивается и совершенствуется точность движений, фо</w:t>
      </w:r>
      <w:r>
        <w:rPr>
          <w:snapToGrid w:val="0"/>
          <w:sz w:val="28"/>
        </w:rPr>
        <w:t>р</w:t>
      </w:r>
      <w:r>
        <w:rPr>
          <w:snapToGrid w:val="0"/>
          <w:sz w:val="28"/>
        </w:rPr>
        <w:t xml:space="preserve">мируется реакция на словесный или звуковой сигнал, появляется умение </w:t>
      </w:r>
      <w:r>
        <w:rPr>
          <w:snapToGrid w:val="0"/>
          <w:sz w:val="28"/>
        </w:rPr>
        <w:t>де</w:t>
      </w:r>
      <w:r>
        <w:rPr>
          <w:snapToGrid w:val="0"/>
          <w:sz w:val="28"/>
        </w:rPr>
        <w:t>й</w:t>
      </w:r>
      <w:r>
        <w:rPr>
          <w:snapToGrid w:val="0"/>
          <w:sz w:val="28"/>
        </w:rPr>
        <w:t>ствовать в группе сверстников с учетом игровых правил;</w:t>
      </w:r>
    </w:p>
    <w:p w:rsidR="00000000" w:rsidRDefault="008043A6">
      <w:pPr>
        <w:shd w:val="clear" w:color="auto" w:fill="FFFFFF"/>
        <w:spacing w:line="360" w:lineRule="auto"/>
        <w:ind w:firstLine="720"/>
        <w:jc w:val="both"/>
        <w:rPr>
          <w:snapToGrid w:val="0"/>
          <w:sz w:val="28"/>
        </w:rPr>
      </w:pPr>
      <w:r>
        <w:rPr>
          <w:snapToGrid w:val="0"/>
          <w:sz w:val="28"/>
        </w:rPr>
        <w:t>♦ физкультурные минутки прекрасно снимают напряжение во время занятий, предупреждают появление утомления, повышают работоспосо</w:t>
      </w:r>
      <w:r>
        <w:rPr>
          <w:snapToGrid w:val="0"/>
          <w:sz w:val="28"/>
        </w:rPr>
        <w:t>б</w:t>
      </w:r>
      <w:r>
        <w:rPr>
          <w:snapToGrid w:val="0"/>
          <w:sz w:val="28"/>
        </w:rPr>
        <w:t>ность. Упражнения организовываются педагогом и могут выполняться как вм</w:t>
      </w:r>
      <w:r>
        <w:rPr>
          <w:snapToGrid w:val="0"/>
          <w:sz w:val="28"/>
        </w:rPr>
        <w:t>есте с ним, так и самостоятельно. В старших группах выполнение опред</w:t>
      </w:r>
      <w:r>
        <w:rPr>
          <w:snapToGrid w:val="0"/>
          <w:sz w:val="28"/>
        </w:rPr>
        <w:t>е</w:t>
      </w:r>
      <w:r>
        <w:rPr>
          <w:snapToGrid w:val="0"/>
          <w:sz w:val="28"/>
        </w:rPr>
        <w:t>ленных упражнений сопровождается речевками. Помимо специально орган</w:t>
      </w:r>
      <w:r>
        <w:rPr>
          <w:snapToGrid w:val="0"/>
          <w:sz w:val="28"/>
        </w:rPr>
        <w:t>и</w:t>
      </w:r>
      <w:r>
        <w:rPr>
          <w:snapToGrid w:val="0"/>
          <w:sz w:val="28"/>
        </w:rPr>
        <w:t>зованных занятий имеет место и самостоятельная двигательная активность детей. Она осуществляется перед завтраком, между</w:t>
      </w:r>
      <w:r>
        <w:rPr>
          <w:snapToGrid w:val="0"/>
          <w:sz w:val="28"/>
        </w:rPr>
        <w:t xml:space="preserve"> занятиями, на прогулках, в часы игр, перед сном. Педагоги не должны постоянно гасить эту подви</w:t>
      </w:r>
      <w:r>
        <w:rPr>
          <w:snapToGrid w:val="0"/>
          <w:sz w:val="28"/>
        </w:rPr>
        <w:t>ж</w:t>
      </w:r>
      <w:r>
        <w:rPr>
          <w:snapToGrid w:val="0"/>
          <w:sz w:val="28"/>
        </w:rPr>
        <w:t>ность в целях наведения порядка и тишины в группах. Дети должны двигат</w:t>
      </w:r>
      <w:r>
        <w:rPr>
          <w:snapToGrid w:val="0"/>
          <w:sz w:val="28"/>
        </w:rPr>
        <w:t>ь</w:t>
      </w:r>
      <w:r>
        <w:rPr>
          <w:snapToGrid w:val="0"/>
          <w:sz w:val="28"/>
        </w:rPr>
        <w:t>ся. Очень важно правильно организовать и направить эту двигательную де</w:t>
      </w:r>
      <w:r>
        <w:rPr>
          <w:snapToGrid w:val="0"/>
          <w:sz w:val="28"/>
        </w:rPr>
        <w:t>я</w:t>
      </w:r>
      <w:r>
        <w:rPr>
          <w:snapToGrid w:val="0"/>
          <w:sz w:val="28"/>
        </w:rPr>
        <w:t>тельность. Методик</w:t>
      </w:r>
      <w:r>
        <w:rPr>
          <w:snapToGrid w:val="0"/>
          <w:sz w:val="28"/>
        </w:rPr>
        <w:t>а и содержание занятий по физической культуре в де</w:t>
      </w:r>
      <w:r>
        <w:rPr>
          <w:snapToGrid w:val="0"/>
          <w:sz w:val="28"/>
        </w:rPr>
        <w:t>т</w:t>
      </w:r>
      <w:r>
        <w:rPr>
          <w:snapToGrid w:val="0"/>
          <w:sz w:val="28"/>
        </w:rPr>
        <w:t>ских садах для детей с, нарушениями слуха разработана Г. В. Трофимовой. Здесь учитываются особенности как физического, так и моторного развития таких детей.</w:t>
      </w:r>
    </w:p>
    <w:p w:rsidR="00000000" w:rsidRDefault="008043A6">
      <w:pPr>
        <w:shd w:val="clear" w:color="auto" w:fill="FFFFFF"/>
        <w:spacing w:line="360" w:lineRule="auto"/>
        <w:ind w:firstLine="720"/>
        <w:jc w:val="both"/>
        <w:rPr>
          <w:snapToGrid w:val="0"/>
          <w:sz w:val="28"/>
        </w:rPr>
      </w:pPr>
      <w:r>
        <w:rPr>
          <w:snapToGrid w:val="0"/>
          <w:sz w:val="28"/>
        </w:rPr>
        <w:t>Занятия по физкультуре в специальных детских дош</w:t>
      </w:r>
      <w:r>
        <w:rPr>
          <w:snapToGrid w:val="0"/>
          <w:sz w:val="28"/>
        </w:rPr>
        <w:t>кольных учрежд</w:t>
      </w:r>
      <w:r>
        <w:rPr>
          <w:snapToGrid w:val="0"/>
          <w:sz w:val="28"/>
        </w:rPr>
        <w:t>е</w:t>
      </w:r>
      <w:r>
        <w:rPr>
          <w:snapToGrid w:val="0"/>
          <w:sz w:val="28"/>
        </w:rPr>
        <w:t>ниях включают в себя 3 ча</w:t>
      </w:r>
      <w:r>
        <w:rPr>
          <w:snapToGrid w:val="0"/>
          <w:sz w:val="28"/>
        </w:rPr>
        <w:t>с</w:t>
      </w:r>
      <w:r>
        <w:rPr>
          <w:snapToGrid w:val="0"/>
          <w:sz w:val="28"/>
        </w:rPr>
        <w:t>ти:</w:t>
      </w:r>
    </w:p>
    <w:p w:rsidR="00000000" w:rsidRDefault="008043A6">
      <w:pPr>
        <w:shd w:val="clear" w:color="auto" w:fill="FFFFFF"/>
        <w:spacing w:line="360" w:lineRule="auto"/>
        <w:ind w:firstLine="720"/>
        <w:jc w:val="both"/>
        <w:rPr>
          <w:snapToGrid w:val="0"/>
          <w:sz w:val="28"/>
        </w:rPr>
      </w:pPr>
      <w:r>
        <w:rPr>
          <w:snapToGrid w:val="0"/>
          <w:sz w:val="28"/>
        </w:rPr>
        <w:t>♦ вводную, которая подготавливает организм ребенка к физической н</w:t>
      </w:r>
      <w:r>
        <w:rPr>
          <w:snapToGrid w:val="0"/>
          <w:sz w:val="28"/>
        </w:rPr>
        <w:t>а</w:t>
      </w:r>
      <w:r>
        <w:rPr>
          <w:snapToGrid w:val="0"/>
          <w:sz w:val="28"/>
        </w:rPr>
        <w:t>грузке, эмоционально настраивает его, сюда входят игры на внимание, у</w:t>
      </w:r>
      <w:r>
        <w:rPr>
          <w:snapToGrid w:val="0"/>
          <w:sz w:val="28"/>
        </w:rPr>
        <w:t>п</w:t>
      </w:r>
      <w:r>
        <w:rPr>
          <w:snapToGrid w:val="0"/>
          <w:sz w:val="28"/>
        </w:rPr>
        <w:t>ражнения в ходьбе, беге;</w:t>
      </w:r>
    </w:p>
    <w:p w:rsidR="00000000" w:rsidRDefault="008043A6">
      <w:pPr>
        <w:shd w:val="clear" w:color="auto" w:fill="FFFFFF"/>
        <w:spacing w:line="360" w:lineRule="auto"/>
        <w:ind w:firstLine="720"/>
        <w:jc w:val="both"/>
        <w:rPr>
          <w:snapToGrid w:val="0"/>
          <w:sz w:val="28"/>
        </w:rPr>
      </w:pPr>
      <w:r>
        <w:rPr>
          <w:snapToGrid w:val="0"/>
          <w:sz w:val="28"/>
        </w:rPr>
        <w:t>♦ основную, которую составляют уже более сложные о</w:t>
      </w:r>
      <w:r>
        <w:rPr>
          <w:snapToGrid w:val="0"/>
          <w:sz w:val="28"/>
        </w:rPr>
        <w:t>бщеразвива</w:t>
      </w:r>
      <w:r>
        <w:rPr>
          <w:snapToGrid w:val="0"/>
          <w:sz w:val="28"/>
        </w:rPr>
        <w:t>ю</w:t>
      </w:r>
      <w:r>
        <w:rPr>
          <w:snapToGrid w:val="0"/>
          <w:sz w:val="28"/>
        </w:rPr>
        <w:t>щие упражнения с предметами и без предметов, подвижные игры;</w:t>
      </w:r>
    </w:p>
    <w:p w:rsidR="00000000" w:rsidRDefault="008043A6">
      <w:pPr>
        <w:shd w:val="clear" w:color="auto" w:fill="FFFFFF"/>
        <w:spacing w:line="360" w:lineRule="auto"/>
        <w:ind w:firstLine="720"/>
        <w:jc w:val="both"/>
        <w:rPr>
          <w:snapToGrid w:val="0"/>
          <w:sz w:val="28"/>
        </w:rPr>
      </w:pPr>
      <w:r>
        <w:rPr>
          <w:snapToGrid w:val="0"/>
          <w:sz w:val="28"/>
        </w:rPr>
        <w:t>♦ заключительную, которая включает в себя упражнения с замедле</w:t>
      </w:r>
      <w:r>
        <w:rPr>
          <w:snapToGrid w:val="0"/>
          <w:sz w:val="28"/>
        </w:rPr>
        <w:t>н</w:t>
      </w:r>
      <w:r>
        <w:rPr>
          <w:snapToGrid w:val="0"/>
          <w:sz w:val="28"/>
        </w:rPr>
        <w:t>ными движениями, приводящими организм ребенка в более спокойное с</w:t>
      </w:r>
      <w:r>
        <w:rPr>
          <w:snapToGrid w:val="0"/>
          <w:sz w:val="28"/>
        </w:rPr>
        <w:t>о</w:t>
      </w:r>
      <w:r>
        <w:rPr>
          <w:snapToGrid w:val="0"/>
          <w:sz w:val="28"/>
        </w:rPr>
        <w:t>стояние.</w:t>
      </w:r>
    </w:p>
    <w:p w:rsidR="00000000" w:rsidRDefault="008043A6">
      <w:pPr>
        <w:shd w:val="clear" w:color="auto" w:fill="FFFFFF"/>
        <w:spacing w:line="360" w:lineRule="auto"/>
        <w:ind w:firstLine="720"/>
        <w:jc w:val="both"/>
        <w:rPr>
          <w:snapToGrid w:val="0"/>
          <w:sz w:val="28"/>
        </w:rPr>
      </w:pPr>
      <w:r>
        <w:rPr>
          <w:snapToGrid w:val="0"/>
          <w:sz w:val="28"/>
        </w:rPr>
        <w:t>В процессе занятий по физической культуре особ</w:t>
      </w:r>
      <w:r>
        <w:rPr>
          <w:snapToGrid w:val="0"/>
          <w:sz w:val="28"/>
        </w:rPr>
        <w:t>ое внимание уделяе</w:t>
      </w:r>
      <w:r>
        <w:rPr>
          <w:snapToGrid w:val="0"/>
          <w:sz w:val="28"/>
        </w:rPr>
        <w:t>т</w:t>
      </w:r>
      <w:r>
        <w:rPr>
          <w:snapToGrid w:val="0"/>
          <w:sz w:val="28"/>
        </w:rPr>
        <w:t>ся ходьбе. Она включается в каждое занятие и способствует формированию у детей устойчивой походки, правильной осанки, координации движений. Д</w:t>
      </w:r>
      <w:r>
        <w:rPr>
          <w:snapToGrid w:val="0"/>
          <w:sz w:val="28"/>
        </w:rPr>
        <w:t>о</w:t>
      </w:r>
      <w:r>
        <w:rPr>
          <w:snapToGrid w:val="0"/>
          <w:sz w:val="28"/>
        </w:rPr>
        <w:t>школьники учатся ходить по одному, парами, группами. Устойчивость у р</w:t>
      </w:r>
      <w:r>
        <w:rPr>
          <w:snapToGrid w:val="0"/>
          <w:sz w:val="28"/>
        </w:rPr>
        <w:t>е</w:t>
      </w:r>
      <w:r>
        <w:rPr>
          <w:snapToGrid w:val="0"/>
          <w:sz w:val="28"/>
        </w:rPr>
        <w:t>бенка тренируется путем в</w:t>
      </w:r>
      <w:r>
        <w:rPr>
          <w:snapToGrid w:val="0"/>
          <w:sz w:val="28"/>
        </w:rPr>
        <w:t>ыполнения упражнений в ходьбе между предмет</w:t>
      </w:r>
      <w:r>
        <w:rPr>
          <w:snapToGrid w:val="0"/>
          <w:sz w:val="28"/>
        </w:rPr>
        <w:t>а</w:t>
      </w:r>
      <w:r>
        <w:rPr>
          <w:snapToGrid w:val="0"/>
          <w:sz w:val="28"/>
        </w:rPr>
        <w:t>ми, перешагивания предметов (палки, кубики, канат).</w:t>
      </w:r>
    </w:p>
    <w:p w:rsidR="00000000" w:rsidRDefault="008043A6">
      <w:pPr>
        <w:shd w:val="clear" w:color="auto" w:fill="FFFFFF"/>
        <w:spacing w:line="360" w:lineRule="auto"/>
        <w:ind w:firstLine="720"/>
        <w:jc w:val="both"/>
        <w:rPr>
          <w:snapToGrid w:val="0"/>
          <w:sz w:val="28"/>
        </w:rPr>
      </w:pPr>
      <w:r>
        <w:rPr>
          <w:snapToGrid w:val="0"/>
          <w:sz w:val="28"/>
        </w:rPr>
        <w:t>Свобода движений, координация и устойчивость вырабатываются та</w:t>
      </w:r>
      <w:r>
        <w:rPr>
          <w:snapToGrid w:val="0"/>
          <w:sz w:val="28"/>
        </w:rPr>
        <w:t>к</w:t>
      </w:r>
      <w:r>
        <w:rPr>
          <w:snapToGrid w:val="0"/>
          <w:sz w:val="28"/>
        </w:rPr>
        <w:t>же в процессе выполнения всевозможных упражнений в беге: бег «стайкой», в одиночку, вдоль каната,</w:t>
      </w:r>
      <w:r>
        <w:rPr>
          <w:snapToGrid w:val="0"/>
          <w:sz w:val="28"/>
        </w:rPr>
        <w:t xml:space="preserve"> по кругу, за мячом, к флажку и т.д.</w:t>
      </w:r>
    </w:p>
    <w:p w:rsidR="00000000" w:rsidRDefault="008043A6">
      <w:pPr>
        <w:shd w:val="clear" w:color="auto" w:fill="FFFFFF"/>
        <w:spacing w:line="360" w:lineRule="auto"/>
        <w:ind w:firstLine="720"/>
        <w:jc w:val="both"/>
        <w:rPr>
          <w:snapToGrid w:val="0"/>
          <w:sz w:val="28"/>
        </w:rPr>
      </w:pPr>
      <w:r>
        <w:rPr>
          <w:snapToGrid w:val="0"/>
          <w:sz w:val="28"/>
        </w:rPr>
        <w:t>На занятиях по физическому воспитанию детей с нарушениями слуха широко проводится и коррекционная работа, направленная на устранение н</w:t>
      </w:r>
      <w:r>
        <w:rPr>
          <w:snapToGrid w:val="0"/>
          <w:sz w:val="28"/>
        </w:rPr>
        <w:t>е</w:t>
      </w:r>
      <w:r>
        <w:rPr>
          <w:snapToGrid w:val="0"/>
          <w:sz w:val="28"/>
        </w:rPr>
        <w:t>достатков в двигательном развитии детей и на формирование словесной речи детей. Прав</w:t>
      </w:r>
      <w:r>
        <w:rPr>
          <w:snapToGrid w:val="0"/>
          <w:sz w:val="28"/>
        </w:rPr>
        <w:t>ильная осанка отрабатывается в процессе выполнения упражн</w:t>
      </w:r>
      <w:r>
        <w:rPr>
          <w:snapToGrid w:val="0"/>
          <w:sz w:val="28"/>
        </w:rPr>
        <w:t>е</w:t>
      </w:r>
      <w:r>
        <w:rPr>
          <w:snapToGrid w:val="0"/>
          <w:sz w:val="28"/>
        </w:rPr>
        <w:t>ний из положения лежа на животе и на гимнастической стенке. Задания на развитие равновесия характеризуются уменьшением площади опоры. Реб</w:t>
      </w:r>
      <w:r>
        <w:rPr>
          <w:snapToGrid w:val="0"/>
          <w:sz w:val="28"/>
        </w:rPr>
        <w:t>е</w:t>
      </w:r>
      <w:r>
        <w:rPr>
          <w:snapToGrid w:val="0"/>
          <w:sz w:val="28"/>
        </w:rPr>
        <w:t xml:space="preserve">нок, к примеру, должен пройти по скамейке, доске, наклонной </w:t>
      </w:r>
      <w:r>
        <w:rPr>
          <w:snapToGrid w:val="0"/>
          <w:sz w:val="28"/>
        </w:rPr>
        <w:t>доске, доро</w:t>
      </w:r>
      <w:r>
        <w:rPr>
          <w:snapToGrid w:val="0"/>
          <w:sz w:val="28"/>
        </w:rPr>
        <w:t>ж</w:t>
      </w:r>
      <w:r>
        <w:rPr>
          <w:snapToGrid w:val="0"/>
          <w:sz w:val="28"/>
        </w:rPr>
        <w:t>ке из канатов и др.</w:t>
      </w:r>
    </w:p>
    <w:p w:rsidR="00000000" w:rsidRDefault="008043A6">
      <w:pPr>
        <w:shd w:val="clear" w:color="auto" w:fill="FFFFFF"/>
        <w:spacing w:line="360" w:lineRule="auto"/>
        <w:ind w:firstLine="720"/>
        <w:jc w:val="both"/>
        <w:rPr>
          <w:snapToGrid w:val="0"/>
          <w:sz w:val="28"/>
        </w:rPr>
      </w:pPr>
      <w:r>
        <w:rPr>
          <w:snapToGrid w:val="0"/>
          <w:sz w:val="28"/>
        </w:rPr>
        <w:t>В специальных дошкольных учреждениях применяется целый ко</w:t>
      </w:r>
      <w:r>
        <w:rPr>
          <w:snapToGrid w:val="0"/>
          <w:sz w:val="28"/>
        </w:rPr>
        <w:t>м</w:t>
      </w:r>
      <w:r>
        <w:rPr>
          <w:snapToGrid w:val="0"/>
          <w:sz w:val="28"/>
        </w:rPr>
        <w:t>плекс двигательных гимнастических упражнений, способствующих нормал</w:t>
      </w:r>
      <w:r>
        <w:rPr>
          <w:snapToGrid w:val="0"/>
          <w:sz w:val="28"/>
        </w:rPr>
        <w:t>ь</w:t>
      </w:r>
      <w:r>
        <w:rPr>
          <w:snapToGrid w:val="0"/>
          <w:sz w:val="28"/>
        </w:rPr>
        <w:t>ному развитию у детей с нарушением слуха грудной клетки и органов дых</w:t>
      </w:r>
      <w:r>
        <w:rPr>
          <w:snapToGrid w:val="0"/>
          <w:sz w:val="28"/>
        </w:rPr>
        <w:t>а</w:t>
      </w:r>
      <w:r>
        <w:rPr>
          <w:snapToGrid w:val="0"/>
          <w:sz w:val="28"/>
        </w:rPr>
        <w:t>ния. Сюда входят голосовые и</w:t>
      </w:r>
      <w:r>
        <w:rPr>
          <w:snapToGrid w:val="0"/>
          <w:sz w:val="28"/>
        </w:rPr>
        <w:t xml:space="preserve"> двигательные упражнения, фонетическая ри</w:t>
      </w:r>
      <w:r>
        <w:rPr>
          <w:snapToGrid w:val="0"/>
          <w:sz w:val="28"/>
        </w:rPr>
        <w:t>т</w:t>
      </w:r>
      <w:r>
        <w:rPr>
          <w:snapToGrid w:val="0"/>
          <w:sz w:val="28"/>
        </w:rPr>
        <w:t>мика.</w:t>
      </w:r>
    </w:p>
    <w:p w:rsidR="00000000" w:rsidRDefault="008043A6">
      <w:pPr>
        <w:shd w:val="clear" w:color="auto" w:fill="FFFFFF"/>
        <w:spacing w:line="360" w:lineRule="auto"/>
        <w:ind w:firstLine="720"/>
        <w:jc w:val="both"/>
        <w:rPr>
          <w:snapToGrid w:val="0"/>
          <w:sz w:val="28"/>
        </w:rPr>
      </w:pPr>
      <w:r>
        <w:rPr>
          <w:snapToGrid w:val="0"/>
          <w:sz w:val="28"/>
        </w:rPr>
        <w:t>Ученые давно заметили зависимость развития устной речи от развития в целом общей моторики ребенка. Точность движений предплечья и пальцев руки, координация движений обеих рук играют значительную роль в воспр</w:t>
      </w:r>
      <w:r>
        <w:rPr>
          <w:snapToGrid w:val="0"/>
          <w:sz w:val="28"/>
        </w:rPr>
        <w:t>и</w:t>
      </w:r>
      <w:r>
        <w:rPr>
          <w:snapToGrid w:val="0"/>
          <w:sz w:val="28"/>
        </w:rPr>
        <w:t>ятии ритма. Именно поэтому в программу специальных детских садов в ц</w:t>
      </w:r>
      <w:r>
        <w:rPr>
          <w:snapToGrid w:val="0"/>
          <w:sz w:val="28"/>
        </w:rPr>
        <w:t>е</w:t>
      </w:r>
      <w:r>
        <w:rPr>
          <w:snapToGrid w:val="0"/>
          <w:sz w:val="28"/>
        </w:rPr>
        <w:t>лях формирования устной речи включена фонетическая ритмика.</w:t>
      </w:r>
    </w:p>
    <w:p w:rsidR="00000000" w:rsidRDefault="008043A6">
      <w:pPr>
        <w:shd w:val="clear" w:color="auto" w:fill="FFFFFF"/>
        <w:spacing w:line="360" w:lineRule="auto"/>
        <w:ind w:firstLine="720"/>
        <w:jc w:val="both"/>
        <w:rPr>
          <w:snapToGrid w:val="0"/>
          <w:sz w:val="28"/>
        </w:rPr>
      </w:pPr>
      <w:r>
        <w:rPr>
          <w:snapToGrid w:val="0"/>
          <w:sz w:val="28"/>
        </w:rPr>
        <w:t>Фонетическая ритмика — это выполнение ребенком определенных движений в сочетании с проговариванием различных составляющих речи:</w:t>
      </w:r>
      <w:r>
        <w:rPr>
          <w:snapToGrid w:val="0"/>
          <w:sz w:val="28"/>
        </w:rPr>
        <w:t xml:space="preserve"> звуков, слогов, слов и фраз. То есть, ребенок регулярно выполняет тренир</w:t>
      </w:r>
      <w:r>
        <w:rPr>
          <w:snapToGrid w:val="0"/>
          <w:sz w:val="28"/>
        </w:rPr>
        <w:t>о</w:t>
      </w:r>
      <w:r>
        <w:rPr>
          <w:snapToGrid w:val="0"/>
          <w:sz w:val="28"/>
        </w:rPr>
        <w:t>вочные упражнения для развития речедвигательного анализатора, учится правильно воспринимать и воспроизводить ритмико-интонационную и сл</w:t>
      </w:r>
      <w:r>
        <w:rPr>
          <w:snapToGrid w:val="0"/>
          <w:sz w:val="28"/>
        </w:rPr>
        <w:t>о</w:t>
      </w:r>
      <w:r>
        <w:rPr>
          <w:snapToGrid w:val="0"/>
          <w:sz w:val="28"/>
        </w:rPr>
        <w:t>говую структуры слова.</w:t>
      </w:r>
    </w:p>
    <w:p w:rsidR="00000000" w:rsidRDefault="008043A6">
      <w:pPr>
        <w:shd w:val="clear" w:color="auto" w:fill="FFFFFF"/>
        <w:spacing w:line="360" w:lineRule="auto"/>
        <w:ind w:firstLine="720"/>
        <w:jc w:val="both"/>
        <w:rPr>
          <w:snapToGrid w:val="0"/>
          <w:sz w:val="28"/>
        </w:rPr>
      </w:pPr>
      <w:r>
        <w:rPr>
          <w:snapToGrid w:val="0"/>
          <w:sz w:val="28"/>
        </w:rPr>
        <w:t>Одновременно с развитие</w:t>
      </w:r>
      <w:r>
        <w:rPr>
          <w:snapToGrid w:val="0"/>
          <w:sz w:val="28"/>
        </w:rPr>
        <w:t>м движений осуществляется работа по разв</w:t>
      </w:r>
      <w:r>
        <w:rPr>
          <w:snapToGrid w:val="0"/>
          <w:sz w:val="28"/>
        </w:rPr>
        <w:t>и</w:t>
      </w:r>
      <w:r>
        <w:rPr>
          <w:snapToGrid w:val="0"/>
          <w:sz w:val="28"/>
        </w:rPr>
        <w:t>тию слухового восприятия. Ребенок учится различать звуковые сигналы и соотносить их с движениями. К примеру, аккорд или удар барабана может служить сигналом к началу выполнения упражнений. Многие гимнастич</w:t>
      </w:r>
      <w:r>
        <w:rPr>
          <w:snapToGrid w:val="0"/>
          <w:sz w:val="28"/>
        </w:rPr>
        <w:t>е</w:t>
      </w:r>
      <w:r>
        <w:rPr>
          <w:snapToGrid w:val="0"/>
          <w:sz w:val="28"/>
        </w:rPr>
        <w:t>ские упра</w:t>
      </w:r>
      <w:r>
        <w:rPr>
          <w:snapToGrid w:val="0"/>
          <w:sz w:val="28"/>
        </w:rPr>
        <w:t>жнения обязательно выполняются под музыку. Дети учатся танц</w:t>
      </w:r>
      <w:r>
        <w:rPr>
          <w:snapToGrid w:val="0"/>
          <w:sz w:val="28"/>
        </w:rPr>
        <w:t>е</w:t>
      </w:r>
      <w:r>
        <w:rPr>
          <w:snapToGrid w:val="0"/>
          <w:sz w:val="28"/>
        </w:rPr>
        <w:t>вать, петь песни, и</w:t>
      </w:r>
      <w:r>
        <w:rPr>
          <w:snapToGrid w:val="0"/>
          <w:sz w:val="28"/>
        </w:rPr>
        <w:t>г</w:t>
      </w:r>
      <w:r>
        <w:rPr>
          <w:snapToGrid w:val="0"/>
          <w:sz w:val="28"/>
        </w:rPr>
        <w:t>рать под музыку.</w:t>
      </w:r>
    </w:p>
    <w:p w:rsidR="00000000" w:rsidRDefault="008043A6">
      <w:pPr>
        <w:shd w:val="clear" w:color="auto" w:fill="FFFFFF"/>
        <w:spacing w:line="360" w:lineRule="auto"/>
        <w:ind w:firstLine="720"/>
        <w:jc w:val="both"/>
        <w:rPr>
          <w:snapToGrid w:val="0"/>
          <w:sz w:val="28"/>
        </w:rPr>
      </w:pPr>
      <w:r>
        <w:rPr>
          <w:snapToGrid w:val="0"/>
          <w:sz w:val="28"/>
        </w:rPr>
        <w:t>Во время занятий по физической культуре дети обязательно должны общаться посредством словесной речи. Каждое новое движение сначала п</w:t>
      </w:r>
      <w:r>
        <w:rPr>
          <w:snapToGrid w:val="0"/>
          <w:sz w:val="28"/>
        </w:rPr>
        <w:t>о</w:t>
      </w:r>
      <w:r>
        <w:rPr>
          <w:snapToGrid w:val="0"/>
          <w:sz w:val="28"/>
        </w:rPr>
        <w:t>казывается детям без слове</w:t>
      </w:r>
      <w:r>
        <w:rPr>
          <w:snapToGrid w:val="0"/>
          <w:sz w:val="28"/>
        </w:rPr>
        <w:t>сного сопровождения, упражнение воспроизв</w:t>
      </w:r>
      <w:r>
        <w:rPr>
          <w:snapToGrid w:val="0"/>
          <w:sz w:val="28"/>
        </w:rPr>
        <w:t>о</w:t>
      </w:r>
      <w:r>
        <w:rPr>
          <w:snapToGrid w:val="0"/>
          <w:sz w:val="28"/>
        </w:rPr>
        <w:t>дится детьми по подражанию. После того как дошкольники хорошо усвоят движение, педагог вновь показывает знакомое движение, но уже проговар</w:t>
      </w:r>
      <w:r>
        <w:rPr>
          <w:snapToGrid w:val="0"/>
          <w:sz w:val="28"/>
        </w:rPr>
        <w:t>и</w:t>
      </w:r>
      <w:r>
        <w:rPr>
          <w:snapToGrid w:val="0"/>
          <w:sz w:val="28"/>
        </w:rPr>
        <w:t>вая словесную инструкцию. Далее сначала педагог проговаривает движение и то</w:t>
      </w:r>
      <w:r>
        <w:rPr>
          <w:snapToGrid w:val="0"/>
          <w:sz w:val="28"/>
        </w:rPr>
        <w:t>лько потом повторяет его. В дальнейшем все разученные детьми движ</w:t>
      </w:r>
      <w:r>
        <w:rPr>
          <w:snapToGrid w:val="0"/>
          <w:sz w:val="28"/>
        </w:rPr>
        <w:t>е</w:t>
      </w:r>
      <w:r>
        <w:rPr>
          <w:snapToGrid w:val="0"/>
          <w:sz w:val="28"/>
        </w:rPr>
        <w:t>ния выполняются исключительно по словесной инструкции. Речь воспитат</w:t>
      </w:r>
      <w:r>
        <w:rPr>
          <w:snapToGrid w:val="0"/>
          <w:sz w:val="28"/>
        </w:rPr>
        <w:t>е</w:t>
      </w:r>
      <w:r>
        <w:rPr>
          <w:snapToGrid w:val="0"/>
          <w:sz w:val="28"/>
        </w:rPr>
        <w:t>ля также должна подчиняться определенным требованиям. Она должна быть немногословной и включать в себя минимум слов и фра</w:t>
      </w:r>
      <w:r>
        <w:rPr>
          <w:snapToGrid w:val="0"/>
          <w:sz w:val="28"/>
        </w:rPr>
        <w:t>з, который нужен для точного выполнения упражнений.</w:t>
      </w:r>
    </w:p>
    <w:p w:rsidR="00000000" w:rsidRDefault="008043A6">
      <w:pPr>
        <w:shd w:val="clear" w:color="auto" w:fill="FFFFFF"/>
        <w:spacing w:line="360" w:lineRule="auto"/>
        <w:ind w:firstLine="720"/>
        <w:jc w:val="both"/>
        <w:rPr>
          <w:snapToGrid w:val="0"/>
          <w:sz w:val="28"/>
        </w:rPr>
      </w:pPr>
      <w:r>
        <w:rPr>
          <w:snapToGrid w:val="0"/>
          <w:sz w:val="28"/>
        </w:rPr>
        <w:t>Физическое воспитание, так или иначе, затрагивает и нравственное воспитание ребенка. Дошкольник, выполняя различные упражнения, восп</w:t>
      </w:r>
      <w:r>
        <w:rPr>
          <w:snapToGrid w:val="0"/>
          <w:sz w:val="28"/>
        </w:rPr>
        <w:t>и</w:t>
      </w:r>
      <w:r>
        <w:rPr>
          <w:snapToGrid w:val="0"/>
          <w:sz w:val="28"/>
        </w:rPr>
        <w:t>тывает свою волю, закаляет характер. Коллективные игры и упражнения фор</w:t>
      </w:r>
      <w:r>
        <w:rPr>
          <w:snapToGrid w:val="0"/>
          <w:sz w:val="28"/>
        </w:rPr>
        <w:t>мируют у ребенка дисциплинированность, умение подчиняться общим правилам игры, способность соотносить свои желания с желаниями соратн</w:t>
      </w:r>
      <w:r>
        <w:rPr>
          <w:snapToGrid w:val="0"/>
          <w:sz w:val="28"/>
        </w:rPr>
        <w:t>и</w:t>
      </w:r>
      <w:r>
        <w:rPr>
          <w:snapToGrid w:val="0"/>
          <w:sz w:val="28"/>
        </w:rPr>
        <w:t>ка по игре или команде.</w:t>
      </w:r>
    </w:p>
    <w:p w:rsidR="00000000" w:rsidRDefault="008043A6">
      <w:pPr>
        <w:shd w:val="clear" w:color="auto" w:fill="FFFFFF"/>
        <w:spacing w:line="360" w:lineRule="auto"/>
        <w:ind w:firstLine="720"/>
        <w:jc w:val="both"/>
        <w:rPr>
          <w:snapToGrid w:val="0"/>
          <w:sz w:val="28"/>
        </w:rPr>
      </w:pPr>
      <w:r>
        <w:rPr>
          <w:snapToGrid w:val="0"/>
          <w:sz w:val="28"/>
        </w:rPr>
        <w:t>Немаловажное значение для благоприятного воздействия физкультуры на организм ребенка приобретает е</w:t>
      </w:r>
      <w:r>
        <w:rPr>
          <w:snapToGrid w:val="0"/>
          <w:sz w:val="28"/>
        </w:rPr>
        <w:t>го настроение. Очень важно, чтобы у</w:t>
      </w:r>
      <w:r>
        <w:rPr>
          <w:snapToGrid w:val="0"/>
          <w:sz w:val="28"/>
        </w:rPr>
        <w:t>п</w:t>
      </w:r>
      <w:r>
        <w:rPr>
          <w:snapToGrid w:val="0"/>
          <w:sz w:val="28"/>
        </w:rPr>
        <w:t>ражнения и подвижные игры вызывали у дошкольников только позитивные переживания. Это определяет нормальное протекание всех физиологических процессов организма ребенка: сердечной деятельности, дыхания, процессов обмена. З</w:t>
      </w:r>
      <w:r>
        <w:rPr>
          <w:snapToGrid w:val="0"/>
          <w:sz w:val="28"/>
        </w:rPr>
        <w:t>десь многое зависит от воспитателя, от его умения взаимодейств</w:t>
      </w:r>
      <w:r>
        <w:rPr>
          <w:snapToGrid w:val="0"/>
          <w:sz w:val="28"/>
        </w:rPr>
        <w:t>о</w:t>
      </w:r>
      <w:r>
        <w:rPr>
          <w:snapToGrid w:val="0"/>
          <w:sz w:val="28"/>
        </w:rPr>
        <w:t>вать с детьми, способности поддержать дошкольника, когда что-то не пол</w:t>
      </w:r>
      <w:r>
        <w:rPr>
          <w:snapToGrid w:val="0"/>
          <w:sz w:val="28"/>
        </w:rPr>
        <w:t>у</w:t>
      </w:r>
      <w:r>
        <w:rPr>
          <w:snapToGrid w:val="0"/>
          <w:sz w:val="28"/>
        </w:rPr>
        <w:t>чается с первого раза.</w:t>
      </w:r>
    </w:p>
    <w:p w:rsidR="00000000" w:rsidRDefault="008043A6">
      <w:pPr>
        <w:shd w:val="clear" w:color="auto" w:fill="FFFFFF"/>
        <w:spacing w:line="360" w:lineRule="auto"/>
        <w:ind w:firstLine="720"/>
        <w:jc w:val="both"/>
        <w:rPr>
          <w:snapToGrid w:val="0"/>
          <w:sz w:val="28"/>
        </w:rPr>
      </w:pPr>
      <w:r>
        <w:rPr>
          <w:snapToGrid w:val="0"/>
          <w:sz w:val="28"/>
        </w:rPr>
        <w:t>Эффективное осуществление всех задач физического воспитания дел</w:t>
      </w:r>
      <w:r>
        <w:rPr>
          <w:snapToGrid w:val="0"/>
          <w:sz w:val="28"/>
        </w:rPr>
        <w:t>а</w:t>
      </w:r>
      <w:r>
        <w:rPr>
          <w:snapToGrid w:val="0"/>
          <w:sz w:val="28"/>
        </w:rPr>
        <w:t>ет процесс воспитания и обучения де</w:t>
      </w:r>
      <w:r>
        <w:rPr>
          <w:snapToGrid w:val="0"/>
          <w:sz w:val="28"/>
        </w:rPr>
        <w:t>тей с нарушением слуха в дошкольном возрасте более успешным.</w:t>
      </w:r>
    </w:p>
    <w:p w:rsidR="00000000" w:rsidRDefault="008043A6">
      <w:pPr>
        <w:pStyle w:val="21"/>
        <w:rPr>
          <w:snapToGrid w:val="0"/>
        </w:rPr>
      </w:pPr>
      <w:bookmarkStart w:id="28" w:name="_Toc224105625"/>
      <w:r>
        <w:rPr>
          <w:snapToGrid w:val="0"/>
        </w:rPr>
        <w:t>Содержание и методы обучения детей</w:t>
      </w:r>
      <w:r>
        <w:rPr>
          <w:snapToGrid w:val="0"/>
        </w:rPr>
        <w:br/>
        <w:t>с нарушениями слуха</w:t>
      </w:r>
      <w:bookmarkEnd w:id="28"/>
    </w:p>
    <w:p w:rsidR="00000000" w:rsidRDefault="008043A6">
      <w:pPr>
        <w:shd w:val="clear" w:color="auto" w:fill="FFFFFF"/>
        <w:spacing w:line="360" w:lineRule="auto"/>
        <w:ind w:firstLine="720"/>
        <w:jc w:val="both"/>
        <w:rPr>
          <w:snapToGrid w:val="0"/>
          <w:sz w:val="28"/>
        </w:rPr>
      </w:pPr>
      <w:r>
        <w:rPr>
          <w:snapToGrid w:val="0"/>
          <w:sz w:val="28"/>
        </w:rPr>
        <w:t>Трудности в развитии речи у детей с нарушениями слуха обуславлив</w:t>
      </w:r>
      <w:r>
        <w:rPr>
          <w:snapToGrid w:val="0"/>
          <w:sz w:val="28"/>
        </w:rPr>
        <w:t>а</w:t>
      </w:r>
      <w:r>
        <w:rPr>
          <w:snapToGrid w:val="0"/>
          <w:sz w:val="28"/>
        </w:rPr>
        <w:t>ются следующими причин</w:t>
      </w:r>
      <w:r>
        <w:rPr>
          <w:snapToGrid w:val="0"/>
          <w:sz w:val="28"/>
        </w:rPr>
        <w:t>а</w:t>
      </w:r>
      <w:r>
        <w:rPr>
          <w:snapToGrid w:val="0"/>
          <w:sz w:val="28"/>
        </w:rPr>
        <w:t>ми:</w:t>
      </w:r>
    </w:p>
    <w:p w:rsidR="00000000" w:rsidRDefault="008043A6">
      <w:pPr>
        <w:shd w:val="clear" w:color="auto" w:fill="FFFFFF"/>
        <w:spacing w:line="360" w:lineRule="auto"/>
        <w:ind w:firstLine="720"/>
        <w:jc w:val="both"/>
        <w:rPr>
          <w:snapToGrid w:val="0"/>
          <w:sz w:val="28"/>
        </w:rPr>
      </w:pPr>
      <w:r>
        <w:rPr>
          <w:snapToGrid w:val="0"/>
          <w:sz w:val="28"/>
        </w:rPr>
        <w:t xml:space="preserve">♦ отсутствие или ослабление звуковой стимуляции </w:t>
      </w:r>
      <w:r>
        <w:rPr>
          <w:snapToGrid w:val="0"/>
          <w:sz w:val="28"/>
        </w:rPr>
        <w:t>речевых зон мозга;</w:t>
      </w:r>
    </w:p>
    <w:p w:rsidR="00000000" w:rsidRDefault="008043A6">
      <w:pPr>
        <w:shd w:val="clear" w:color="auto" w:fill="FFFFFF"/>
        <w:spacing w:line="360" w:lineRule="auto"/>
        <w:ind w:firstLine="720"/>
        <w:jc w:val="both"/>
        <w:rPr>
          <w:snapToGrid w:val="0"/>
          <w:sz w:val="28"/>
        </w:rPr>
      </w:pPr>
      <w:r>
        <w:rPr>
          <w:snapToGrid w:val="0"/>
          <w:sz w:val="28"/>
        </w:rPr>
        <w:t>♦ более медленное и своеобразное развитие речи, обусловленное д</w:t>
      </w:r>
      <w:r>
        <w:rPr>
          <w:snapToGrid w:val="0"/>
          <w:sz w:val="28"/>
        </w:rPr>
        <w:t>е</w:t>
      </w:r>
      <w:r>
        <w:rPr>
          <w:snapToGrid w:val="0"/>
          <w:sz w:val="28"/>
        </w:rPr>
        <w:t>фектом слуховой информации.</w:t>
      </w:r>
    </w:p>
    <w:p w:rsidR="00000000" w:rsidRDefault="008043A6">
      <w:pPr>
        <w:shd w:val="clear" w:color="auto" w:fill="FFFFFF"/>
        <w:spacing w:line="360" w:lineRule="auto"/>
        <w:ind w:firstLine="720"/>
        <w:jc w:val="both"/>
        <w:rPr>
          <w:snapToGrid w:val="0"/>
          <w:sz w:val="28"/>
        </w:rPr>
      </w:pPr>
      <w:r>
        <w:rPr>
          <w:snapToGrid w:val="0"/>
          <w:sz w:val="28"/>
        </w:rPr>
        <w:t>Тяжесть нарушений речевого развития напрямую связана со временем появления нарушений слуха и со степенью его нарушения. Недостаточное развитие зв</w:t>
      </w:r>
      <w:r>
        <w:rPr>
          <w:snapToGrid w:val="0"/>
          <w:sz w:val="28"/>
        </w:rPr>
        <w:t>уковой дифференцировки приводит к снижению смыслового ра</w:t>
      </w:r>
      <w:r>
        <w:rPr>
          <w:snapToGrid w:val="0"/>
          <w:sz w:val="28"/>
        </w:rPr>
        <w:t>з</w:t>
      </w:r>
      <w:r>
        <w:rPr>
          <w:snapToGrid w:val="0"/>
          <w:sz w:val="28"/>
        </w:rPr>
        <w:t>личения. Нарушения фонематического развития способствуют возникнов</w:t>
      </w:r>
      <w:r>
        <w:rPr>
          <w:snapToGrid w:val="0"/>
          <w:sz w:val="28"/>
        </w:rPr>
        <w:t>е</w:t>
      </w:r>
      <w:r>
        <w:rPr>
          <w:snapToGrid w:val="0"/>
          <w:sz w:val="28"/>
        </w:rPr>
        <w:t>нию нарушений слухоречевой памяти. Недоразвитие речи обусловливает и</w:t>
      </w:r>
      <w:r>
        <w:rPr>
          <w:snapToGrid w:val="0"/>
          <w:sz w:val="28"/>
        </w:rPr>
        <w:t>з</w:t>
      </w:r>
      <w:r>
        <w:rPr>
          <w:snapToGrid w:val="0"/>
          <w:sz w:val="28"/>
        </w:rPr>
        <w:t>менение развития других познавательных процессов, замедление пс</w:t>
      </w:r>
      <w:r>
        <w:rPr>
          <w:snapToGrid w:val="0"/>
          <w:sz w:val="28"/>
        </w:rPr>
        <w:t>ихич</w:t>
      </w:r>
      <w:r>
        <w:rPr>
          <w:snapToGrid w:val="0"/>
          <w:sz w:val="28"/>
        </w:rPr>
        <w:t>е</w:t>
      </w:r>
      <w:r>
        <w:rPr>
          <w:snapToGrid w:val="0"/>
          <w:sz w:val="28"/>
        </w:rPr>
        <w:t>ского развития ребенка.</w:t>
      </w:r>
    </w:p>
    <w:p w:rsidR="00000000" w:rsidRDefault="008043A6">
      <w:pPr>
        <w:shd w:val="clear" w:color="auto" w:fill="FFFFFF"/>
        <w:spacing w:line="360" w:lineRule="auto"/>
        <w:ind w:firstLine="720"/>
        <w:jc w:val="both"/>
        <w:rPr>
          <w:snapToGrid w:val="0"/>
          <w:sz w:val="28"/>
        </w:rPr>
      </w:pPr>
      <w:r>
        <w:rPr>
          <w:snapToGrid w:val="0"/>
          <w:sz w:val="28"/>
        </w:rPr>
        <w:t>Для глухих детей создаются специальные общеобразовательные шк</w:t>
      </w:r>
      <w:r>
        <w:rPr>
          <w:snapToGrid w:val="0"/>
          <w:sz w:val="28"/>
        </w:rPr>
        <w:t>о</w:t>
      </w:r>
      <w:r>
        <w:rPr>
          <w:snapToGrid w:val="0"/>
          <w:sz w:val="28"/>
        </w:rPr>
        <w:t>лы-интернаты. Такие заведения решают задачи воспитания, общеобразов</w:t>
      </w:r>
      <w:r>
        <w:rPr>
          <w:snapToGrid w:val="0"/>
          <w:sz w:val="28"/>
        </w:rPr>
        <w:t>а</w:t>
      </w:r>
      <w:r>
        <w:rPr>
          <w:snapToGrid w:val="0"/>
          <w:sz w:val="28"/>
        </w:rPr>
        <w:t>тельной и трудовой подготовки глухих школьников, коррекции и компенс</w:t>
      </w:r>
      <w:r>
        <w:rPr>
          <w:snapToGrid w:val="0"/>
          <w:sz w:val="28"/>
        </w:rPr>
        <w:t>а</w:t>
      </w:r>
      <w:r>
        <w:rPr>
          <w:snapToGrid w:val="0"/>
          <w:sz w:val="28"/>
        </w:rPr>
        <w:t>ции недостатков в их развити</w:t>
      </w:r>
      <w:r>
        <w:rPr>
          <w:snapToGrid w:val="0"/>
          <w:sz w:val="28"/>
        </w:rPr>
        <w:t>и. В состав школы входит 12 классов, помимо этого, подготовительный класс для детей 6 лет. Глухие дети получают обр</w:t>
      </w:r>
      <w:r>
        <w:rPr>
          <w:snapToGrid w:val="0"/>
          <w:sz w:val="28"/>
        </w:rPr>
        <w:t>а</w:t>
      </w:r>
      <w:r>
        <w:rPr>
          <w:snapToGrid w:val="0"/>
          <w:sz w:val="28"/>
        </w:rPr>
        <w:t>зование в объеме восьмилетней массовой школы за 12 лет. Обычно в одном классе может находиться не более 12 человек. Особое внимание в коррек</w:t>
      </w:r>
      <w:r>
        <w:rPr>
          <w:snapToGrid w:val="0"/>
          <w:sz w:val="28"/>
        </w:rPr>
        <w:t>ц</w:t>
      </w:r>
      <w:r>
        <w:rPr>
          <w:snapToGrid w:val="0"/>
          <w:sz w:val="28"/>
        </w:rPr>
        <w:t>и</w:t>
      </w:r>
      <w:r>
        <w:rPr>
          <w:snapToGrid w:val="0"/>
          <w:sz w:val="28"/>
        </w:rPr>
        <w:t>онной и учебно-воспитательной работе уделяется формированию и развитию вербальной речи и словесно-логического мышления, расширению активной речевой практики, развитию остаточного слуха. Основой дидактической си</w:t>
      </w:r>
      <w:r>
        <w:rPr>
          <w:snapToGrid w:val="0"/>
          <w:sz w:val="28"/>
        </w:rPr>
        <w:t>с</w:t>
      </w:r>
      <w:r>
        <w:rPr>
          <w:snapToGrid w:val="0"/>
          <w:sz w:val="28"/>
        </w:rPr>
        <w:t xml:space="preserve">темы обучения глухих и слабослышащих детей </w:t>
      </w:r>
      <w:r>
        <w:rPr>
          <w:snapToGrid w:val="0"/>
          <w:sz w:val="28"/>
        </w:rPr>
        <w:t>является предметно-практическая деятельность, которая выступает в качестве базы для общего и речевого развития, формирования познавательной активности, самостоятел</w:t>
      </w:r>
      <w:r>
        <w:rPr>
          <w:snapToGrid w:val="0"/>
          <w:sz w:val="28"/>
        </w:rPr>
        <w:t>ь</w:t>
      </w:r>
      <w:r>
        <w:rPr>
          <w:snapToGrid w:val="0"/>
          <w:sz w:val="28"/>
        </w:rPr>
        <w:t>ности и сознательности в приобретении знаний, умений и навыков. Главное требование к процесс</w:t>
      </w:r>
      <w:r>
        <w:rPr>
          <w:snapToGrid w:val="0"/>
          <w:sz w:val="28"/>
        </w:rPr>
        <w:t>у образования — это организация развивающей слух</w:t>
      </w:r>
      <w:r>
        <w:rPr>
          <w:snapToGrid w:val="0"/>
          <w:sz w:val="28"/>
        </w:rPr>
        <w:t>о</w:t>
      </w:r>
      <w:r>
        <w:rPr>
          <w:snapToGrid w:val="0"/>
          <w:sz w:val="28"/>
        </w:rPr>
        <w:t>речевой среды, предусматривающей слухозрительное и слуховое восприятие устной речи с помощью звукоусиливающей аппаратуры.</w:t>
      </w:r>
    </w:p>
    <w:p w:rsidR="00000000" w:rsidRDefault="008043A6">
      <w:pPr>
        <w:shd w:val="clear" w:color="auto" w:fill="FFFFFF"/>
        <w:spacing w:line="360" w:lineRule="auto"/>
        <w:ind w:firstLine="720"/>
        <w:jc w:val="both"/>
        <w:rPr>
          <w:snapToGrid w:val="0"/>
          <w:sz w:val="28"/>
        </w:rPr>
      </w:pPr>
      <w:r>
        <w:rPr>
          <w:snapToGrid w:val="0"/>
          <w:sz w:val="28"/>
        </w:rPr>
        <w:t>Специализированные школы и школы-интернаты для слабослышащих и позднооглохших детей о</w:t>
      </w:r>
      <w:r>
        <w:rPr>
          <w:snapToGrid w:val="0"/>
          <w:sz w:val="28"/>
        </w:rPr>
        <w:t>существляют воспитание, образовательную и тр</w:t>
      </w:r>
      <w:r>
        <w:rPr>
          <w:snapToGrid w:val="0"/>
          <w:sz w:val="28"/>
        </w:rPr>
        <w:t>у</w:t>
      </w:r>
      <w:r>
        <w:rPr>
          <w:snapToGrid w:val="0"/>
          <w:sz w:val="28"/>
        </w:rPr>
        <w:t>довую подготовку, преодоление последствий снижения слуха и речевого н</w:t>
      </w:r>
      <w:r>
        <w:rPr>
          <w:snapToGrid w:val="0"/>
          <w:sz w:val="28"/>
        </w:rPr>
        <w:t>е</w:t>
      </w:r>
      <w:r>
        <w:rPr>
          <w:snapToGrid w:val="0"/>
          <w:sz w:val="28"/>
        </w:rPr>
        <w:t>доразвития детей. Применяются методы, максимально стимулирующие детей к активной речевой деятельности, развитию слухового восприятия и форм</w:t>
      </w:r>
      <w:r>
        <w:rPr>
          <w:snapToGrid w:val="0"/>
          <w:sz w:val="28"/>
        </w:rPr>
        <w:t>и</w:t>
      </w:r>
      <w:r>
        <w:rPr>
          <w:snapToGrid w:val="0"/>
          <w:sz w:val="28"/>
        </w:rPr>
        <w:t>р</w:t>
      </w:r>
      <w:r>
        <w:rPr>
          <w:snapToGrid w:val="0"/>
          <w:sz w:val="28"/>
        </w:rPr>
        <w:t>ованию навыков чтения с губ, с лица. Школы-интернаты принимают детей с 7 лет. Трудовое обучение детей с нарушениями слуха начинается с 12-летнего возраста и занимает основное место в образовательной программе. С глухими и слабослышащими детьми проводится л</w:t>
      </w:r>
      <w:r>
        <w:rPr>
          <w:snapToGrid w:val="0"/>
          <w:sz w:val="28"/>
        </w:rPr>
        <w:t>ечебно-реабилитационная, санитарно-гигиеническая, консультационная работа. Все действия направл</w:t>
      </w:r>
      <w:r>
        <w:rPr>
          <w:snapToGrid w:val="0"/>
          <w:sz w:val="28"/>
        </w:rPr>
        <w:t>е</w:t>
      </w:r>
      <w:r>
        <w:rPr>
          <w:snapToGrid w:val="0"/>
          <w:sz w:val="28"/>
        </w:rPr>
        <w:t>ны на максимальное сохранение остаточного слуха.</w:t>
      </w:r>
    </w:p>
    <w:p w:rsidR="00000000" w:rsidRDefault="008043A6">
      <w:pPr>
        <w:shd w:val="clear" w:color="auto" w:fill="FFFFFF"/>
        <w:spacing w:line="360" w:lineRule="auto"/>
        <w:ind w:firstLine="720"/>
        <w:jc w:val="both"/>
        <w:rPr>
          <w:snapToGrid w:val="0"/>
          <w:sz w:val="28"/>
        </w:rPr>
      </w:pPr>
      <w:r>
        <w:rPr>
          <w:snapToGrid w:val="0"/>
          <w:sz w:val="28"/>
        </w:rPr>
        <w:t>Основной причиной отставания в умственном развитии ребенка с н</w:t>
      </w:r>
      <w:r>
        <w:rPr>
          <w:snapToGrid w:val="0"/>
          <w:sz w:val="28"/>
        </w:rPr>
        <w:t>е</w:t>
      </w:r>
      <w:r>
        <w:rPr>
          <w:snapToGrid w:val="0"/>
          <w:sz w:val="28"/>
        </w:rPr>
        <w:t>достатками слуха является нарушение развития реч</w:t>
      </w:r>
      <w:r>
        <w:rPr>
          <w:snapToGrid w:val="0"/>
          <w:sz w:val="28"/>
        </w:rPr>
        <w:t>и. Проблема заключается в следующем: ребенок не слышит своего голоса и речи окружающих и, сл</w:t>
      </w:r>
      <w:r>
        <w:rPr>
          <w:snapToGrid w:val="0"/>
          <w:sz w:val="28"/>
        </w:rPr>
        <w:t>е</w:t>
      </w:r>
      <w:r>
        <w:rPr>
          <w:snapToGrid w:val="0"/>
          <w:sz w:val="28"/>
        </w:rPr>
        <w:t>довательно, не может ей подражать. Характер речевых дефектов непосредс</w:t>
      </w:r>
      <w:r>
        <w:rPr>
          <w:snapToGrid w:val="0"/>
          <w:sz w:val="28"/>
        </w:rPr>
        <w:t>т</w:t>
      </w:r>
      <w:r>
        <w:rPr>
          <w:snapToGrid w:val="0"/>
          <w:sz w:val="28"/>
        </w:rPr>
        <w:t>венно зависит от выраженности снижения слуха и времени возникновения слуховой аномалии. На э</w:t>
      </w:r>
      <w:r>
        <w:rPr>
          <w:snapToGrid w:val="0"/>
          <w:sz w:val="28"/>
        </w:rPr>
        <w:t>ти аспекты и работают принципы дифференцир</w:t>
      </w:r>
      <w:r>
        <w:rPr>
          <w:snapToGrid w:val="0"/>
          <w:sz w:val="28"/>
        </w:rPr>
        <w:t>о</w:t>
      </w:r>
      <w:r>
        <w:rPr>
          <w:snapToGrid w:val="0"/>
          <w:sz w:val="28"/>
        </w:rPr>
        <w:t>ванного обучения.</w:t>
      </w:r>
    </w:p>
    <w:p w:rsidR="00000000" w:rsidRDefault="008043A6">
      <w:pPr>
        <w:shd w:val="clear" w:color="auto" w:fill="FFFFFF"/>
        <w:spacing w:line="360" w:lineRule="auto"/>
        <w:ind w:firstLine="720"/>
        <w:jc w:val="both"/>
        <w:rPr>
          <w:snapToGrid w:val="0"/>
          <w:sz w:val="28"/>
        </w:rPr>
      </w:pPr>
      <w:r>
        <w:rPr>
          <w:snapToGrid w:val="0"/>
          <w:sz w:val="28"/>
        </w:rPr>
        <w:t xml:space="preserve">Социокультурная адаптация детей с нарушениями слуха достаточно часто осложняется эмоциональными и поведенческими расстройствами. В большинстве случаев такие дети замкнуты, предпочитают общение с </w:t>
      </w:r>
      <w:r>
        <w:rPr>
          <w:snapToGrid w:val="0"/>
          <w:sz w:val="28"/>
        </w:rPr>
        <w:t>себе подобными, болезненно реагируют на случаи обнаружения их дефекта. Речь глухого или слабослышащего ребенка характеризуется количественной н</w:t>
      </w:r>
      <w:r>
        <w:rPr>
          <w:snapToGrid w:val="0"/>
          <w:sz w:val="28"/>
        </w:rPr>
        <w:t>е</w:t>
      </w:r>
      <w:r>
        <w:rPr>
          <w:snapToGrid w:val="0"/>
          <w:sz w:val="28"/>
        </w:rPr>
        <w:t xml:space="preserve">достаточностью и качественным своеобразием. Часто отмечаются нарушения звукобуквенного состава слов, потому что </w:t>
      </w:r>
      <w:r>
        <w:rPr>
          <w:snapToGrid w:val="0"/>
          <w:sz w:val="28"/>
        </w:rPr>
        <w:t>некоторые звуки ребенок может не уловить, другие воспринимает неправильно, отчетливо слышит только уда</w:t>
      </w:r>
      <w:r>
        <w:rPr>
          <w:snapToGrid w:val="0"/>
          <w:sz w:val="28"/>
        </w:rPr>
        <w:t>р</w:t>
      </w:r>
      <w:r>
        <w:rPr>
          <w:snapToGrid w:val="0"/>
          <w:sz w:val="28"/>
        </w:rPr>
        <w:t>ные части слова, недостаточно ясно дифференцирует на слух приставки, окончания слов. Все эти обстоятельства обусловливают необходимость пр</w:t>
      </w:r>
      <w:r>
        <w:rPr>
          <w:snapToGrid w:val="0"/>
          <w:sz w:val="28"/>
        </w:rPr>
        <w:t>е</w:t>
      </w:r>
      <w:r>
        <w:rPr>
          <w:snapToGrid w:val="0"/>
          <w:sz w:val="28"/>
        </w:rPr>
        <w:t>дельно раннего</w:t>
      </w:r>
      <w:r>
        <w:rPr>
          <w:snapToGrid w:val="0"/>
          <w:sz w:val="28"/>
        </w:rPr>
        <w:t xml:space="preserve"> начала учебно-воспитательной работы.</w:t>
      </w:r>
    </w:p>
    <w:p w:rsidR="00000000" w:rsidRDefault="008043A6">
      <w:pPr>
        <w:shd w:val="clear" w:color="auto" w:fill="FFFFFF"/>
        <w:spacing w:line="360" w:lineRule="auto"/>
        <w:ind w:firstLine="720"/>
        <w:jc w:val="both"/>
        <w:rPr>
          <w:snapToGrid w:val="0"/>
          <w:sz w:val="28"/>
        </w:rPr>
      </w:pPr>
      <w:r>
        <w:rPr>
          <w:snapToGrid w:val="0"/>
          <w:sz w:val="28"/>
        </w:rPr>
        <w:t>В последние десятилетия были проведены теоретические и экспер</w:t>
      </w:r>
      <w:r>
        <w:rPr>
          <w:snapToGrid w:val="0"/>
          <w:sz w:val="28"/>
        </w:rPr>
        <w:t>и</w:t>
      </w:r>
      <w:r>
        <w:rPr>
          <w:snapToGrid w:val="0"/>
          <w:sz w:val="28"/>
        </w:rPr>
        <w:t>ментальные исследования по ранней коррекции нарушений слуха, согласно которым раннее целенаправленное педагогическое воздействие на детей с нарушенным слухо</w:t>
      </w:r>
      <w:r>
        <w:rPr>
          <w:snapToGrid w:val="0"/>
          <w:sz w:val="28"/>
        </w:rPr>
        <w:t>м приводит к принципиально иным результатам по сра</w:t>
      </w:r>
      <w:r>
        <w:rPr>
          <w:snapToGrid w:val="0"/>
          <w:sz w:val="28"/>
        </w:rPr>
        <w:t>в</w:t>
      </w:r>
      <w:r>
        <w:rPr>
          <w:snapToGrid w:val="0"/>
          <w:sz w:val="28"/>
        </w:rPr>
        <w:t>нению с традиционными. Благодаря этим исследованиям были разработаны программы и методы ранней комплексной коррекции. Ранней называется коррекция детей в возрасте до 3 лет. Разработанные программы ранней к</w:t>
      </w:r>
      <w:r>
        <w:rPr>
          <w:snapToGrid w:val="0"/>
          <w:sz w:val="28"/>
        </w:rPr>
        <w:t>о</w:t>
      </w:r>
      <w:r>
        <w:rPr>
          <w:snapToGrid w:val="0"/>
          <w:sz w:val="28"/>
        </w:rPr>
        <w:t>р</w:t>
      </w:r>
      <w:r>
        <w:rPr>
          <w:snapToGrid w:val="0"/>
          <w:sz w:val="28"/>
        </w:rPr>
        <w:t>рекции недостатков слуха у детей способствуют достижению следующих р</w:t>
      </w:r>
      <w:r>
        <w:rPr>
          <w:snapToGrid w:val="0"/>
          <w:sz w:val="28"/>
        </w:rPr>
        <w:t>е</w:t>
      </w:r>
      <w:r>
        <w:rPr>
          <w:snapToGrid w:val="0"/>
          <w:sz w:val="28"/>
        </w:rPr>
        <w:t>зультатов: часть детей даже с глухотой уже к 3-5 годам максимально сближ</w:t>
      </w:r>
      <w:r>
        <w:rPr>
          <w:snapToGrid w:val="0"/>
          <w:sz w:val="28"/>
        </w:rPr>
        <w:t>а</w:t>
      </w:r>
      <w:r>
        <w:rPr>
          <w:snapToGrid w:val="0"/>
          <w:sz w:val="28"/>
        </w:rPr>
        <w:t>ется по уровню общего и речевого развития с нормально слышащими детьми, что позволяет организовать их интегриров</w:t>
      </w:r>
      <w:r>
        <w:rPr>
          <w:snapToGrid w:val="0"/>
          <w:sz w:val="28"/>
        </w:rPr>
        <w:t>анное обучение в среде слышащих без постоянной специализированной помощи; некоторые дети получают во</w:t>
      </w:r>
      <w:r>
        <w:rPr>
          <w:snapToGrid w:val="0"/>
          <w:sz w:val="28"/>
        </w:rPr>
        <w:t>з</w:t>
      </w:r>
      <w:r>
        <w:rPr>
          <w:snapToGrid w:val="0"/>
          <w:sz w:val="28"/>
        </w:rPr>
        <w:t>можность обучаться в массовой школе при постоянной помощи сурдопедаг</w:t>
      </w:r>
      <w:r>
        <w:rPr>
          <w:snapToGrid w:val="0"/>
          <w:sz w:val="28"/>
        </w:rPr>
        <w:t>о</w:t>
      </w:r>
      <w:r>
        <w:rPr>
          <w:snapToGrid w:val="0"/>
          <w:sz w:val="28"/>
        </w:rPr>
        <w:t>га; большинство детей впоследствии могут обучаться в школах для слаб</w:t>
      </w:r>
      <w:r>
        <w:rPr>
          <w:snapToGrid w:val="0"/>
          <w:sz w:val="28"/>
        </w:rPr>
        <w:t>о</w:t>
      </w:r>
      <w:r>
        <w:rPr>
          <w:snapToGrid w:val="0"/>
          <w:sz w:val="28"/>
        </w:rPr>
        <w:t>слышащих.</w:t>
      </w:r>
    </w:p>
    <w:p w:rsidR="00000000" w:rsidRDefault="008043A6">
      <w:pPr>
        <w:shd w:val="clear" w:color="auto" w:fill="FFFFFF"/>
        <w:spacing w:line="360" w:lineRule="auto"/>
        <w:ind w:firstLine="720"/>
        <w:jc w:val="both"/>
        <w:rPr>
          <w:snapToGrid w:val="0"/>
          <w:sz w:val="28"/>
        </w:rPr>
      </w:pPr>
      <w:r>
        <w:rPr>
          <w:snapToGrid w:val="0"/>
          <w:sz w:val="28"/>
        </w:rPr>
        <w:t xml:space="preserve">Дети с </w:t>
      </w:r>
      <w:r>
        <w:rPr>
          <w:snapToGrid w:val="0"/>
          <w:sz w:val="28"/>
        </w:rPr>
        <w:t>нарушениями слуха могут быть включены в систему интегрир</w:t>
      </w:r>
      <w:r>
        <w:rPr>
          <w:snapToGrid w:val="0"/>
          <w:sz w:val="28"/>
        </w:rPr>
        <w:t>о</w:t>
      </w:r>
      <w:r>
        <w:rPr>
          <w:snapToGrid w:val="0"/>
          <w:sz w:val="28"/>
        </w:rPr>
        <w:t>ванного обучения.</w:t>
      </w:r>
    </w:p>
    <w:p w:rsidR="00000000" w:rsidRDefault="008043A6">
      <w:pPr>
        <w:pStyle w:val="7"/>
      </w:pPr>
      <w:r>
        <w:t>Виды интеграции</w:t>
      </w:r>
    </w:p>
    <w:p w:rsidR="00000000" w:rsidRDefault="008043A6">
      <w:pPr>
        <w:shd w:val="clear" w:color="auto" w:fill="FFFFFF"/>
        <w:spacing w:line="360" w:lineRule="auto"/>
        <w:ind w:firstLine="720"/>
        <w:jc w:val="both"/>
        <w:rPr>
          <w:snapToGrid w:val="0"/>
          <w:sz w:val="28"/>
        </w:rPr>
      </w:pPr>
      <w:r>
        <w:rPr>
          <w:snapToGrid w:val="0"/>
          <w:sz w:val="28"/>
        </w:rPr>
        <w:t>1. Комбинированная интеграция — дети с высоким уровнем психоф</w:t>
      </w:r>
      <w:r>
        <w:rPr>
          <w:snapToGrid w:val="0"/>
          <w:sz w:val="28"/>
        </w:rPr>
        <w:t>и</w:t>
      </w:r>
      <w:r>
        <w:rPr>
          <w:snapToGrid w:val="0"/>
          <w:sz w:val="28"/>
        </w:rPr>
        <w:t>зического и речевого развития на равных воспитываются в массовых гру</w:t>
      </w:r>
      <w:r>
        <w:rPr>
          <w:snapToGrid w:val="0"/>
          <w:sz w:val="28"/>
        </w:rPr>
        <w:t>п</w:t>
      </w:r>
      <w:r>
        <w:rPr>
          <w:snapToGrid w:val="0"/>
          <w:sz w:val="28"/>
        </w:rPr>
        <w:t>пах, получая постоянную коррекцион</w:t>
      </w:r>
      <w:r>
        <w:rPr>
          <w:snapToGrid w:val="0"/>
          <w:sz w:val="28"/>
        </w:rPr>
        <w:t>ную помощь учителя-дефектолога.</w:t>
      </w:r>
    </w:p>
    <w:p w:rsidR="00000000" w:rsidRDefault="008043A6">
      <w:pPr>
        <w:shd w:val="clear" w:color="auto" w:fill="FFFFFF"/>
        <w:spacing w:line="360" w:lineRule="auto"/>
        <w:ind w:firstLine="720"/>
        <w:jc w:val="both"/>
        <w:rPr>
          <w:snapToGrid w:val="0"/>
          <w:sz w:val="28"/>
        </w:rPr>
      </w:pPr>
      <w:r>
        <w:rPr>
          <w:snapToGrid w:val="0"/>
          <w:sz w:val="28"/>
        </w:rPr>
        <w:t>2. Частичная интеграция — неслышащие дети, еще не способные на равных со слышащими сверстниками овладевать образовательным станда</w:t>
      </w:r>
      <w:r>
        <w:rPr>
          <w:snapToGrid w:val="0"/>
          <w:sz w:val="28"/>
        </w:rPr>
        <w:t>р</w:t>
      </w:r>
      <w:r>
        <w:rPr>
          <w:snapToGrid w:val="0"/>
          <w:sz w:val="28"/>
        </w:rPr>
        <w:t>том, вливаются в массовые группы лишь на часть дня;</w:t>
      </w:r>
    </w:p>
    <w:p w:rsidR="00000000" w:rsidRDefault="008043A6">
      <w:pPr>
        <w:shd w:val="clear" w:color="auto" w:fill="FFFFFF"/>
        <w:spacing w:line="360" w:lineRule="auto"/>
        <w:ind w:firstLine="720"/>
        <w:jc w:val="both"/>
        <w:rPr>
          <w:snapToGrid w:val="0"/>
          <w:sz w:val="28"/>
        </w:rPr>
      </w:pPr>
      <w:r>
        <w:rPr>
          <w:snapToGrid w:val="0"/>
          <w:sz w:val="28"/>
        </w:rPr>
        <w:t>3. Временная интеграция — все воспитанники</w:t>
      </w:r>
      <w:r>
        <w:rPr>
          <w:snapToGrid w:val="0"/>
          <w:sz w:val="28"/>
        </w:rPr>
        <w:t xml:space="preserve"> специальной группы объединяются со слышащими детьми 1-2 раза в месяц для проведения ра</w:t>
      </w:r>
      <w:r>
        <w:rPr>
          <w:snapToGrid w:val="0"/>
          <w:sz w:val="28"/>
        </w:rPr>
        <w:t>з</w:t>
      </w:r>
      <w:r>
        <w:rPr>
          <w:snapToGrid w:val="0"/>
          <w:sz w:val="28"/>
        </w:rPr>
        <w:t>личных мероприятий.</w:t>
      </w:r>
    </w:p>
    <w:p w:rsidR="00000000" w:rsidRDefault="008043A6">
      <w:pPr>
        <w:shd w:val="clear" w:color="auto" w:fill="FFFFFF"/>
        <w:spacing w:line="360" w:lineRule="auto"/>
        <w:ind w:firstLine="720"/>
        <w:jc w:val="both"/>
        <w:rPr>
          <w:snapToGrid w:val="0"/>
          <w:sz w:val="28"/>
        </w:rPr>
      </w:pPr>
      <w:r>
        <w:rPr>
          <w:snapToGrid w:val="0"/>
          <w:sz w:val="28"/>
        </w:rPr>
        <w:t>Наиболее комфортной моделью совместного обучения для ребенка с нарушениями слуха является включение его в коллектив слышащих сверс</w:t>
      </w:r>
      <w:r>
        <w:rPr>
          <w:snapToGrid w:val="0"/>
          <w:sz w:val="28"/>
        </w:rPr>
        <w:t>т</w:t>
      </w:r>
      <w:r>
        <w:rPr>
          <w:snapToGrid w:val="0"/>
          <w:sz w:val="28"/>
        </w:rPr>
        <w:t>ников с первых дн</w:t>
      </w:r>
      <w:r>
        <w:rPr>
          <w:snapToGrid w:val="0"/>
          <w:sz w:val="28"/>
        </w:rPr>
        <w:t>ей пребывания в учреждении. В ином случае может во</w:t>
      </w:r>
      <w:r>
        <w:rPr>
          <w:snapToGrid w:val="0"/>
          <w:sz w:val="28"/>
        </w:rPr>
        <w:t>з</w:t>
      </w:r>
      <w:r>
        <w:rPr>
          <w:snapToGrid w:val="0"/>
          <w:sz w:val="28"/>
        </w:rPr>
        <w:t>никнуть психологический дискомфорт: ребенок воспитывался в специальной группе, где сложился свой коллектив, в котором ребенок занимал свое, ос</w:t>
      </w:r>
      <w:r>
        <w:rPr>
          <w:snapToGrid w:val="0"/>
          <w:sz w:val="28"/>
        </w:rPr>
        <w:t>о</w:t>
      </w:r>
      <w:r>
        <w:rPr>
          <w:snapToGrid w:val="0"/>
          <w:sz w:val="28"/>
        </w:rPr>
        <w:t>бое место. При попадании в новое детское сообщество ребенок ис</w:t>
      </w:r>
      <w:r>
        <w:rPr>
          <w:snapToGrid w:val="0"/>
          <w:sz w:val="28"/>
        </w:rPr>
        <w:t>пытывает значительные трудности как в связи с особенностями его развития, так и в связи со статусом «чужака», пришедшего из другой группы.</w:t>
      </w:r>
    </w:p>
    <w:p w:rsidR="00000000" w:rsidRDefault="008043A6">
      <w:pPr>
        <w:shd w:val="clear" w:color="auto" w:fill="FFFFFF"/>
        <w:spacing w:line="360" w:lineRule="auto"/>
        <w:ind w:firstLine="720"/>
        <w:jc w:val="both"/>
        <w:rPr>
          <w:snapToGrid w:val="0"/>
          <w:sz w:val="28"/>
        </w:rPr>
      </w:pPr>
      <w:r>
        <w:rPr>
          <w:snapToGrid w:val="0"/>
          <w:sz w:val="28"/>
        </w:rPr>
        <w:t>Если неслышащий ребенок имеет достаточно высокий уровень псих</w:t>
      </w:r>
      <w:r>
        <w:rPr>
          <w:snapToGrid w:val="0"/>
          <w:sz w:val="28"/>
        </w:rPr>
        <w:t>о</w:t>
      </w:r>
      <w:r>
        <w:rPr>
          <w:snapToGrid w:val="0"/>
          <w:sz w:val="28"/>
        </w:rPr>
        <w:t>физического развития и в дальнейшем постоянно воспитыва</w:t>
      </w:r>
      <w:r>
        <w:rPr>
          <w:snapToGrid w:val="0"/>
          <w:sz w:val="28"/>
        </w:rPr>
        <w:t>ется в группе слышащих детей, то этот дискомфорт постепенно преодолевается. Но бол</w:t>
      </w:r>
      <w:r>
        <w:rPr>
          <w:snapToGrid w:val="0"/>
          <w:sz w:val="28"/>
        </w:rPr>
        <w:t>ь</w:t>
      </w:r>
      <w:r>
        <w:rPr>
          <w:snapToGrid w:val="0"/>
          <w:sz w:val="28"/>
        </w:rPr>
        <w:t>шинство воспитанников группы для детей с нарушениями слуха посещают массовую группу лишь на часть дня, и в этом случае достаточно сложно вв</w:t>
      </w:r>
      <w:r>
        <w:rPr>
          <w:snapToGrid w:val="0"/>
          <w:sz w:val="28"/>
        </w:rPr>
        <w:t>е</w:t>
      </w:r>
      <w:r>
        <w:rPr>
          <w:snapToGrid w:val="0"/>
          <w:sz w:val="28"/>
        </w:rPr>
        <w:t xml:space="preserve">сти ребенка в коллектив слышащих </w:t>
      </w:r>
      <w:r>
        <w:rPr>
          <w:snapToGrid w:val="0"/>
          <w:sz w:val="28"/>
        </w:rPr>
        <w:t>сверстников. В данном случае замеч</w:t>
      </w:r>
      <w:r>
        <w:rPr>
          <w:snapToGrid w:val="0"/>
          <w:sz w:val="28"/>
        </w:rPr>
        <w:t>а</w:t>
      </w:r>
      <w:r>
        <w:rPr>
          <w:snapToGrid w:val="0"/>
          <w:sz w:val="28"/>
        </w:rPr>
        <w:t>тельна новая модель интеграции — модель смешанной группы, где дети с нормальным и нарушенным слухом воспитываются вместе, независимо от уровня речевого развития детей с нарушением слуха.</w:t>
      </w:r>
    </w:p>
    <w:p w:rsidR="00000000" w:rsidRDefault="008043A6">
      <w:pPr>
        <w:pStyle w:val="21"/>
        <w:rPr>
          <w:snapToGrid w:val="0"/>
        </w:rPr>
      </w:pPr>
      <w:bookmarkStart w:id="29" w:name="_Toc224105626"/>
      <w:r>
        <w:rPr>
          <w:snapToGrid w:val="0"/>
        </w:rPr>
        <w:t>Особенности обучения глухих детей</w:t>
      </w:r>
      <w:bookmarkEnd w:id="29"/>
    </w:p>
    <w:p w:rsidR="00000000" w:rsidRDefault="008043A6">
      <w:pPr>
        <w:shd w:val="clear" w:color="auto" w:fill="FFFFFF"/>
        <w:spacing w:line="360" w:lineRule="auto"/>
        <w:ind w:firstLine="720"/>
        <w:jc w:val="both"/>
        <w:rPr>
          <w:snapToGrid w:val="0"/>
          <w:sz w:val="28"/>
        </w:rPr>
      </w:pPr>
      <w:r>
        <w:rPr>
          <w:snapToGrid w:val="0"/>
          <w:sz w:val="28"/>
        </w:rPr>
        <w:t>У глухих детей особенно отстает развитие словесно-логического мы</w:t>
      </w:r>
      <w:r>
        <w:rPr>
          <w:snapToGrid w:val="0"/>
          <w:sz w:val="28"/>
        </w:rPr>
        <w:t>ш</w:t>
      </w:r>
      <w:r>
        <w:rPr>
          <w:snapToGrid w:val="0"/>
          <w:sz w:val="28"/>
        </w:rPr>
        <w:t>ления, то есть связи между предметами, признаками, действиями и их сл</w:t>
      </w:r>
      <w:r>
        <w:rPr>
          <w:snapToGrid w:val="0"/>
          <w:sz w:val="28"/>
        </w:rPr>
        <w:t>о</w:t>
      </w:r>
      <w:r>
        <w:rPr>
          <w:snapToGrid w:val="0"/>
          <w:sz w:val="28"/>
        </w:rPr>
        <w:t>весными обозначениями длительное время не формируются. Наиболее сло</w:t>
      </w:r>
      <w:r>
        <w:rPr>
          <w:snapToGrid w:val="0"/>
          <w:sz w:val="28"/>
        </w:rPr>
        <w:t>ж</w:t>
      </w:r>
      <w:r>
        <w:rPr>
          <w:snapToGrid w:val="0"/>
          <w:sz w:val="28"/>
        </w:rPr>
        <w:t>на для глухих детей логическая переработка текста, по</w:t>
      </w:r>
      <w:r>
        <w:rPr>
          <w:snapToGrid w:val="0"/>
          <w:sz w:val="28"/>
        </w:rPr>
        <w:t>строение умозаключ</w:t>
      </w:r>
      <w:r>
        <w:rPr>
          <w:snapToGrid w:val="0"/>
          <w:sz w:val="28"/>
        </w:rPr>
        <w:t>е</w:t>
      </w:r>
      <w:r>
        <w:rPr>
          <w:snapToGrid w:val="0"/>
          <w:sz w:val="28"/>
        </w:rPr>
        <w:t>ний на основе сведений, предъявляемых в речевой форме.</w:t>
      </w:r>
    </w:p>
    <w:p w:rsidR="00000000" w:rsidRDefault="008043A6">
      <w:pPr>
        <w:shd w:val="clear" w:color="auto" w:fill="FFFFFF"/>
        <w:spacing w:line="360" w:lineRule="auto"/>
        <w:ind w:firstLine="720"/>
        <w:jc w:val="both"/>
        <w:rPr>
          <w:snapToGrid w:val="0"/>
          <w:sz w:val="28"/>
        </w:rPr>
      </w:pPr>
      <w:r>
        <w:rPr>
          <w:snapToGrid w:val="0"/>
          <w:sz w:val="28"/>
        </w:rPr>
        <w:t>Специальная школа I вида, где обучаются глухие дети, ведет образов</w:t>
      </w:r>
      <w:r>
        <w:rPr>
          <w:snapToGrid w:val="0"/>
          <w:sz w:val="28"/>
        </w:rPr>
        <w:t>а</w:t>
      </w:r>
      <w:r>
        <w:rPr>
          <w:snapToGrid w:val="0"/>
          <w:sz w:val="28"/>
        </w:rPr>
        <w:t>тельный процесс в соответствии с уровнем общеобразовательных программ трех ступеней общего образования:</w:t>
      </w:r>
    </w:p>
    <w:p w:rsidR="00000000" w:rsidRDefault="008043A6">
      <w:pPr>
        <w:shd w:val="clear" w:color="auto" w:fill="FFFFFF"/>
        <w:spacing w:line="360" w:lineRule="auto"/>
        <w:ind w:firstLine="720"/>
        <w:jc w:val="both"/>
        <w:rPr>
          <w:snapToGrid w:val="0"/>
          <w:sz w:val="28"/>
        </w:rPr>
      </w:pPr>
      <w:r>
        <w:rPr>
          <w:snapToGrid w:val="0"/>
          <w:sz w:val="28"/>
        </w:rPr>
        <w:t>♦ I ступень</w:t>
      </w:r>
      <w:r>
        <w:rPr>
          <w:snapToGrid w:val="0"/>
          <w:sz w:val="28"/>
        </w:rPr>
        <w:t xml:space="preserve"> — начальное общее образование (5-6 или 6-7 лет, в завис</w:t>
      </w:r>
      <w:r>
        <w:rPr>
          <w:snapToGrid w:val="0"/>
          <w:sz w:val="28"/>
        </w:rPr>
        <w:t>и</w:t>
      </w:r>
      <w:r>
        <w:rPr>
          <w:snapToGrid w:val="0"/>
          <w:sz w:val="28"/>
        </w:rPr>
        <w:t>мости от того, обучался ли ребенок в подготовительном классе);</w:t>
      </w:r>
    </w:p>
    <w:p w:rsidR="00000000" w:rsidRDefault="008043A6">
      <w:pPr>
        <w:shd w:val="clear" w:color="auto" w:fill="FFFFFF"/>
        <w:spacing w:line="360" w:lineRule="auto"/>
        <w:ind w:firstLine="720"/>
        <w:jc w:val="both"/>
        <w:rPr>
          <w:snapToGrid w:val="0"/>
          <w:sz w:val="28"/>
        </w:rPr>
      </w:pPr>
      <w:r>
        <w:rPr>
          <w:snapToGrid w:val="0"/>
          <w:sz w:val="28"/>
        </w:rPr>
        <w:t>♦ 2 ступень — основное общее образование (5-6 лет);</w:t>
      </w:r>
    </w:p>
    <w:p w:rsidR="00000000" w:rsidRDefault="008043A6">
      <w:pPr>
        <w:shd w:val="clear" w:color="auto" w:fill="FFFFFF"/>
        <w:spacing w:line="360" w:lineRule="auto"/>
        <w:ind w:firstLine="720"/>
        <w:jc w:val="both"/>
        <w:rPr>
          <w:snapToGrid w:val="0"/>
          <w:sz w:val="28"/>
        </w:rPr>
      </w:pPr>
      <w:r>
        <w:rPr>
          <w:snapToGrid w:val="0"/>
          <w:sz w:val="28"/>
        </w:rPr>
        <w:t>♦ 3 ступень — полное среднее общее образование (2 года, как правило, в структуре веч</w:t>
      </w:r>
      <w:r>
        <w:rPr>
          <w:snapToGrid w:val="0"/>
          <w:sz w:val="28"/>
        </w:rPr>
        <w:t>ерней школы).</w:t>
      </w:r>
    </w:p>
    <w:p w:rsidR="00000000" w:rsidRDefault="008043A6">
      <w:pPr>
        <w:shd w:val="clear" w:color="auto" w:fill="FFFFFF"/>
        <w:spacing w:line="360" w:lineRule="auto"/>
        <w:ind w:firstLine="720"/>
        <w:jc w:val="both"/>
        <w:rPr>
          <w:snapToGrid w:val="0"/>
          <w:sz w:val="28"/>
        </w:rPr>
      </w:pPr>
      <w:r>
        <w:rPr>
          <w:snapToGrid w:val="0"/>
          <w:sz w:val="28"/>
        </w:rPr>
        <w:t>Для детей, не получивших полной дошкольной подготовки, организ</w:t>
      </w:r>
      <w:r>
        <w:rPr>
          <w:snapToGrid w:val="0"/>
          <w:sz w:val="28"/>
        </w:rPr>
        <w:t>у</w:t>
      </w:r>
      <w:r>
        <w:rPr>
          <w:snapToGrid w:val="0"/>
          <w:sz w:val="28"/>
        </w:rPr>
        <w:t>ется подготовительный класс. В первый класс принимаются дети с 7 лет. Вся учебная деятельность характеризуется работой по формированию и развитию словесной устной и письменной реч</w:t>
      </w:r>
      <w:r>
        <w:rPr>
          <w:snapToGrid w:val="0"/>
          <w:sz w:val="28"/>
        </w:rPr>
        <w:t>и, общения, умения воспринимать и п</w:t>
      </w:r>
      <w:r>
        <w:rPr>
          <w:snapToGrid w:val="0"/>
          <w:sz w:val="28"/>
        </w:rPr>
        <w:t>о</w:t>
      </w:r>
      <w:r>
        <w:rPr>
          <w:snapToGrid w:val="0"/>
          <w:sz w:val="28"/>
        </w:rPr>
        <w:t>нимать речь окружающих на слухозрительной основе. Дети учатся использ</w:t>
      </w:r>
      <w:r>
        <w:rPr>
          <w:snapToGrid w:val="0"/>
          <w:sz w:val="28"/>
        </w:rPr>
        <w:t>о</w:t>
      </w:r>
      <w:r>
        <w:rPr>
          <w:snapToGrid w:val="0"/>
          <w:sz w:val="28"/>
        </w:rPr>
        <w:t>вать остатки слуха для восприятия речи на слух и слухозрительно с испол</w:t>
      </w:r>
      <w:r>
        <w:rPr>
          <w:snapToGrid w:val="0"/>
          <w:sz w:val="28"/>
        </w:rPr>
        <w:t>ь</w:t>
      </w:r>
      <w:r>
        <w:rPr>
          <w:snapToGrid w:val="0"/>
          <w:sz w:val="28"/>
        </w:rPr>
        <w:t>зованием звукоусиливающей аппаратуры. С этой целью регулярно проводя</w:t>
      </w:r>
      <w:r>
        <w:rPr>
          <w:snapToGrid w:val="0"/>
          <w:sz w:val="28"/>
        </w:rPr>
        <w:t>т</w:t>
      </w:r>
      <w:r>
        <w:rPr>
          <w:snapToGrid w:val="0"/>
          <w:sz w:val="28"/>
        </w:rPr>
        <w:t>ся группо</w:t>
      </w:r>
      <w:r>
        <w:rPr>
          <w:snapToGrid w:val="0"/>
          <w:sz w:val="28"/>
        </w:rPr>
        <w:t>вые и индивидуальные занятия по развитию слухового восприятия и формированию произносительной стороны устной речи.</w:t>
      </w:r>
    </w:p>
    <w:p w:rsidR="00000000" w:rsidRDefault="008043A6">
      <w:pPr>
        <w:shd w:val="clear" w:color="auto" w:fill="FFFFFF"/>
        <w:spacing w:line="360" w:lineRule="auto"/>
        <w:ind w:firstLine="720"/>
        <w:jc w:val="both"/>
        <w:rPr>
          <w:snapToGrid w:val="0"/>
          <w:sz w:val="28"/>
        </w:rPr>
      </w:pPr>
      <w:r>
        <w:rPr>
          <w:snapToGrid w:val="0"/>
          <w:sz w:val="28"/>
        </w:rPr>
        <w:t>В школах, работающих на билингвистической основе, не только ос</w:t>
      </w:r>
      <w:r>
        <w:rPr>
          <w:snapToGrid w:val="0"/>
          <w:sz w:val="28"/>
        </w:rPr>
        <w:t>у</w:t>
      </w:r>
      <w:r>
        <w:rPr>
          <w:snapToGrid w:val="0"/>
          <w:sz w:val="28"/>
        </w:rPr>
        <w:t>ществляется равноправное обучение языку словесной и языку жестовой речи, но уч</w:t>
      </w:r>
      <w:r>
        <w:rPr>
          <w:snapToGrid w:val="0"/>
          <w:sz w:val="28"/>
        </w:rPr>
        <w:t xml:space="preserve">ебный процесс ведется на языке жестовой речи. В составе специальной школы I вида организуются классы для глухих детей со сложной структурой дефекта (умственной отсталостью, трудностями в обучении, слабовидящих и др.). Количество детей в классе (группе) не </w:t>
      </w:r>
      <w:r>
        <w:rPr>
          <w:snapToGrid w:val="0"/>
          <w:sz w:val="28"/>
        </w:rPr>
        <w:t>должно быть более 6 человек, в классах для детей со сложной структурой дефекта — до 5 человек.</w:t>
      </w:r>
    </w:p>
    <w:p w:rsidR="00000000" w:rsidRDefault="008043A6">
      <w:pPr>
        <w:shd w:val="clear" w:color="auto" w:fill="FFFFFF"/>
        <w:spacing w:line="360" w:lineRule="auto"/>
        <w:ind w:firstLine="720"/>
        <w:jc w:val="both"/>
        <w:rPr>
          <w:snapToGrid w:val="0"/>
          <w:sz w:val="28"/>
        </w:rPr>
      </w:pPr>
      <w:r>
        <w:rPr>
          <w:snapToGrid w:val="0"/>
          <w:sz w:val="28"/>
        </w:rPr>
        <w:t>Основное внимание уделяется развитию речи глухих детей, что являе</w:t>
      </w:r>
      <w:r>
        <w:rPr>
          <w:snapToGrid w:val="0"/>
          <w:sz w:val="28"/>
        </w:rPr>
        <w:t>т</w:t>
      </w:r>
      <w:r>
        <w:rPr>
          <w:snapToGrid w:val="0"/>
          <w:sz w:val="28"/>
        </w:rPr>
        <w:t>ся наиболее важным фактором в системе социальной адаптации ребенка. Глухие дети овладевают язык</w:t>
      </w:r>
      <w:r>
        <w:rPr>
          <w:snapToGrid w:val="0"/>
          <w:sz w:val="28"/>
        </w:rPr>
        <w:t>ом в процессе специального обучения, Русский язык в коррекционной школе имеет коррекционную направленность. Кроме специальных уроков (развитие речи, чтение, грамматика), развитию речи способствуют индивидуальные занятия. В процессе становления речи в усл</w:t>
      </w:r>
      <w:r>
        <w:rPr>
          <w:snapToGrid w:val="0"/>
          <w:sz w:val="28"/>
        </w:rPr>
        <w:t>о</w:t>
      </w:r>
      <w:r>
        <w:rPr>
          <w:snapToGrid w:val="0"/>
          <w:sz w:val="28"/>
        </w:rPr>
        <w:t>в</w:t>
      </w:r>
      <w:r>
        <w:rPr>
          <w:snapToGrid w:val="0"/>
          <w:sz w:val="28"/>
        </w:rPr>
        <w:t>иях специального обучения формируется словесно-логическое мышление школьника. Речь оказывает большое влияние на познание ребенком окр</w:t>
      </w:r>
      <w:r>
        <w:rPr>
          <w:snapToGrid w:val="0"/>
          <w:sz w:val="28"/>
        </w:rPr>
        <w:t>у</w:t>
      </w:r>
      <w:r>
        <w:rPr>
          <w:snapToGrid w:val="0"/>
          <w:sz w:val="28"/>
        </w:rPr>
        <w:t xml:space="preserve">жающего мира, на развитие эмоционально-волевой сферы и формирование личности в целом. Благодаря словесной речи неслыщащие </w:t>
      </w:r>
      <w:r>
        <w:rPr>
          <w:snapToGrid w:val="0"/>
          <w:sz w:val="28"/>
        </w:rPr>
        <w:t>дети могут разв</w:t>
      </w:r>
      <w:r>
        <w:rPr>
          <w:snapToGrid w:val="0"/>
          <w:sz w:val="28"/>
        </w:rPr>
        <w:t>и</w:t>
      </w:r>
      <w:r>
        <w:rPr>
          <w:snapToGrid w:val="0"/>
          <w:sz w:val="28"/>
        </w:rPr>
        <w:t>ваться всесторонне, овладевать основами наук, вступать в общение со сл</w:t>
      </w:r>
      <w:r>
        <w:rPr>
          <w:snapToGrid w:val="0"/>
          <w:sz w:val="28"/>
        </w:rPr>
        <w:t>ы</w:t>
      </w:r>
      <w:r>
        <w:rPr>
          <w:snapToGrid w:val="0"/>
          <w:sz w:val="28"/>
        </w:rPr>
        <w:t>шащими, на основе чего и происходит их социальная адаптация.</w:t>
      </w:r>
    </w:p>
    <w:p w:rsidR="00000000" w:rsidRDefault="008043A6">
      <w:pPr>
        <w:shd w:val="clear" w:color="auto" w:fill="FFFFFF"/>
        <w:spacing w:line="360" w:lineRule="auto"/>
        <w:ind w:firstLine="720"/>
        <w:jc w:val="both"/>
        <w:rPr>
          <w:snapToGrid w:val="0"/>
          <w:sz w:val="28"/>
        </w:rPr>
      </w:pPr>
      <w:r>
        <w:rPr>
          <w:snapToGrid w:val="0"/>
          <w:sz w:val="28"/>
        </w:rPr>
        <w:t>Работа по языку строится в неразрывном единстве с другими предм</w:t>
      </w:r>
      <w:r>
        <w:rPr>
          <w:snapToGrid w:val="0"/>
          <w:sz w:val="28"/>
        </w:rPr>
        <w:t>е</w:t>
      </w:r>
      <w:r>
        <w:rPr>
          <w:snapToGrid w:val="0"/>
          <w:sz w:val="28"/>
        </w:rPr>
        <w:t>тами школьного курса. Перед коррекционной шк</w:t>
      </w:r>
      <w:r>
        <w:rPr>
          <w:snapToGrid w:val="0"/>
          <w:sz w:val="28"/>
        </w:rPr>
        <w:t>олой для глухих детей ст</w:t>
      </w:r>
      <w:r>
        <w:rPr>
          <w:snapToGrid w:val="0"/>
          <w:sz w:val="28"/>
        </w:rPr>
        <w:t>а</w:t>
      </w:r>
      <w:r>
        <w:rPr>
          <w:snapToGrid w:val="0"/>
          <w:sz w:val="28"/>
        </w:rPr>
        <w:t>вится следующая задача: обеспечить учащимся овладение языком в степени, необходимой им для активной общественной деятельности и труда в среде слышащих людей. Также обучение и воспитание в школе первого вида ор</w:t>
      </w:r>
      <w:r>
        <w:rPr>
          <w:snapToGrid w:val="0"/>
          <w:sz w:val="28"/>
        </w:rPr>
        <w:t>и</w:t>
      </w:r>
      <w:r>
        <w:rPr>
          <w:snapToGrid w:val="0"/>
          <w:sz w:val="28"/>
        </w:rPr>
        <w:t>ентируется на во</w:t>
      </w:r>
      <w:r>
        <w:rPr>
          <w:snapToGrid w:val="0"/>
          <w:sz w:val="28"/>
        </w:rPr>
        <w:t>з</w:t>
      </w:r>
      <w:r>
        <w:rPr>
          <w:snapToGrid w:val="0"/>
          <w:sz w:val="28"/>
        </w:rPr>
        <w:t>можн</w:t>
      </w:r>
      <w:r>
        <w:rPr>
          <w:snapToGrid w:val="0"/>
          <w:sz w:val="28"/>
        </w:rPr>
        <w:t>ость продолжения образования глухими детьми.</w:t>
      </w:r>
    </w:p>
    <w:p w:rsidR="00000000" w:rsidRDefault="008043A6">
      <w:pPr>
        <w:shd w:val="clear" w:color="auto" w:fill="FFFFFF"/>
        <w:spacing w:line="360" w:lineRule="auto"/>
        <w:ind w:firstLine="720"/>
        <w:jc w:val="both"/>
        <w:rPr>
          <w:snapToGrid w:val="0"/>
          <w:sz w:val="28"/>
        </w:rPr>
      </w:pPr>
      <w:r>
        <w:rPr>
          <w:snapToGrid w:val="0"/>
          <w:sz w:val="28"/>
        </w:rPr>
        <w:t>В специальной школе II вида обучаются слабослышащие (имеющие частичную потерю слуха и различную степень недоразвития речи) и поздн</w:t>
      </w:r>
      <w:r>
        <w:rPr>
          <w:snapToGrid w:val="0"/>
          <w:sz w:val="28"/>
        </w:rPr>
        <w:t>о</w:t>
      </w:r>
      <w:r>
        <w:rPr>
          <w:snapToGrid w:val="0"/>
          <w:sz w:val="28"/>
        </w:rPr>
        <w:t>оглохшие дети (оглохшие в дошкольном или школьном возрасте, но сохр</w:t>
      </w:r>
      <w:r>
        <w:rPr>
          <w:snapToGrid w:val="0"/>
          <w:sz w:val="28"/>
        </w:rPr>
        <w:t>а</w:t>
      </w:r>
      <w:r>
        <w:rPr>
          <w:snapToGrid w:val="0"/>
          <w:sz w:val="28"/>
        </w:rPr>
        <w:t>нившие самос</w:t>
      </w:r>
      <w:r>
        <w:rPr>
          <w:snapToGrid w:val="0"/>
          <w:sz w:val="28"/>
        </w:rPr>
        <w:t>тоятельную речь). Коррекционная школа для слабослышащих детей имеет два отделения:</w:t>
      </w:r>
    </w:p>
    <w:p w:rsidR="00000000" w:rsidRDefault="008043A6">
      <w:pPr>
        <w:shd w:val="clear" w:color="auto" w:fill="FFFFFF"/>
        <w:spacing w:line="360" w:lineRule="auto"/>
        <w:ind w:firstLine="720"/>
        <w:jc w:val="both"/>
        <w:rPr>
          <w:snapToGrid w:val="0"/>
          <w:sz w:val="28"/>
        </w:rPr>
      </w:pPr>
      <w:r>
        <w:rPr>
          <w:snapToGrid w:val="0"/>
          <w:sz w:val="28"/>
        </w:rPr>
        <w:t>1) для детей с легким недоразвитием речи, связанным с нарушением слуха;</w:t>
      </w:r>
    </w:p>
    <w:p w:rsidR="00000000" w:rsidRDefault="008043A6">
      <w:pPr>
        <w:shd w:val="clear" w:color="auto" w:fill="FFFFFF"/>
        <w:spacing w:line="360" w:lineRule="auto"/>
        <w:ind w:firstLine="720"/>
        <w:jc w:val="both"/>
        <w:rPr>
          <w:snapToGrid w:val="0"/>
          <w:sz w:val="28"/>
        </w:rPr>
      </w:pPr>
      <w:r>
        <w:rPr>
          <w:snapToGrid w:val="0"/>
          <w:sz w:val="28"/>
        </w:rPr>
        <w:t>2) для детей с глубоким недоразвитием речи, причиной которого явл</w:t>
      </w:r>
      <w:r>
        <w:rPr>
          <w:snapToGrid w:val="0"/>
          <w:sz w:val="28"/>
        </w:rPr>
        <w:t>я</w:t>
      </w:r>
      <w:r>
        <w:rPr>
          <w:snapToGrid w:val="0"/>
          <w:sz w:val="28"/>
        </w:rPr>
        <w:t>ется нарушение слуха.</w:t>
      </w:r>
    </w:p>
    <w:p w:rsidR="00000000" w:rsidRDefault="008043A6">
      <w:pPr>
        <w:shd w:val="clear" w:color="auto" w:fill="FFFFFF"/>
        <w:spacing w:line="360" w:lineRule="auto"/>
        <w:ind w:firstLine="720"/>
        <w:jc w:val="both"/>
        <w:rPr>
          <w:snapToGrid w:val="0"/>
          <w:sz w:val="28"/>
        </w:rPr>
      </w:pPr>
      <w:r>
        <w:rPr>
          <w:snapToGrid w:val="0"/>
          <w:sz w:val="28"/>
        </w:rPr>
        <w:t>Если в процес</w:t>
      </w:r>
      <w:r>
        <w:rPr>
          <w:snapToGrid w:val="0"/>
          <w:sz w:val="28"/>
        </w:rPr>
        <w:t>се обучения возникает необходимость перевода ребенка из одного отделения в другое (ребенку трудно в первом отделении или, н</w:t>
      </w:r>
      <w:r>
        <w:rPr>
          <w:snapToGrid w:val="0"/>
          <w:sz w:val="28"/>
        </w:rPr>
        <w:t>а</w:t>
      </w:r>
      <w:r>
        <w:rPr>
          <w:snapToGrid w:val="0"/>
          <w:sz w:val="28"/>
        </w:rPr>
        <w:t>оборот, ребенок во втором отделении достигает такого уровня общего и р</w:t>
      </w:r>
      <w:r>
        <w:rPr>
          <w:snapToGrid w:val="0"/>
          <w:sz w:val="28"/>
        </w:rPr>
        <w:t>е</w:t>
      </w:r>
      <w:r>
        <w:rPr>
          <w:snapToGrid w:val="0"/>
          <w:sz w:val="28"/>
        </w:rPr>
        <w:t>чевого развития, которое позволяет ему учиться в первом отдел</w:t>
      </w:r>
      <w:r>
        <w:rPr>
          <w:snapToGrid w:val="0"/>
          <w:sz w:val="28"/>
        </w:rPr>
        <w:t>ении), его п</w:t>
      </w:r>
      <w:r>
        <w:rPr>
          <w:snapToGrid w:val="0"/>
          <w:sz w:val="28"/>
        </w:rPr>
        <w:t>е</w:t>
      </w:r>
      <w:r>
        <w:rPr>
          <w:snapToGrid w:val="0"/>
          <w:sz w:val="28"/>
        </w:rPr>
        <w:t>реводят в первое отделение согласно рекомендации МППК и с согласия р</w:t>
      </w:r>
      <w:r>
        <w:rPr>
          <w:snapToGrid w:val="0"/>
          <w:sz w:val="28"/>
        </w:rPr>
        <w:t>о</w:t>
      </w:r>
      <w:r>
        <w:rPr>
          <w:snapToGrid w:val="0"/>
          <w:sz w:val="28"/>
        </w:rPr>
        <w:t>дителей. В первый класс в любое из отделений принимаются дети, достигшие 7 лет, если они посещали детский сад. Для детей, которые по какой-либо причине не имеют соответствующ</w:t>
      </w:r>
      <w:r>
        <w:rPr>
          <w:snapToGrid w:val="0"/>
          <w:sz w:val="28"/>
        </w:rPr>
        <w:t>ей дошкольной подготовки, во втором о</w:t>
      </w:r>
      <w:r>
        <w:rPr>
          <w:snapToGrid w:val="0"/>
          <w:sz w:val="28"/>
        </w:rPr>
        <w:t>т</w:t>
      </w:r>
      <w:r>
        <w:rPr>
          <w:snapToGrid w:val="0"/>
          <w:sz w:val="28"/>
        </w:rPr>
        <w:t>делении организуется подготовительный класс. Наполняемость класса (гру</w:t>
      </w:r>
      <w:r>
        <w:rPr>
          <w:snapToGrid w:val="0"/>
          <w:sz w:val="28"/>
        </w:rPr>
        <w:t>п</w:t>
      </w:r>
      <w:r>
        <w:rPr>
          <w:snapToGrid w:val="0"/>
          <w:sz w:val="28"/>
        </w:rPr>
        <w:t>пы) в первом отделении — до 10 человек, во втором — до 8 человек. В сп</w:t>
      </w:r>
      <w:r>
        <w:rPr>
          <w:snapToGrid w:val="0"/>
          <w:sz w:val="28"/>
        </w:rPr>
        <w:t>е</w:t>
      </w:r>
      <w:r>
        <w:rPr>
          <w:snapToGrid w:val="0"/>
          <w:sz w:val="28"/>
        </w:rPr>
        <w:t>циальной школе II вида образовательный процесс осуществляется в соотве</w:t>
      </w:r>
      <w:r>
        <w:rPr>
          <w:snapToGrid w:val="0"/>
          <w:sz w:val="28"/>
        </w:rPr>
        <w:t>т</w:t>
      </w:r>
      <w:r>
        <w:rPr>
          <w:snapToGrid w:val="0"/>
          <w:sz w:val="28"/>
        </w:rPr>
        <w:t>ствии</w:t>
      </w:r>
      <w:r>
        <w:rPr>
          <w:snapToGrid w:val="0"/>
          <w:sz w:val="28"/>
        </w:rPr>
        <w:t xml:space="preserve"> с уровнями общеобразовательных программ трех ступеней общего о</w:t>
      </w:r>
      <w:r>
        <w:rPr>
          <w:snapToGrid w:val="0"/>
          <w:sz w:val="28"/>
        </w:rPr>
        <w:t>б</w:t>
      </w:r>
      <w:r>
        <w:rPr>
          <w:snapToGrid w:val="0"/>
          <w:sz w:val="28"/>
        </w:rPr>
        <w:t>разования:</w:t>
      </w:r>
    </w:p>
    <w:p w:rsidR="00000000" w:rsidRDefault="008043A6">
      <w:pPr>
        <w:shd w:val="clear" w:color="auto" w:fill="FFFFFF"/>
        <w:spacing w:line="360" w:lineRule="auto"/>
        <w:ind w:firstLine="720"/>
        <w:jc w:val="both"/>
        <w:rPr>
          <w:snapToGrid w:val="0"/>
          <w:sz w:val="28"/>
        </w:rPr>
      </w:pPr>
      <w:r>
        <w:rPr>
          <w:snapToGrid w:val="0"/>
          <w:sz w:val="28"/>
        </w:rPr>
        <w:t>♦ 1 ступень — начальное общее образование (в первом отделении 4-5 лет, во втором отделении 5-6 или 6-7 лет);</w:t>
      </w:r>
    </w:p>
    <w:p w:rsidR="00000000" w:rsidRDefault="008043A6">
      <w:pPr>
        <w:shd w:val="clear" w:color="auto" w:fill="FFFFFF"/>
        <w:spacing w:line="360" w:lineRule="auto"/>
        <w:ind w:firstLine="720"/>
        <w:jc w:val="both"/>
        <w:rPr>
          <w:snapToGrid w:val="0"/>
          <w:sz w:val="28"/>
        </w:rPr>
      </w:pPr>
      <w:r>
        <w:rPr>
          <w:snapToGrid w:val="0"/>
          <w:sz w:val="28"/>
        </w:rPr>
        <w:t>♦ 2 ступень — основное общее образование (6 лет в первом и во втором отд</w:t>
      </w:r>
      <w:r>
        <w:rPr>
          <w:snapToGrid w:val="0"/>
          <w:sz w:val="28"/>
        </w:rPr>
        <w:t>елениях);</w:t>
      </w:r>
    </w:p>
    <w:p w:rsidR="00000000" w:rsidRDefault="008043A6">
      <w:pPr>
        <w:shd w:val="clear" w:color="auto" w:fill="FFFFFF"/>
        <w:spacing w:line="360" w:lineRule="auto"/>
        <w:ind w:firstLine="720"/>
        <w:jc w:val="both"/>
        <w:rPr>
          <w:snapToGrid w:val="0"/>
          <w:sz w:val="28"/>
        </w:rPr>
      </w:pPr>
      <w:r>
        <w:rPr>
          <w:snapToGrid w:val="0"/>
          <w:sz w:val="28"/>
        </w:rPr>
        <w:t>♦ 3 ступень — среднее (полное) общее образование (2 года в первом и во втором отделениях).</w:t>
      </w:r>
    </w:p>
    <w:p w:rsidR="00000000" w:rsidRDefault="008043A6">
      <w:pPr>
        <w:shd w:val="clear" w:color="auto" w:fill="FFFFFF"/>
        <w:spacing w:line="360" w:lineRule="auto"/>
        <w:ind w:firstLine="720"/>
        <w:jc w:val="both"/>
        <w:rPr>
          <w:snapToGrid w:val="0"/>
          <w:sz w:val="28"/>
        </w:rPr>
      </w:pPr>
      <w:r>
        <w:rPr>
          <w:snapToGrid w:val="0"/>
          <w:sz w:val="28"/>
        </w:rPr>
        <w:t>Развитие слухового и слухозрительного восприятия, формирование и коррекция произносительной стороны речи проводятся на специально орг</w:t>
      </w:r>
      <w:r>
        <w:rPr>
          <w:snapToGrid w:val="0"/>
          <w:sz w:val="28"/>
        </w:rPr>
        <w:t>а</w:t>
      </w:r>
      <w:r>
        <w:rPr>
          <w:snapToGrid w:val="0"/>
          <w:sz w:val="28"/>
        </w:rPr>
        <w:t>низованных индивидуал</w:t>
      </w:r>
      <w:r>
        <w:rPr>
          <w:snapToGrid w:val="0"/>
          <w:sz w:val="28"/>
        </w:rPr>
        <w:t>ьных и групповых занятиях с использованием звук</w:t>
      </w:r>
      <w:r>
        <w:rPr>
          <w:snapToGrid w:val="0"/>
          <w:sz w:val="28"/>
        </w:rPr>
        <w:t>о</w:t>
      </w:r>
      <w:r>
        <w:rPr>
          <w:snapToGrid w:val="0"/>
          <w:sz w:val="28"/>
        </w:rPr>
        <w:t>усиливающей аппаратуры коллективного пользования и индивидуальных слуховых аппаратов. Развитие слухового восприятия и автоматизация нав</w:t>
      </w:r>
      <w:r>
        <w:rPr>
          <w:snapToGrid w:val="0"/>
          <w:sz w:val="28"/>
        </w:rPr>
        <w:t>ы</w:t>
      </w:r>
      <w:r>
        <w:rPr>
          <w:snapToGrid w:val="0"/>
          <w:sz w:val="28"/>
        </w:rPr>
        <w:t>ков произношения продолжаются на занятиях фонетической ритмикой и в разл</w:t>
      </w:r>
      <w:r>
        <w:rPr>
          <w:snapToGrid w:val="0"/>
          <w:sz w:val="28"/>
        </w:rPr>
        <w:t>ичных видах деятельности, связанных с музыкой.</w:t>
      </w:r>
    </w:p>
    <w:p w:rsidR="00000000" w:rsidRDefault="008043A6">
      <w:pPr>
        <w:shd w:val="clear" w:color="auto" w:fill="FFFFFF"/>
        <w:spacing w:line="360" w:lineRule="auto"/>
        <w:ind w:firstLine="720"/>
        <w:jc w:val="both"/>
        <w:rPr>
          <w:snapToGrid w:val="0"/>
          <w:sz w:val="28"/>
        </w:rPr>
      </w:pPr>
      <w:r>
        <w:rPr>
          <w:snapToGrid w:val="0"/>
          <w:sz w:val="28"/>
        </w:rPr>
        <w:t>Игры по развитию речи детей с нарушениями слуха (По: Головчиц Л.А., Осипова Т.А. Дидактические игры по развитию речи дошкольников с нарушениями слуха / Дефектология, 2003. — № 1. С. 78.)</w:t>
      </w:r>
    </w:p>
    <w:p w:rsidR="00000000" w:rsidRDefault="008043A6">
      <w:pPr>
        <w:shd w:val="clear" w:color="auto" w:fill="FFFFFF"/>
        <w:spacing w:line="360" w:lineRule="auto"/>
        <w:ind w:firstLine="720"/>
        <w:jc w:val="both"/>
        <w:rPr>
          <w:snapToGrid w:val="0"/>
          <w:sz w:val="28"/>
        </w:rPr>
      </w:pPr>
      <w:r>
        <w:rPr>
          <w:snapToGrid w:val="0"/>
          <w:sz w:val="28"/>
        </w:rPr>
        <w:t>Для формирования слова</w:t>
      </w:r>
      <w:r>
        <w:rPr>
          <w:snapToGrid w:val="0"/>
          <w:sz w:val="28"/>
        </w:rPr>
        <w:t>ря детей с дефектами слуха, формирования различных форм словесной речи, развития связной речи детей в дошкольный период и в младших классах школы желательно использовать игровые м</w:t>
      </w:r>
      <w:r>
        <w:rPr>
          <w:snapToGrid w:val="0"/>
          <w:sz w:val="28"/>
        </w:rPr>
        <w:t>о</w:t>
      </w:r>
      <w:r>
        <w:rPr>
          <w:snapToGrid w:val="0"/>
          <w:sz w:val="28"/>
        </w:rPr>
        <w:t>менты. Дидактические игры создают необходимую мотивацию овладения р</w:t>
      </w:r>
      <w:r>
        <w:rPr>
          <w:snapToGrid w:val="0"/>
          <w:sz w:val="28"/>
        </w:rPr>
        <w:t>е</w:t>
      </w:r>
      <w:r>
        <w:rPr>
          <w:snapToGrid w:val="0"/>
          <w:sz w:val="28"/>
        </w:rPr>
        <w:t>чевым ма</w:t>
      </w:r>
      <w:r>
        <w:rPr>
          <w:snapToGrid w:val="0"/>
          <w:sz w:val="28"/>
        </w:rPr>
        <w:t>териалом. Данные и аналогичные игры можно использовать на з</w:t>
      </w:r>
      <w:r>
        <w:rPr>
          <w:snapToGrid w:val="0"/>
          <w:sz w:val="28"/>
        </w:rPr>
        <w:t>а</w:t>
      </w:r>
      <w:r>
        <w:rPr>
          <w:snapToGrid w:val="0"/>
          <w:sz w:val="28"/>
        </w:rPr>
        <w:t>нятиях по разв</w:t>
      </w:r>
      <w:r>
        <w:rPr>
          <w:snapToGrid w:val="0"/>
          <w:sz w:val="28"/>
        </w:rPr>
        <w:t>и</w:t>
      </w:r>
      <w:r>
        <w:rPr>
          <w:snapToGrid w:val="0"/>
          <w:sz w:val="28"/>
        </w:rPr>
        <w:t>тию речи.</w:t>
      </w:r>
    </w:p>
    <w:p w:rsidR="00000000" w:rsidRDefault="008043A6">
      <w:pPr>
        <w:shd w:val="clear" w:color="auto" w:fill="FFFFFF"/>
        <w:spacing w:line="360" w:lineRule="auto"/>
        <w:jc w:val="center"/>
        <w:rPr>
          <w:snapToGrid w:val="0"/>
          <w:sz w:val="28"/>
        </w:rPr>
      </w:pPr>
      <w:r>
        <w:rPr>
          <w:snapToGrid w:val="0"/>
          <w:sz w:val="28"/>
        </w:rPr>
        <w:t>«Поезд»</w:t>
      </w:r>
    </w:p>
    <w:p w:rsidR="00000000" w:rsidRDefault="008043A6">
      <w:pPr>
        <w:shd w:val="clear" w:color="auto" w:fill="FFFFFF"/>
        <w:spacing w:line="360" w:lineRule="auto"/>
        <w:ind w:firstLine="720"/>
        <w:jc w:val="both"/>
        <w:rPr>
          <w:snapToGrid w:val="0"/>
          <w:sz w:val="28"/>
        </w:rPr>
      </w:pPr>
      <w:r>
        <w:rPr>
          <w:i/>
          <w:snapToGrid w:val="0"/>
          <w:sz w:val="28"/>
        </w:rPr>
        <w:t xml:space="preserve">Цель игры: </w:t>
      </w:r>
      <w:r>
        <w:rPr>
          <w:snapToGrid w:val="0"/>
          <w:sz w:val="28"/>
        </w:rPr>
        <w:t>обучение детей чтению и ответам на вопросы.</w:t>
      </w:r>
    </w:p>
    <w:p w:rsidR="00000000" w:rsidRDefault="008043A6">
      <w:pPr>
        <w:shd w:val="clear" w:color="auto" w:fill="FFFFFF"/>
        <w:spacing w:line="360" w:lineRule="auto"/>
        <w:ind w:firstLine="720"/>
        <w:jc w:val="both"/>
        <w:rPr>
          <w:snapToGrid w:val="0"/>
          <w:sz w:val="28"/>
        </w:rPr>
      </w:pPr>
      <w:r>
        <w:rPr>
          <w:i/>
          <w:snapToGrid w:val="0"/>
          <w:sz w:val="28"/>
        </w:rPr>
        <w:t xml:space="preserve">Оборудование: </w:t>
      </w:r>
      <w:r>
        <w:rPr>
          <w:snapToGrid w:val="0"/>
          <w:sz w:val="28"/>
        </w:rPr>
        <w:t>игрушечный поезд (5-6 вагонов), игрушки (волк, заяц, лиса, кошка и т.д.), таблички с названиям</w:t>
      </w:r>
      <w:r>
        <w:rPr>
          <w:snapToGrid w:val="0"/>
          <w:sz w:val="28"/>
        </w:rPr>
        <w:t>и игрушек, прикрепленные к ваг</w:t>
      </w:r>
      <w:r>
        <w:rPr>
          <w:snapToGrid w:val="0"/>
          <w:sz w:val="28"/>
        </w:rPr>
        <w:t>о</w:t>
      </w:r>
      <w:r>
        <w:rPr>
          <w:snapToGrid w:val="0"/>
          <w:sz w:val="28"/>
        </w:rPr>
        <w:t>нам поезда.</w:t>
      </w:r>
    </w:p>
    <w:p w:rsidR="00000000" w:rsidRDefault="008043A6">
      <w:pPr>
        <w:shd w:val="clear" w:color="auto" w:fill="FFFFFF"/>
        <w:spacing w:line="360" w:lineRule="auto"/>
        <w:ind w:firstLine="720"/>
        <w:jc w:val="both"/>
        <w:rPr>
          <w:snapToGrid w:val="0"/>
          <w:sz w:val="28"/>
        </w:rPr>
      </w:pPr>
      <w:r>
        <w:rPr>
          <w:i/>
          <w:snapToGrid w:val="0"/>
          <w:sz w:val="28"/>
        </w:rPr>
        <w:t>Ход игры</w:t>
      </w:r>
    </w:p>
    <w:p w:rsidR="00000000" w:rsidRDefault="008043A6">
      <w:pPr>
        <w:shd w:val="clear" w:color="auto" w:fill="FFFFFF"/>
        <w:spacing w:line="360" w:lineRule="auto"/>
        <w:ind w:firstLine="720"/>
        <w:jc w:val="both"/>
        <w:rPr>
          <w:snapToGrid w:val="0"/>
          <w:sz w:val="28"/>
        </w:rPr>
      </w:pPr>
      <w:r>
        <w:rPr>
          <w:snapToGrid w:val="0"/>
          <w:sz w:val="28"/>
        </w:rPr>
        <w:t>Дети сидят или стоят перед учителем. Учитель (воспитатель) достает из красивой коробки игрушки и называет их вместе с детьми, дает игрушку каждому ребенку. Учитель показывает детям поезд с табличками, гов</w:t>
      </w:r>
      <w:r>
        <w:rPr>
          <w:snapToGrid w:val="0"/>
          <w:sz w:val="28"/>
        </w:rPr>
        <w:t>орит: «Будем играть. Лиса, волк, заяц... едут в гости к кукле. Где едет лиса (заяц, волк...)?» Ребенок, у которого находится называемая игрушка, подходит к поезду и сажает в вагон с аналогичной табличкой игрушку. Вместе с педаг</w:t>
      </w:r>
      <w:r>
        <w:rPr>
          <w:snapToGrid w:val="0"/>
          <w:sz w:val="28"/>
        </w:rPr>
        <w:t>о</w:t>
      </w:r>
      <w:r>
        <w:rPr>
          <w:snapToGrid w:val="0"/>
          <w:sz w:val="28"/>
        </w:rPr>
        <w:t>гом ребенок прочитывает табл</w:t>
      </w:r>
      <w:r>
        <w:rPr>
          <w:snapToGrid w:val="0"/>
          <w:sz w:val="28"/>
        </w:rPr>
        <w:t>ичку. Игра продолжается до тех пор, пока все дети не разместят животных по вагонам. После этого поезд уезжает.</w:t>
      </w:r>
    </w:p>
    <w:p w:rsidR="00000000" w:rsidRDefault="008043A6">
      <w:pPr>
        <w:shd w:val="clear" w:color="auto" w:fill="FFFFFF"/>
        <w:spacing w:line="360" w:lineRule="auto"/>
        <w:jc w:val="center"/>
        <w:rPr>
          <w:snapToGrid w:val="0"/>
          <w:sz w:val="28"/>
        </w:rPr>
      </w:pPr>
      <w:r>
        <w:rPr>
          <w:snapToGrid w:val="0"/>
          <w:sz w:val="28"/>
        </w:rPr>
        <w:t>«Угадай»</w:t>
      </w:r>
    </w:p>
    <w:p w:rsidR="00000000" w:rsidRDefault="008043A6">
      <w:pPr>
        <w:shd w:val="clear" w:color="auto" w:fill="FFFFFF"/>
        <w:spacing w:line="360" w:lineRule="auto"/>
        <w:ind w:firstLine="720"/>
        <w:jc w:val="both"/>
        <w:rPr>
          <w:snapToGrid w:val="0"/>
          <w:sz w:val="28"/>
        </w:rPr>
      </w:pPr>
      <w:r>
        <w:rPr>
          <w:i/>
          <w:snapToGrid w:val="0"/>
          <w:sz w:val="28"/>
        </w:rPr>
        <w:t xml:space="preserve">Цель игры: </w:t>
      </w:r>
      <w:r>
        <w:rPr>
          <w:snapToGrid w:val="0"/>
          <w:sz w:val="28"/>
        </w:rPr>
        <w:t>развитие мелкой моторики, обучение глобальному чтению, пониманию вопросов и о</w:t>
      </w:r>
      <w:r>
        <w:rPr>
          <w:snapToGrid w:val="0"/>
          <w:sz w:val="28"/>
        </w:rPr>
        <w:t>т</w:t>
      </w:r>
      <w:r>
        <w:rPr>
          <w:snapToGrid w:val="0"/>
          <w:sz w:val="28"/>
        </w:rPr>
        <w:t>ветам на них.</w:t>
      </w:r>
    </w:p>
    <w:p w:rsidR="00000000" w:rsidRDefault="008043A6">
      <w:pPr>
        <w:shd w:val="clear" w:color="auto" w:fill="FFFFFF"/>
        <w:spacing w:line="360" w:lineRule="auto"/>
        <w:ind w:firstLine="720"/>
        <w:jc w:val="both"/>
        <w:rPr>
          <w:snapToGrid w:val="0"/>
          <w:sz w:val="28"/>
        </w:rPr>
      </w:pPr>
      <w:r>
        <w:rPr>
          <w:i/>
          <w:snapToGrid w:val="0"/>
          <w:sz w:val="28"/>
        </w:rPr>
        <w:t xml:space="preserve">Оборудование: </w:t>
      </w:r>
      <w:r>
        <w:rPr>
          <w:snapToGrid w:val="0"/>
          <w:sz w:val="28"/>
        </w:rPr>
        <w:t>черно-белые картинк</w:t>
      </w:r>
      <w:r>
        <w:rPr>
          <w:snapToGrid w:val="0"/>
          <w:sz w:val="28"/>
        </w:rPr>
        <w:t>и с изображениями животных, таблички с названиями живо</w:t>
      </w:r>
      <w:r>
        <w:rPr>
          <w:snapToGrid w:val="0"/>
          <w:sz w:val="28"/>
        </w:rPr>
        <w:t>т</w:t>
      </w:r>
      <w:r>
        <w:rPr>
          <w:snapToGrid w:val="0"/>
          <w:sz w:val="28"/>
        </w:rPr>
        <w:t>ных.</w:t>
      </w:r>
    </w:p>
    <w:p w:rsidR="00000000" w:rsidRDefault="008043A6">
      <w:pPr>
        <w:shd w:val="clear" w:color="auto" w:fill="FFFFFF"/>
        <w:spacing w:line="360" w:lineRule="auto"/>
        <w:ind w:firstLine="720"/>
        <w:jc w:val="both"/>
        <w:rPr>
          <w:snapToGrid w:val="0"/>
          <w:sz w:val="28"/>
        </w:rPr>
      </w:pPr>
      <w:r>
        <w:rPr>
          <w:i/>
          <w:snapToGrid w:val="0"/>
          <w:sz w:val="28"/>
        </w:rPr>
        <w:t>Ход игры</w:t>
      </w:r>
    </w:p>
    <w:p w:rsidR="00000000" w:rsidRDefault="008043A6">
      <w:pPr>
        <w:shd w:val="clear" w:color="auto" w:fill="FFFFFF"/>
        <w:spacing w:line="360" w:lineRule="auto"/>
        <w:ind w:firstLine="720"/>
        <w:jc w:val="both"/>
        <w:rPr>
          <w:snapToGrid w:val="0"/>
          <w:sz w:val="28"/>
        </w:rPr>
      </w:pPr>
      <w:r>
        <w:rPr>
          <w:snapToGrid w:val="0"/>
          <w:sz w:val="28"/>
        </w:rPr>
        <w:t>В основе этой игры лежит соотнесение положения пальцев с особенн</w:t>
      </w:r>
      <w:r>
        <w:rPr>
          <w:snapToGrid w:val="0"/>
          <w:sz w:val="28"/>
        </w:rPr>
        <w:t>о</w:t>
      </w:r>
      <w:r>
        <w:rPr>
          <w:snapToGrid w:val="0"/>
          <w:sz w:val="28"/>
        </w:rPr>
        <w:t>стями внешнего вида некоторых животных. На наборном полотне выставл</w:t>
      </w:r>
      <w:r>
        <w:rPr>
          <w:snapToGrid w:val="0"/>
          <w:sz w:val="28"/>
        </w:rPr>
        <w:t>я</w:t>
      </w:r>
      <w:r>
        <w:rPr>
          <w:snapToGrid w:val="0"/>
          <w:sz w:val="28"/>
        </w:rPr>
        <w:t>ются картинки или пиктограммы с изображениями животных</w:t>
      </w:r>
      <w:r>
        <w:rPr>
          <w:snapToGrid w:val="0"/>
          <w:sz w:val="28"/>
        </w:rPr>
        <w:t>, на столах у д</w:t>
      </w:r>
      <w:r>
        <w:rPr>
          <w:snapToGrid w:val="0"/>
          <w:sz w:val="28"/>
        </w:rPr>
        <w:t>е</w:t>
      </w:r>
      <w:r>
        <w:rPr>
          <w:snapToGrid w:val="0"/>
          <w:sz w:val="28"/>
        </w:rPr>
        <w:t>тей — таблички с их названиями. Сначала учитель уточняет названия живо</w:t>
      </w:r>
      <w:r>
        <w:rPr>
          <w:snapToGrid w:val="0"/>
          <w:sz w:val="28"/>
        </w:rPr>
        <w:t>т</w:t>
      </w:r>
      <w:r>
        <w:rPr>
          <w:snapToGrid w:val="0"/>
          <w:sz w:val="28"/>
        </w:rPr>
        <w:t>ных: указывает на картинку и спрашивает: «Кто это?». Дети находят на столе нужную табличку и прочитывают ее вместе с педагогом. Затем педагог во</w:t>
      </w:r>
      <w:r>
        <w:rPr>
          <w:snapToGrid w:val="0"/>
          <w:sz w:val="28"/>
        </w:rPr>
        <w:t>с</w:t>
      </w:r>
      <w:r>
        <w:rPr>
          <w:snapToGrid w:val="0"/>
          <w:sz w:val="28"/>
        </w:rPr>
        <w:t>производит положение пал</w:t>
      </w:r>
      <w:r>
        <w:rPr>
          <w:snapToGrid w:val="0"/>
          <w:sz w:val="28"/>
        </w:rPr>
        <w:t>ьцев обеих рук, передающее особенности живо</w:t>
      </w:r>
      <w:r>
        <w:rPr>
          <w:snapToGrid w:val="0"/>
          <w:sz w:val="28"/>
        </w:rPr>
        <w:t>т</w:t>
      </w:r>
      <w:r>
        <w:rPr>
          <w:snapToGrid w:val="0"/>
          <w:sz w:val="28"/>
        </w:rPr>
        <w:t>ного (складывает пальцы, изображая клюв гуся, или делает движения двумя пальцами, демонстрируя заячьи ушки). После чего педагог предлагает детям воспроизвести движения пальцев, а затем указать на табличку с назва</w:t>
      </w:r>
      <w:r>
        <w:rPr>
          <w:snapToGrid w:val="0"/>
          <w:sz w:val="28"/>
        </w:rPr>
        <w:t>нием животного. Дети воспроизводят движения пальцев, указывают на соответс</w:t>
      </w:r>
      <w:r>
        <w:rPr>
          <w:snapToGrid w:val="0"/>
          <w:sz w:val="28"/>
        </w:rPr>
        <w:t>т</w:t>
      </w:r>
      <w:r>
        <w:rPr>
          <w:snapToGrid w:val="0"/>
          <w:sz w:val="28"/>
        </w:rPr>
        <w:t>вующую табличку и прочитывают ее.</w:t>
      </w:r>
    </w:p>
    <w:p w:rsidR="00000000" w:rsidRDefault="008043A6">
      <w:pPr>
        <w:pStyle w:val="1"/>
        <w:rPr>
          <w:snapToGrid w:val="0"/>
        </w:rPr>
      </w:pPr>
      <w:bookmarkStart w:id="30" w:name="_Toc224105627"/>
      <w:r>
        <w:rPr>
          <w:snapToGrid w:val="0"/>
        </w:rPr>
        <w:t>Глава 4</w:t>
      </w:r>
      <w:r>
        <w:rPr>
          <w:snapToGrid w:val="0"/>
        </w:rPr>
        <w:br/>
        <w:t>ДЕТИ С НАРУШЕНИЯМИ ЗРЕНИЯ</w:t>
      </w:r>
      <w:bookmarkEnd w:id="30"/>
    </w:p>
    <w:p w:rsidR="00000000" w:rsidRDefault="008043A6">
      <w:pPr>
        <w:pStyle w:val="21"/>
        <w:rPr>
          <w:snapToGrid w:val="0"/>
        </w:rPr>
      </w:pPr>
      <w:bookmarkStart w:id="31" w:name="_Toc224105628"/>
      <w:r>
        <w:rPr>
          <w:snapToGrid w:val="0"/>
        </w:rPr>
        <w:t>Основные понятия об анатомическом</w:t>
      </w:r>
      <w:r>
        <w:rPr>
          <w:snapToGrid w:val="0"/>
        </w:rPr>
        <w:br/>
        <w:t>устройстве глаза и функциях зрения.</w:t>
      </w:r>
      <w:r>
        <w:rPr>
          <w:snapToGrid w:val="0"/>
        </w:rPr>
        <w:br/>
        <w:t>Этиология. Основные зрительные</w:t>
      </w:r>
      <w:r>
        <w:rPr>
          <w:snapToGrid w:val="0"/>
        </w:rPr>
        <w:br/>
        <w:t>функции и их</w:t>
      </w:r>
      <w:r>
        <w:rPr>
          <w:snapToGrid w:val="0"/>
        </w:rPr>
        <w:t xml:space="preserve"> нарушения</w:t>
      </w:r>
      <w:bookmarkEnd w:id="31"/>
    </w:p>
    <w:p w:rsidR="00000000" w:rsidRDefault="008043A6">
      <w:pPr>
        <w:shd w:val="clear" w:color="auto" w:fill="FFFFFF"/>
        <w:spacing w:line="360" w:lineRule="auto"/>
        <w:ind w:firstLine="720"/>
        <w:jc w:val="both"/>
        <w:rPr>
          <w:snapToGrid w:val="0"/>
          <w:sz w:val="28"/>
        </w:rPr>
      </w:pPr>
      <w:r>
        <w:rPr>
          <w:snapToGrid w:val="0"/>
          <w:sz w:val="28"/>
        </w:rPr>
        <w:t>Зрительный анализатор является сложной функциональной системой, включающей воспринимающий прибор зрения (глаз), зрительный нерв, по которому из окружающей среды сигналы поступают в кору больших пол</w:t>
      </w:r>
      <w:r>
        <w:rPr>
          <w:snapToGrid w:val="0"/>
          <w:sz w:val="28"/>
        </w:rPr>
        <w:t>у</w:t>
      </w:r>
      <w:r>
        <w:rPr>
          <w:snapToGrid w:val="0"/>
          <w:sz w:val="28"/>
        </w:rPr>
        <w:t xml:space="preserve">шарий мозга, и, наконец, воспринимающие клетки </w:t>
      </w:r>
      <w:r>
        <w:rPr>
          <w:snapToGrid w:val="0"/>
          <w:sz w:val="28"/>
        </w:rPr>
        <w:t>в затылочной области к</w:t>
      </w:r>
      <w:r>
        <w:rPr>
          <w:snapToGrid w:val="0"/>
          <w:sz w:val="28"/>
        </w:rPr>
        <w:t>о</w:t>
      </w:r>
      <w:r>
        <w:rPr>
          <w:snapToGrid w:val="0"/>
          <w:sz w:val="28"/>
        </w:rPr>
        <w:t>ры и рассеянные зрительные элементы в других областях коры.</w:t>
      </w:r>
    </w:p>
    <w:p w:rsidR="00000000" w:rsidRDefault="008043A6">
      <w:pPr>
        <w:shd w:val="clear" w:color="auto" w:fill="FFFFFF"/>
        <w:spacing w:line="360" w:lineRule="auto"/>
        <w:ind w:firstLine="720"/>
        <w:jc w:val="both"/>
        <w:rPr>
          <w:snapToGrid w:val="0"/>
          <w:sz w:val="28"/>
        </w:rPr>
      </w:pPr>
      <w:r>
        <w:rPr>
          <w:snapToGrid w:val="0"/>
          <w:sz w:val="28"/>
        </w:rPr>
        <w:t>Высокая организация нервных элементов зрительной системы обесп</w:t>
      </w:r>
      <w:r>
        <w:rPr>
          <w:snapToGrid w:val="0"/>
          <w:sz w:val="28"/>
        </w:rPr>
        <w:t>е</w:t>
      </w:r>
      <w:r>
        <w:rPr>
          <w:snapToGrid w:val="0"/>
          <w:sz w:val="28"/>
        </w:rPr>
        <w:t>чивает сложный зрительно-пространственный анализ и синтез воспринима</w:t>
      </w:r>
      <w:r>
        <w:rPr>
          <w:snapToGrid w:val="0"/>
          <w:sz w:val="28"/>
        </w:rPr>
        <w:t>е</w:t>
      </w:r>
      <w:r>
        <w:rPr>
          <w:snapToGrid w:val="0"/>
          <w:sz w:val="28"/>
        </w:rPr>
        <w:t>мых предметов, процессов и явлений действ</w:t>
      </w:r>
      <w:r>
        <w:rPr>
          <w:snapToGrid w:val="0"/>
          <w:sz w:val="28"/>
        </w:rPr>
        <w:t>и</w:t>
      </w:r>
      <w:r>
        <w:rPr>
          <w:snapToGrid w:val="0"/>
          <w:sz w:val="28"/>
        </w:rPr>
        <w:t>тельности.</w:t>
      </w:r>
    </w:p>
    <w:p w:rsidR="00000000" w:rsidRDefault="008043A6">
      <w:pPr>
        <w:shd w:val="clear" w:color="auto" w:fill="FFFFFF"/>
        <w:spacing w:line="360" w:lineRule="auto"/>
        <w:ind w:firstLine="720"/>
        <w:jc w:val="both"/>
        <w:rPr>
          <w:snapToGrid w:val="0"/>
          <w:sz w:val="28"/>
        </w:rPr>
      </w:pPr>
      <w:r>
        <w:rPr>
          <w:snapToGrid w:val="0"/>
          <w:sz w:val="28"/>
        </w:rPr>
        <w:t>Наружная оболочка глазного яблока — склера. Передняя часть склеры переходит в прозрачную ткань — роговицу. Наружные волокна склеры обр</w:t>
      </w:r>
      <w:r>
        <w:rPr>
          <w:snapToGrid w:val="0"/>
          <w:sz w:val="28"/>
        </w:rPr>
        <w:t>а</w:t>
      </w:r>
      <w:r>
        <w:rPr>
          <w:snapToGrid w:val="0"/>
          <w:sz w:val="28"/>
        </w:rPr>
        <w:t>зуют твердую оболочку зрительного нерва. Изнутри склера выстлана богатой кровеносными сосудами оболочкой, нос</w:t>
      </w:r>
      <w:r>
        <w:rPr>
          <w:snapToGrid w:val="0"/>
          <w:sz w:val="28"/>
        </w:rPr>
        <w:t>ящей название сосудистого тракта, в котором различаются три части: сосудистая оболочка, ресничное тело и р</w:t>
      </w:r>
      <w:r>
        <w:rPr>
          <w:snapToGrid w:val="0"/>
          <w:sz w:val="28"/>
        </w:rPr>
        <w:t>а</w:t>
      </w:r>
      <w:r>
        <w:rPr>
          <w:snapToGrid w:val="0"/>
          <w:sz w:val="28"/>
        </w:rPr>
        <w:t>дужная оболочка (радужка). Впереди сосудистая оболочка постепенно упл</w:t>
      </w:r>
      <w:r>
        <w:rPr>
          <w:snapToGrid w:val="0"/>
          <w:sz w:val="28"/>
        </w:rPr>
        <w:t>о</w:t>
      </w:r>
      <w:r>
        <w:rPr>
          <w:snapToGrid w:val="0"/>
          <w:sz w:val="28"/>
        </w:rPr>
        <w:t>щается, образуя ресничное тело, в состав которого входят ресничная и акк</w:t>
      </w:r>
      <w:r>
        <w:rPr>
          <w:snapToGrid w:val="0"/>
          <w:sz w:val="28"/>
        </w:rPr>
        <w:t>о</w:t>
      </w:r>
      <w:r>
        <w:rPr>
          <w:snapToGrid w:val="0"/>
          <w:sz w:val="28"/>
        </w:rPr>
        <w:t>модаци</w:t>
      </w:r>
      <w:r>
        <w:rPr>
          <w:snapToGrid w:val="0"/>
          <w:sz w:val="28"/>
        </w:rPr>
        <w:t>онная мышцы. С помощью последней глаз устанавливается для зр</w:t>
      </w:r>
      <w:r>
        <w:rPr>
          <w:snapToGrid w:val="0"/>
          <w:sz w:val="28"/>
        </w:rPr>
        <w:t>и</w:t>
      </w:r>
      <w:r>
        <w:rPr>
          <w:snapToGrid w:val="0"/>
          <w:sz w:val="28"/>
        </w:rPr>
        <w:t>тельного восприятия предметов, находящихся на различных расстояниях от наблюдателя. Ресничная мышца иннервируется волокнами глазодвигательн</w:t>
      </w:r>
      <w:r>
        <w:rPr>
          <w:snapToGrid w:val="0"/>
          <w:sz w:val="28"/>
        </w:rPr>
        <w:t>о</w:t>
      </w:r>
      <w:r>
        <w:rPr>
          <w:snapToGrid w:val="0"/>
          <w:sz w:val="28"/>
        </w:rPr>
        <w:t>го нерва. Радужная оболочка составляет часть сосудистог</w:t>
      </w:r>
      <w:r>
        <w:rPr>
          <w:snapToGrid w:val="0"/>
          <w:sz w:val="28"/>
        </w:rPr>
        <w:t>о тракта с отверст</w:t>
      </w:r>
      <w:r>
        <w:rPr>
          <w:snapToGrid w:val="0"/>
          <w:sz w:val="28"/>
        </w:rPr>
        <w:t>и</w:t>
      </w:r>
      <w:r>
        <w:rPr>
          <w:snapToGrid w:val="0"/>
          <w:sz w:val="28"/>
        </w:rPr>
        <w:t>ем посредине — зрачком. Радужка у разных людей имеет разный цвет, что зависит от содержания в ней пигмента. В радужке имеются мышцы, с пом</w:t>
      </w:r>
      <w:r>
        <w:rPr>
          <w:snapToGrid w:val="0"/>
          <w:sz w:val="28"/>
        </w:rPr>
        <w:t>о</w:t>
      </w:r>
      <w:r>
        <w:rPr>
          <w:snapToGrid w:val="0"/>
          <w:sz w:val="28"/>
        </w:rPr>
        <w:t>щью которых суживается и расширяется зрачок. За радужкой расположен хрусталик. Позади хрусталика в</w:t>
      </w:r>
      <w:r>
        <w:rPr>
          <w:snapToGrid w:val="0"/>
          <w:sz w:val="28"/>
        </w:rPr>
        <w:t>се пространство глазного яблока заполнено стекловидным телом. Внутренняя оболочка глазного яблока — сетчатка — расположена с внутренней стороны сосудистого тракта. По своему строению она является наиболее сложной и выполняет важные функции зрения, обе</w:t>
      </w:r>
      <w:r>
        <w:rPr>
          <w:snapToGrid w:val="0"/>
          <w:sz w:val="28"/>
        </w:rPr>
        <w:t>с</w:t>
      </w:r>
      <w:r>
        <w:rPr>
          <w:snapToGrid w:val="0"/>
          <w:sz w:val="28"/>
        </w:rPr>
        <w:t>печи</w:t>
      </w:r>
      <w:r>
        <w:rPr>
          <w:snapToGrid w:val="0"/>
          <w:sz w:val="28"/>
        </w:rPr>
        <w:t>вающие процесс зрительного восприятия.</w:t>
      </w:r>
    </w:p>
    <w:p w:rsidR="00000000" w:rsidRDefault="008043A6">
      <w:pPr>
        <w:shd w:val="clear" w:color="auto" w:fill="FFFFFF"/>
        <w:spacing w:line="360" w:lineRule="auto"/>
        <w:ind w:firstLine="720"/>
        <w:jc w:val="both"/>
        <w:rPr>
          <w:snapToGrid w:val="0"/>
          <w:sz w:val="28"/>
        </w:rPr>
      </w:pPr>
      <w:r>
        <w:rPr>
          <w:snapToGrid w:val="0"/>
          <w:sz w:val="28"/>
        </w:rPr>
        <w:t>Сетчатка глаза состоит из нескольких слоев нервных клеток, заканч</w:t>
      </w:r>
      <w:r>
        <w:rPr>
          <w:snapToGrid w:val="0"/>
          <w:sz w:val="28"/>
        </w:rPr>
        <w:t>и</w:t>
      </w:r>
      <w:r>
        <w:rPr>
          <w:snapToGrid w:val="0"/>
          <w:sz w:val="28"/>
        </w:rPr>
        <w:t>вающихся концевыми аппаратами — палочками и колбочками, которые я</w:t>
      </w:r>
      <w:r>
        <w:rPr>
          <w:snapToGrid w:val="0"/>
          <w:sz w:val="28"/>
        </w:rPr>
        <w:t>в</w:t>
      </w:r>
      <w:r>
        <w:rPr>
          <w:snapToGrid w:val="0"/>
          <w:sz w:val="28"/>
        </w:rPr>
        <w:t>ляются рецепторами света. Палочки характеризуются высокой чувствител</w:t>
      </w:r>
      <w:r>
        <w:rPr>
          <w:snapToGrid w:val="0"/>
          <w:sz w:val="28"/>
        </w:rPr>
        <w:t>ь</w:t>
      </w:r>
      <w:r>
        <w:rPr>
          <w:snapToGrid w:val="0"/>
          <w:sz w:val="28"/>
        </w:rPr>
        <w:t>ностью к свету с</w:t>
      </w:r>
      <w:r>
        <w:rPr>
          <w:snapToGrid w:val="0"/>
          <w:sz w:val="28"/>
        </w:rPr>
        <w:t>лабой интенсивности и являются аппаратами сумеречного и ночного зрения. Колбочки являются аппаратами дневного зрения. В сетчатке глаза насчитывается 130 млн палочек, которые размещены главным образом по периферии сетчатки глаза, от них зависит состояние по</w:t>
      </w:r>
      <w:r>
        <w:rPr>
          <w:snapToGrid w:val="0"/>
          <w:sz w:val="28"/>
        </w:rPr>
        <w:t>ля зрения. В се</w:t>
      </w:r>
      <w:r>
        <w:rPr>
          <w:snapToGrid w:val="0"/>
          <w:sz w:val="28"/>
        </w:rPr>
        <w:t>т</w:t>
      </w:r>
      <w:r>
        <w:rPr>
          <w:snapToGrid w:val="0"/>
          <w:sz w:val="28"/>
        </w:rPr>
        <w:t>чатке же имеется 7 млн колбочек, размещенных в центральной части сетч</w:t>
      </w:r>
      <w:r>
        <w:rPr>
          <w:snapToGrid w:val="0"/>
          <w:sz w:val="28"/>
        </w:rPr>
        <w:t>а</w:t>
      </w:r>
      <w:r>
        <w:rPr>
          <w:snapToGrid w:val="0"/>
          <w:sz w:val="28"/>
        </w:rPr>
        <w:t>той оболочки, преимущественно в области желтого пятна. От них зависит с</w:t>
      </w:r>
      <w:r>
        <w:rPr>
          <w:snapToGrid w:val="0"/>
          <w:sz w:val="28"/>
        </w:rPr>
        <w:t>о</w:t>
      </w:r>
      <w:r>
        <w:rPr>
          <w:snapToGrid w:val="0"/>
          <w:sz w:val="28"/>
        </w:rPr>
        <w:t>стояние центрального зрения и цветоразличение. Наиболее важное значение имеет центральная часть се</w:t>
      </w:r>
      <w:r>
        <w:rPr>
          <w:snapToGrid w:val="0"/>
          <w:sz w:val="28"/>
        </w:rPr>
        <w:t>тчатки — желтое пятно, имеющее углубление — центральную ямку. Желтое пятно лежит кнаружи от диска зрительного нерва. Центральная ямка состоит из одних колбочек. В желтом пятне за пределами центральной ямки размещаются палочки, количество которых увеличивае</w:t>
      </w:r>
      <w:r>
        <w:rPr>
          <w:snapToGrid w:val="0"/>
          <w:sz w:val="28"/>
        </w:rPr>
        <w:t>тся к периферии сетчатки. Место вхождения зрительного нерва (слепое пятно) лишено фоторецепторов.</w:t>
      </w:r>
    </w:p>
    <w:p w:rsidR="00000000" w:rsidRDefault="008043A6">
      <w:pPr>
        <w:shd w:val="clear" w:color="auto" w:fill="FFFFFF"/>
        <w:spacing w:line="360" w:lineRule="auto"/>
        <w:ind w:firstLine="720"/>
        <w:jc w:val="both"/>
        <w:rPr>
          <w:snapToGrid w:val="0"/>
          <w:sz w:val="28"/>
        </w:rPr>
      </w:pPr>
      <w:r>
        <w:rPr>
          <w:snapToGrid w:val="0"/>
          <w:sz w:val="28"/>
        </w:rPr>
        <w:t>Нервное возбуждение, возникающее в сетчатке глаза под влиянием световой энергии, передается в проводящие нейроны, длинные отростки к</w:t>
      </w:r>
      <w:r>
        <w:rPr>
          <w:snapToGrid w:val="0"/>
          <w:sz w:val="28"/>
        </w:rPr>
        <w:t>о</w:t>
      </w:r>
      <w:r>
        <w:rPr>
          <w:snapToGrid w:val="0"/>
          <w:sz w:val="28"/>
        </w:rPr>
        <w:t>торых выходят из глазного</w:t>
      </w:r>
      <w:r>
        <w:rPr>
          <w:snapToGrid w:val="0"/>
          <w:sz w:val="28"/>
        </w:rPr>
        <w:t xml:space="preserve"> яблока и образуют зрительный нерв. Волокна зрительных нервов обоих глаз после частичного перекреста (хиазмы) вых</w:t>
      </w:r>
      <w:r>
        <w:rPr>
          <w:snapToGrid w:val="0"/>
          <w:sz w:val="28"/>
        </w:rPr>
        <w:t>о</w:t>
      </w:r>
      <w:r>
        <w:rPr>
          <w:snapToGrid w:val="0"/>
          <w:sz w:val="28"/>
        </w:rPr>
        <w:t>дят в виде отдельных нервных стволов, так называемого зрительного тракта. Зрительный тракт кончается в первичных зрительных центрах подкорки (</w:t>
      </w:r>
      <w:r>
        <w:rPr>
          <w:snapToGrid w:val="0"/>
          <w:sz w:val="28"/>
        </w:rPr>
        <w:t>н</w:t>
      </w:r>
      <w:r>
        <w:rPr>
          <w:snapToGrid w:val="0"/>
          <w:sz w:val="28"/>
        </w:rPr>
        <w:t>а</w:t>
      </w:r>
      <w:r>
        <w:rPr>
          <w:snapToGrid w:val="0"/>
          <w:sz w:val="28"/>
        </w:rPr>
        <w:t>ружном коленчатом теле, зрительном бугре и переднем четверохолмии). Из наружного коленчатого тела зрительные нервные пути идут к корковым зр</w:t>
      </w:r>
      <w:r>
        <w:rPr>
          <w:snapToGrid w:val="0"/>
          <w:sz w:val="28"/>
        </w:rPr>
        <w:t>и</w:t>
      </w:r>
      <w:r>
        <w:rPr>
          <w:snapToGrid w:val="0"/>
          <w:sz w:val="28"/>
        </w:rPr>
        <w:t>тельным центрам, расположенным в затылочной области. При световом во</w:t>
      </w:r>
      <w:r>
        <w:rPr>
          <w:snapToGrid w:val="0"/>
          <w:sz w:val="28"/>
        </w:rPr>
        <w:t>з</w:t>
      </w:r>
      <w:r>
        <w:rPr>
          <w:snapToGrid w:val="0"/>
          <w:sz w:val="28"/>
        </w:rPr>
        <w:t>действии подкорка оказывает влияние на общий</w:t>
      </w:r>
      <w:r>
        <w:rPr>
          <w:snapToGrid w:val="0"/>
          <w:sz w:val="28"/>
        </w:rPr>
        <w:t xml:space="preserve"> тонус центральной нервной системы и эмоционально-волевую сферу человека. В подкорковых образов</w:t>
      </w:r>
      <w:r>
        <w:rPr>
          <w:snapToGrid w:val="0"/>
          <w:sz w:val="28"/>
        </w:rPr>
        <w:t>а</w:t>
      </w:r>
      <w:r>
        <w:rPr>
          <w:snapToGrid w:val="0"/>
          <w:sz w:val="28"/>
        </w:rPr>
        <w:t>ниях происходит частичное переключение импульсов со зрительных нервных путей на слуховые, двигательные и другие, что частично обеспечивает связь зрения с другим</w:t>
      </w:r>
      <w:r>
        <w:rPr>
          <w:snapToGrid w:val="0"/>
          <w:sz w:val="28"/>
        </w:rPr>
        <w:t>и видами чувствительности. В своей функциональной де</w:t>
      </w:r>
      <w:r>
        <w:rPr>
          <w:snapToGrid w:val="0"/>
          <w:sz w:val="28"/>
        </w:rPr>
        <w:t>я</w:t>
      </w:r>
      <w:r>
        <w:rPr>
          <w:snapToGrid w:val="0"/>
          <w:sz w:val="28"/>
        </w:rPr>
        <w:t>тельности глаз тесно связан с корой больших полушарий мозга и находится под постоянным ее воздействием. Благодаря этому обеспечиваются сложные процессы зрительно-пространственного анализа и синтеза. В ко</w:t>
      </w:r>
      <w:r>
        <w:rPr>
          <w:snapToGrid w:val="0"/>
          <w:sz w:val="28"/>
        </w:rPr>
        <w:t>ре через мн</w:t>
      </w:r>
      <w:r>
        <w:rPr>
          <w:snapToGrid w:val="0"/>
          <w:sz w:val="28"/>
        </w:rPr>
        <w:t>о</w:t>
      </w:r>
      <w:r>
        <w:rPr>
          <w:snapToGrid w:val="0"/>
          <w:sz w:val="28"/>
        </w:rPr>
        <w:t>гочисленные разветвления нервных путей происходит переброска импульсов из слуховой, двигательной и других областей в затылочную (зрительную) о</w:t>
      </w:r>
      <w:r>
        <w:rPr>
          <w:snapToGrid w:val="0"/>
          <w:sz w:val="28"/>
        </w:rPr>
        <w:t>б</w:t>
      </w:r>
      <w:r>
        <w:rPr>
          <w:snapToGrid w:val="0"/>
          <w:sz w:val="28"/>
        </w:rPr>
        <w:t>ласть. Это позволяет осуществлять зрительно-пространственную ориентацию с участием других сенсорных ф</w:t>
      </w:r>
      <w:r>
        <w:rPr>
          <w:snapToGrid w:val="0"/>
          <w:sz w:val="28"/>
        </w:rPr>
        <w:t>ункций.</w:t>
      </w:r>
    </w:p>
    <w:p w:rsidR="00000000" w:rsidRDefault="008043A6">
      <w:pPr>
        <w:shd w:val="clear" w:color="auto" w:fill="FFFFFF"/>
        <w:spacing w:line="360" w:lineRule="auto"/>
        <w:ind w:firstLine="720"/>
        <w:jc w:val="both"/>
        <w:rPr>
          <w:snapToGrid w:val="0"/>
          <w:sz w:val="28"/>
        </w:rPr>
      </w:pPr>
      <w:r>
        <w:rPr>
          <w:snapToGrid w:val="0"/>
          <w:sz w:val="28"/>
        </w:rPr>
        <w:t>В процессе восприятия предметов и явлений окружающего мира с п</w:t>
      </w:r>
      <w:r>
        <w:rPr>
          <w:snapToGrid w:val="0"/>
          <w:sz w:val="28"/>
        </w:rPr>
        <w:t>о</w:t>
      </w:r>
      <w:r>
        <w:rPr>
          <w:snapToGrid w:val="0"/>
          <w:sz w:val="28"/>
        </w:rPr>
        <w:t>мощью зрения мы узнаем о форме, величине, цвете предметов, их простра</w:t>
      </w:r>
      <w:r>
        <w:rPr>
          <w:snapToGrid w:val="0"/>
          <w:sz w:val="28"/>
        </w:rPr>
        <w:t>н</w:t>
      </w:r>
      <w:r>
        <w:rPr>
          <w:snapToGrid w:val="0"/>
          <w:sz w:val="28"/>
        </w:rPr>
        <w:t>ственном расположении и степени их удаленности. Такую богатую информ</w:t>
      </w:r>
      <w:r>
        <w:rPr>
          <w:snapToGrid w:val="0"/>
          <w:sz w:val="28"/>
        </w:rPr>
        <w:t>а</w:t>
      </w:r>
      <w:r>
        <w:rPr>
          <w:snapToGrid w:val="0"/>
          <w:sz w:val="28"/>
        </w:rPr>
        <w:t>цию мы получаем с помощью различных функций зр</w:t>
      </w:r>
      <w:r>
        <w:rPr>
          <w:snapToGrid w:val="0"/>
          <w:sz w:val="28"/>
        </w:rPr>
        <w:t>ения. К основным (баз</w:t>
      </w:r>
      <w:r>
        <w:rPr>
          <w:snapToGrid w:val="0"/>
          <w:sz w:val="28"/>
        </w:rPr>
        <w:t>о</w:t>
      </w:r>
      <w:r>
        <w:rPr>
          <w:snapToGrid w:val="0"/>
          <w:sz w:val="28"/>
        </w:rPr>
        <w:t>вым) функциям зрения относятся: острота зрения, цветоразличение, поле зрения, характер зрения и глазодвигательные функции. Снижение любой из перечисленных функций неизбежно влечет за собой нарушения как в ходе самого процесса, так и в</w:t>
      </w:r>
      <w:r>
        <w:rPr>
          <w:snapToGrid w:val="0"/>
          <w:sz w:val="28"/>
        </w:rPr>
        <w:t xml:space="preserve"> результате зрительного восприятия.</w:t>
      </w:r>
    </w:p>
    <w:p w:rsidR="00000000" w:rsidRDefault="008043A6">
      <w:pPr>
        <w:shd w:val="clear" w:color="auto" w:fill="FFFFFF"/>
        <w:spacing w:line="360" w:lineRule="auto"/>
        <w:ind w:firstLine="720"/>
        <w:jc w:val="both"/>
        <w:rPr>
          <w:snapToGrid w:val="0"/>
          <w:sz w:val="28"/>
        </w:rPr>
      </w:pPr>
      <w:r>
        <w:rPr>
          <w:snapToGrid w:val="0"/>
          <w:sz w:val="28"/>
        </w:rPr>
        <w:t>Так, нарушение функции остроты зрения снижает разрешающую сп</w:t>
      </w:r>
      <w:r>
        <w:rPr>
          <w:snapToGrid w:val="0"/>
          <w:sz w:val="28"/>
        </w:rPr>
        <w:t>о</w:t>
      </w:r>
      <w:r>
        <w:rPr>
          <w:snapToGrid w:val="0"/>
          <w:sz w:val="28"/>
        </w:rPr>
        <w:t>собность глаза, точность, полноту и скорость восприятия, что затрудняет и замедляет узнавание предметов и изображений.</w:t>
      </w:r>
    </w:p>
    <w:p w:rsidR="00000000" w:rsidRDefault="008043A6">
      <w:pPr>
        <w:shd w:val="clear" w:color="auto" w:fill="FFFFFF"/>
        <w:spacing w:line="360" w:lineRule="auto"/>
        <w:ind w:firstLine="720"/>
        <w:jc w:val="both"/>
        <w:rPr>
          <w:snapToGrid w:val="0"/>
          <w:sz w:val="28"/>
        </w:rPr>
      </w:pPr>
      <w:r>
        <w:rPr>
          <w:snapToGrid w:val="0"/>
          <w:sz w:val="28"/>
        </w:rPr>
        <w:t>Нарушение функции остроты зрения может б</w:t>
      </w:r>
      <w:r>
        <w:rPr>
          <w:snapToGrid w:val="0"/>
          <w:sz w:val="28"/>
        </w:rPr>
        <w:t>ыть вызвано нарушением преломляющей силы оптической системы глаза (рефракции) и проявляться в виде миопии (близорукости), гиперметропии (дальнозоркости), астигматизма (преломляющая система глаза отличается в различных мериди</w:t>
      </w:r>
      <w:r>
        <w:rPr>
          <w:snapToGrid w:val="0"/>
          <w:sz w:val="28"/>
        </w:rPr>
        <w:t>а</w:t>
      </w:r>
      <w:r>
        <w:rPr>
          <w:snapToGrid w:val="0"/>
          <w:sz w:val="28"/>
        </w:rPr>
        <w:t>нах).</w:t>
      </w:r>
    </w:p>
    <w:p w:rsidR="00000000" w:rsidRDefault="008043A6">
      <w:pPr>
        <w:pStyle w:val="5"/>
      </w:pPr>
      <w:r>
        <w:t>Близорукость</w:t>
      </w:r>
    </w:p>
    <w:p w:rsidR="00000000" w:rsidRDefault="008043A6">
      <w:pPr>
        <w:shd w:val="clear" w:color="auto" w:fill="FFFFFF"/>
        <w:spacing w:line="360" w:lineRule="auto"/>
        <w:ind w:firstLine="720"/>
        <w:jc w:val="both"/>
        <w:rPr>
          <w:snapToGrid w:val="0"/>
          <w:sz w:val="28"/>
        </w:rPr>
      </w:pPr>
      <w:r>
        <w:rPr>
          <w:snapToGrid w:val="0"/>
          <w:sz w:val="28"/>
        </w:rPr>
        <w:t>Различают дв</w:t>
      </w:r>
      <w:r>
        <w:rPr>
          <w:snapToGrid w:val="0"/>
          <w:sz w:val="28"/>
        </w:rPr>
        <w:t>е формы близорукости: кажущуюся близорукость и пр</w:t>
      </w:r>
      <w:r>
        <w:rPr>
          <w:snapToGrid w:val="0"/>
          <w:sz w:val="28"/>
        </w:rPr>
        <w:t>о</w:t>
      </w:r>
      <w:r>
        <w:rPr>
          <w:snapToGrid w:val="0"/>
          <w:sz w:val="28"/>
        </w:rPr>
        <w:t>стую близорукость. Наблюдения за силой или объемом аккомодации показ</w:t>
      </w:r>
      <w:r>
        <w:rPr>
          <w:snapToGrid w:val="0"/>
          <w:sz w:val="28"/>
        </w:rPr>
        <w:t>ы</w:t>
      </w:r>
      <w:r>
        <w:rPr>
          <w:snapToGrid w:val="0"/>
          <w:sz w:val="28"/>
        </w:rPr>
        <w:t>вают, что после рождения ребенка происходит постепенное развитие пр</w:t>
      </w:r>
      <w:r>
        <w:rPr>
          <w:snapToGrid w:val="0"/>
          <w:sz w:val="28"/>
        </w:rPr>
        <w:t>е</w:t>
      </w:r>
      <w:r>
        <w:rPr>
          <w:snapToGrid w:val="0"/>
          <w:sz w:val="28"/>
        </w:rPr>
        <w:t>ломляющей силы, обусловленное возрастом ребенка, особенностями разв</w:t>
      </w:r>
      <w:r>
        <w:rPr>
          <w:snapToGrid w:val="0"/>
          <w:sz w:val="28"/>
        </w:rPr>
        <w:t>и</w:t>
      </w:r>
      <w:r>
        <w:rPr>
          <w:snapToGrid w:val="0"/>
          <w:sz w:val="28"/>
        </w:rPr>
        <w:t>т</w:t>
      </w:r>
      <w:r>
        <w:rPr>
          <w:snapToGrid w:val="0"/>
          <w:sz w:val="28"/>
        </w:rPr>
        <w:t>ия глаза и, прежде всего, ресничного тела, размером глаз и ресничной мы</w:t>
      </w:r>
      <w:r>
        <w:rPr>
          <w:snapToGrid w:val="0"/>
          <w:sz w:val="28"/>
        </w:rPr>
        <w:t>ш</w:t>
      </w:r>
      <w:r>
        <w:rPr>
          <w:snapToGrid w:val="0"/>
          <w:sz w:val="28"/>
        </w:rPr>
        <w:t>цы. При близорукости, или миопии, в связи с отклонениями в рефракции гл</w:t>
      </w:r>
      <w:r>
        <w:rPr>
          <w:snapToGrid w:val="0"/>
          <w:sz w:val="28"/>
        </w:rPr>
        <w:t>а</w:t>
      </w:r>
      <w:r>
        <w:rPr>
          <w:snapToGrid w:val="0"/>
          <w:sz w:val="28"/>
        </w:rPr>
        <w:t>за изображение находится впереди сетчатки.</w:t>
      </w:r>
    </w:p>
    <w:p w:rsidR="00000000" w:rsidRDefault="008043A6">
      <w:pPr>
        <w:shd w:val="clear" w:color="auto" w:fill="FFFFFF"/>
        <w:spacing w:line="360" w:lineRule="auto"/>
        <w:ind w:firstLine="720"/>
        <w:jc w:val="both"/>
        <w:rPr>
          <w:snapToGrid w:val="0"/>
          <w:sz w:val="28"/>
        </w:rPr>
      </w:pPr>
      <w:r>
        <w:rPr>
          <w:snapToGrid w:val="0"/>
          <w:sz w:val="28"/>
        </w:rPr>
        <w:t>При кажущейся близорукости ребенок может ясно видеть на рассто</w:t>
      </w:r>
      <w:r>
        <w:rPr>
          <w:snapToGrid w:val="0"/>
          <w:sz w:val="28"/>
        </w:rPr>
        <w:t>я</w:t>
      </w:r>
      <w:r>
        <w:rPr>
          <w:snapToGrid w:val="0"/>
          <w:sz w:val="28"/>
        </w:rPr>
        <w:t>нии 4-</w:t>
      </w:r>
      <w:r>
        <w:rPr>
          <w:snapToGrid w:val="0"/>
          <w:sz w:val="28"/>
        </w:rPr>
        <w:t>6 см, т.е. на расстоянии более близком, чем то, которое требуется дальнозоркому и взрослому нормально видящему человеку. Такое видение ребенка объясняется большей силой аккомодации (процесс приспособления глаза к ясному видению предмета на различном рассто</w:t>
      </w:r>
      <w:r>
        <w:rPr>
          <w:snapToGrid w:val="0"/>
          <w:sz w:val="28"/>
        </w:rPr>
        <w:t>янии путем изменения преломляющей силы хрусталика и постепенной фокусировки изображения на сетчатке), которая может превышать 20 диоптрий. Это обусловлено тем, что хрусталик может принимать при сокращении ресничной мышцы почти ш</w:t>
      </w:r>
      <w:r>
        <w:rPr>
          <w:snapToGrid w:val="0"/>
          <w:sz w:val="28"/>
        </w:rPr>
        <w:t>а</w:t>
      </w:r>
      <w:r>
        <w:rPr>
          <w:snapToGrid w:val="0"/>
          <w:sz w:val="28"/>
        </w:rPr>
        <w:t>рообразную форму.</w:t>
      </w:r>
    </w:p>
    <w:p w:rsidR="00000000" w:rsidRDefault="008043A6">
      <w:pPr>
        <w:shd w:val="clear" w:color="auto" w:fill="FFFFFF"/>
        <w:spacing w:line="360" w:lineRule="auto"/>
        <w:ind w:firstLine="720"/>
        <w:jc w:val="both"/>
        <w:rPr>
          <w:snapToGrid w:val="0"/>
          <w:sz w:val="28"/>
        </w:rPr>
      </w:pPr>
      <w:r>
        <w:rPr>
          <w:snapToGrid w:val="0"/>
          <w:sz w:val="28"/>
        </w:rPr>
        <w:t>С возраст</w:t>
      </w:r>
      <w:r>
        <w:rPr>
          <w:snapToGrid w:val="0"/>
          <w:sz w:val="28"/>
        </w:rPr>
        <w:t>ом ребенка (к 1,5 года жизни) переднезадний диаметр глаза увеличивается до 92%, а к 3 годам он достигает 94% диаметра глаза взросл</w:t>
      </w:r>
      <w:r>
        <w:rPr>
          <w:snapToGrid w:val="0"/>
          <w:sz w:val="28"/>
        </w:rPr>
        <w:t>о</w:t>
      </w:r>
      <w:r>
        <w:rPr>
          <w:snapToGrid w:val="0"/>
          <w:sz w:val="28"/>
        </w:rPr>
        <w:t>го человека. К этому сроку уменьшается детская дальнозоркость. Одновр</w:t>
      </w:r>
      <w:r>
        <w:rPr>
          <w:snapToGrid w:val="0"/>
          <w:sz w:val="28"/>
        </w:rPr>
        <w:t>е</w:t>
      </w:r>
      <w:r>
        <w:rPr>
          <w:snapToGrid w:val="0"/>
          <w:sz w:val="28"/>
        </w:rPr>
        <w:t>менно увеличивается размер глаз и происходит дальнейшее</w:t>
      </w:r>
      <w:r>
        <w:rPr>
          <w:snapToGrid w:val="0"/>
          <w:sz w:val="28"/>
        </w:rPr>
        <w:t xml:space="preserve"> развитие ресни</w:t>
      </w:r>
      <w:r>
        <w:rPr>
          <w:snapToGrid w:val="0"/>
          <w:sz w:val="28"/>
        </w:rPr>
        <w:t>ч</w:t>
      </w:r>
      <w:r>
        <w:rPr>
          <w:snapToGrid w:val="0"/>
          <w:sz w:val="28"/>
        </w:rPr>
        <w:t>ной мышцы и других мышц, а также формируется структура центрального звена зрительн</w:t>
      </w:r>
      <w:r>
        <w:rPr>
          <w:snapToGrid w:val="0"/>
          <w:sz w:val="28"/>
        </w:rPr>
        <w:t>о</w:t>
      </w:r>
      <w:r>
        <w:rPr>
          <w:snapToGrid w:val="0"/>
          <w:sz w:val="28"/>
        </w:rPr>
        <w:t>го анализатора.</w:t>
      </w:r>
    </w:p>
    <w:p w:rsidR="00000000" w:rsidRDefault="008043A6">
      <w:pPr>
        <w:shd w:val="clear" w:color="auto" w:fill="FFFFFF"/>
        <w:spacing w:line="360" w:lineRule="auto"/>
        <w:ind w:firstLine="720"/>
        <w:jc w:val="both"/>
        <w:rPr>
          <w:snapToGrid w:val="0"/>
          <w:sz w:val="28"/>
        </w:rPr>
      </w:pPr>
      <w:r>
        <w:rPr>
          <w:snapToGrid w:val="0"/>
          <w:sz w:val="28"/>
        </w:rPr>
        <w:t>Кажущаяся близорукость сохраняется в течение всего дошкольного п</w:t>
      </w:r>
      <w:r>
        <w:rPr>
          <w:snapToGrid w:val="0"/>
          <w:sz w:val="28"/>
        </w:rPr>
        <w:t>е</w:t>
      </w:r>
      <w:r>
        <w:rPr>
          <w:snapToGrid w:val="0"/>
          <w:sz w:val="28"/>
        </w:rPr>
        <w:t>риода и подвергается изменению. Поэтому необходимо учитывать данный факт пед</w:t>
      </w:r>
      <w:r>
        <w:rPr>
          <w:snapToGrid w:val="0"/>
          <w:sz w:val="28"/>
        </w:rPr>
        <w:t>агогу, воспитателю и родителям. В дошкольном периоде развитие глаз может происходить нормально, но ребенок при рассматривании рису</w:t>
      </w:r>
      <w:r>
        <w:rPr>
          <w:snapToGrid w:val="0"/>
          <w:sz w:val="28"/>
        </w:rPr>
        <w:t>н</w:t>
      </w:r>
      <w:r>
        <w:rPr>
          <w:snapToGrid w:val="0"/>
          <w:sz w:val="28"/>
        </w:rPr>
        <w:t>ков или их выполнении может склоняться так близко к рисунку, что у него можно признать близорукость болезнью. Однако это кажу</w:t>
      </w:r>
      <w:r>
        <w:rPr>
          <w:snapToGrid w:val="0"/>
          <w:sz w:val="28"/>
        </w:rPr>
        <w:t>щаяся близор</w:t>
      </w:r>
      <w:r>
        <w:rPr>
          <w:snapToGrid w:val="0"/>
          <w:sz w:val="28"/>
        </w:rPr>
        <w:t>у</w:t>
      </w:r>
      <w:r>
        <w:rPr>
          <w:snapToGrid w:val="0"/>
          <w:sz w:val="28"/>
        </w:rPr>
        <w:t>кость, и она не требует коррекции очками. Даже у ряда детей 7-летнего во</w:t>
      </w:r>
      <w:r>
        <w:rPr>
          <w:snapToGrid w:val="0"/>
          <w:sz w:val="28"/>
        </w:rPr>
        <w:t>з</w:t>
      </w:r>
      <w:r>
        <w:rPr>
          <w:snapToGrid w:val="0"/>
          <w:sz w:val="28"/>
        </w:rPr>
        <w:t>раста расстояние до точки ясного видения может не превышать 6-7 см.</w:t>
      </w:r>
    </w:p>
    <w:p w:rsidR="00000000" w:rsidRDefault="008043A6">
      <w:pPr>
        <w:shd w:val="clear" w:color="auto" w:fill="FFFFFF"/>
        <w:spacing w:line="360" w:lineRule="auto"/>
        <w:ind w:firstLine="720"/>
        <w:jc w:val="both"/>
        <w:rPr>
          <w:snapToGrid w:val="0"/>
          <w:sz w:val="28"/>
        </w:rPr>
      </w:pPr>
      <w:r>
        <w:rPr>
          <w:snapToGrid w:val="0"/>
          <w:sz w:val="28"/>
        </w:rPr>
        <w:t>Не кажущаяся — простая — близорукость чаще развивается у осла</w:t>
      </w:r>
      <w:r>
        <w:rPr>
          <w:snapToGrid w:val="0"/>
          <w:sz w:val="28"/>
        </w:rPr>
        <w:t>б</w:t>
      </w:r>
      <w:r>
        <w:rPr>
          <w:snapToGrid w:val="0"/>
          <w:sz w:val="28"/>
        </w:rPr>
        <w:t>ленных детей после 3-летнего возраста. О</w:t>
      </w:r>
      <w:r>
        <w:rPr>
          <w:snapToGrid w:val="0"/>
          <w:sz w:val="28"/>
        </w:rPr>
        <w:t>на чаще всего связана с увеличен</w:t>
      </w:r>
      <w:r>
        <w:rPr>
          <w:snapToGrid w:val="0"/>
          <w:sz w:val="28"/>
        </w:rPr>
        <w:t>и</w:t>
      </w:r>
      <w:r>
        <w:rPr>
          <w:snapToGrid w:val="0"/>
          <w:sz w:val="28"/>
        </w:rPr>
        <w:t>ем переднезаднего диаметра глаза. Близорукость резко изменяет поведение и даже характер детей. В этих случаях они становятся рассеянными, горбятся при рассмотрении рисунков, часто жалуются на головные боли и боли в гл</w:t>
      </w:r>
      <w:r>
        <w:rPr>
          <w:snapToGrid w:val="0"/>
          <w:sz w:val="28"/>
        </w:rPr>
        <w:t>а</w:t>
      </w:r>
      <w:r>
        <w:rPr>
          <w:snapToGrid w:val="0"/>
          <w:sz w:val="28"/>
        </w:rPr>
        <w:t xml:space="preserve">зах, </w:t>
      </w:r>
      <w:r>
        <w:rPr>
          <w:snapToGrid w:val="0"/>
          <w:sz w:val="28"/>
        </w:rPr>
        <w:t>усталость, расплывчатость предметов. На все это необходимо обращать внимание воспитателям и р</w:t>
      </w:r>
      <w:r>
        <w:rPr>
          <w:snapToGrid w:val="0"/>
          <w:sz w:val="28"/>
        </w:rPr>
        <w:t>о</w:t>
      </w:r>
      <w:r>
        <w:rPr>
          <w:snapToGrid w:val="0"/>
          <w:sz w:val="28"/>
        </w:rPr>
        <w:t>дителям.</w:t>
      </w:r>
    </w:p>
    <w:p w:rsidR="00000000" w:rsidRDefault="008043A6">
      <w:pPr>
        <w:shd w:val="clear" w:color="auto" w:fill="FFFFFF"/>
        <w:spacing w:line="360" w:lineRule="auto"/>
        <w:ind w:firstLine="720"/>
        <w:jc w:val="both"/>
        <w:rPr>
          <w:snapToGrid w:val="0"/>
          <w:sz w:val="28"/>
        </w:rPr>
      </w:pPr>
      <w:r>
        <w:rPr>
          <w:snapToGrid w:val="0"/>
          <w:sz w:val="28"/>
        </w:rPr>
        <w:t>При настоящей близорукости параллельные лучи сходятся не на се</w:t>
      </w:r>
      <w:r>
        <w:rPr>
          <w:snapToGrid w:val="0"/>
          <w:sz w:val="28"/>
        </w:rPr>
        <w:t>т</w:t>
      </w:r>
      <w:r>
        <w:rPr>
          <w:snapToGrid w:val="0"/>
          <w:sz w:val="28"/>
        </w:rPr>
        <w:t>чатке, а впереди нее. На сетчатку могут попасть лишь те лучи, которые отр</w:t>
      </w:r>
      <w:r>
        <w:rPr>
          <w:snapToGrid w:val="0"/>
          <w:sz w:val="28"/>
        </w:rPr>
        <w:t>а</w:t>
      </w:r>
      <w:r>
        <w:rPr>
          <w:snapToGrid w:val="0"/>
          <w:sz w:val="28"/>
        </w:rPr>
        <w:t>жаются от близко</w:t>
      </w:r>
      <w:r>
        <w:rPr>
          <w:snapToGrid w:val="0"/>
          <w:sz w:val="28"/>
        </w:rPr>
        <w:t xml:space="preserve"> расположенных предметов. Благодаря этим лучам «канал связи» будет нарушен, а рассматриваемый предмет будет восприниматься разлитым и неясным. При резко выраженной близорукости точка ясного в</w:t>
      </w:r>
      <w:r>
        <w:rPr>
          <w:snapToGrid w:val="0"/>
          <w:sz w:val="28"/>
        </w:rPr>
        <w:t>и</w:t>
      </w:r>
      <w:r>
        <w:rPr>
          <w:snapToGrid w:val="0"/>
          <w:sz w:val="28"/>
        </w:rPr>
        <w:t>дения может находиться на расстоянии не ближе 25 см от глаз. Для</w:t>
      </w:r>
      <w:r>
        <w:rPr>
          <w:snapToGrid w:val="0"/>
          <w:sz w:val="28"/>
        </w:rPr>
        <w:t xml:space="preserve"> испра</w:t>
      </w:r>
      <w:r>
        <w:rPr>
          <w:snapToGrid w:val="0"/>
          <w:sz w:val="28"/>
        </w:rPr>
        <w:t>в</w:t>
      </w:r>
      <w:r>
        <w:rPr>
          <w:snapToGrid w:val="0"/>
          <w:sz w:val="28"/>
        </w:rPr>
        <w:t>ления близорукости применяют очки с двояковогнутыми линзами и другие коррекционные средства. При оптической коррекции уменьшается прело</w:t>
      </w:r>
      <w:r>
        <w:rPr>
          <w:snapToGrid w:val="0"/>
          <w:sz w:val="28"/>
        </w:rPr>
        <w:t>м</w:t>
      </w:r>
      <w:r>
        <w:rPr>
          <w:snapToGrid w:val="0"/>
          <w:sz w:val="28"/>
        </w:rPr>
        <w:t>ление аккомодационных сил, лучи, идущие от удаленных предметов, будут сходиться на сетчатке, и предмет будет четк</w:t>
      </w:r>
      <w:r>
        <w:rPr>
          <w:snapToGrid w:val="0"/>
          <w:sz w:val="28"/>
        </w:rPr>
        <w:t>о виден. В развитии близорук</w:t>
      </w:r>
      <w:r>
        <w:rPr>
          <w:snapToGrid w:val="0"/>
          <w:sz w:val="28"/>
        </w:rPr>
        <w:t>о</w:t>
      </w:r>
      <w:r>
        <w:rPr>
          <w:snapToGrid w:val="0"/>
          <w:sz w:val="28"/>
        </w:rPr>
        <w:t>сти задействованы почти все механизмы зрения: анатомический, оптический, физиологический и глазодвигательный.</w:t>
      </w:r>
    </w:p>
    <w:p w:rsidR="00000000" w:rsidRDefault="008043A6">
      <w:pPr>
        <w:shd w:val="clear" w:color="auto" w:fill="FFFFFF"/>
        <w:spacing w:line="360" w:lineRule="auto"/>
        <w:ind w:firstLine="720"/>
        <w:jc w:val="both"/>
        <w:rPr>
          <w:snapToGrid w:val="0"/>
          <w:sz w:val="28"/>
        </w:rPr>
      </w:pPr>
      <w:r>
        <w:rPr>
          <w:snapToGrid w:val="0"/>
          <w:sz w:val="28"/>
        </w:rPr>
        <w:t xml:space="preserve">Среди детей в настоящее время резко возросло число близоруких. По мнению В.С. Беляева, начало близорукости связано с </w:t>
      </w:r>
      <w:r>
        <w:rPr>
          <w:snapToGrid w:val="0"/>
          <w:sz w:val="28"/>
        </w:rPr>
        <w:t>двумя моментами: о</w:t>
      </w:r>
      <w:r>
        <w:rPr>
          <w:snapToGrid w:val="0"/>
          <w:sz w:val="28"/>
        </w:rPr>
        <w:t>б</w:t>
      </w:r>
      <w:r>
        <w:rPr>
          <w:snapToGrid w:val="0"/>
          <w:sz w:val="28"/>
        </w:rPr>
        <w:t>щей гиподинамией и перегрузкой цилиарной мышцы вследствие увеличения продолжительности работы ее вблизи. В процессе перенапряжения мышцы у детей постепенно развивается оптическое состояние мышцы, которое стан</w:t>
      </w:r>
      <w:r>
        <w:rPr>
          <w:snapToGrid w:val="0"/>
          <w:sz w:val="28"/>
        </w:rPr>
        <w:t>о</w:t>
      </w:r>
      <w:r>
        <w:rPr>
          <w:snapToGrid w:val="0"/>
          <w:sz w:val="28"/>
        </w:rPr>
        <w:t>вится привычным. При отсутст</w:t>
      </w:r>
      <w:r>
        <w:rPr>
          <w:snapToGrid w:val="0"/>
          <w:sz w:val="28"/>
        </w:rPr>
        <w:t>вии систематического расслабления цилиа</w:t>
      </w:r>
      <w:r>
        <w:rPr>
          <w:snapToGrid w:val="0"/>
          <w:sz w:val="28"/>
        </w:rPr>
        <w:t>р</w:t>
      </w:r>
      <w:r>
        <w:rPr>
          <w:snapToGrid w:val="0"/>
          <w:sz w:val="28"/>
        </w:rPr>
        <w:t>ной мышцы при взгляде вдаль наступает так называемый спазм аккомодации, который является начальным, пусковым моментом «рабочей» близорукости.</w:t>
      </w:r>
    </w:p>
    <w:p w:rsidR="00000000" w:rsidRDefault="008043A6">
      <w:pPr>
        <w:shd w:val="clear" w:color="auto" w:fill="FFFFFF"/>
        <w:spacing w:line="360" w:lineRule="auto"/>
        <w:ind w:firstLine="720"/>
        <w:jc w:val="both"/>
        <w:rPr>
          <w:snapToGrid w:val="0"/>
          <w:sz w:val="28"/>
        </w:rPr>
      </w:pPr>
      <w:r>
        <w:rPr>
          <w:snapToGrid w:val="0"/>
          <w:sz w:val="28"/>
        </w:rPr>
        <w:t>Общая гиподинамия, т.е. малоподвижный образ жизни детей (отсутс</w:t>
      </w:r>
      <w:r>
        <w:rPr>
          <w:snapToGrid w:val="0"/>
          <w:sz w:val="28"/>
        </w:rPr>
        <w:t>т</w:t>
      </w:r>
      <w:r>
        <w:rPr>
          <w:snapToGrid w:val="0"/>
          <w:sz w:val="28"/>
        </w:rPr>
        <w:t>вие подвиж</w:t>
      </w:r>
      <w:r>
        <w:rPr>
          <w:snapToGrid w:val="0"/>
          <w:sz w:val="28"/>
        </w:rPr>
        <w:t>ных игр), может не только усиливать спазм аккомодации, но и приводить к изменениям обмена, тканевым отклонениям от нормы. Изли</w:t>
      </w:r>
      <w:r>
        <w:rPr>
          <w:snapToGrid w:val="0"/>
          <w:sz w:val="28"/>
        </w:rPr>
        <w:t>ш</w:t>
      </w:r>
      <w:r>
        <w:rPr>
          <w:snapToGrid w:val="0"/>
          <w:sz w:val="28"/>
        </w:rPr>
        <w:t>няя работа вблизи ведет не только к перегрузке цилиарной мышцы, ее гип</w:t>
      </w:r>
      <w:r>
        <w:rPr>
          <w:snapToGrid w:val="0"/>
          <w:sz w:val="28"/>
        </w:rPr>
        <w:t>о</w:t>
      </w:r>
      <w:r>
        <w:rPr>
          <w:snapToGrid w:val="0"/>
          <w:sz w:val="28"/>
        </w:rPr>
        <w:t>трофии (чрезмерному уменьшению), но и к изменению локально</w:t>
      </w:r>
      <w:r>
        <w:rPr>
          <w:snapToGrid w:val="0"/>
          <w:sz w:val="28"/>
        </w:rPr>
        <w:t>го обмена, как в самой мышце, так и в нервах, склере и хрусталике. При тяжелой форме близорукости наблюдается тенденция к усиленному растяжению склеры с резким осевым удлинением глаза спереди назад, может наряду с глубоким нарушением зрения наступить тяжел</w:t>
      </w:r>
      <w:r>
        <w:rPr>
          <w:snapToGrid w:val="0"/>
          <w:sz w:val="28"/>
        </w:rPr>
        <w:t>ое повреждение оболочки глаза и ее р</w:t>
      </w:r>
      <w:r>
        <w:rPr>
          <w:snapToGrid w:val="0"/>
          <w:sz w:val="28"/>
        </w:rPr>
        <w:t>е</w:t>
      </w:r>
      <w:r>
        <w:rPr>
          <w:snapToGrid w:val="0"/>
          <w:sz w:val="28"/>
        </w:rPr>
        <w:t>цепторного слоя — сетчатки, вплоть до отслоения.</w:t>
      </w:r>
    </w:p>
    <w:p w:rsidR="00000000" w:rsidRDefault="008043A6">
      <w:pPr>
        <w:shd w:val="clear" w:color="auto" w:fill="FFFFFF"/>
        <w:spacing w:line="360" w:lineRule="auto"/>
        <w:ind w:firstLine="720"/>
        <w:jc w:val="both"/>
        <w:rPr>
          <w:snapToGrid w:val="0"/>
          <w:sz w:val="28"/>
        </w:rPr>
      </w:pPr>
      <w:r>
        <w:rPr>
          <w:snapToGrid w:val="0"/>
          <w:sz w:val="28"/>
        </w:rPr>
        <w:t>Различные по степени нарушения остроты зрения могут обусловливать возникновение близорукости разной степени: слабой (до 3,0 дптр), средней (3,0-6,0 дптр), сильной (6 и бо</w:t>
      </w:r>
      <w:r>
        <w:rPr>
          <w:snapToGrid w:val="0"/>
          <w:sz w:val="28"/>
        </w:rPr>
        <w:t>лее дптр). Скорость снижения остроты зрения обусловливает наличие различных видов близорукости: стабильной (до 0,5 дптр в год), медленно прогрессирующей (0,5-1,0 дптр в год), быстро прогре</w:t>
      </w:r>
      <w:r>
        <w:rPr>
          <w:snapToGrid w:val="0"/>
          <w:sz w:val="28"/>
        </w:rPr>
        <w:t>с</w:t>
      </w:r>
      <w:r>
        <w:rPr>
          <w:snapToGrid w:val="0"/>
          <w:sz w:val="28"/>
        </w:rPr>
        <w:t>сиру</w:t>
      </w:r>
      <w:r>
        <w:rPr>
          <w:snapToGrid w:val="0"/>
          <w:sz w:val="28"/>
        </w:rPr>
        <w:t>ю</w:t>
      </w:r>
      <w:r>
        <w:rPr>
          <w:snapToGrid w:val="0"/>
          <w:sz w:val="28"/>
        </w:rPr>
        <w:t>щей (более 1,0 дптр в год).</w:t>
      </w:r>
    </w:p>
    <w:p w:rsidR="00000000" w:rsidRDefault="008043A6">
      <w:pPr>
        <w:pStyle w:val="5"/>
      </w:pPr>
      <w:r>
        <w:t>Дальнозоркость</w:t>
      </w:r>
    </w:p>
    <w:p w:rsidR="00000000" w:rsidRDefault="008043A6">
      <w:pPr>
        <w:shd w:val="clear" w:color="auto" w:fill="FFFFFF"/>
        <w:spacing w:line="360" w:lineRule="auto"/>
        <w:ind w:firstLine="720"/>
        <w:jc w:val="both"/>
        <w:rPr>
          <w:snapToGrid w:val="0"/>
          <w:sz w:val="28"/>
        </w:rPr>
      </w:pPr>
      <w:r>
        <w:rPr>
          <w:snapToGrid w:val="0"/>
          <w:sz w:val="28"/>
        </w:rPr>
        <w:t xml:space="preserve">Различают два вида </w:t>
      </w:r>
      <w:r>
        <w:rPr>
          <w:snapToGrid w:val="0"/>
          <w:sz w:val="28"/>
        </w:rPr>
        <w:t>дальнозоркости: естественную детскую и обы</w:t>
      </w:r>
      <w:r>
        <w:rPr>
          <w:snapToGrid w:val="0"/>
          <w:sz w:val="28"/>
        </w:rPr>
        <w:t>ч</w:t>
      </w:r>
      <w:r>
        <w:rPr>
          <w:snapToGrid w:val="0"/>
          <w:sz w:val="28"/>
        </w:rPr>
        <w:t>ную. При дальнозоркости у новорожденных роговица и хрусталик более в</w:t>
      </w:r>
      <w:r>
        <w:rPr>
          <w:snapToGrid w:val="0"/>
          <w:sz w:val="28"/>
        </w:rPr>
        <w:t>ы</w:t>
      </w:r>
      <w:r>
        <w:rPr>
          <w:snapToGrid w:val="0"/>
          <w:sz w:val="28"/>
        </w:rPr>
        <w:t>пуклые, чем у взрослого человека. В естественных условиях у новорожде</w:t>
      </w:r>
      <w:r>
        <w:rPr>
          <w:snapToGrid w:val="0"/>
          <w:sz w:val="28"/>
        </w:rPr>
        <w:t>н</w:t>
      </w:r>
      <w:r>
        <w:rPr>
          <w:snapToGrid w:val="0"/>
          <w:sz w:val="28"/>
        </w:rPr>
        <w:t>ного радиус кривизны передней поверхности хрусталика почти вдвое меньше по</w:t>
      </w:r>
      <w:r>
        <w:rPr>
          <w:snapToGrid w:val="0"/>
          <w:sz w:val="28"/>
        </w:rPr>
        <w:t xml:space="preserve"> сравнению со взрослыми людьми. У новорожденных расстояние между границами основных преломляющих сред также меньше, чем у взрослых. Передне-задний диаметр глаза меньше примерно на 25 % у новорожденного по сравнению с диаметром глаза взрослых. Строение глаз</w:t>
      </w:r>
      <w:r>
        <w:rPr>
          <w:snapToGrid w:val="0"/>
          <w:sz w:val="28"/>
        </w:rPr>
        <w:t>а у ребенка об</w:t>
      </w:r>
      <w:r>
        <w:rPr>
          <w:snapToGrid w:val="0"/>
          <w:sz w:val="28"/>
        </w:rPr>
        <w:t>у</w:t>
      </w:r>
      <w:r>
        <w:rPr>
          <w:snapToGrid w:val="0"/>
          <w:sz w:val="28"/>
        </w:rPr>
        <w:t>словливает более сильное преломление лучей, в результате которого пара</w:t>
      </w:r>
      <w:r>
        <w:rPr>
          <w:snapToGrid w:val="0"/>
          <w:sz w:val="28"/>
        </w:rPr>
        <w:t>л</w:t>
      </w:r>
      <w:r>
        <w:rPr>
          <w:snapToGrid w:val="0"/>
          <w:sz w:val="28"/>
        </w:rPr>
        <w:t>лельные лучи будут сходиться позади сетчатки и не обеспечат ясного вид</w:t>
      </w:r>
      <w:r>
        <w:rPr>
          <w:snapToGrid w:val="0"/>
          <w:sz w:val="28"/>
        </w:rPr>
        <w:t>е</w:t>
      </w:r>
      <w:r>
        <w:rPr>
          <w:snapToGrid w:val="0"/>
          <w:sz w:val="28"/>
        </w:rPr>
        <w:t>ния предмета. Для того чтобы лучи сошлись на сетчатке, необходимо допо</w:t>
      </w:r>
      <w:r>
        <w:rPr>
          <w:snapToGrid w:val="0"/>
          <w:sz w:val="28"/>
        </w:rPr>
        <w:t>л</w:t>
      </w:r>
      <w:r>
        <w:rPr>
          <w:snapToGrid w:val="0"/>
          <w:sz w:val="28"/>
        </w:rPr>
        <w:t xml:space="preserve">нительное усилие со стороны </w:t>
      </w:r>
      <w:r>
        <w:rPr>
          <w:snapToGrid w:val="0"/>
          <w:sz w:val="28"/>
        </w:rPr>
        <w:t>ресничного тела и мышцы и регуляция акком</w:t>
      </w:r>
      <w:r>
        <w:rPr>
          <w:snapToGrid w:val="0"/>
          <w:sz w:val="28"/>
        </w:rPr>
        <w:t>о</w:t>
      </w:r>
      <w:r>
        <w:rPr>
          <w:snapToGrid w:val="0"/>
          <w:sz w:val="28"/>
        </w:rPr>
        <w:t>дации. Следовательно, глаз ребенка может быть назван дальнозорким.</w:t>
      </w:r>
    </w:p>
    <w:p w:rsidR="00000000" w:rsidRDefault="008043A6">
      <w:pPr>
        <w:shd w:val="clear" w:color="auto" w:fill="FFFFFF"/>
        <w:spacing w:line="360" w:lineRule="auto"/>
        <w:ind w:firstLine="720"/>
        <w:jc w:val="both"/>
        <w:rPr>
          <w:snapToGrid w:val="0"/>
          <w:sz w:val="28"/>
        </w:rPr>
      </w:pPr>
      <w:r>
        <w:rPr>
          <w:snapToGrid w:val="0"/>
          <w:sz w:val="28"/>
        </w:rPr>
        <w:t>При дальнозоркости ближняя точка ясного видения всегда отстоит от сетчатки глаза на большем расстоянии, чем у лиц с нормальным зрением. Поскольку с</w:t>
      </w:r>
      <w:r>
        <w:rPr>
          <w:snapToGrid w:val="0"/>
          <w:sz w:val="28"/>
        </w:rPr>
        <w:t>илы аккомодации частично используются при установке на даль, то ее остающихся сил недостаточно для ясного видения предметов вблизи. Для исправления дальнозоркости требуется усилить преломление при пом</w:t>
      </w:r>
      <w:r>
        <w:rPr>
          <w:snapToGrid w:val="0"/>
          <w:sz w:val="28"/>
        </w:rPr>
        <w:t>о</w:t>
      </w:r>
      <w:r>
        <w:rPr>
          <w:snapToGrid w:val="0"/>
          <w:sz w:val="28"/>
        </w:rPr>
        <w:t>щи о</w:t>
      </w:r>
      <w:r>
        <w:rPr>
          <w:snapToGrid w:val="0"/>
          <w:sz w:val="28"/>
        </w:rPr>
        <w:t>ч</w:t>
      </w:r>
      <w:r>
        <w:rPr>
          <w:snapToGrid w:val="0"/>
          <w:sz w:val="28"/>
        </w:rPr>
        <w:t>ков с двояковыпуклыми линзами.</w:t>
      </w:r>
    </w:p>
    <w:p w:rsidR="00000000" w:rsidRDefault="008043A6">
      <w:pPr>
        <w:shd w:val="clear" w:color="auto" w:fill="FFFFFF"/>
        <w:spacing w:line="360" w:lineRule="auto"/>
        <w:ind w:firstLine="720"/>
        <w:jc w:val="both"/>
        <w:rPr>
          <w:snapToGrid w:val="0"/>
          <w:sz w:val="28"/>
        </w:rPr>
      </w:pPr>
      <w:r>
        <w:rPr>
          <w:rFonts w:ascii="Arial" w:hAnsi="Arial"/>
          <w:snapToGrid w:val="0"/>
          <w:sz w:val="28"/>
        </w:rPr>
        <w:br w:type="page"/>
        <w:t>Косоглазие</w:t>
      </w:r>
    </w:p>
    <w:p w:rsidR="00000000" w:rsidRDefault="008043A6">
      <w:pPr>
        <w:shd w:val="clear" w:color="auto" w:fill="FFFFFF"/>
        <w:spacing w:line="360" w:lineRule="auto"/>
        <w:ind w:firstLine="720"/>
        <w:jc w:val="both"/>
        <w:rPr>
          <w:snapToGrid w:val="0"/>
          <w:sz w:val="28"/>
        </w:rPr>
      </w:pPr>
      <w:r>
        <w:rPr>
          <w:snapToGrid w:val="0"/>
          <w:sz w:val="28"/>
        </w:rPr>
        <w:t>Нарушен</w:t>
      </w:r>
      <w:r>
        <w:rPr>
          <w:snapToGrid w:val="0"/>
          <w:sz w:val="28"/>
        </w:rPr>
        <w:t>ие глазодвигательной функции, характеризующееся отклон</w:t>
      </w:r>
      <w:r>
        <w:rPr>
          <w:snapToGrid w:val="0"/>
          <w:sz w:val="28"/>
        </w:rPr>
        <w:t>е</w:t>
      </w:r>
      <w:r>
        <w:rPr>
          <w:snapToGrid w:val="0"/>
          <w:sz w:val="28"/>
        </w:rPr>
        <w:t>нием одного из глаз от общей точки фиксации, приводит к возникновению косоглазия.</w:t>
      </w:r>
    </w:p>
    <w:p w:rsidR="00000000" w:rsidRDefault="008043A6">
      <w:pPr>
        <w:shd w:val="clear" w:color="auto" w:fill="FFFFFF"/>
        <w:spacing w:line="360" w:lineRule="auto"/>
        <w:ind w:firstLine="720"/>
        <w:jc w:val="both"/>
        <w:rPr>
          <w:snapToGrid w:val="0"/>
          <w:sz w:val="28"/>
        </w:rPr>
      </w:pPr>
      <w:r>
        <w:rPr>
          <w:snapToGrid w:val="0"/>
          <w:sz w:val="28"/>
        </w:rPr>
        <w:t>Условно его разделяют на содружественное и паралитическое.</w:t>
      </w:r>
    </w:p>
    <w:p w:rsidR="00000000" w:rsidRDefault="008043A6">
      <w:pPr>
        <w:shd w:val="clear" w:color="auto" w:fill="FFFFFF"/>
        <w:spacing w:line="360" w:lineRule="auto"/>
        <w:ind w:firstLine="720"/>
        <w:jc w:val="both"/>
        <w:rPr>
          <w:snapToGrid w:val="0"/>
          <w:sz w:val="28"/>
        </w:rPr>
      </w:pPr>
      <w:r>
        <w:rPr>
          <w:snapToGrid w:val="0"/>
          <w:sz w:val="28"/>
        </w:rPr>
        <w:t>Паралитическое косоглазие характеризуется ограничением (паре</w:t>
      </w:r>
      <w:r>
        <w:rPr>
          <w:snapToGrid w:val="0"/>
          <w:sz w:val="28"/>
        </w:rPr>
        <w:t>з) или отсутствием (паралич) подвижности глаза, который косит в стороны парал</w:t>
      </w:r>
      <w:r>
        <w:rPr>
          <w:snapToGrid w:val="0"/>
          <w:sz w:val="28"/>
        </w:rPr>
        <w:t>и</w:t>
      </w:r>
      <w:r>
        <w:rPr>
          <w:snapToGrid w:val="0"/>
          <w:sz w:val="28"/>
        </w:rPr>
        <w:t>зованной мышцы. Этот вид косоглазия возникает вследствие травм, опух</w:t>
      </w:r>
      <w:r>
        <w:rPr>
          <w:snapToGrid w:val="0"/>
          <w:sz w:val="28"/>
        </w:rPr>
        <w:t>о</w:t>
      </w:r>
      <w:r>
        <w:rPr>
          <w:snapToGrid w:val="0"/>
          <w:sz w:val="28"/>
        </w:rPr>
        <w:t>лей, инфекций, интоксикаций, кровоизлияний.</w:t>
      </w:r>
    </w:p>
    <w:p w:rsidR="00000000" w:rsidRDefault="008043A6">
      <w:pPr>
        <w:shd w:val="clear" w:color="auto" w:fill="FFFFFF"/>
        <w:spacing w:line="360" w:lineRule="auto"/>
        <w:ind w:firstLine="720"/>
        <w:jc w:val="both"/>
        <w:rPr>
          <w:snapToGrid w:val="0"/>
          <w:sz w:val="28"/>
        </w:rPr>
      </w:pPr>
      <w:r>
        <w:rPr>
          <w:snapToGrid w:val="0"/>
          <w:sz w:val="28"/>
        </w:rPr>
        <w:t>Содружественное косоглазие характеризуется постоянным или пери</w:t>
      </w:r>
      <w:r>
        <w:rPr>
          <w:snapToGrid w:val="0"/>
          <w:sz w:val="28"/>
        </w:rPr>
        <w:t>о</w:t>
      </w:r>
      <w:r>
        <w:rPr>
          <w:snapToGrid w:val="0"/>
          <w:sz w:val="28"/>
        </w:rPr>
        <w:t>ди</w:t>
      </w:r>
      <w:r>
        <w:rPr>
          <w:snapToGrid w:val="0"/>
          <w:sz w:val="28"/>
        </w:rPr>
        <w:t>ческим отклонением одного из глаз от совместной точки фиксации и н</w:t>
      </w:r>
      <w:r>
        <w:rPr>
          <w:snapToGrid w:val="0"/>
          <w:sz w:val="28"/>
        </w:rPr>
        <w:t>а</w:t>
      </w:r>
      <w:r>
        <w:rPr>
          <w:snapToGrid w:val="0"/>
          <w:sz w:val="28"/>
        </w:rPr>
        <w:t>рушением функции бинокулярного зрения. Подвижность глаз во всех н</w:t>
      </w:r>
      <w:r>
        <w:rPr>
          <w:snapToGrid w:val="0"/>
          <w:sz w:val="28"/>
        </w:rPr>
        <w:t>а</w:t>
      </w:r>
      <w:r>
        <w:rPr>
          <w:snapToGrid w:val="0"/>
          <w:sz w:val="28"/>
        </w:rPr>
        <w:t>правлениях при этом свободна, угол отклонения правого и левого глаза равен как по величине, так и по направлению, косят чащ</w:t>
      </w:r>
      <w:r>
        <w:rPr>
          <w:snapToGrid w:val="0"/>
          <w:sz w:val="28"/>
        </w:rPr>
        <w:t>е всего один глаз или оба поочередно. В зависимости от того, куда отклонен глаз, наблюдается вну</w:t>
      </w:r>
      <w:r>
        <w:rPr>
          <w:snapToGrid w:val="0"/>
          <w:sz w:val="28"/>
        </w:rPr>
        <w:t>т</w:t>
      </w:r>
      <w:r>
        <w:rPr>
          <w:snapToGrid w:val="0"/>
          <w:sz w:val="28"/>
        </w:rPr>
        <w:t>реннее, или сходящееся, и наружное, или расходящееся косоглазие, а также косоглазие кверху и книзу. (При сходящемся косоглазии — глаз отклоняется кнут-ри, к но</w:t>
      </w:r>
      <w:r>
        <w:rPr>
          <w:snapToGrid w:val="0"/>
          <w:sz w:val="28"/>
        </w:rPr>
        <w:t>су, при расходящемся — кнаружи, к виску).</w:t>
      </w:r>
    </w:p>
    <w:p w:rsidR="00000000" w:rsidRDefault="008043A6">
      <w:pPr>
        <w:shd w:val="clear" w:color="auto" w:fill="FFFFFF"/>
        <w:spacing w:line="360" w:lineRule="auto"/>
        <w:ind w:firstLine="720"/>
        <w:jc w:val="both"/>
        <w:rPr>
          <w:snapToGrid w:val="0"/>
          <w:sz w:val="28"/>
        </w:rPr>
      </w:pPr>
      <w:r>
        <w:rPr>
          <w:snapToGrid w:val="0"/>
          <w:sz w:val="28"/>
        </w:rPr>
        <w:t>К появлению содружественного косоглазия могут привести различные этиологические факторы:</w:t>
      </w:r>
    </w:p>
    <w:p w:rsidR="00000000" w:rsidRDefault="008043A6">
      <w:pPr>
        <w:shd w:val="clear" w:color="auto" w:fill="FFFFFF"/>
        <w:spacing w:line="360" w:lineRule="auto"/>
        <w:ind w:firstLine="720"/>
        <w:jc w:val="both"/>
        <w:rPr>
          <w:snapToGrid w:val="0"/>
          <w:sz w:val="28"/>
        </w:rPr>
      </w:pPr>
      <w:r>
        <w:rPr>
          <w:snapToGrid w:val="0"/>
          <w:sz w:val="28"/>
        </w:rPr>
        <w:t>♦ заболевания центральной нервной системы;</w:t>
      </w:r>
    </w:p>
    <w:p w:rsidR="00000000" w:rsidRDefault="008043A6">
      <w:pPr>
        <w:shd w:val="clear" w:color="auto" w:fill="FFFFFF"/>
        <w:spacing w:line="360" w:lineRule="auto"/>
        <w:ind w:firstLine="720"/>
        <w:jc w:val="both"/>
        <w:rPr>
          <w:snapToGrid w:val="0"/>
          <w:sz w:val="28"/>
        </w:rPr>
      </w:pPr>
      <w:r>
        <w:rPr>
          <w:snapToGrid w:val="0"/>
          <w:sz w:val="28"/>
        </w:rPr>
        <w:t>♦ нарушения рефракции;</w:t>
      </w:r>
    </w:p>
    <w:p w:rsidR="00000000" w:rsidRDefault="008043A6">
      <w:pPr>
        <w:shd w:val="clear" w:color="auto" w:fill="FFFFFF"/>
        <w:spacing w:line="360" w:lineRule="auto"/>
        <w:ind w:firstLine="720"/>
        <w:jc w:val="both"/>
        <w:rPr>
          <w:snapToGrid w:val="0"/>
          <w:sz w:val="28"/>
        </w:rPr>
      </w:pPr>
      <w:r>
        <w:rPr>
          <w:snapToGrid w:val="0"/>
          <w:sz w:val="28"/>
        </w:rPr>
        <w:t>♦ аномалии глазодвигательного аппарата.</w:t>
      </w:r>
    </w:p>
    <w:p w:rsidR="00000000" w:rsidRDefault="008043A6">
      <w:pPr>
        <w:shd w:val="clear" w:color="auto" w:fill="FFFFFF"/>
        <w:spacing w:line="360" w:lineRule="auto"/>
        <w:ind w:firstLine="720"/>
        <w:jc w:val="both"/>
        <w:rPr>
          <w:snapToGrid w:val="0"/>
          <w:sz w:val="28"/>
        </w:rPr>
      </w:pPr>
      <w:r>
        <w:rPr>
          <w:snapToGrid w:val="0"/>
          <w:sz w:val="28"/>
        </w:rPr>
        <w:t>Часто косоглазие мо</w:t>
      </w:r>
      <w:r>
        <w:rPr>
          <w:snapToGrid w:val="0"/>
          <w:sz w:val="28"/>
        </w:rPr>
        <w:t>жет являться причиной снижения работоспособн</w:t>
      </w:r>
      <w:r>
        <w:rPr>
          <w:snapToGrid w:val="0"/>
          <w:sz w:val="28"/>
        </w:rPr>
        <w:t>о</w:t>
      </w:r>
      <w:r>
        <w:rPr>
          <w:snapToGrid w:val="0"/>
          <w:sz w:val="28"/>
        </w:rPr>
        <w:t>сти косящего глаза, вследствие чего глаз перестает участвовать в акте зр</w:t>
      </w:r>
      <w:r>
        <w:rPr>
          <w:snapToGrid w:val="0"/>
          <w:sz w:val="28"/>
        </w:rPr>
        <w:t>и</w:t>
      </w:r>
      <w:r>
        <w:rPr>
          <w:snapToGrid w:val="0"/>
          <w:sz w:val="28"/>
        </w:rPr>
        <w:t>тельного восприятия и характер зрения из бинокулярного (одновременного зрения двумя глазами, при котором рассматриваемый предмет восприним</w:t>
      </w:r>
      <w:r>
        <w:rPr>
          <w:snapToGrid w:val="0"/>
          <w:sz w:val="28"/>
        </w:rPr>
        <w:t>а</w:t>
      </w:r>
      <w:r>
        <w:rPr>
          <w:snapToGrid w:val="0"/>
          <w:sz w:val="28"/>
        </w:rPr>
        <w:t>ется как единое целое) становиться монокулярным (восприятие осуществл</w:t>
      </w:r>
      <w:r>
        <w:rPr>
          <w:snapToGrid w:val="0"/>
          <w:sz w:val="28"/>
        </w:rPr>
        <w:t>я</w:t>
      </w:r>
      <w:r>
        <w:rPr>
          <w:snapToGrid w:val="0"/>
          <w:sz w:val="28"/>
        </w:rPr>
        <w:t>ется одним глазом) или альтернирующим (восприятие осуществляется поп</w:t>
      </w:r>
      <w:r>
        <w:rPr>
          <w:snapToGrid w:val="0"/>
          <w:sz w:val="28"/>
        </w:rPr>
        <w:t>е</w:t>
      </w:r>
      <w:r>
        <w:rPr>
          <w:snapToGrid w:val="0"/>
          <w:sz w:val="28"/>
        </w:rPr>
        <w:t>ременно то одним, то другим глазом).</w:t>
      </w:r>
    </w:p>
    <w:p w:rsidR="00000000" w:rsidRDefault="008043A6">
      <w:pPr>
        <w:shd w:val="clear" w:color="auto" w:fill="FFFFFF"/>
        <w:spacing w:line="360" w:lineRule="auto"/>
        <w:ind w:firstLine="720"/>
        <w:jc w:val="both"/>
        <w:rPr>
          <w:snapToGrid w:val="0"/>
          <w:sz w:val="28"/>
        </w:rPr>
      </w:pPr>
      <w:r>
        <w:rPr>
          <w:snapToGrid w:val="0"/>
          <w:sz w:val="28"/>
        </w:rPr>
        <w:t>Наличие косоглазия, в свою очередь, обусловливает ограничения в восприятии внеш</w:t>
      </w:r>
      <w:r>
        <w:rPr>
          <w:snapToGrid w:val="0"/>
          <w:sz w:val="28"/>
        </w:rPr>
        <w:t>него мира, снижение скорости, правильности оценки пр</w:t>
      </w:r>
      <w:r>
        <w:rPr>
          <w:snapToGrid w:val="0"/>
          <w:sz w:val="28"/>
        </w:rPr>
        <w:t>о</w:t>
      </w:r>
      <w:r>
        <w:rPr>
          <w:snapToGrid w:val="0"/>
          <w:sz w:val="28"/>
        </w:rPr>
        <w:t>странственных отношений.</w:t>
      </w:r>
    </w:p>
    <w:p w:rsidR="00000000" w:rsidRDefault="008043A6">
      <w:pPr>
        <w:shd w:val="clear" w:color="auto" w:fill="FFFFFF"/>
        <w:spacing w:line="360" w:lineRule="auto"/>
        <w:ind w:firstLine="720"/>
        <w:jc w:val="both"/>
        <w:rPr>
          <w:snapToGrid w:val="0"/>
          <w:sz w:val="28"/>
        </w:rPr>
      </w:pPr>
      <w:r>
        <w:rPr>
          <w:snapToGrid w:val="0"/>
          <w:sz w:val="28"/>
        </w:rPr>
        <w:t>У детей косоглазие чаще всего появляется на 2-3 году жизни, иногда становится заметным после какой-либо тяжелой болезни или испуга.</w:t>
      </w:r>
    </w:p>
    <w:p w:rsidR="00000000" w:rsidRDefault="008043A6">
      <w:pPr>
        <w:shd w:val="clear" w:color="auto" w:fill="FFFFFF"/>
        <w:spacing w:line="360" w:lineRule="auto"/>
        <w:ind w:firstLine="720"/>
        <w:jc w:val="both"/>
        <w:rPr>
          <w:snapToGrid w:val="0"/>
          <w:sz w:val="28"/>
        </w:rPr>
      </w:pPr>
      <w:r>
        <w:rPr>
          <w:rFonts w:ascii="Arial" w:hAnsi="Arial"/>
          <w:snapToGrid w:val="0"/>
          <w:sz w:val="28"/>
        </w:rPr>
        <w:t>Нистагм</w:t>
      </w:r>
    </w:p>
    <w:p w:rsidR="00000000" w:rsidRDefault="008043A6">
      <w:pPr>
        <w:shd w:val="clear" w:color="auto" w:fill="FFFFFF"/>
        <w:spacing w:line="360" w:lineRule="auto"/>
        <w:ind w:firstLine="720"/>
        <w:jc w:val="both"/>
        <w:rPr>
          <w:snapToGrid w:val="0"/>
          <w:sz w:val="28"/>
        </w:rPr>
      </w:pPr>
      <w:r>
        <w:rPr>
          <w:snapToGrid w:val="0"/>
          <w:sz w:val="28"/>
        </w:rPr>
        <w:t>При наличии нарушений глазодвигательны</w:t>
      </w:r>
      <w:r>
        <w:rPr>
          <w:snapToGrid w:val="0"/>
          <w:sz w:val="28"/>
        </w:rPr>
        <w:t>х функций в виде нистагма, характеризующегося самопроизвольными колебательными движениями глазных яблок (дрожанием глаз), даже при достаточно высокой остроте зр</w:t>
      </w:r>
      <w:r>
        <w:rPr>
          <w:snapToGrid w:val="0"/>
          <w:sz w:val="28"/>
        </w:rPr>
        <w:t>е</w:t>
      </w:r>
      <w:r>
        <w:rPr>
          <w:snapToGrid w:val="0"/>
          <w:sz w:val="28"/>
        </w:rPr>
        <w:t>ния имеет место нечеткость восприятия. Различают физиологический и пат</w:t>
      </w:r>
      <w:r>
        <w:rPr>
          <w:snapToGrid w:val="0"/>
          <w:sz w:val="28"/>
        </w:rPr>
        <w:t>о</w:t>
      </w:r>
      <w:r>
        <w:rPr>
          <w:snapToGrid w:val="0"/>
          <w:sz w:val="28"/>
        </w:rPr>
        <w:t>логический нистагмы.</w:t>
      </w:r>
    </w:p>
    <w:p w:rsidR="00000000" w:rsidRDefault="008043A6">
      <w:pPr>
        <w:shd w:val="clear" w:color="auto" w:fill="FFFFFF"/>
        <w:spacing w:line="360" w:lineRule="auto"/>
        <w:ind w:firstLine="720"/>
        <w:jc w:val="both"/>
        <w:rPr>
          <w:snapToGrid w:val="0"/>
          <w:sz w:val="28"/>
        </w:rPr>
      </w:pPr>
      <w:r>
        <w:rPr>
          <w:snapToGrid w:val="0"/>
          <w:sz w:val="28"/>
        </w:rPr>
        <w:t>Одн</w:t>
      </w:r>
      <w:r>
        <w:rPr>
          <w:snapToGrid w:val="0"/>
          <w:sz w:val="28"/>
        </w:rPr>
        <w:t>ой из форм физиологического нистагма является так называемый оптокинетический нистагм, возникающий при рассматривании быстро дв</w:t>
      </w:r>
      <w:r>
        <w:rPr>
          <w:snapToGrid w:val="0"/>
          <w:sz w:val="28"/>
        </w:rPr>
        <w:t>и</w:t>
      </w:r>
      <w:r>
        <w:rPr>
          <w:snapToGrid w:val="0"/>
          <w:sz w:val="28"/>
        </w:rPr>
        <w:t>жущихся перед глазами объектов.</w:t>
      </w:r>
    </w:p>
    <w:p w:rsidR="00000000" w:rsidRDefault="008043A6">
      <w:pPr>
        <w:shd w:val="clear" w:color="auto" w:fill="FFFFFF"/>
        <w:spacing w:line="360" w:lineRule="auto"/>
        <w:ind w:firstLine="720"/>
        <w:jc w:val="both"/>
        <w:rPr>
          <w:snapToGrid w:val="0"/>
          <w:sz w:val="28"/>
        </w:rPr>
      </w:pPr>
      <w:r>
        <w:rPr>
          <w:snapToGrid w:val="0"/>
          <w:sz w:val="28"/>
        </w:rPr>
        <w:t>Оптокинетический нистагм обычно наблюдается у детей 4-5 месяцев, что соответствует началу развит</w:t>
      </w:r>
      <w:r>
        <w:rPr>
          <w:snapToGrid w:val="0"/>
          <w:sz w:val="28"/>
        </w:rPr>
        <w:t>ия функций лобных долей головного мозга.</w:t>
      </w:r>
    </w:p>
    <w:p w:rsidR="00000000" w:rsidRDefault="008043A6">
      <w:pPr>
        <w:shd w:val="clear" w:color="auto" w:fill="FFFFFF"/>
        <w:spacing w:line="360" w:lineRule="auto"/>
        <w:ind w:firstLine="720"/>
        <w:jc w:val="both"/>
        <w:rPr>
          <w:snapToGrid w:val="0"/>
          <w:sz w:val="28"/>
        </w:rPr>
      </w:pPr>
      <w:r>
        <w:rPr>
          <w:snapToGrid w:val="0"/>
          <w:sz w:val="28"/>
        </w:rPr>
        <w:t>У детей с нарушением зрения часто отмечается патологический ни</w:t>
      </w:r>
      <w:r>
        <w:rPr>
          <w:snapToGrid w:val="0"/>
          <w:sz w:val="28"/>
        </w:rPr>
        <w:t>с</w:t>
      </w:r>
      <w:r>
        <w:rPr>
          <w:snapToGrid w:val="0"/>
          <w:sz w:val="28"/>
        </w:rPr>
        <w:t xml:space="preserve">тагм. Причину можно видеть в патологии, часто встречающейся в период внутриутробного развития, во время родов и в послеродовый период, это предполагает </w:t>
      </w:r>
      <w:r>
        <w:rPr>
          <w:snapToGrid w:val="0"/>
          <w:sz w:val="28"/>
        </w:rPr>
        <w:t>организацию лечебно-восстановительной и коррекционной р</w:t>
      </w:r>
      <w:r>
        <w:rPr>
          <w:snapToGrid w:val="0"/>
          <w:sz w:val="28"/>
        </w:rPr>
        <w:t>а</w:t>
      </w:r>
      <w:r>
        <w:rPr>
          <w:snapToGrid w:val="0"/>
          <w:sz w:val="28"/>
        </w:rPr>
        <w:t>боты с детьми.</w:t>
      </w:r>
    </w:p>
    <w:p w:rsidR="00000000" w:rsidRDefault="008043A6">
      <w:pPr>
        <w:shd w:val="clear" w:color="auto" w:fill="FFFFFF"/>
        <w:spacing w:line="360" w:lineRule="auto"/>
        <w:ind w:firstLine="720"/>
        <w:jc w:val="both"/>
        <w:rPr>
          <w:snapToGrid w:val="0"/>
          <w:sz w:val="28"/>
        </w:rPr>
      </w:pPr>
      <w:r>
        <w:rPr>
          <w:rFonts w:ascii="Arial" w:hAnsi="Arial"/>
          <w:snapToGrid w:val="0"/>
          <w:sz w:val="28"/>
        </w:rPr>
        <w:t>Амблиопия</w:t>
      </w:r>
    </w:p>
    <w:p w:rsidR="00000000" w:rsidRDefault="008043A6">
      <w:pPr>
        <w:shd w:val="clear" w:color="auto" w:fill="FFFFFF"/>
        <w:spacing w:line="360" w:lineRule="auto"/>
        <w:ind w:firstLine="720"/>
        <w:jc w:val="both"/>
        <w:rPr>
          <w:snapToGrid w:val="0"/>
          <w:sz w:val="28"/>
        </w:rPr>
      </w:pPr>
      <w:r>
        <w:rPr>
          <w:snapToGrid w:val="0"/>
          <w:sz w:val="28"/>
        </w:rPr>
        <w:t>У некоторых детей нередко встречается так называемая амблиопия, развивающаяся вследствие бездействия зрения при отсутствии видимых ан</w:t>
      </w:r>
      <w:r>
        <w:rPr>
          <w:snapToGrid w:val="0"/>
          <w:sz w:val="28"/>
        </w:rPr>
        <w:t>а</w:t>
      </w:r>
      <w:r>
        <w:rPr>
          <w:snapToGrid w:val="0"/>
          <w:sz w:val="28"/>
        </w:rPr>
        <w:t>томических изменений органа зрения, в час</w:t>
      </w:r>
      <w:r>
        <w:rPr>
          <w:snapToGrid w:val="0"/>
          <w:sz w:val="28"/>
        </w:rPr>
        <w:t>тности, при содружественном к</w:t>
      </w:r>
      <w:r>
        <w:rPr>
          <w:snapToGrid w:val="0"/>
          <w:sz w:val="28"/>
        </w:rPr>
        <w:t>о</w:t>
      </w:r>
      <w:r>
        <w:rPr>
          <w:snapToGrid w:val="0"/>
          <w:sz w:val="28"/>
        </w:rPr>
        <w:t>соглазии. Но амблиопия бывает и у детей, которые смотрят прямо.</w:t>
      </w:r>
    </w:p>
    <w:p w:rsidR="00000000" w:rsidRDefault="008043A6">
      <w:pPr>
        <w:shd w:val="clear" w:color="auto" w:fill="FFFFFF"/>
        <w:spacing w:line="360" w:lineRule="auto"/>
        <w:ind w:firstLine="720"/>
        <w:jc w:val="both"/>
        <w:rPr>
          <w:snapToGrid w:val="0"/>
          <w:sz w:val="28"/>
        </w:rPr>
      </w:pPr>
      <w:r>
        <w:rPr>
          <w:snapToGrid w:val="0"/>
          <w:sz w:val="28"/>
        </w:rPr>
        <w:t>При амблиопии затрудняется процесс рассматривания мелких предм</w:t>
      </w:r>
      <w:r>
        <w:rPr>
          <w:snapToGrid w:val="0"/>
          <w:sz w:val="28"/>
        </w:rPr>
        <w:t>е</w:t>
      </w:r>
      <w:r>
        <w:rPr>
          <w:snapToGrid w:val="0"/>
          <w:sz w:val="28"/>
        </w:rPr>
        <w:t>тов, нарушается фиксация взора, восприятие формы и величины предметов. Формы амблиопии и степень сн</w:t>
      </w:r>
      <w:r>
        <w:rPr>
          <w:snapToGrid w:val="0"/>
          <w:sz w:val="28"/>
        </w:rPr>
        <w:t>ижения зрения могут быть различными. П</w:t>
      </w:r>
      <w:r>
        <w:rPr>
          <w:snapToGrid w:val="0"/>
          <w:sz w:val="28"/>
        </w:rPr>
        <w:t>о</w:t>
      </w:r>
      <w:r>
        <w:rPr>
          <w:snapToGrid w:val="0"/>
          <w:sz w:val="28"/>
        </w:rPr>
        <w:t>этому при наличии амблиопии на один или оба глаза следует принимать во внимание понижение центрального и периферического зрения, состояние зрительной фи</w:t>
      </w:r>
      <w:r>
        <w:rPr>
          <w:snapToGrid w:val="0"/>
          <w:sz w:val="28"/>
        </w:rPr>
        <w:t>к</w:t>
      </w:r>
      <w:r>
        <w:rPr>
          <w:snapToGrid w:val="0"/>
          <w:sz w:val="28"/>
        </w:rPr>
        <w:t>сации, поле взора и др.</w:t>
      </w:r>
    </w:p>
    <w:p w:rsidR="00000000" w:rsidRDefault="008043A6">
      <w:pPr>
        <w:shd w:val="clear" w:color="auto" w:fill="FFFFFF"/>
        <w:spacing w:line="360" w:lineRule="auto"/>
        <w:ind w:firstLine="720"/>
        <w:jc w:val="both"/>
        <w:rPr>
          <w:snapToGrid w:val="0"/>
          <w:sz w:val="28"/>
        </w:rPr>
      </w:pPr>
      <w:r>
        <w:rPr>
          <w:snapToGrid w:val="0"/>
          <w:sz w:val="28"/>
        </w:rPr>
        <w:t>Различают следующие виды амблиопии: дисб</w:t>
      </w:r>
      <w:r>
        <w:rPr>
          <w:snapToGrid w:val="0"/>
          <w:sz w:val="28"/>
        </w:rPr>
        <w:t>инокулярная, обскурац</w:t>
      </w:r>
      <w:r>
        <w:rPr>
          <w:snapToGrid w:val="0"/>
          <w:sz w:val="28"/>
        </w:rPr>
        <w:t>и</w:t>
      </w:r>
      <w:r>
        <w:rPr>
          <w:snapToGrid w:val="0"/>
          <w:sz w:val="28"/>
        </w:rPr>
        <w:t>онная, рефракционная, и</w:t>
      </w:r>
      <w:r>
        <w:rPr>
          <w:snapToGrid w:val="0"/>
          <w:sz w:val="28"/>
        </w:rPr>
        <w:t>с</w:t>
      </w:r>
      <w:r>
        <w:rPr>
          <w:snapToGrid w:val="0"/>
          <w:sz w:val="28"/>
        </w:rPr>
        <w:t>терическая.</w:t>
      </w:r>
    </w:p>
    <w:p w:rsidR="00000000" w:rsidRDefault="008043A6">
      <w:pPr>
        <w:shd w:val="clear" w:color="auto" w:fill="FFFFFF"/>
        <w:spacing w:line="360" w:lineRule="auto"/>
        <w:ind w:firstLine="720"/>
        <w:jc w:val="both"/>
        <w:rPr>
          <w:snapToGrid w:val="0"/>
          <w:sz w:val="28"/>
        </w:rPr>
      </w:pPr>
      <w:r>
        <w:rPr>
          <w:snapToGrid w:val="0"/>
          <w:sz w:val="28"/>
        </w:rPr>
        <w:t>Дисбинокулярная амблиопия возникает вследствие расстройства бин</w:t>
      </w:r>
      <w:r>
        <w:rPr>
          <w:snapToGrid w:val="0"/>
          <w:sz w:val="28"/>
        </w:rPr>
        <w:t>о</w:t>
      </w:r>
      <w:r>
        <w:rPr>
          <w:snapToGrid w:val="0"/>
          <w:sz w:val="28"/>
        </w:rPr>
        <w:t>кулярного зрения. Понижение зрения развивается вследствие косоглазия. Дисбинокулярная амблиопия может быть двух в</w:t>
      </w:r>
      <w:r>
        <w:rPr>
          <w:snapToGrid w:val="0"/>
          <w:sz w:val="28"/>
        </w:rPr>
        <w:t>и</w:t>
      </w:r>
      <w:r>
        <w:rPr>
          <w:snapToGrid w:val="0"/>
          <w:sz w:val="28"/>
        </w:rPr>
        <w:t>дов:</w:t>
      </w:r>
    </w:p>
    <w:p w:rsidR="00000000" w:rsidRDefault="008043A6">
      <w:pPr>
        <w:shd w:val="clear" w:color="auto" w:fill="FFFFFF"/>
        <w:spacing w:line="360" w:lineRule="auto"/>
        <w:ind w:firstLine="720"/>
        <w:jc w:val="both"/>
        <w:rPr>
          <w:snapToGrid w:val="0"/>
          <w:sz w:val="28"/>
        </w:rPr>
      </w:pPr>
      <w:r>
        <w:rPr>
          <w:snapToGrid w:val="0"/>
          <w:sz w:val="28"/>
        </w:rPr>
        <w:t>♦ амблиопия с п</w:t>
      </w:r>
      <w:r>
        <w:rPr>
          <w:snapToGrid w:val="0"/>
          <w:sz w:val="28"/>
        </w:rPr>
        <w:t>равильной (центральной) фиксацией (фиксирующий участок — центральная ямка сетчатки);</w:t>
      </w:r>
    </w:p>
    <w:p w:rsidR="00000000" w:rsidRDefault="008043A6">
      <w:pPr>
        <w:shd w:val="clear" w:color="auto" w:fill="FFFFFF"/>
        <w:spacing w:line="360" w:lineRule="auto"/>
        <w:ind w:firstLine="720"/>
        <w:jc w:val="both"/>
        <w:rPr>
          <w:snapToGrid w:val="0"/>
          <w:sz w:val="28"/>
        </w:rPr>
      </w:pPr>
      <w:r>
        <w:rPr>
          <w:snapToGrid w:val="0"/>
          <w:sz w:val="28"/>
        </w:rPr>
        <w:t>♦ амблиопия с неправильной (нецентральной) фиксацией (фиксиру</w:t>
      </w:r>
      <w:r>
        <w:rPr>
          <w:snapToGrid w:val="0"/>
          <w:sz w:val="28"/>
        </w:rPr>
        <w:t>ю</w:t>
      </w:r>
      <w:r>
        <w:rPr>
          <w:snapToGrid w:val="0"/>
          <w:sz w:val="28"/>
        </w:rPr>
        <w:t>щим становится любой другой участок сетчатки). Последняя встречается в 70-75 % случаев.</w:t>
      </w:r>
    </w:p>
    <w:p w:rsidR="00000000" w:rsidRDefault="008043A6">
      <w:pPr>
        <w:shd w:val="clear" w:color="auto" w:fill="FFFFFF"/>
        <w:spacing w:line="360" w:lineRule="auto"/>
        <w:ind w:firstLine="720"/>
        <w:jc w:val="both"/>
        <w:rPr>
          <w:snapToGrid w:val="0"/>
          <w:sz w:val="28"/>
        </w:rPr>
      </w:pPr>
      <w:r>
        <w:rPr>
          <w:snapToGrid w:val="0"/>
          <w:sz w:val="28"/>
        </w:rPr>
        <w:t>Рефракционная амблиоп</w:t>
      </w:r>
      <w:r>
        <w:rPr>
          <w:snapToGrid w:val="0"/>
          <w:sz w:val="28"/>
        </w:rPr>
        <w:t>ия возникает вследствие аномалий рефракций, которые в данный момент не поддаются коррекции. При ношении правильно подобранных очков постепенно острота зрения может повыситься, вплоть до нормальной. Причиной возникновения этого вида амблиопии является п</w:t>
      </w:r>
      <w:r>
        <w:rPr>
          <w:snapToGrid w:val="0"/>
          <w:sz w:val="28"/>
        </w:rPr>
        <w:t>о</w:t>
      </w:r>
      <w:r>
        <w:rPr>
          <w:snapToGrid w:val="0"/>
          <w:sz w:val="28"/>
        </w:rPr>
        <w:t>сто</w:t>
      </w:r>
      <w:r>
        <w:rPr>
          <w:snapToGrid w:val="0"/>
          <w:sz w:val="28"/>
        </w:rPr>
        <w:t>янное и длительное проецирование на сетчатку глаза неясного изображ</w:t>
      </w:r>
      <w:r>
        <w:rPr>
          <w:snapToGrid w:val="0"/>
          <w:sz w:val="28"/>
        </w:rPr>
        <w:t>е</w:t>
      </w:r>
      <w:r>
        <w:rPr>
          <w:snapToGrid w:val="0"/>
          <w:sz w:val="28"/>
        </w:rPr>
        <w:t>ния предметов внешнего мира при высокой дальнозоркости и астигматизме.</w:t>
      </w:r>
    </w:p>
    <w:p w:rsidR="00000000" w:rsidRDefault="008043A6">
      <w:pPr>
        <w:shd w:val="clear" w:color="auto" w:fill="FFFFFF"/>
        <w:spacing w:line="360" w:lineRule="auto"/>
        <w:ind w:firstLine="720"/>
        <w:jc w:val="both"/>
        <w:rPr>
          <w:snapToGrid w:val="0"/>
          <w:sz w:val="28"/>
        </w:rPr>
      </w:pPr>
      <w:r>
        <w:rPr>
          <w:snapToGrid w:val="0"/>
          <w:sz w:val="28"/>
        </w:rPr>
        <w:t>Обскурационная амблиопия развивается в результате помутнения о</w:t>
      </w:r>
      <w:r>
        <w:rPr>
          <w:snapToGrid w:val="0"/>
          <w:sz w:val="28"/>
        </w:rPr>
        <w:t>п</w:t>
      </w:r>
      <w:r>
        <w:rPr>
          <w:snapToGrid w:val="0"/>
          <w:sz w:val="28"/>
        </w:rPr>
        <w:t xml:space="preserve">тических сред глаза (катаракты, помутнений роговицы), </w:t>
      </w:r>
      <w:r>
        <w:rPr>
          <w:snapToGrid w:val="0"/>
          <w:sz w:val="28"/>
        </w:rPr>
        <w:t>преимущественно врожденных или рано приобретенных. Диагноз ставится, если низкое зрение сохраняется, несмотря на устранение помутнений и отсутствие анатомич</w:t>
      </w:r>
      <w:r>
        <w:rPr>
          <w:snapToGrid w:val="0"/>
          <w:sz w:val="28"/>
        </w:rPr>
        <w:t>е</w:t>
      </w:r>
      <w:r>
        <w:rPr>
          <w:snapToGrid w:val="0"/>
          <w:sz w:val="28"/>
        </w:rPr>
        <w:t>ских изменений в заднем отделе глаза (после экстракции катаракты).</w:t>
      </w:r>
    </w:p>
    <w:p w:rsidR="00000000" w:rsidRDefault="008043A6">
      <w:pPr>
        <w:shd w:val="clear" w:color="auto" w:fill="FFFFFF"/>
        <w:spacing w:line="360" w:lineRule="auto"/>
        <w:ind w:firstLine="720"/>
        <w:jc w:val="both"/>
        <w:rPr>
          <w:snapToGrid w:val="0"/>
          <w:sz w:val="28"/>
        </w:rPr>
      </w:pPr>
      <w:r>
        <w:rPr>
          <w:snapToGrid w:val="0"/>
          <w:sz w:val="28"/>
        </w:rPr>
        <w:t>Истерическая амблиопия возникает</w:t>
      </w:r>
      <w:r>
        <w:rPr>
          <w:snapToGrid w:val="0"/>
          <w:sz w:val="28"/>
        </w:rPr>
        <w:t xml:space="preserve"> внезапно, чаще всего после какого-либо аффекта. Функциональные расстройства на почве истерии могут пр</w:t>
      </w:r>
      <w:r>
        <w:rPr>
          <w:snapToGrid w:val="0"/>
          <w:sz w:val="28"/>
        </w:rPr>
        <w:t>и</w:t>
      </w:r>
      <w:r>
        <w:rPr>
          <w:snapToGrid w:val="0"/>
          <w:sz w:val="28"/>
        </w:rPr>
        <w:t>нимать характер ослабления или потери зрения. Эта форма амблиопии встр</w:t>
      </w:r>
      <w:r>
        <w:rPr>
          <w:snapToGrid w:val="0"/>
          <w:sz w:val="28"/>
        </w:rPr>
        <w:t>е</w:t>
      </w:r>
      <w:r>
        <w:rPr>
          <w:snapToGrid w:val="0"/>
          <w:sz w:val="28"/>
        </w:rPr>
        <w:t>чается довольно редко.</w:t>
      </w:r>
    </w:p>
    <w:p w:rsidR="00000000" w:rsidRDefault="008043A6">
      <w:pPr>
        <w:shd w:val="clear" w:color="auto" w:fill="FFFFFF"/>
        <w:spacing w:line="360" w:lineRule="auto"/>
        <w:ind w:firstLine="720"/>
        <w:jc w:val="both"/>
        <w:rPr>
          <w:snapToGrid w:val="0"/>
          <w:sz w:val="28"/>
        </w:rPr>
      </w:pPr>
      <w:r>
        <w:rPr>
          <w:rFonts w:ascii="Arial" w:hAnsi="Arial"/>
          <w:snapToGrid w:val="0"/>
          <w:sz w:val="28"/>
        </w:rPr>
        <w:br w:type="page"/>
        <w:t>Нарушение функции цветоразличения</w:t>
      </w:r>
    </w:p>
    <w:p w:rsidR="00000000" w:rsidRDefault="008043A6">
      <w:pPr>
        <w:shd w:val="clear" w:color="auto" w:fill="FFFFFF"/>
        <w:spacing w:line="360" w:lineRule="auto"/>
        <w:ind w:firstLine="720"/>
        <w:jc w:val="both"/>
        <w:rPr>
          <w:snapToGrid w:val="0"/>
          <w:sz w:val="28"/>
        </w:rPr>
      </w:pPr>
      <w:r>
        <w:rPr>
          <w:snapToGrid w:val="0"/>
          <w:sz w:val="28"/>
        </w:rPr>
        <w:t>При нарушении различител</w:t>
      </w:r>
      <w:r>
        <w:rPr>
          <w:snapToGrid w:val="0"/>
          <w:sz w:val="28"/>
        </w:rPr>
        <w:t>ьной способности к цвету учащиеся исп</w:t>
      </w:r>
      <w:r>
        <w:rPr>
          <w:snapToGrid w:val="0"/>
          <w:sz w:val="28"/>
        </w:rPr>
        <w:t>ы</w:t>
      </w:r>
      <w:r>
        <w:rPr>
          <w:snapToGrid w:val="0"/>
          <w:sz w:val="28"/>
        </w:rPr>
        <w:t>тывают затруднения при узнавании разных цветов. Существуют разные типы нарушений цветового зрения:</w:t>
      </w:r>
    </w:p>
    <w:p w:rsidR="00000000" w:rsidRDefault="008043A6">
      <w:pPr>
        <w:shd w:val="clear" w:color="auto" w:fill="FFFFFF"/>
        <w:spacing w:line="360" w:lineRule="auto"/>
        <w:ind w:firstLine="720"/>
        <w:jc w:val="both"/>
        <w:rPr>
          <w:snapToGrid w:val="0"/>
          <w:sz w:val="28"/>
        </w:rPr>
      </w:pPr>
      <w:r>
        <w:rPr>
          <w:snapToGrid w:val="0"/>
          <w:sz w:val="28"/>
        </w:rPr>
        <w:t>♦ полная цветовая слепота: все цвета кажутся серыми (так называемая ахромазия);</w:t>
      </w:r>
    </w:p>
    <w:p w:rsidR="00000000" w:rsidRDefault="008043A6">
      <w:pPr>
        <w:shd w:val="clear" w:color="auto" w:fill="FFFFFF"/>
        <w:spacing w:line="360" w:lineRule="auto"/>
        <w:ind w:firstLine="720"/>
        <w:jc w:val="both"/>
        <w:rPr>
          <w:snapToGrid w:val="0"/>
          <w:sz w:val="28"/>
        </w:rPr>
      </w:pPr>
      <w:r>
        <w:rPr>
          <w:snapToGrid w:val="0"/>
          <w:sz w:val="28"/>
        </w:rPr>
        <w:t xml:space="preserve">♦ частичное нарушение цветоразличения: </w:t>
      </w:r>
      <w:r>
        <w:rPr>
          <w:snapToGrid w:val="0"/>
          <w:sz w:val="28"/>
        </w:rPr>
        <w:t>неразличение оттенков кра</w:t>
      </w:r>
      <w:r>
        <w:rPr>
          <w:snapToGrid w:val="0"/>
          <w:sz w:val="28"/>
        </w:rPr>
        <w:t>с</w:t>
      </w:r>
      <w:r>
        <w:rPr>
          <w:snapToGrid w:val="0"/>
          <w:sz w:val="28"/>
        </w:rPr>
        <w:t>ных и зеленых цветов. В этом случае все цвета нередко воспринимаются в двух основных тонах — желтом и голубом. В некоторых случаях отмечается преимущественное снижение различительной способности к красным, в др</w:t>
      </w:r>
      <w:r>
        <w:rPr>
          <w:snapToGrid w:val="0"/>
          <w:sz w:val="28"/>
        </w:rPr>
        <w:t>у</w:t>
      </w:r>
      <w:r>
        <w:rPr>
          <w:snapToGrid w:val="0"/>
          <w:sz w:val="28"/>
        </w:rPr>
        <w:t>гих — зеленым лучам</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 частичное нарушение цветоразличения сине-фиолетовой части спе</w:t>
      </w:r>
      <w:r>
        <w:rPr>
          <w:snapToGrid w:val="0"/>
          <w:sz w:val="28"/>
        </w:rPr>
        <w:t>к</w:t>
      </w:r>
      <w:r>
        <w:rPr>
          <w:snapToGrid w:val="0"/>
          <w:sz w:val="28"/>
        </w:rPr>
        <w:t>тра.</w:t>
      </w:r>
    </w:p>
    <w:p w:rsidR="00000000" w:rsidRDefault="008043A6">
      <w:pPr>
        <w:shd w:val="clear" w:color="auto" w:fill="FFFFFF"/>
        <w:spacing w:line="360" w:lineRule="auto"/>
        <w:ind w:firstLine="720"/>
        <w:jc w:val="both"/>
        <w:rPr>
          <w:snapToGrid w:val="0"/>
          <w:sz w:val="28"/>
        </w:rPr>
      </w:pPr>
      <w:r>
        <w:rPr>
          <w:snapToGrid w:val="0"/>
          <w:sz w:val="28"/>
        </w:rPr>
        <w:t>В этом случае спектр воспринимается в красном и голубовато-зеленом тонах.</w:t>
      </w:r>
    </w:p>
    <w:p w:rsidR="00000000" w:rsidRDefault="008043A6">
      <w:pPr>
        <w:shd w:val="clear" w:color="auto" w:fill="FFFFFF"/>
        <w:spacing w:line="360" w:lineRule="auto"/>
        <w:ind w:firstLine="720"/>
        <w:jc w:val="both"/>
        <w:rPr>
          <w:snapToGrid w:val="0"/>
          <w:sz w:val="28"/>
        </w:rPr>
      </w:pPr>
      <w:r>
        <w:rPr>
          <w:snapToGrid w:val="0"/>
          <w:sz w:val="28"/>
        </w:rPr>
        <w:t>У учащихся школ слепых, имеющих остаточное зрение в пределах 0,01-0,04, понижение цветоощущения встречаются вес</w:t>
      </w:r>
      <w:r>
        <w:rPr>
          <w:snapToGrid w:val="0"/>
          <w:sz w:val="28"/>
        </w:rPr>
        <w:t>ьма часто.</w:t>
      </w:r>
    </w:p>
    <w:p w:rsidR="00000000" w:rsidRDefault="008043A6">
      <w:pPr>
        <w:shd w:val="clear" w:color="auto" w:fill="FFFFFF"/>
        <w:spacing w:line="360" w:lineRule="auto"/>
        <w:ind w:firstLine="720"/>
        <w:jc w:val="both"/>
        <w:rPr>
          <w:snapToGrid w:val="0"/>
          <w:sz w:val="28"/>
        </w:rPr>
      </w:pPr>
      <w:r>
        <w:rPr>
          <w:snapToGrid w:val="0"/>
          <w:sz w:val="28"/>
        </w:rPr>
        <w:t>Нарушение цветоразличения может быть обусловлено поражением колбочкового аппарата глаза зрительного нерва или центральной нервной системы. Оно может быть врожденным и приобретенным.</w:t>
      </w:r>
    </w:p>
    <w:p w:rsidR="00000000" w:rsidRDefault="008043A6">
      <w:pPr>
        <w:shd w:val="clear" w:color="auto" w:fill="FFFFFF"/>
        <w:spacing w:line="360" w:lineRule="auto"/>
        <w:ind w:firstLine="720"/>
        <w:jc w:val="both"/>
        <w:rPr>
          <w:snapToGrid w:val="0"/>
          <w:sz w:val="28"/>
        </w:rPr>
      </w:pPr>
      <w:r>
        <w:rPr>
          <w:snapToGrid w:val="0"/>
          <w:sz w:val="28"/>
        </w:rPr>
        <w:t xml:space="preserve">Врожденные дефекты цветоразличения обусловлены внутриутробными </w:t>
      </w:r>
      <w:r>
        <w:rPr>
          <w:snapToGrid w:val="0"/>
          <w:sz w:val="28"/>
        </w:rPr>
        <w:t>аномалиями развития органа зрения или патологией генетического характера. Приобретенные формы нарушения цветового восприятия возникают в р</w:t>
      </w:r>
      <w:r>
        <w:rPr>
          <w:snapToGrid w:val="0"/>
          <w:sz w:val="28"/>
        </w:rPr>
        <w:t>е</w:t>
      </w:r>
      <w:r>
        <w:rPr>
          <w:snapToGrid w:val="0"/>
          <w:sz w:val="28"/>
        </w:rPr>
        <w:t>зультате органических заболеваний органа зрения, центральной нервной си</w:t>
      </w:r>
      <w:r>
        <w:rPr>
          <w:snapToGrid w:val="0"/>
          <w:sz w:val="28"/>
        </w:rPr>
        <w:t>с</w:t>
      </w:r>
      <w:r>
        <w:rPr>
          <w:snapToGrid w:val="0"/>
          <w:sz w:val="28"/>
        </w:rPr>
        <w:t>темы или травматических повреждений.</w:t>
      </w:r>
    </w:p>
    <w:p w:rsidR="00000000" w:rsidRDefault="008043A6">
      <w:pPr>
        <w:shd w:val="clear" w:color="auto" w:fill="FFFFFF"/>
        <w:spacing w:line="360" w:lineRule="auto"/>
        <w:ind w:firstLine="720"/>
        <w:jc w:val="both"/>
        <w:rPr>
          <w:snapToGrid w:val="0"/>
          <w:sz w:val="28"/>
        </w:rPr>
      </w:pPr>
      <w:r>
        <w:rPr>
          <w:snapToGrid w:val="0"/>
          <w:sz w:val="28"/>
        </w:rPr>
        <w:t>Врожденн</w:t>
      </w:r>
      <w:r>
        <w:rPr>
          <w:snapToGrid w:val="0"/>
          <w:sz w:val="28"/>
        </w:rPr>
        <w:t>ые и приобретенные формы нарушения цветоразличения х</w:t>
      </w:r>
      <w:r>
        <w:rPr>
          <w:snapToGrid w:val="0"/>
          <w:sz w:val="28"/>
        </w:rPr>
        <w:t>а</w:t>
      </w:r>
      <w:r>
        <w:rPr>
          <w:snapToGrid w:val="0"/>
          <w:sz w:val="28"/>
        </w:rPr>
        <w:t>рактеризуются разными признаками (Е.Б. Рабкин). При врожденных и пр</w:t>
      </w:r>
      <w:r>
        <w:rPr>
          <w:snapToGrid w:val="0"/>
          <w:sz w:val="28"/>
        </w:rPr>
        <w:t>и</w:t>
      </w:r>
      <w:r>
        <w:rPr>
          <w:snapToGrid w:val="0"/>
          <w:sz w:val="28"/>
        </w:rPr>
        <w:t>обретенных формах цветоаномалий чувствительность зрительного анализ</w:t>
      </w:r>
      <w:r>
        <w:rPr>
          <w:snapToGrid w:val="0"/>
          <w:sz w:val="28"/>
        </w:rPr>
        <w:t>а</w:t>
      </w:r>
      <w:r>
        <w:rPr>
          <w:snapToGrid w:val="0"/>
          <w:sz w:val="28"/>
        </w:rPr>
        <w:t>тора к разным участкам спектра различна. Так, при врожденных наруше</w:t>
      </w:r>
      <w:r>
        <w:rPr>
          <w:snapToGrid w:val="0"/>
          <w:sz w:val="28"/>
        </w:rPr>
        <w:t>ниях отмечается снижение чувствительности главным образом к красному и зел</w:t>
      </w:r>
      <w:r>
        <w:rPr>
          <w:snapToGrid w:val="0"/>
          <w:sz w:val="28"/>
        </w:rPr>
        <w:t>е</w:t>
      </w:r>
      <w:r>
        <w:rPr>
          <w:snapToGrid w:val="0"/>
          <w:sz w:val="28"/>
        </w:rPr>
        <w:t>ному цветам, а при приобретенных нарушениях — к трем основным цветам: красному, зеленому, синему.</w:t>
      </w:r>
    </w:p>
    <w:p w:rsidR="00000000" w:rsidRDefault="008043A6">
      <w:pPr>
        <w:shd w:val="clear" w:color="auto" w:fill="FFFFFF"/>
        <w:spacing w:line="360" w:lineRule="auto"/>
        <w:ind w:firstLine="720"/>
        <w:jc w:val="both"/>
        <w:rPr>
          <w:snapToGrid w:val="0"/>
          <w:sz w:val="28"/>
        </w:rPr>
      </w:pPr>
      <w:r>
        <w:rPr>
          <w:snapToGrid w:val="0"/>
          <w:sz w:val="28"/>
        </w:rPr>
        <w:t>Врожденные формы нарушений цветоразличения имеют устойчивый, стабильный характер, а</w:t>
      </w:r>
      <w:r>
        <w:rPr>
          <w:snapToGrid w:val="0"/>
          <w:sz w:val="28"/>
        </w:rPr>
        <w:t xml:space="preserve"> приобретенные весьма изменчивы, могут переходить одна в другую.</w:t>
      </w:r>
    </w:p>
    <w:p w:rsidR="00000000" w:rsidRDefault="008043A6">
      <w:pPr>
        <w:shd w:val="clear" w:color="auto" w:fill="FFFFFF"/>
        <w:spacing w:line="360" w:lineRule="auto"/>
        <w:ind w:firstLine="720"/>
        <w:jc w:val="both"/>
        <w:rPr>
          <w:snapToGrid w:val="0"/>
          <w:sz w:val="28"/>
        </w:rPr>
      </w:pPr>
      <w:r>
        <w:rPr>
          <w:snapToGrid w:val="0"/>
          <w:sz w:val="28"/>
        </w:rPr>
        <w:t>Цветоразличительная функция при приобретенных формах нарушений может давать значительные сдвиги в развитии и даже полностью нормализ</w:t>
      </w:r>
      <w:r>
        <w:rPr>
          <w:snapToGrid w:val="0"/>
          <w:sz w:val="28"/>
        </w:rPr>
        <w:t>о</w:t>
      </w:r>
      <w:r>
        <w:rPr>
          <w:snapToGrid w:val="0"/>
          <w:sz w:val="28"/>
        </w:rPr>
        <w:t>ваться.</w:t>
      </w:r>
    </w:p>
    <w:p w:rsidR="00000000" w:rsidRDefault="008043A6">
      <w:pPr>
        <w:shd w:val="clear" w:color="auto" w:fill="FFFFFF"/>
        <w:spacing w:line="360" w:lineRule="auto"/>
        <w:ind w:firstLine="720"/>
        <w:jc w:val="both"/>
        <w:rPr>
          <w:snapToGrid w:val="0"/>
          <w:sz w:val="28"/>
        </w:rPr>
      </w:pPr>
      <w:r>
        <w:rPr>
          <w:snapToGrid w:val="0"/>
          <w:sz w:val="28"/>
        </w:rPr>
        <w:t>Нарушение функции поля зрения затрудняет целостнос</w:t>
      </w:r>
      <w:r>
        <w:rPr>
          <w:snapToGrid w:val="0"/>
          <w:sz w:val="28"/>
        </w:rPr>
        <w:t>ть, одновреме</w:t>
      </w:r>
      <w:r>
        <w:rPr>
          <w:snapToGrid w:val="0"/>
          <w:sz w:val="28"/>
        </w:rPr>
        <w:t>н</w:t>
      </w:r>
      <w:r>
        <w:rPr>
          <w:snapToGrid w:val="0"/>
          <w:sz w:val="28"/>
        </w:rPr>
        <w:t>ность, динамичность восприятия, что приводит к возникновению трудностей в пространственной ориентировке, в то время как нормальное поле зрения позволяет бегло читать, охватывая целое слово, иногда строку, бегло пр</w:t>
      </w:r>
      <w:r>
        <w:rPr>
          <w:snapToGrid w:val="0"/>
          <w:sz w:val="28"/>
        </w:rPr>
        <w:t>о</w:t>
      </w:r>
      <w:r>
        <w:rPr>
          <w:snapToGrid w:val="0"/>
          <w:sz w:val="28"/>
        </w:rPr>
        <w:t>сматривать целую страницу, о</w:t>
      </w:r>
      <w:r>
        <w:rPr>
          <w:snapToGrid w:val="0"/>
          <w:sz w:val="28"/>
        </w:rPr>
        <w:t>хватывать взором настенные таблицы, картины и другие ди</w:t>
      </w:r>
      <w:r>
        <w:rPr>
          <w:snapToGrid w:val="0"/>
          <w:sz w:val="28"/>
        </w:rPr>
        <w:t>с</w:t>
      </w:r>
      <w:r>
        <w:rPr>
          <w:snapToGrid w:val="0"/>
          <w:sz w:val="28"/>
        </w:rPr>
        <w:t>тантно расположенные объекты.</w:t>
      </w:r>
    </w:p>
    <w:p w:rsidR="00000000" w:rsidRDefault="008043A6">
      <w:pPr>
        <w:pStyle w:val="21"/>
        <w:rPr>
          <w:snapToGrid w:val="0"/>
        </w:rPr>
      </w:pPr>
      <w:bookmarkStart w:id="32" w:name="_Toc224105629"/>
      <w:r>
        <w:rPr>
          <w:snapToGrid w:val="0"/>
        </w:rPr>
        <w:t>Значение зрения в жизни ребенка.</w:t>
      </w:r>
      <w:r>
        <w:rPr>
          <w:snapToGrid w:val="0"/>
        </w:rPr>
        <w:br/>
        <w:t>Системный характер нарушения зрения</w:t>
      </w:r>
      <w:r>
        <w:rPr>
          <w:snapToGrid w:val="0"/>
        </w:rPr>
        <w:br/>
        <w:t>и вторичные отклонения в развитии</w:t>
      </w:r>
      <w:r>
        <w:rPr>
          <w:snapToGrid w:val="0"/>
        </w:rPr>
        <w:br/>
        <w:t>слабовидящих детей</w:t>
      </w:r>
      <w:bookmarkEnd w:id="32"/>
    </w:p>
    <w:p w:rsidR="00000000" w:rsidRDefault="008043A6">
      <w:pPr>
        <w:shd w:val="clear" w:color="auto" w:fill="FFFFFF"/>
        <w:spacing w:line="360" w:lineRule="auto"/>
        <w:ind w:firstLine="720"/>
        <w:jc w:val="both"/>
        <w:rPr>
          <w:snapToGrid w:val="0"/>
          <w:sz w:val="28"/>
        </w:rPr>
      </w:pPr>
      <w:r>
        <w:rPr>
          <w:snapToGrid w:val="0"/>
          <w:sz w:val="28"/>
        </w:rPr>
        <w:t>По скорости и полноте восприятия, глаз превосход</w:t>
      </w:r>
      <w:r>
        <w:rPr>
          <w:snapToGrid w:val="0"/>
          <w:sz w:val="28"/>
        </w:rPr>
        <w:t>ит все органы чувств человека. С помощью зрения обеспечивается обозрение окружающих пре</w:t>
      </w:r>
      <w:r>
        <w:rPr>
          <w:snapToGrid w:val="0"/>
          <w:sz w:val="28"/>
        </w:rPr>
        <w:t>д</w:t>
      </w:r>
      <w:r>
        <w:rPr>
          <w:snapToGrid w:val="0"/>
          <w:sz w:val="28"/>
        </w:rPr>
        <w:t>метов, процессов и явлений действительности. Зрительная информация с</w:t>
      </w:r>
      <w:r>
        <w:rPr>
          <w:snapToGrid w:val="0"/>
          <w:sz w:val="28"/>
        </w:rPr>
        <w:t>о</w:t>
      </w:r>
      <w:r>
        <w:rPr>
          <w:snapToGrid w:val="0"/>
          <w:sz w:val="28"/>
        </w:rPr>
        <w:t>ставляет около 90% информации, поступающей в кору больших полушарий мозга через все остальные орган</w:t>
      </w:r>
      <w:r>
        <w:rPr>
          <w:snapToGrid w:val="0"/>
          <w:sz w:val="28"/>
        </w:rPr>
        <w:t>ы чувств человека.</w:t>
      </w:r>
    </w:p>
    <w:p w:rsidR="00000000" w:rsidRDefault="008043A6">
      <w:pPr>
        <w:shd w:val="clear" w:color="auto" w:fill="FFFFFF"/>
        <w:spacing w:line="360" w:lineRule="auto"/>
        <w:ind w:firstLine="720"/>
        <w:jc w:val="both"/>
        <w:rPr>
          <w:snapToGrid w:val="0"/>
          <w:sz w:val="28"/>
        </w:rPr>
      </w:pPr>
      <w:r>
        <w:rPr>
          <w:snapToGrid w:val="0"/>
          <w:sz w:val="28"/>
        </w:rPr>
        <w:t>С помощью зрения опознаются основные признаки, характеризующие предметный мир — форма, величинные отношения, цвет, разнообразие цв</w:t>
      </w:r>
      <w:r>
        <w:rPr>
          <w:snapToGrid w:val="0"/>
          <w:sz w:val="28"/>
        </w:rPr>
        <w:t>е</w:t>
      </w:r>
      <w:r>
        <w:rPr>
          <w:snapToGrid w:val="0"/>
          <w:sz w:val="28"/>
        </w:rPr>
        <w:t>товых оттенков, световые отражения; устанавливаются пространственные отношения между предметами, оценивают</w:t>
      </w:r>
      <w:r>
        <w:rPr>
          <w:snapToGrid w:val="0"/>
          <w:sz w:val="28"/>
        </w:rPr>
        <w:t>ся расстояния, направление, во</w:t>
      </w:r>
      <w:r>
        <w:rPr>
          <w:snapToGrid w:val="0"/>
          <w:sz w:val="28"/>
        </w:rPr>
        <w:t>с</w:t>
      </w:r>
      <w:r>
        <w:rPr>
          <w:snapToGrid w:val="0"/>
          <w:sz w:val="28"/>
        </w:rPr>
        <w:t>принимается перспектива.</w:t>
      </w:r>
    </w:p>
    <w:p w:rsidR="00000000" w:rsidRDefault="008043A6">
      <w:pPr>
        <w:shd w:val="clear" w:color="auto" w:fill="FFFFFF"/>
        <w:spacing w:line="360" w:lineRule="auto"/>
        <w:ind w:firstLine="720"/>
        <w:jc w:val="both"/>
        <w:rPr>
          <w:snapToGrid w:val="0"/>
          <w:sz w:val="28"/>
        </w:rPr>
      </w:pPr>
      <w:r>
        <w:rPr>
          <w:snapToGrid w:val="0"/>
          <w:sz w:val="28"/>
        </w:rPr>
        <w:t>Существенной особенностью зрительного восприятия является то, что оно всегда осуществляется во взаимодействии с другими видами чувств</w:t>
      </w:r>
      <w:r>
        <w:rPr>
          <w:snapToGrid w:val="0"/>
          <w:sz w:val="28"/>
        </w:rPr>
        <w:t>и</w:t>
      </w:r>
      <w:r>
        <w:rPr>
          <w:snapToGrid w:val="0"/>
          <w:sz w:val="28"/>
        </w:rPr>
        <w:t>тельности. В отличие от других сенсорных систем, зрительный анализ</w:t>
      </w:r>
      <w:r>
        <w:rPr>
          <w:snapToGrid w:val="0"/>
          <w:sz w:val="28"/>
        </w:rPr>
        <w:t>атор генетически развивается в тесной связи с мозгом.</w:t>
      </w:r>
    </w:p>
    <w:p w:rsidR="00000000" w:rsidRDefault="008043A6">
      <w:pPr>
        <w:shd w:val="clear" w:color="auto" w:fill="FFFFFF"/>
        <w:spacing w:line="360" w:lineRule="auto"/>
        <w:ind w:firstLine="720"/>
        <w:jc w:val="both"/>
        <w:rPr>
          <w:snapToGrid w:val="0"/>
          <w:sz w:val="28"/>
        </w:rPr>
      </w:pPr>
      <w:r>
        <w:rPr>
          <w:snapToGrid w:val="0"/>
          <w:sz w:val="28"/>
        </w:rPr>
        <w:t>С первых дней жизни ребенка зрение тесно связывается с осязанием, слухом, обонянием и другими видами чувствительности. В результате обр</w:t>
      </w:r>
      <w:r>
        <w:rPr>
          <w:snapToGrid w:val="0"/>
          <w:sz w:val="28"/>
        </w:rPr>
        <w:t>а</w:t>
      </w:r>
      <w:r>
        <w:rPr>
          <w:snapToGrid w:val="0"/>
          <w:sz w:val="28"/>
        </w:rPr>
        <w:t>зуются сложные динамические системы связей, являющиеся чувственной</w:t>
      </w:r>
      <w:r>
        <w:rPr>
          <w:snapToGrid w:val="0"/>
          <w:sz w:val="28"/>
        </w:rPr>
        <w:t xml:space="preserve"> о</w:t>
      </w:r>
      <w:r>
        <w:rPr>
          <w:snapToGrid w:val="0"/>
          <w:sz w:val="28"/>
        </w:rPr>
        <w:t>с</w:t>
      </w:r>
      <w:r>
        <w:rPr>
          <w:snapToGrid w:val="0"/>
          <w:sz w:val="28"/>
        </w:rPr>
        <w:t>новой всей психической деятельности и ориентации ребенка в пр</w:t>
      </w:r>
      <w:r>
        <w:rPr>
          <w:snapToGrid w:val="0"/>
          <w:sz w:val="28"/>
        </w:rPr>
        <w:t>о</w:t>
      </w:r>
      <w:r>
        <w:rPr>
          <w:snapToGrid w:val="0"/>
          <w:sz w:val="28"/>
        </w:rPr>
        <w:t>странстве.</w:t>
      </w:r>
    </w:p>
    <w:p w:rsidR="00000000" w:rsidRDefault="008043A6">
      <w:pPr>
        <w:shd w:val="clear" w:color="auto" w:fill="FFFFFF"/>
        <w:spacing w:line="360" w:lineRule="auto"/>
        <w:ind w:firstLine="720"/>
        <w:jc w:val="both"/>
        <w:rPr>
          <w:snapToGrid w:val="0"/>
          <w:sz w:val="28"/>
        </w:rPr>
      </w:pPr>
      <w:r>
        <w:rPr>
          <w:snapToGrid w:val="0"/>
          <w:sz w:val="28"/>
        </w:rPr>
        <w:t>Согласно литературным данным, уже в первые дни жизни у ребенка отмечаются содружественные реакции на свет. На втором месяце образуются зрительно-двигательные связи, возникают устан</w:t>
      </w:r>
      <w:r>
        <w:rPr>
          <w:snapToGrid w:val="0"/>
          <w:sz w:val="28"/>
        </w:rPr>
        <w:t>овочные движения глаз, хотя ребенок еще не умеет управлять своим взором и фиксировать внимание на окружающих предметах.</w:t>
      </w:r>
    </w:p>
    <w:p w:rsidR="00000000" w:rsidRDefault="008043A6">
      <w:pPr>
        <w:shd w:val="clear" w:color="auto" w:fill="FFFFFF"/>
        <w:spacing w:line="360" w:lineRule="auto"/>
        <w:ind w:firstLine="720"/>
        <w:jc w:val="both"/>
        <w:rPr>
          <w:snapToGrid w:val="0"/>
          <w:sz w:val="28"/>
        </w:rPr>
      </w:pPr>
      <w:r>
        <w:rPr>
          <w:snapToGrid w:val="0"/>
          <w:sz w:val="28"/>
        </w:rPr>
        <w:t>В 2-3,5 месяца в ответ на звуковой раздражитель возникают зрачковые реакции, свидетельству</w:t>
      </w:r>
      <w:r>
        <w:rPr>
          <w:snapToGrid w:val="0"/>
          <w:sz w:val="28"/>
        </w:rPr>
        <w:t>ю</w:t>
      </w:r>
      <w:r>
        <w:rPr>
          <w:snapToGrid w:val="0"/>
          <w:sz w:val="28"/>
        </w:rPr>
        <w:t>щие об образовании зрительно-слуховых связей.</w:t>
      </w:r>
    </w:p>
    <w:p w:rsidR="00000000" w:rsidRDefault="008043A6">
      <w:pPr>
        <w:shd w:val="clear" w:color="auto" w:fill="FFFFFF"/>
        <w:spacing w:line="360" w:lineRule="auto"/>
        <w:ind w:firstLine="720"/>
        <w:jc w:val="both"/>
        <w:rPr>
          <w:snapToGrid w:val="0"/>
          <w:sz w:val="28"/>
        </w:rPr>
      </w:pPr>
      <w:r>
        <w:rPr>
          <w:snapToGrid w:val="0"/>
          <w:sz w:val="28"/>
        </w:rPr>
        <w:t>В дальнейшем постепенно формируется зрительно-пространственный анализ, связанный с движением рук и развитием зрительного внимания. Р</w:t>
      </w:r>
      <w:r>
        <w:rPr>
          <w:snapToGrid w:val="0"/>
          <w:sz w:val="28"/>
        </w:rPr>
        <w:t>е</w:t>
      </w:r>
      <w:r>
        <w:rPr>
          <w:snapToGrid w:val="0"/>
          <w:sz w:val="28"/>
        </w:rPr>
        <w:t>бенок хватает окружающие предметы, игрушки, расположенные в разных направлениях пространства в пределах зрительного поля.</w:t>
      </w:r>
    </w:p>
    <w:p w:rsidR="00000000" w:rsidRDefault="008043A6">
      <w:pPr>
        <w:shd w:val="clear" w:color="auto" w:fill="FFFFFF"/>
        <w:spacing w:line="360" w:lineRule="auto"/>
        <w:ind w:firstLine="720"/>
        <w:jc w:val="both"/>
        <w:rPr>
          <w:snapToGrid w:val="0"/>
          <w:sz w:val="28"/>
        </w:rPr>
      </w:pPr>
      <w:r>
        <w:rPr>
          <w:snapToGrid w:val="0"/>
          <w:sz w:val="28"/>
        </w:rPr>
        <w:t>Развитие зрительно-двигательных связей способствует формированию предметных представлений. При этом отмечается, что ранее других развив</w:t>
      </w:r>
      <w:r>
        <w:rPr>
          <w:snapToGrid w:val="0"/>
          <w:sz w:val="28"/>
        </w:rPr>
        <w:t>а</w:t>
      </w:r>
      <w:r>
        <w:rPr>
          <w:snapToGrid w:val="0"/>
          <w:sz w:val="28"/>
        </w:rPr>
        <w:t>ются прослеживающие функции глаза за предметами, перемещающимися в горизонтальном направлении. Это сочетается с движение</w:t>
      </w:r>
      <w:r>
        <w:rPr>
          <w:snapToGrid w:val="0"/>
          <w:sz w:val="28"/>
        </w:rPr>
        <w:t>м рук и всего тела. Несколько позднее (в 7,5-8 месяцев) у детей формируются прослеживающие функции глаза за предметами, перемещающимися в вертикальном направл</w:t>
      </w:r>
      <w:r>
        <w:rPr>
          <w:snapToGrid w:val="0"/>
          <w:sz w:val="28"/>
        </w:rPr>
        <w:t>е</w:t>
      </w:r>
      <w:r>
        <w:rPr>
          <w:snapToGrid w:val="0"/>
          <w:sz w:val="28"/>
        </w:rPr>
        <w:t>нии (М.Б. Эйдинова). Образование зрительно-двигательных систем связей позволяет ребенку ориентиро</w:t>
      </w:r>
      <w:r>
        <w:rPr>
          <w:snapToGrid w:val="0"/>
          <w:sz w:val="28"/>
        </w:rPr>
        <w:t>ваться в простра</w:t>
      </w:r>
      <w:r>
        <w:rPr>
          <w:snapToGrid w:val="0"/>
          <w:sz w:val="28"/>
        </w:rPr>
        <w:t>н</w:t>
      </w:r>
      <w:r>
        <w:rPr>
          <w:snapToGrid w:val="0"/>
          <w:sz w:val="28"/>
        </w:rPr>
        <w:t>ственном поле.</w:t>
      </w:r>
    </w:p>
    <w:p w:rsidR="00000000" w:rsidRDefault="008043A6">
      <w:pPr>
        <w:shd w:val="clear" w:color="auto" w:fill="FFFFFF"/>
        <w:spacing w:line="360" w:lineRule="auto"/>
        <w:ind w:firstLine="720"/>
        <w:jc w:val="both"/>
        <w:rPr>
          <w:snapToGrid w:val="0"/>
          <w:sz w:val="28"/>
        </w:rPr>
      </w:pPr>
      <w:r>
        <w:rPr>
          <w:snapToGrid w:val="0"/>
          <w:sz w:val="28"/>
        </w:rPr>
        <w:t>Одновременно со зрительным обозрением объектов ребенок манип</w:t>
      </w:r>
      <w:r>
        <w:rPr>
          <w:snapToGrid w:val="0"/>
          <w:sz w:val="28"/>
        </w:rPr>
        <w:t>у</w:t>
      </w:r>
      <w:r>
        <w:rPr>
          <w:snapToGrid w:val="0"/>
          <w:sz w:val="28"/>
        </w:rPr>
        <w:t>лирует руками, схватывая предметы и перемещая их в пространстве.</w:t>
      </w:r>
    </w:p>
    <w:p w:rsidR="00000000" w:rsidRDefault="008043A6">
      <w:pPr>
        <w:shd w:val="clear" w:color="auto" w:fill="FFFFFF"/>
        <w:spacing w:line="360" w:lineRule="auto"/>
        <w:ind w:firstLine="720"/>
        <w:jc w:val="both"/>
        <w:rPr>
          <w:snapToGrid w:val="0"/>
          <w:sz w:val="28"/>
        </w:rPr>
      </w:pPr>
      <w:r>
        <w:rPr>
          <w:snapToGrid w:val="0"/>
          <w:sz w:val="28"/>
        </w:rPr>
        <w:t>С участием и под контролем зрения ребенок ориентируется в простра</w:t>
      </w:r>
      <w:r>
        <w:rPr>
          <w:snapToGrid w:val="0"/>
          <w:sz w:val="28"/>
        </w:rPr>
        <w:t>н</w:t>
      </w:r>
      <w:r>
        <w:rPr>
          <w:snapToGrid w:val="0"/>
          <w:sz w:val="28"/>
        </w:rPr>
        <w:t>стве, особенно когда он научился</w:t>
      </w:r>
      <w:r>
        <w:rPr>
          <w:snapToGrid w:val="0"/>
          <w:sz w:val="28"/>
        </w:rPr>
        <w:t xml:space="preserve"> ходить. При передвижении в пространстве новизна зрительных, слуховых и других впечатлений расширяет сферу зр</w:t>
      </w:r>
      <w:r>
        <w:rPr>
          <w:snapToGrid w:val="0"/>
          <w:sz w:val="28"/>
        </w:rPr>
        <w:t>и</w:t>
      </w:r>
      <w:r>
        <w:rPr>
          <w:snapToGrid w:val="0"/>
          <w:sz w:val="28"/>
        </w:rPr>
        <w:t>тельного обозрения окружающего мира. Это способствует развитию зрител</w:t>
      </w:r>
      <w:r>
        <w:rPr>
          <w:snapToGrid w:val="0"/>
          <w:sz w:val="28"/>
        </w:rPr>
        <w:t>ь</w:t>
      </w:r>
      <w:r>
        <w:rPr>
          <w:snapToGrid w:val="0"/>
          <w:sz w:val="28"/>
        </w:rPr>
        <w:t>ных представлений, зрительного внимания, зрительно-двигательной памяти. Форм</w:t>
      </w:r>
      <w:r>
        <w:rPr>
          <w:snapToGrid w:val="0"/>
          <w:sz w:val="28"/>
        </w:rPr>
        <w:t>ирование с участием зрения чувственного познавательного опыта р</w:t>
      </w:r>
      <w:r>
        <w:rPr>
          <w:snapToGrid w:val="0"/>
          <w:sz w:val="28"/>
        </w:rPr>
        <w:t>е</w:t>
      </w:r>
      <w:r>
        <w:rPr>
          <w:snapToGrid w:val="0"/>
          <w:sz w:val="28"/>
        </w:rPr>
        <w:t>бенка базируется на образовании сложных системных зрительно-слуховых, зрительно-тактильных, зрительно-двигательных связей, являющихся физи</w:t>
      </w:r>
      <w:r>
        <w:rPr>
          <w:snapToGrid w:val="0"/>
          <w:sz w:val="28"/>
        </w:rPr>
        <w:t>о</w:t>
      </w:r>
      <w:r>
        <w:rPr>
          <w:snapToGrid w:val="0"/>
          <w:sz w:val="28"/>
        </w:rPr>
        <w:t>логической основой дальнейшего развития высших форм п</w:t>
      </w:r>
      <w:r>
        <w:rPr>
          <w:snapToGrid w:val="0"/>
          <w:sz w:val="28"/>
        </w:rPr>
        <w:t>ознавательной деятел</w:t>
      </w:r>
      <w:r>
        <w:rPr>
          <w:snapToGrid w:val="0"/>
          <w:sz w:val="28"/>
        </w:rPr>
        <w:t>ь</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Образовавшиеся многообразные системы нервных связей изменяются под влиянием любых внешних воздействий: звуков, запахов, механических раздражений, словесных сигналов и пр. Динамические системы связей обе</w:t>
      </w:r>
      <w:r>
        <w:rPr>
          <w:snapToGrid w:val="0"/>
          <w:sz w:val="28"/>
        </w:rPr>
        <w:t>с</w:t>
      </w:r>
      <w:r>
        <w:rPr>
          <w:snapToGrid w:val="0"/>
          <w:sz w:val="28"/>
        </w:rPr>
        <w:t>печивают чувственную осно</w:t>
      </w:r>
      <w:r>
        <w:rPr>
          <w:snapToGrid w:val="0"/>
          <w:sz w:val="28"/>
        </w:rPr>
        <w:t>ву формирования многообразных синтетических образов, отражающих в мозгу ребенка предметы и явления действительн</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Зрительные образы по мере накопления чувственного, а позднее сл</w:t>
      </w:r>
      <w:r>
        <w:rPr>
          <w:snapToGrid w:val="0"/>
          <w:sz w:val="28"/>
        </w:rPr>
        <w:t>о</w:t>
      </w:r>
      <w:r>
        <w:rPr>
          <w:snapToGrid w:val="0"/>
          <w:sz w:val="28"/>
        </w:rPr>
        <w:t>весно-логического опыта становятся как бы сплавом разнообразных псих</w:t>
      </w:r>
      <w:r>
        <w:rPr>
          <w:snapToGrid w:val="0"/>
          <w:sz w:val="28"/>
        </w:rPr>
        <w:t>и</w:t>
      </w:r>
      <w:r>
        <w:rPr>
          <w:snapToGrid w:val="0"/>
          <w:sz w:val="28"/>
        </w:rPr>
        <w:t>ческих</w:t>
      </w:r>
      <w:r>
        <w:rPr>
          <w:snapToGrid w:val="0"/>
          <w:sz w:val="28"/>
        </w:rPr>
        <w:t xml:space="preserve"> функций, которые постоянно изменяются и перестраиваются под влиянием внешних условий.</w:t>
      </w:r>
    </w:p>
    <w:p w:rsidR="00000000" w:rsidRDefault="008043A6">
      <w:pPr>
        <w:shd w:val="clear" w:color="auto" w:fill="FFFFFF"/>
        <w:spacing w:line="360" w:lineRule="auto"/>
        <w:ind w:firstLine="720"/>
        <w:jc w:val="both"/>
        <w:rPr>
          <w:snapToGrid w:val="0"/>
          <w:sz w:val="28"/>
        </w:rPr>
      </w:pPr>
      <w:r>
        <w:rPr>
          <w:snapToGrid w:val="0"/>
          <w:sz w:val="28"/>
        </w:rPr>
        <w:t>Зрение играет огромную роль в формировании предметного значения слов и употребляемых в речи грамматических категорий, а также в развитии образного мышления. Обогащение з</w:t>
      </w:r>
      <w:r>
        <w:rPr>
          <w:snapToGrid w:val="0"/>
          <w:sz w:val="28"/>
        </w:rPr>
        <w:t>рительными образами конкретного с</w:t>
      </w:r>
      <w:r>
        <w:rPr>
          <w:snapToGrid w:val="0"/>
          <w:sz w:val="28"/>
        </w:rPr>
        <w:t>о</w:t>
      </w:r>
      <w:r>
        <w:rPr>
          <w:snapToGrid w:val="0"/>
          <w:sz w:val="28"/>
        </w:rPr>
        <w:t>держания речи способствует образованию правильного соотношения между непосредственно чувственным и словесно-логическим познанием в ходе пс</w:t>
      </w:r>
      <w:r>
        <w:rPr>
          <w:snapToGrid w:val="0"/>
          <w:sz w:val="28"/>
        </w:rPr>
        <w:t>и</w:t>
      </w:r>
      <w:r>
        <w:rPr>
          <w:snapToGrid w:val="0"/>
          <w:sz w:val="28"/>
        </w:rPr>
        <w:t>хического развития ребенка в норме и патологии.</w:t>
      </w:r>
    </w:p>
    <w:p w:rsidR="00000000" w:rsidRDefault="008043A6">
      <w:pPr>
        <w:shd w:val="clear" w:color="auto" w:fill="FFFFFF"/>
        <w:spacing w:line="360" w:lineRule="auto"/>
        <w:ind w:firstLine="720"/>
        <w:jc w:val="both"/>
        <w:rPr>
          <w:snapToGrid w:val="0"/>
          <w:sz w:val="28"/>
        </w:rPr>
      </w:pPr>
      <w:r>
        <w:rPr>
          <w:snapToGrid w:val="0"/>
          <w:sz w:val="28"/>
        </w:rPr>
        <w:t>Зрение играет огромную роль и в тру</w:t>
      </w:r>
      <w:r>
        <w:rPr>
          <w:snapToGrid w:val="0"/>
          <w:sz w:val="28"/>
        </w:rPr>
        <w:t>довой деятельности человека, обеспечивая при этом саморегулирование и самоконтроль движений. Ос</w:t>
      </w:r>
      <w:r>
        <w:rPr>
          <w:snapToGrid w:val="0"/>
          <w:sz w:val="28"/>
        </w:rPr>
        <w:t>о</w:t>
      </w:r>
      <w:r>
        <w:rPr>
          <w:snapToGrid w:val="0"/>
          <w:sz w:val="28"/>
        </w:rPr>
        <w:t>бенно велико значение зрения в процессе учебы: при чтении, письме, изобр</w:t>
      </w:r>
      <w:r>
        <w:rPr>
          <w:snapToGrid w:val="0"/>
          <w:sz w:val="28"/>
        </w:rPr>
        <w:t>а</w:t>
      </w:r>
      <w:r>
        <w:rPr>
          <w:snapToGrid w:val="0"/>
          <w:sz w:val="28"/>
        </w:rPr>
        <w:t>зительной деятельности, восприятии произведений искусства, при выполн</w:t>
      </w:r>
      <w:r>
        <w:rPr>
          <w:snapToGrid w:val="0"/>
          <w:sz w:val="28"/>
        </w:rPr>
        <w:t>е</w:t>
      </w:r>
      <w:r>
        <w:rPr>
          <w:snapToGrid w:val="0"/>
          <w:sz w:val="28"/>
        </w:rPr>
        <w:t xml:space="preserve">нии лабораторных </w:t>
      </w:r>
      <w:r>
        <w:rPr>
          <w:snapToGrid w:val="0"/>
          <w:sz w:val="28"/>
        </w:rPr>
        <w:t>и практических работ, связанных с визуальным наблюд</w:t>
      </w:r>
      <w:r>
        <w:rPr>
          <w:snapToGrid w:val="0"/>
          <w:sz w:val="28"/>
        </w:rPr>
        <w:t>е</w:t>
      </w:r>
      <w:r>
        <w:rPr>
          <w:snapToGrid w:val="0"/>
          <w:sz w:val="28"/>
        </w:rPr>
        <w:t>нием и измерительными действиями. Деятельность зрительных функций л</w:t>
      </w:r>
      <w:r>
        <w:rPr>
          <w:snapToGrid w:val="0"/>
          <w:sz w:val="28"/>
        </w:rPr>
        <w:t>е</w:t>
      </w:r>
      <w:r>
        <w:rPr>
          <w:snapToGrid w:val="0"/>
          <w:sz w:val="28"/>
        </w:rPr>
        <w:t>жит в основе формирования эстетических чувств, восприятия явлений пр</w:t>
      </w:r>
      <w:r>
        <w:rPr>
          <w:snapToGrid w:val="0"/>
          <w:sz w:val="28"/>
        </w:rPr>
        <w:t>и</w:t>
      </w:r>
      <w:r>
        <w:rPr>
          <w:snapToGrid w:val="0"/>
          <w:sz w:val="28"/>
        </w:rPr>
        <w:t>роды, живописи, архитектуры.</w:t>
      </w:r>
    </w:p>
    <w:p w:rsidR="00000000" w:rsidRDefault="008043A6">
      <w:pPr>
        <w:shd w:val="clear" w:color="auto" w:fill="FFFFFF"/>
        <w:spacing w:line="360" w:lineRule="auto"/>
        <w:ind w:firstLine="720"/>
        <w:jc w:val="both"/>
        <w:rPr>
          <w:snapToGrid w:val="0"/>
          <w:sz w:val="28"/>
        </w:rPr>
      </w:pPr>
      <w:r>
        <w:rPr>
          <w:snapToGrid w:val="0"/>
          <w:sz w:val="28"/>
        </w:rPr>
        <w:t>Поскольку зрение имеет столь сложные и</w:t>
      </w:r>
      <w:r>
        <w:rPr>
          <w:snapToGrid w:val="0"/>
          <w:sz w:val="28"/>
        </w:rPr>
        <w:t xml:space="preserve"> многообразные связи с др</w:t>
      </w:r>
      <w:r>
        <w:rPr>
          <w:snapToGrid w:val="0"/>
          <w:sz w:val="28"/>
        </w:rPr>
        <w:t>у</w:t>
      </w:r>
      <w:r>
        <w:rPr>
          <w:snapToGrid w:val="0"/>
          <w:sz w:val="28"/>
        </w:rPr>
        <w:t>гими функциями и играет такую важную роль в развитии и жизнедеятельн</w:t>
      </w:r>
      <w:r>
        <w:rPr>
          <w:snapToGrid w:val="0"/>
          <w:sz w:val="28"/>
        </w:rPr>
        <w:t>о</w:t>
      </w:r>
      <w:r>
        <w:rPr>
          <w:snapToGrid w:val="0"/>
          <w:sz w:val="28"/>
        </w:rPr>
        <w:t>сти ребенка, его нарушение ведет к появлению вторичных отклонений в пс</w:t>
      </w:r>
      <w:r>
        <w:rPr>
          <w:snapToGrid w:val="0"/>
          <w:sz w:val="28"/>
        </w:rPr>
        <w:t>и</w:t>
      </w:r>
      <w:r>
        <w:rPr>
          <w:snapToGrid w:val="0"/>
          <w:sz w:val="28"/>
        </w:rPr>
        <w:t>хическом и физическом развитии. Прежде всего страдают функции, тесно связанные со зрением,</w:t>
      </w:r>
      <w:r>
        <w:rPr>
          <w:snapToGrid w:val="0"/>
          <w:sz w:val="28"/>
        </w:rPr>
        <w:t xml:space="preserve"> в особенности восприятие предметов и явлений дейс</w:t>
      </w:r>
      <w:r>
        <w:rPr>
          <w:snapToGrid w:val="0"/>
          <w:sz w:val="28"/>
        </w:rPr>
        <w:t>т</w:t>
      </w:r>
      <w:r>
        <w:rPr>
          <w:snapToGrid w:val="0"/>
          <w:sz w:val="28"/>
        </w:rPr>
        <w:t>вительности, ориентация в пространстве, формирование представлений и и</w:t>
      </w:r>
      <w:r>
        <w:rPr>
          <w:snapToGrid w:val="0"/>
          <w:sz w:val="28"/>
        </w:rPr>
        <w:t>з</w:t>
      </w:r>
      <w:r>
        <w:rPr>
          <w:snapToGrid w:val="0"/>
          <w:sz w:val="28"/>
        </w:rPr>
        <w:t xml:space="preserve">мерительных действий. При нарушении зрения отмечаются недостатки в формировании двигательных функций: скорости, точности, координации </w:t>
      </w:r>
      <w:r>
        <w:rPr>
          <w:snapToGrid w:val="0"/>
          <w:sz w:val="28"/>
        </w:rPr>
        <w:t>движений и др.</w:t>
      </w:r>
    </w:p>
    <w:p w:rsidR="00000000" w:rsidRDefault="008043A6">
      <w:pPr>
        <w:shd w:val="clear" w:color="auto" w:fill="FFFFFF"/>
        <w:spacing w:line="360" w:lineRule="auto"/>
        <w:ind w:firstLine="720"/>
        <w:jc w:val="both"/>
        <w:rPr>
          <w:snapToGrid w:val="0"/>
          <w:sz w:val="28"/>
        </w:rPr>
      </w:pPr>
      <w:r>
        <w:rPr>
          <w:snapToGrid w:val="0"/>
          <w:sz w:val="28"/>
        </w:rPr>
        <w:t>Восприятие — это психический процесс отражения предметов или я</w:t>
      </w:r>
      <w:r>
        <w:rPr>
          <w:snapToGrid w:val="0"/>
          <w:sz w:val="28"/>
        </w:rPr>
        <w:t>в</w:t>
      </w:r>
      <w:r>
        <w:rPr>
          <w:snapToGrid w:val="0"/>
          <w:sz w:val="28"/>
        </w:rPr>
        <w:t>лений действительности, непосредственно воздействующих на органы чувств, в совокупности их свойств и качеств, в результате чего в сознании возникает образ объекта. Поскольку возд</w:t>
      </w:r>
      <w:r>
        <w:rPr>
          <w:snapToGrid w:val="0"/>
          <w:sz w:val="28"/>
        </w:rPr>
        <w:t>ействующие на человека объекты обладают комплексом свойств, в процессе восприятия участвуют ощущения различных модальн</w:t>
      </w:r>
      <w:r>
        <w:rPr>
          <w:snapToGrid w:val="0"/>
          <w:sz w:val="28"/>
        </w:rPr>
        <w:t>о</w:t>
      </w:r>
      <w:r>
        <w:rPr>
          <w:snapToGrid w:val="0"/>
          <w:sz w:val="28"/>
        </w:rPr>
        <w:t>стей.</w:t>
      </w:r>
    </w:p>
    <w:p w:rsidR="00000000" w:rsidRDefault="008043A6">
      <w:pPr>
        <w:shd w:val="clear" w:color="auto" w:fill="FFFFFF"/>
        <w:spacing w:line="360" w:lineRule="auto"/>
        <w:ind w:firstLine="720"/>
        <w:jc w:val="both"/>
        <w:rPr>
          <w:snapToGrid w:val="0"/>
          <w:sz w:val="28"/>
        </w:rPr>
      </w:pPr>
      <w:r>
        <w:rPr>
          <w:snapToGrid w:val="0"/>
          <w:sz w:val="28"/>
        </w:rPr>
        <w:t>Нарушение функций зрения приводит к сокращению и ослаблению зрительных ощущений у частично зрячих и слабовидящих или полному их вып</w:t>
      </w:r>
      <w:r>
        <w:rPr>
          <w:snapToGrid w:val="0"/>
          <w:sz w:val="28"/>
        </w:rPr>
        <w:t>адению у тотально слепых. Изменения в сфере ощущений, т.е. на первой ступени чувственного отражения, неизбежно должны отразиться на следу</w:t>
      </w:r>
      <w:r>
        <w:rPr>
          <w:snapToGrid w:val="0"/>
          <w:sz w:val="28"/>
        </w:rPr>
        <w:t>ю</w:t>
      </w:r>
      <w:r>
        <w:rPr>
          <w:snapToGrid w:val="0"/>
          <w:sz w:val="28"/>
        </w:rPr>
        <w:t>щем его этапе — восприятии.</w:t>
      </w:r>
    </w:p>
    <w:p w:rsidR="00000000" w:rsidRDefault="008043A6">
      <w:pPr>
        <w:pStyle w:val="21"/>
        <w:rPr>
          <w:snapToGrid w:val="0"/>
        </w:rPr>
      </w:pPr>
      <w:bookmarkStart w:id="33" w:name="_Toc224105630"/>
      <w:r>
        <w:rPr>
          <w:snapToGrid w:val="0"/>
        </w:rPr>
        <w:t>Восприятие слепых и слабовидящих</w:t>
      </w:r>
      <w:bookmarkEnd w:id="33"/>
    </w:p>
    <w:p w:rsidR="00000000" w:rsidRDefault="008043A6">
      <w:pPr>
        <w:shd w:val="clear" w:color="auto" w:fill="FFFFFF"/>
        <w:spacing w:line="360" w:lineRule="auto"/>
        <w:ind w:firstLine="720"/>
        <w:jc w:val="both"/>
        <w:rPr>
          <w:snapToGrid w:val="0"/>
          <w:sz w:val="28"/>
        </w:rPr>
      </w:pPr>
      <w:r>
        <w:rPr>
          <w:snapToGrid w:val="0"/>
          <w:sz w:val="28"/>
        </w:rPr>
        <w:t xml:space="preserve">В процессе восприятия обычно принимают участие несколько </w:t>
      </w:r>
      <w:r>
        <w:rPr>
          <w:snapToGrid w:val="0"/>
          <w:sz w:val="28"/>
        </w:rPr>
        <w:t>анализ</w:t>
      </w:r>
      <w:r>
        <w:rPr>
          <w:snapToGrid w:val="0"/>
          <w:sz w:val="28"/>
        </w:rPr>
        <w:t>а</w:t>
      </w:r>
      <w:r>
        <w:rPr>
          <w:snapToGrid w:val="0"/>
          <w:sz w:val="28"/>
        </w:rPr>
        <w:t>торов. Во время выполнения различных видов деятельности тот или иной анализатор становится ведущим. В зависимости от условий жизни и характ</w:t>
      </w:r>
      <w:r>
        <w:rPr>
          <w:snapToGrid w:val="0"/>
          <w:sz w:val="28"/>
        </w:rPr>
        <w:t>е</w:t>
      </w:r>
      <w:r>
        <w:rPr>
          <w:snapToGrid w:val="0"/>
          <w:sz w:val="28"/>
        </w:rPr>
        <w:t>ра деятельности один из анализаторов соответственно становится домин</w:t>
      </w:r>
      <w:r>
        <w:rPr>
          <w:snapToGrid w:val="0"/>
          <w:sz w:val="28"/>
        </w:rPr>
        <w:t>и</w:t>
      </w:r>
      <w:r>
        <w:rPr>
          <w:snapToGrid w:val="0"/>
          <w:sz w:val="28"/>
        </w:rPr>
        <w:t>рующим. Соответственно этому определяетс</w:t>
      </w:r>
      <w:r>
        <w:rPr>
          <w:snapToGrid w:val="0"/>
          <w:sz w:val="28"/>
        </w:rPr>
        <w:t>я присущий тому или иному ч</w:t>
      </w:r>
      <w:r>
        <w:rPr>
          <w:snapToGrid w:val="0"/>
          <w:sz w:val="28"/>
        </w:rPr>
        <w:t>е</w:t>
      </w:r>
      <w:r>
        <w:rPr>
          <w:snapToGrid w:val="0"/>
          <w:sz w:val="28"/>
        </w:rPr>
        <w:t>ловеку тип восприятия. В норме, у большинства людей формируется зр</w:t>
      </w:r>
      <w:r>
        <w:rPr>
          <w:snapToGrid w:val="0"/>
          <w:sz w:val="28"/>
        </w:rPr>
        <w:t>и</w:t>
      </w:r>
      <w:r>
        <w:rPr>
          <w:snapToGrid w:val="0"/>
          <w:sz w:val="28"/>
        </w:rPr>
        <w:t>тельный тип восприятия. Причем доминирование зрения настолько прочно, что даже такие серьезные нарушения его функций, какие наблюдаются у сл</w:t>
      </w:r>
      <w:r>
        <w:rPr>
          <w:snapToGrid w:val="0"/>
          <w:sz w:val="28"/>
        </w:rPr>
        <w:t>а</w:t>
      </w:r>
      <w:r>
        <w:rPr>
          <w:snapToGrid w:val="0"/>
          <w:sz w:val="28"/>
        </w:rPr>
        <w:t>бовидящих и частично</w:t>
      </w:r>
      <w:r>
        <w:rPr>
          <w:snapToGrid w:val="0"/>
          <w:sz w:val="28"/>
        </w:rPr>
        <w:t xml:space="preserve"> зрячих, не влекут за собой изменения типа воспр</w:t>
      </w:r>
      <w:r>
        <w:rPr>
          <w:snapToGrid w:val="0"/>
          <w:sz w:val="28"/>
        </w:rPr>
        <w:t>и</w:t>
      </w:r>
      <w:r>
        <w:rPr>
          <w:snapToGrid w:val="0"/>
          <w:sz w:val="28"/>
        </w:rPr>
        <w:t>ятия: у таких людей наблюдается зрительно-двигательно-слуховой тип во</w:t>
      </w:r>
      <w:r>
        <w:rPr>
          <w:snapToGrid w:val="0"/>
          <w:sz w:val="28"/>
        </w:rPr>
        <w:t>с</w:t>
      </w:r>
      <w:r>
        <w:rPr>
          <w:snapToGrid w:val="0"/>
          <w:sz w:val="28"/>
        </w:rPr>
        <w:t>приятия.</w:t>
      </w:r>
    </w:p>
    <w:p w:rsidR="00000000" w:rsidRDefault="008043A6">
      <w:pPr>
        <w:shd w:val="clear" w:color="auto" w:fill="FFFFFF"/>
        <w:spacing w:line="360" w:lineRule="auto"/>
        <w:ind w:firstLine="720"/>
        <w:jc w:val="both"/>
        <w:rPr>
          <w:snapToGrid w:val="0"/>
          <w:sz w:val="28"/>
        </w:rPr>
      </w:pPr>
      <w:r>
        <w:rPr>
          <w:snapToGrid w:val="0"/>
          <w:sz w:val="28"/>
        </w:rPr>
        <w:t>Только при наиболее значительных снижениях остроты зрения (от 0,03-0,02 и ниже) и тотальной слепоте, когда большая часть предмет</w:t>
      </w:r>
      <w:r>
        <w:rPr>
          <w:snapToGrid w:val="0"/>
          <w:sz w:val="28"/>
        </w:rPr>
        <w:t>ов и я</w:t>
      </w:r>
      <w:r>
        <w:rPr>
          <w:snapToGrid w:val="0"/>
          <w:sz w:val="28"/>
        </w:rPr>
        <w:t>в</w:t>
      </w:r>
      <w:r>
        <w:rPr>
          <w:snapToGrid w:val="0"/>
          <w:sz w:val="28"/>
        </w:rPr>
        <w:t>лений не может быть адекватно воспринята визуально, доминирующее пол</w:t>
      </w:r>
      <w:r>
        <w:rPr>
          <w:snapToGrid w:val="0"/>
          <w:sz w:val="28"/>
        </w:rPr>
        <w:t>о</w:t>
      </w:r>
      <w:r>
        <w:rPr>
          <w:snapToGrid w:val="0"/>
          <w:sz w:val="28"/>
        </w:rPr>
        <w:t>жение занимают кожно-механический и двигательный анализаторы, лежащие в основе осязательного восприятия. Однако зрительный анализатор в завис</w:t>
      </w:r>
      <w:r>
        <w:rPr>
          <w:snapToGrid w:val="0"/>
          <w:sz w:val="28"/>
        </w:rPr>
        <w:t>и</w:t>
      </w:r>
      <w:r>
        <w:rPr>
          <w:snapToGrid w:val="0"/>
          <w:sz w:val="28"/>
        </w:rPr>
        <w:t>мости от уровня остроты зрения и харак</w:t>
      </w:r>
      <w:r>
        <w:rPr>
          <w:snapToGrid w:val="0"/>
          <w:sz w:val="28"/>
        </w:rPr>
        <w:t>тера деятельности продолжает в той или иной мере принимать участие в процессе восприятия. А в некоторых в</w:t>
      </w:r>
      <w:r>
        <w:rPr>
          <w:snapToGrid w:val="0"/>
          <w:sz w:val="28"/>
        </w:rPr>
        <w:t>и</w:t>
      </w:r>
      <w:r>
        <w:rPr>
          <w:snapToGrid w:val="0"/>
          <w:sz w:val="28"/>
        </w:rPr>
        <w:t>дах деятельности, не требующих тонкой зрительной дифференцировки, н</w:t>
      </w:r>
      <w:r>
        <w:rPr>
          <w:snapToGrid w:val="0"/>
          <w:sz w:val="28"/>
        </w:rPr>
        <w:t>а</w:t>
      </w:r>
      <w:r>
        <w:rPr>
          <w:snapToGrid w:val="0"/>
          <w:sz w:val="28"/>
        </w:rPr>
        <w:t xml:space="preserve">пример, при ориентировке в большом пространстве, аномальное зрение даже при очень </w:t>
      </w:r>
      <w:r>
        <w:rPr>
          <w:snapToGrid w:val="0"/>
          <w:sz w:val="28"/>
        </w:rPr>
        <w:t>низкой его остроте может занимать ведущее положение.</w:t>
      </w:r>
    </w:p>
    <w:p w:rsidR="00000000" w:rsidRDefault="008043A6">
      <w:pPr>
        <w:shd w:val="clear" w:color="auto" w:fill="FFFFFF"/>
        <w:spacing w:line="360" w:lineRule="auto"/>
        <w:ind w:firstLine="720"/>
        <w:jc w:val="both"/>
        <w:rPr>
          <w:snapToGrid w:val="0"/>
          <w:sz w:val="28"/>
        </w:rPr>
      </w:pPr>
      <w:r>
        <w:rPr>
          <w:snapToGrid w:val="0"/>
          <w:sz w:val="28"/>
        </w:rPr>
        <w:t>Полное выпадение зрительных ощущений из процесса восприятия н</w:t>
      </w:r>
      <w:r>
        <w:rPr>
          <w:snapToGrid w:val="0"/>
          <w:sz w:val="28"/>
        </w:rPr>
        <w:t>а</w:t>
      </w:r>
      <w:r>
        <w:rPr>
          <w:snapToGrid w:val="0"/>
          <w:sz w:val="28"/>
        </w:rPr>
        <w:t>блюдается только в случаях тотальной слепоты. Так как более или менее полное отражение пространственных и физических свойств объектов слеп</w:t>
      </w:r>
      <w:r>
        <w:rPr>
          <w:snapToGrid w:val="0"/>
          <w:sz w:val="28"/>
        </w:rPr>
        <w:t>ы</w:t>
      </w:r>
      <w:r>
        <w:rPr>
          <w:snapToGrid w:val="0"/>
          <w:sz w:val="28"/>
        </w:rPr>
        <w:t>ми</w:t>
      </w:r>
      <w:r>
        <w:rPr>
          <w:snapToGrid w:val="0"/>
          <w:sz w:val="28"/>
        </w:rPr>
        <w:t xml:space="preserve"> осуществляется благодаря информации, получаемой через кожный и дв</w:t>
      </w:r>
      <w:r>
        <w:rPr>
          <w:snapToGrid w:val="0"/>
          <w:sz w:val="28"/>
        </w:rPr>
        <w:t>и</w:t>
      </w:r>
      <w:r>
        <w:rPr>
          <w:snapToGrid w:val="0"/>
          <w:sz w:val="28"/>
        </w:rPr>
        <w:t>гательный анализаторы, при наиболее серьезных дефектах зрения, как прав</w:t>
      </w:r>
      <w:r>
        <w:rPr>
          <w:snapToGrid w:val="0"/>
          <w:sz w:val="28"/>
        </w:rPr>
        <w:t>и</w:t>
      </w:r>
      <w:r>
        <w:rPr>
          <w:snapToGrid w:val="0"/>
          <w:sz w:val="28"/>
        </w:rPr>
        <w:t>ло, формируется осязательный тип восприятия.</w:t>
      </w:r>
    </w:p>
    <w:p w:rsidR="00000000" w:rsidRDefault="008043A6">
      <w:pPr>
        <w:shd w:val="clear" w:color="auto" w:fill="FFFFFF"/>
        <w:spacing w:line="360" w:lineRule="auto"/>
        <w:ind w:firstLine="720"/>
        <w:jc w:val="both"/>
        <w:rPr>
          <w:snapToGrid w:val="0"/>
          <w:sz w:val="28"/>
        </w:rPr>
      </w:pPr>
      <w:r>
        <w:rPr>
          <w:snapToGrid w:val="0"/>
          <w:sz w:val="28"/>
        </w:rPr>
        <w:t xml:space="preserve">Кроме того, формированию осязательного типа восприятия в высшей степени </w:t>
      </w:r>
      <w:r>
        <w:rPr>
          <w:snapToGrid w:val="0"/>
          <w:sz w:val="28"/>
        </w:rPr>
        <w:t>способствует характер учебной и трудовой деятельности слепых, т.к. овладение навыками чтения и письма, а также всеми трудовыми двигател</w:t>
      </w:r>
      <w:r>
        <w:rPr>
          <w:snapToGrid w:val="0"/>
          <w:sz w:val="28"/>
        </w:rPr>
        <w:t>ь</w:t>
      </w:r>
      <w:r>
        <w:rPr>
          <w:snapToGrid w:val="0"/>
          <w:sz w:val="28"/>
        </w:rPr>
        <w:t>ными навыками происходит на основе осязательного восприятия предметов и орудий труда.</w:t>
      </w:r>
    </w:p>
    <w:p w:rsidR="00000000" w:rsidRDefault="008043A6">
      <w:pPr>
        <w:shd w:val="clear" w:color="auto" w:fill="FFFFFF"/>
        <w:spacing w:line="360" w:lineRule="auto"/>
        <w:ind w:firstLine="720"/>
        <w:jc w:val="both"/>
        <w:rPr>
          <w:snapToGrid w:val="0"/>
          <w:sz w:val="28"/>
        </w:rPr>
      </w:pPr>
      <w:r>
        <w:rPr>
          <w:snapToGrid w:val="0"/>
          <w:sz w:val="28"/>
        </w:rPr>
        <w:t>Независимо от того, какой тип восп</w:t>
      </w:r>
      <w:r>
        <w:rPr>
          <w:snapToGrid w:val="0"/>
          <w:sz w:val="28"/>
        </w:rPr>
        <w:t>риятия складывается у слепого или слабовидящего, оно обладает всеми свойствами, известными в общей псих</w:t>
      </w:r>
      <w:r>
        <w:rPr>
          <w:snapToGrid w:val="0"/>
          <w:sz w:val="28"/>
        </w:rPr>
        <w:t>о</w:t>
      </w:r>
      <w:r>
        <w:rPr>
          <w:snapToGrid w:val="0"/>
          <w:sz w:val="28"/>
        </w:rPr>
        <w:t>логии: избирательностью, осмысленностью, обобщенностью, апперцепцией и константностью. При слепоте и слабовидении наблюдается редуцирова</w:t>
      </w:r>
      <w:r>
        <w:rPr>
          <w:snapToGrid w:val="0"/>
          <w:sz w:val="28"/>
        </w:rPr>
        <w:t>н</w:t>
      </w:r>
      <w:r>
        <w:rPr>
          <w:snapToGrid w:val="0"/>
          <w:sz w:val="28"/>
        </w:rPr>
        <w:t>ность проявлени</w:t>
      </w:r>
      <w:r>
        <w:rPr>
          <w:snapToGrid w:val="0"/>
          <w:sz w:val="28"/>
        </w:rPr>
        <w:t>й некоторых свойств восприятия. Так, избирательность во</w:t>
      </w:r>
      <w:r>
        <w:rPr>
          <w:snapToGrid w:val="0"/>
          <w:sz w:val="28"/>
        </w:rPr>
        <w:t>с</w:t>
      </w:r>
      <w:r>
        <w:rPr>
          <w:snapToGrid w:val="0"/>
          <w:sz w:val="28"/>
        </w:rPr>
        <w:t>приятия ограничивается узким кругом интересов, снижением активности о</w:t>
      </w:r>
      <w:r>
        <w:rPr>
          <w:snapToGrid w:val="0"/>
          <w:sz w:val="28"/>
        </w:rPr>
        <w:t>т</w:t>
      </w:r>
      <w:r>
        <w:rPr>
          <w:snapToGrid w:val="0"/>
          <w:sz w:val="28"/>
        </w:rPr>
        <w:t>ражательной деятельности, меньшим по сравнению с нормой эмоционал</w:t>
      </w:r>
      <w:r>
        <w:rPr>
          <w:snapToGrid w:val="0"/>
          <w:sz w:val="28"/>
        </w:rPr>
        <w:t>ь</w:t>
      </w:r>
      <w:r>
        <w:rPr>
          <w:snapToGrid w:val="0"/>
          <w:sz w:val="28"/>
        </w:rPr>
        <w:t xml:space="preserve">ным воздействием объектов внешнего мира; осмысление и обобщение </w:t>
      </w:r>
      <w:r>
        <w:rPr>
          <w:snapToGrid w:val="0"/>
          <w:sz w:val="28"/>
        </w:rPr>
        <w:t>обр</w:t>
      </w:r>
      <w:r>
        <w:rPr>
          <w:snapToGrid w:val="0"/>
          <w:sz w:val="28"/>
        </w:rPr>
        <w:t>а</w:t>
      </w:r>
      <w:r>
        <w:rPr>
          <w:snapToGrid w:val="0"/>
          <w:sz w:val="28"/>
        </w:rPr>
        <w:t>зов осложняется недостаточностью чувственного опыта и снижением полн</w:t>
      </w:r>
      <w:r>
        <w:rPr>
          <w:snapToGrid w:val="0"/>
          <w:sz w:val="28"/>
        </w:rPr>
        <w:t>о</w:t>
      </w:r>
      <w:r>
        <w:rPr>
          <w:snapToGrid w:val="0"/>
          <w:sz w:val="28"/>
        </w:rPr>
        <w:t>ты и точности отображаемого; сокращается зона константного зрительного восприятия.</w:t>
      </w:r>
    </w:p>
    <w:p w:rsidR="00000000" w:rsidRDefault="008043A6">
      <w:pPr>
        <w:shd w:val="clear" w:color="auto" w:fill="FFFFFF"/>
        <w:spacing w:line="360" w:lineRule="auto"/>
        <w:ind w:firstLine="720"/>
        <w:jc w:val="both"/>
        <w:rPr>
          <w:snapToGrid w:val="0"/>
          <w:sz w:val="28"/>
        </w:rPr>
      </w:pPr>
      <w:r>
        <w:rPr>
          <w:snapToGrid w:val="0"/>
          <w:sz w:val="28"/>
        </w:rPr>
        <w:t>Дефекты зрения приводят к тому, что в зрительном восприятии пр</w:t>
      </w:r>
      <w:r>
        <w:rPr>
          <w:snapToGrid w:val="0"/>
          <w:sz w:val="28"/>
        </w:rPr>
        <w:t>а</w:t>
      </w:r>
      <w:r>
        <w:rPr>
          <w:snapToGrid w:val="0"/>
          <w:sz w:val="28"/>
        </w:rPr>
        <w:t>вильно отражаются лишь некоторые, час</w:t>
      </w:r>
      <w:r>
        <w:rPr>
          <w:snapToGrid w:val="0"/>
          <w:sz w:val="28"/>
        </w:rPr>
        <w:t>то второстепенные признаки объе</w:t>
      </w:r>
      <w:r>
        <w:rPr>
          <w:snapToGrid w:val="0"/>
          <w:sz w:val="28"/>
        </w:rPr>
        <w:t>к</w:t>
      </w:r>
      <w:r>
        <w:rPr>
          <w:snapToGrid w:val="0"/>
          <w:sz w:val="28"/>
        </w:rPr>
        <w:t>тов, в связи с чем возникающие образы искажаются и часто бывают неаде</w:t>
      </w:r>
      <w:r>
        <w:rPr>
          <w:snapToGrid w:val="0"/>
          <w:sz w:val="28"/>
        </w:rPr>
        <w:t>к</w:t>
      </w:r>
      <w:r>
        <w:rPr>
          <w:snapToGrid w:val="0"/>
          <w:sz w:val="28"/>
        </w:rPr>
        <w:t>ватны действительности.</w:t>
      </w:r>
    </w:p>
    <w:p w:rsidR="00000000" w:rsidRDefault="008043A6">
      <w:pPr>
        <w:shd w:val="clear" w:color="auto" w:fill="FFFFFF"/>
        <w:spacing w:line="360" w:lineRule="auto"/>
        <w:ind w:firstLine="720"/>
        <w:jc w:val="both"/>
        <w:rPr>
          <w:snapToGrid w:val="0"/>
          <w:sz w:val="28"/>
        </w:rPr>
      </w:pPr>
      <w:r>
        <w:rPr>
          <w:snapToGrid w:val="0"/>
          <w:sz w:val="28"/>
        </w:rPr>
        <w:t>Несмотря на отмеченные выше специфические особенности, зрител</w:t>
      </w:r>
      <w:r>
        <w:rPr>
          <w:snapToGrid w:val="0"/>
          <w:sz w:val="28"/>
        </w:rPr>
        <w:t>ь</w:t>
      </w:r>
      <w:r>
        <w:rPr>
          <w:snapToGrid w:val="0"/>
          <w:sz w:val="28"/>
        </w:rPr>
        <w:t>ное восприятие частично зрячих и слабовидящих в своих основных закон</w:t>
      </w:r>
      <w:r>
        <w:rPr>
          <w:snapToGrid w:val="0"/>
          <w:sz w:val="28"/>
        </w:rPr>
        <w:t>о</w:t>
      </w:r>
      <w:r>
        <w:rPr>
          <w:snapToGrid w:val="0"/>
          <w:sz w:val="28"/>
        </w:rPr>
        <w:t>мерностях протекает принципиально так же, как и в норме.</w:t>
      </w:r>
    </w:p>
    <w:p w:rsidR="00000000" w:rsidRDefault="008043A6">
      <w:pPr>
        <w:shd w:val="clear" w:color="auto" w:fill="FFFFFF"/>
        <w:spacing w:line="360" w:lineRule="auto"/>
        <w:ind w:firstLine="720"/>
        <w:jc w:val="both"/>
        <w:rPr>
          <w:snapToGrid w:val="0"/>
          <w:sz w:val="28"/>
        </w:rPr>
      </w:pPr>
      <w:r>
        <w:rPr>
          <w:snapToGrid w:val="0"/>
          <w:sz w:val="28"/>
        </w:rPr>
        <w:t xml:space="preserve">Нарушения функции зрения, затрудняя, ограничивая либо полностью исключая возможность зрительного восприятия, неизбежно отражаются и на представлениях, т.к. того, чего не было в восприятии, не может </w:t>
      </w:r>
      <w:r>
        <w:rPr>
          <w:snapToGrid w:val="0"/>
          <w:sz w:val="28"/>
        </w:rPr>
        <w:t>быть и в представлении.</w:t>
      </w:r>
    </w:p>
    <w:p w:rsidR="00000000" w:rsidRDefault="008043A6">
      <w:pPr>
        <w:pStyle w:val="21"/>
        <w:rPr>
          <w:snapToGrid w:val="0"/>
        </w:rPr>
      </w:pPr>
      <w:bookmarkStart w:id="34" w:name="_Toc224105631"/>
      <w:r>
        <w:rPr>
          <w:snapToGrid w:val="0"/>
        </w:rPr>
        <w:t>Представления слепых и слабовидящих</w:t>
      </w:r>
      <w:bookmarkEnd w:id="34"/>
    </w:p>
    <w:p w:rsidR="00000000" w:rsidRDefault="008043A6">
      <w:pPr>
        <w:shd w:val="clear" w:color="auto" w:fill="FFFFFF"/>
        <w:spacing w:line="360" w:lineRule="auto"/>
        <w:ind w:firstLine="720"/>
        <w:jc w:val="both"/>
        <w:rPr>
          <w:snapToGrid w:val="0"/>
          <w:sz w:val="28"/>
        </w:rPr>
      </w:pPr>
      <w:r>
        <w:rPr>
          <w:snapToGrid w:val="0"/>
          <w:sz w:val="28"/>
        </w:rPr>
        <w:t>Представления слепых и слабовидящих отличаются от образов памяти зрячих качественно. Характерными особенностями этих представлений я</w:t>
      </w:r>
      <w:r>
        <w:rPr>
          <w:snapToGrid w:val="0"/>
          <w:sz w:val="28"/>
        </w:rPr>
        <w:t>в</w:t>
      </w:r>
      <w:r>
        <w:rPr>
          <w:snapToGrid w:val="0"/>
          <w:sz w:val="28"/>
        </w:rPr>
        <w:t xml:space="preserve">ляются фрагментарность, схематизм, низкий уровень обобщенности </w:t>
      </w:r>
      <w:r>
        <w:rPr>
          <w:snapToGrid w:val="0"/>
          <w:sz w:val="28"/>
        </w:rPr>
        <w:t>и верб</w:t>
      </w:r>
      <w:r>
        <w:rPr>
          <w:snapToGrid w:val="0"/>
          <w:sz w:val="28"/>
        </w:rPr>
        <w:t>а</w:t>
      </w:r>
      <w:r>
        <w:rPr>
          <w:snapToGrid w:val="0"/>
          <w:sz w:val="28"/>
        </w:rPr>
        <w:t>лизм.</w:t>
      </w:r>
    </w:p>
    <w:p w:rsidR="00000000" w:rsidRDefault="008043A6">
      <w:pPr>
        <w:shd w:val="clear" w:color="auto" w:fill="FFFFFF"/>
        <w:spacing w:line="360" w:lineRule="auto"/>
        <w:ind w:firstLine="720"/>
        <w:jc w:val="both"/>
        <w:rPr>
          <w:snapToGrid w:val="0"/>
          <w:sz w:val="28"/>
        </w:rPr>
      </w:pPr>
      <w:r>
        <w:rPr>
          <w:snapToGrid w:val="0"/>
          <w:sz w:val="28"/>
        </w:rPr>
        <w:t>Фрагментарность представлений частично зрячих и слабовидящих проявляется в том, что в образе объекта зачастую отсутствуют многие сущ</w:t>
      </w:r>
      <w:r>
        <w:rPr>
          <w:snapToGrid w:val="0"/>
          <w:sz w:val="28"/>
        </w:rPr>
        <w:t>е</w:t>
      </w:r>
      <w:r>
        <w:rPr>
          <w:snapToGrid w:val="0"/>
          <w:sz w:val="28"/>
        </w:rPr>
        <w:t xml:space="preserve">ственные детали. В результате образ неполон, лишен целостности, а иногда и неадекватен отображаемому объекту. </w:t>
      </w:r>
      <w:r>
        <w:rPr>
          <w:snapToGrid w:val="0"/>
          <w:sz w:val="28"/>
        </w:rPr>
        <w:t>Фрагментарность представлений с д</w:t>
      </w:r>
      <w:r>
        <w:rPr>
          <w:snapToGrid w:val="0"/>
          <w:sz w:val="28"/>
        </w:rPr>
        <w:t>е</w:t>
      </w:r>
      <w:r>
        <w:rPr>
          <w:snapToGrid w:val="0"/>
          <w:sz w:val="28"/>
        </w:rPr>
        <w:t>фектами зрения отчетливо проявляется при воспроизведении образов путем лепки, рисования или моделирования, а также при узнавании объекта. Н</w:t>
      </w:r>
      <w:r>
        <w:rPr>
          <w:snapToGrid w:val="0"/>
          <w:sz w:val="28"/>
        </w:rPr>
        <w:t>е</w:t>
      </w:r>
      <w:r>
        <w:rPr>
          <w:snapToGrid w:val="0"/>
          <w:sz w:val="28"/>
        </w:rPr>
        <w:t>полное и неточное отображение предметов ведет к снижению уровня обо</w:t>
      </w:r>
      <w:r>
        <w:rPr>
          <w:snapToGrid w:val="0"/>
          <w:sz w:val="28"/>
        </w:rPr>
        <w:t>б</w:t>
      </w:r>
      <w:r>
        <w:rPr>
          <w:snapToGrid w:val="0"/>
          <w:sz w:val="28"/>
        </w:rPr>
        <w:t>щенности, выде</w:t>
      </w:r>
      <w:r>
        <w:rPr>
          <w:snapToGrid w:val="0"/>
          <w:sz w:val="28"/>
        </w:rPr>
        <w:t>лению несущественных признаков. Например, в образе лисы для незрячего ребенка наиболее важной деталью может являться пушистый хвост, а в образе зайца — короткий хвост. Подобная фрагментарность и н</w:t>
      </w:r>
      <w:r>
        <w:rPr>
          <w:snapToGrid w:val="0"/>
          <w:sz w:val="28"/>
        </w:rPr>
        <w:t>е</w:t>
      </w:r>
      <w:r>
        <w:rPr>
          <w:snapToGrid w:val="0"/>
          <w:sz w:val="28"/>
        </w:rPr>
        <w:t>достаточная обобщенность является причиной несоответствия о</w:t>
      </w:r>
      <w:r>
        <w:rPr>
          <w:snapToGrid w:val="0"/>
          <w:sz w:val="28"/>
        </w:rPr>
        <w:t>браза ориг</w:t>
      </w:r>
      <w:r>
        <w:rPr>
          <w:snapToGrid w:val="0"/>
          <w:sz w:val="28"/>
        </w:rPr>
        <w:t>и</w:t>
      </w:r>
      <w:r>
        <w:rPr>
          <w:snapToGrid w:val="0"/>
          <w:sz w:val="28"/>
        </w:rPr>
        <w:t>налу. Неадекватность образов отчетливо проявляется при повторном воспр</w:t>
      </w:r>
      <w:r>
        <w:rPr>
          <w:snapToGrid w:val="0"/>
          <w:sz w:val="28"/>
        </w:rPr>
        <w:t>и</w:t>
      </w:r>
      <w:r>
        <w:rPr>
          <w:snapToGrid w:val="0"/>
          <w:sz w:val="28"/>
        </w:rPr>
        <w:t>ятии объектов в процессе узнавания. Так, незрячий школьник может спутать белку и лису или зайца и медведя на том основании, что у первой пары хв</w:t>
      </w:r>
      <w:r>
        <w:rPr>
          <w:snapToGrid w:val="0"/>
          <w:sz w:val="28"/>
        </w:rPr>
        <w:t>о</w:t>
      </w:r>
      <w:r>
        <w:rPr>
          <w:snapToGrid w:val="0"/>
          <w:sz w:val="28"/>
        </w:rPr>
        <w:t>сты пушистые, а у второй — ко</w:t>
      </w:r>
      <w:r>
        <w:rPr>
          <w:snapToGrid w:val="0"/>
          <w:sz w:val="28"/>
        </w:rPr>
        <w:t>роткие.</w:t>
      </w:r>
    </w:p>
    <w:p w:rsidR="00000000" w:rsidRDefault="008043A6">
      <w:pPr>
        <w:shd w:val="clear" w:color="auto" w:fill="FFFFFF"/>
        <w:spacing w:line="360" w:lineRule="auto"/>
        <w:ind w:firstLine="720"/>
        <w:jc w:val="both"/>
        <w:rPr>
          <w:snapToGrid w:val="0"/>
          <w:sz w:val="28"/>
        </w:rPr>
      </w:pPr>
      <w:r>
        <w:rPr>
          <w:snapToGrid w:val="0"/>
          <w:sz w:val="28"/>
        </w:rPr>
        <w:t>Схематизм особенно отчетливо проявляется при репродуцировании образов, бедных деталями и поэтому слабо дифференцированных. Так, сл</w:t>
      </w:r>
      <w:r>
        <w:rPr>
          <w:snapToGrid w:val="0"/>
          <w:sz w:val="28"/>
        </w:rPr>
        <w:t>е</w:t>
      </w:r>
      <w:r>
        <w:rPr>
          <w:snapToGrid w:val="0"/>
          <w:sz w:val="28"/>
        </w:rPr>
        <w:t>пые и слабовидящие не могут установить различие между птицами одного вида, зерновыми растениями и т.п. не только на о</w:t>
      </w:r>
      <w:r>
        <w:rPr>
          <w:snapToGrid w:val="0"/>
          <w:sz w:val="28"/>
        </w:rPr>
        <w:t>снове имеющихся пре</w:t>
      </w:r>
      <w:r>
        <w:rPr>
          <w:snapToGrid w:val="0"/>
          <w:sz w:val="28"/>
        </w:rPr>
        <w:t>д</w:t>
      </w:r>
      <w:r>
        <w:rPr>
          <w:snapToGrid w:val="0"/>
          <w:sz w:val="28"/>
        </w:rPr>
        <w:t>ставлений, но и во время восприятия. В первом случае они отмечают лишь наличие головы, туловища, крыльев и двух ног, а во втором — колоса и сте</w:t>
      </w:r>
      <w:r>
        <w:rPr>
          <w:snapToGrid w:val="0"/>
          <w:sz w:val="28"/>
        </w:rPr>
        <w:t>б</w:t>
      </w:r>
      <w:r>
        <w:rPr>
          <w:snapToGrid w:val="0"/>
          <w:sz w:val="28"/>
        </w:rPr>
        <w:t>ля. Наиболее же характерные признаки — форма, величина и др. — остаются в тени, в результате</w:t>
      </w:r>
      <w:r>
        <w:rPr>
          <w:snapToGrid w:val="0"/>
          <w:sz w:val="28"/>
        </w:rPr>
        <w:t xml:space="preserve"> чего образ памяти формируется как голая схема того или иного объекта.</w:t>
      </w:r>
    </w:p>
    <w:p w:rsidR="00000000" w:rsidRDefault="008043A6">
      <w:pPr>
        <w:shd w:val="clear" w:color="auto" w:fill="FFFFFF"/>
        <w:spacing w:line="360" w:lineRule="auto"/>
        <w:ind w:firstLine="720"/>
        <w:jc w:val="both"/>
        <w:rPr>
          <w:snapToGrid w:val="0"/>
          <w:sz w:val="28"/>
        </w:rPr>
      </w:pPr>
      <w:r>
        <w:rPr>
          <w:snapToGrid w:val="0"/>
          <w:sz w:val="28"/>
        </w:rPr>
        <w:t>С невозможностью осязательно или зрительно воспринимать те или иные объекты в целом или их отдельные свойства связана и такая характе</w:t>
      </w:r>
      <w:r>
        <w:rPr>
          <w:snapToGrid w:val="0"/>
          <w:sz w:val="28"/>
        </w:rPr>
        <w:t>р</w:t>
      </w:r>
      <w:r>
        <w:rPr>
          <w:snapToGrid w:val="0"/>
          <w:sz w:val="28"/>
        </w:rPr>
        <w:t>ная особенность представлений слепых и слабовидящих</w:t>
      </w:r>
      <w:r>
        <w:rPr>
          <w:snapToGrid w:val="0"/>
          <w:sz w:val="28"/>
        </w:rPr>
        <w:t>, как вербализм. Под вербализмом представлений понимается нарушение соотношения чувстве</w:t>
      </w:r>
      <w:r>
        <w:rPr>
          <w:snapToGrid w:val="0"/>
          <w:sz w:val="28"/>
        </w:rPr>
        <w:t>н</w:t>
      </w:r>
      <w:r>
        <w:rPr>
          <w:snapToGrid w:val="0"/>
          <w:sz w:val="28"/>
        </w:rPr>
        <w:t>ного и понятийного в образе в сторону преодоления последнего или полное отсутствие чувственных элементов в словесном описании объектов. Напр</w:t>
      </w:r>
      <w:r>
        <w:rPr>
          <w:snapToGrid w:val="0"/>
          <w:sz w:val="28"/>
        </w:rPr>
        <w:t>и</w:t>
      </w:r>
      <w:r>
        <w:rPr>
          <w:snapToGrid w:val="0"/>
          <w:sz w:val="28"/>
        </w:rPr>
        <w:t>мер, описывая мухомор, незр</w:t>
      </w:r>
      <w:r>
        <w:rPr>
          <w:snapToGrid w:val="0"/>
          <w:sz w:val="28"/>
        </w:rPr>
        <w:t>ячий (слепорожденный) ученик говорит, что это гриб с красной шляпкой, покрытый белыми пятнами. При воспроизведении образа путем лепки оказывается, что конкретного единичного представления о мухоморе у ученика нет — он лепит гриб, лишенный каких бы то ни бы</w:t>
      </w:r>
      <w:r>
        <w:rPr>
          <w:snapToGrid w:val="0"/>
          <w:sz w:val="28"/>
        </w:rPr>
        <w:t>ло характерных признаков мухомора.</w:t>
      </w:r>
    </w:p>
    <w:p w:rsidR="00000000" w:rsidRDefault="008043A6">
      <w:pPr>
        <w:shd w:val="clear" w:color="auto" w:fill="FFFFFF"/>
        <w:spacing w:line="360" w:lineRule="auto"/>
        <w:ind w:firstLine="720"/>
        <w:jc w:val="both"/>
        <w:rPr>
          <w:snapToGrid w:val="0"/>
          <w:sz w:val="28"/>
        </w:rPr>
      </w:pPr>
      <w:r>
        <w:rPr>
          <w:snapToGrid w:val="0"/>
          <w:sz w:val="28"/>
        </w:rPr>
        <w:t>Практика обучения в специальных школах показывает, что при пр</w:t>
      </w:r>
      <w:r>
        <w:rPr>
          <w:snapToGrid w:val="0"/>
          <w:sz w:val="28"/>
        </w:rPr>
        <w:t>а</w:t>
      </w:r>
      <w:r>
        <w:rPr>
          <w:snapToGrid w:val="0"/>
          <w:sz w:val="28"/>
        </w:rPr>
        <w:t>вильно организованной коррекционной работе слепые и слабовидящие пр</w:t>
      </w:r>
      <w:r>
        <w:rPr>
          <w:snapToGrid w:val="0"/>
          <w:sz w:val="28"/>
        </w:rPr>
        <w:t>и</w:t>
      </w:r>
      <w:r>
        <w:rPr>
          <w:snapToGrid w:val="0"/>
          <w:sz w:val="28"/>
        </w:rPr>
        <w:t>обретают запас представлений, обеспечивающий возможность достаточно точной ориентации в окр</w:t>
      </w:r>
      <w:r>
        <w:rPr>
          <w:snapToGrid w:val="0"/>
          <w:sz w:val="28"/>
        </w:rPr>
        <w:t>ужающем мире.</w:t>
      </w:r>
    </w:p>
    <w:p w:rsidR="00000000" w:rsidRDefault="008043A6">
      <w:pPr>
        <w:pStyle w:val="21"/>
        <w:rPr>
          <w:snapToGrid w:val="0"/>
        </w:rPr>
      </w:pPr>
      <w:bookmarkStart w:id="35" w:name="_Toc224105632"/>
      <w:r>
        <w:rPr>
          <w:snapToGrid w:val="0"/>
        </w:rPr>
        <w:t>Память слепых и слабовидящих</w:t>
      </w:r>
      <w:bookmarkEnd w:id="35"/>
    </w:p>
    <w:p w:rsidR="00000000" w:rsidRDefault="008043A6">
      <w:pPr>
        <w:shd w:val="clear" w:color="auto" w:fill="FFFFFF"/>
        <w:spacing w:line="360" w:lineRule="auto"/>
        <w:ind w:firstLine="720"/>
        <w:jc w:val="both"/>
        <w:rPr>
          <w:snapToGrid w:val="0"/>
          <w:sz w:val="28"/>
        </w:rPr>
      </w:pPr>
      <w:r>
        <w:rPr>
          <w:snapToGrid w:val="0"/>
          <w:sz w:val="28"/>
        </w:rPr>
        <w:t>Важнейшим процессом памяти является запоминание, и от уровня его развития в прямой зависимости находится успешность деятельности челов</w:t>
      </w:r>
      <w:r>
        <w:rPr>
          <w:snapToGrid w:val="0"/>
          <w:sz w:val="28"/>
        </w:rPr>
        <w:t>е</w:t>
      </w:r>
      <w:r>
        <w:rPr>
          <w:snapToGrid w:val="0"/>
          <w:sz w:val="28"/>
        </w:rPr>
        <w:t>ка. Среди особенностей процесса запоминания того или иного материала слепыми и</w:t>
      </w:r>
      <w:r>
        <w:rPr>
          <w:snapToGrid w:val="0"/>
          <w:sz w:val="28"/>
        </w:rPr>
        <w:t xml:space="preserve"> слабовидящими школьниками, можно отметить недостаточную осмысленность запоминаемого материала. Недостаточное развитие логич</w:t>
      </w:r>
      <w:r>
        <w:rPr>
          <w:snapToGrid w:val="0"/>
          <w:sz w:val="28"/>
        </w:rPr>
        <w:t>е</w:t>
      </w:r>
      <w:r>
        <w:rPr>
          <w:snapToGrid w:val="0"/>
          <w:sz w:val="28"/>
        </w:rPr>
        <w:t>ской памяти обусловлено своеобразием восприятия и связанными с ним ос</w:t>
      </w:r>
      <w:r>
        <w:rPr>
          <w:snapToGrid w:val="0"/>
          <w:sz w:val="28"/>
        </w:rPr>
        <w:t>о</w:t>
      </w:r>
      <w:r>
        <w:rPr>
          <w:snapToGrid w:val="0"/>
          <w:sz w:val="28"/>
        </w:rPr>
        <w:t>бенностями мышления. Речь идет, в частности, о тех трудностях</w:t>
      </w:r>
      <w:r>
        <w:rPr>
          <w:snapToGrid w:val="0"/>
          <w:sz w:val="28"/>
        </w:rPr>
        <w:t>, которые слепые и слабовидящие испытывают в процессе выполнения таких мысл</w:t>
      </w:r>
      <w:r>
        <w:rPr>
          <w:snapToGrid w:val="0"/>
          <w:sz w:val="28"/>
        </w:rPr>
        <w:t>и</w:t>
      </w:r>
      <w:r>
        <w:rPr>
          <w:snapToGrid w:val="0"/>
          <w:sz w:val="28"/>
        </w:rPr>
        <w:t>тельных операций, как анализ, синтез, сравнение, классификация и т.д. Но несмотря на недостаточный уровень развития логической памяти, у детей с нарушенными зрительными функциями з</w:t>
      </w:r>
      <w:r>
        <w:rPr>
          <w:snapToGrid w:val="0"/>
          <w:sz w:val="28"/>
        </w:rPr>
        <w:t>апоминание материала, имеющего смысловые связи, протекает успешнее, нежели материала, не связанного смысловыми отношениями.</w:t>
      </w:r>
    </w:p>
    <w:p w:rsidR="00000000" w:rsidRDefault="008043A6">
      <w:pPr>
        <w:shd w:val="clear" w:color="auto" w:fill="FFFFFF"/>
        <w:spacing w:line="360" w:lineRule="auto"/>
        <w:ind w:firstLine="720"/>
        <w:jc w:val="both"/>
        <w:rPr>
          <w:snapToGrid w:val="0"/>
          <w:sz w:val="28"/>
        </w:rPr>
      </w:pPr>
      <w:r>
        <w:rPr>
          <w:snapToGrid w:val="0"/>
          <w:sz w:val="28"/>
        </w:rPr>
        <w:t>Кроме того, у слепых и слабовидящих школьников слабее, чем у но</w:t>
      </w:r>
      <w:r>
        <w:rPr>
          <w:snapToGrid w:val="0"/>
          <w:sz w:val="28"/>
        </w:rPr>
        <w:t>р</w:t>
      </w:r>
      <w:r>
        <w:rPr>
          <w:snapToGrid w:val="0"/>
          <w:sz w:val="28"/>
        </w:rPr>
        <w:t>мально видящих, проявляется действие «закона края», согласно котором</w:t>
      </w:r>
      <w:r>
        <w:rPr>
          <w:snapToGrid w:val="0"/>
          <w:sz w:val="28"/>
        </w:rPr>
        <w:t>у лучше запоминаются начало и конец материала. Слепые и слабовидящие наиболее продуктивно запоминают начало материала.</w:t>
      </w:r>
    </w:p>
    <w:p w:rsidR="00000000" w:rsidRDefault="008043A6">
      <w:pPr>
        <w:shd w:val="clear" w:color="auto" w:fill="FFFFFF"/>
        <w:spacing w:line="360" w:lineRule="auto"/>
        <w:ind w:firstLine="720"/>
        <w:jc w:val="both"/>
        <w:rPr>
          <w:snapToGrid w:val="0"/>
          <w:sz w:val="28"/>
        </w:rPr>
      </w:pPr>
      <w:r>
        <w:rPr>
          <w:snapToGrid w:val="0"/>
          <w:sz w:val="28"/>
        </w:rPr>
        <w:t>Несмотря на наличие некоторых специфических особенностей, процесс запоминания у слепых и слабовидящих подчиняется тем же закономерн</w:t>
      </w:r>
      <w:r>
        <w:rPr>
          <w:snapToGrid w:val="0"/>
          <w:sz w:val="28"/>
        </w:rPr>
        <w:t>о</w:t>
      </w:r>
      <w:r>
        <w:rPr>
          <w:snapToGrid w:val="0"/>
          <w:sz w:val="28"/>
        </w:rPr>
        <w:t>стям,</w:t>
      </w:r>
      <w:r>
        <w:rPr>
          <w:snapToGrid w:val="0"/>
          <w:sz w:val="28"/>
        </w:rPr>
        <w:t xml:space="preserve"> которые имеют место в норме. Это подтверждается увеличением объ</w:t>
      </w:r>
      <w:r>
        <w:rPr>
          <w:snapToGrid w:val="0"/>
          <w:sz w:val="28"/>
        </w:rPr>
        <w:t>е</w:t>
      </w:r>
      <w:r>
        <w:rPr>
          <w:snapToGrid w:val="0"/>
          <w:sz w:val="28"/>
        </w:rPr>
        <w:t>ма и скорости запоминания с возрастом, лучшим запоминанием слов, не имеющих смысловых связей, в младшем школьном возрасте.</w:t>
      </w:r>
    </w:p>
    <w:p w:rsidR="00000000" w:rsidRDefault="008043A6">
      <w:pPr>
        <w:shd w:val="clear" w:color="auto" w:fill="FFFFFF"/>
        <w:spacing w:line="360" w:lineRule="auto"/>
        <w:ind w:firstLine="720"/>
        <w:jc w:val="both"/>
        <w:rPr>
          <w:snapToGrid w:val="0"/>
          <w:sz w:val="28"/>
        </w:rPr>
      </w:pPr>
      <w:r>
        <w:rPr>
          <w:snapToGrid w:val="0"/>
          <w:sz w:val="28"/>
        </w:rPr>
        <w:t>Психологическое объяснение замедленного развития процесса запом</w:t>
      </w:r>
      <w:r>
        <w:rPr>
          <w:snapToGrid w:val="0"/>
          <w:sz w:val="28"/>
        </w:rPr>
        <w:t>и</w:t>
      </w:r>
      <w:r>
        <w:rPr>
          <w:snapToGrid w:val="0"/>
          <w:sz w:val="28"/>
        </w:rPr>
        <w:t>нани</w:t>
      </w:r>
      <w:r>
        <w:rPr>
          <w:snapToGrid w:val="0"/>
          <w:sz w:val="28"/>
        </w:rPr>
        <w:t>я у слепых и слабовидящих исследователи находят в недостатке нагля</w:t>
      </w:r>
      <w:r>
        <w:rPr>
          <w:snapToGrid w:val="0"/>
          <w:sz w:val="28"/>
        </w:rPr>
        <w:t>д</w:t>
      </w:r>
      <w:r>
        <w:rPr>
          <w:snapToGrid w:val="0"/>
          <w:sz w:val="28"/>
        </w:rPr>
        <w:t>но-действенного опыта, повышенной утомляемости. Ранняя коррекция пс</w:t>
      </w:r>
      <w:r>
        <w:rPr>
          <w:snapToGrid w:val="0"/>
          <w:sz w:val="28"/>
        </w:rPr>
        <w:t>и</w:t>
      </w:r>
      <w:r>
        <w:rPr>
          <w:snapToGrid w:val="0"/>
          <w:sz w:val="28"/>
        </w:rPr>
        <w:t>хической деятельности слепых и слабовидящих является достаточно наде</w:t>
      </w:r>
      <w:r>
        <w:rPr>
          <w:snapToGrid w:val="0"/>
          <w:sz w:val="28"/>
        </w:rPr>
        <w:t>ж</w:t>
      </w:r>
      <w:r>
        <w:rPr>
          <w:snapToGrid w:val="0"/>
          <w:sz w:val="28"/>
        </w:rPr>
        <w:t>ной профилактикой подобных отклонений.</w:t>
      </w:r>
    </w:p>
    <w:p w:rsidR="00000000" w:rsidRDefault="008043A6">
      <w:pPr>
        <w:shd w:val="clear" w:color="auto" w:fill="FFFFFF"/>
        <w:spacing w:line="360" w:lineRule="auto"/>
        <w:ind w:firstLine="720"/>
        <w:jc w:val="both"/>
        <w:rPr>
          <w:snapToGrid w:val="0"/>
          <w:sz w:val="28"/>
        </w:rPr>
      </w:pPr>
      <w:r>
        <w:rPr>
          <w:snapToGrid w:val="0"/>
          <w:sz w:val="28"/>
        </w:rPr>
        <w:t xml:space="preserve">Сохранение и </w:t>
      </w:r>
      <w:r>
        <w:rPr>
          <w:snapToGrid w:val="0"/>
          <w:sz w:val="28"/>
        </w:rPr>
        <w:t>забывание — процессы памяти, отражающие прочность и динамичность временных нервных связей, — зависят от качества усвоения материала, его значимости для индивида, числа повторений. У слепых и сл</w:t>
      </w:r>
      <w:r>
        <w:rPr>
          <w:snapToGrid w:val="0"/>
          <w:sz w:val="28"/>
        </w:rPr>
        <w:t>а</w:t>
      </w:r>
      <w:r>
        <w:rPr>
          <w:snapToGrid w:val="0"/>
          <w:sz w:val="28"/>
        </w:rPr>
        <w:t>бовидящих наряду с длительным сохранением можно наблюдать быст</w:t>
      </w:r>
      <w:r>
        <w:rPr>
          <w:snapToGrid w:val="0"/>
          <w:sz w:val="28"/>
        </w:rPr>
        <w:t>рое з</w:t>
      </w:r>
      <w:r>
        <w:rPr>
          <w:snapToGrid w:val="0"/>
          <w:sz w:val="28"/>
        </w:rPr>
        <w:t>а</w:t>
      </w:r>
      <w:r>
        <w:rPr>
          <w:snapToGrid w:val="0"/>
          <w:sz w:val="28"/>
        </w:rPr>
        <w:t>бывание. Своеобразие протекания этих процессов памяти в первую очередь обусловлено тем, что такие дети не располагают достаточными возможн</w:t>
      </w:r>
      <w:r>
        <w:rPr>
          <w:snapToGrid w:val="0"/>
          <w:sz w:val="28"/>
        </w:rPr>
        <w:t>о</w:t>
      </w:r>
      <w:r>
        <w:rPr>
          <w:snapToGrid w:val="0"/>
          <w:sz w:val="28"/>
        </w:rPr>
        <w:t>стями для повторного восприятия материала. Образы памяти слепых и слаб</w:t>
      </w:r>
      <w:r>
        <w:rPr>
          <w:snapToGrid w:val="0"/>
          <w:sz w:val="28"/>
        </w:rPr>
        <w:t>о</w:t>
      </w:r>
      <w:r>
        <w:rPr>
          <w:snapToGrid w:val="0"/>
          <w:sz w:val="28"/>
        </w:rPr>
        <w:t>видящих при отсутствии подкреплений обна</w:t>
      </w:r>
      <w:r>
        <w:rPr>
          <w:snapToGrid w:val="0"/>
          <w:sz w:val="28"/>
        </w:rPr>
        <w:t>руживают тенденцию к угас</w:t>
      </w:r>
      <w:r>
        <w:rPr>
          <w:snapToGrid w:val="0"/>
          <w:sz w:val="28"/>
        </w:rPr>
        <w:t>а</w:t>
      </w:r>
      <w:r>
        <w:rPr>
          <w:snapToGrid w:val="0"/>
          <w:sz w:val="28"/>
        </w:rPr>
        <w:t>нию.</w:t>
      </w:r>
    </w:p>
    <w:p w:rsidR="00000000" w:rsidRDefault="008043A6">
      <w:pPr>
        <w:shd w:val="clear" w:color="auto" w:fill="FFFFFF"/>
        <w:spacing w:line="360" w:lineRule="auto"/>
        <w:ind w:firstLine="720"/>
        <w:jc w:val="both"/>
        <w:rPr>
          <w:snapToGrid w:val="0"/>
          <w:sz w:val="28"/>
        </w:rPr>
      </w:pPr>
      <w:r>
        <w:rPr>
          <w:snapToGrid w:val="0"/>
          <w:sz w:val="28"/>
        </w:rPr>
        <w:t>Быстрое забывание усвоенного материала объясняется и недостаточной значимостью объектов и обозначающих их понятий, о которых слепые могут получить только вербальное знание.</w:t>
      </w:r>
    </w:p>
    <w:p w:rsidR="00000000" w:rsidRDefault="008043A6">
      <w:pPr>
        <w:shd w:val="clear" w:color="auto" w:fill="FFFFFF"/>
        <w:spacing w:line="360" w:lineRule="auto"/>
        <w:ind w:firstLine="720"/>
        <w:jc w:val="both"/>
        <w:rPr>
          <w:snapToGrid w:val="0"/>
          <w:sz w:val="28"/>
        </w:rPr>
      </w:pPr>
      <w:r>
        <w:rPr>
          <w:snapToGrid w:val="0"/>
          <w:sz w:val="28"/>
        </w:rPr>
        <w:t>Однако недостатки процесса сохранения, возникающие к</w:t>
      </w:r>
      <w:r>
        <w:rPr>
          <w:snapToGrid w:val="0"/>
          <w:sz w:val="28"/>
        </w:rPr>
        <w:t>ак следствие нарушений в сфере чувственного отражения, могут быть в значительной м</w:t>
      </w:r>
      <w:r>
        <w:rPr>
          <w:snapToGrid w:val="0"/>
          <w:sz w:val="28"/>
        </w:rPr>
        <w:t>е</w:t>
      </w:r>
      <w:r>
        <w:rPr>
          <w:snapToGrid w:val="0"/>
          <w:sz w:val="28"/>
        </w:rPr>
        <w:t>ре устранены при дифференцированном, учитывающем состояние зрительн</w:t>
      </w:r>
      <w:r>
        <w:rPr>
          <w:snapToGrid w:val="0"/>
          <w:sz w:val="28"/>
        </w:rPr>
        <w:t>о</w:t>
      </w:r>
      <w:r>
        <w:rPr>
          <w:snapToGrid w:val="0"/>
          <w:sz w:val="28"/>
        </w:rPr>
        <w:t>го анализатора наглядно-действенном обучении слепых и слабовидящих.</w:t>
      </w:r>
    </w:p>
    <w:p w:rsidR="00000000" w:rsidRDefault="008043A6">
      <w:pPr>
        <w:shd w:val="clear" w:color="auto" w:fill="FFFFFF"/>
        <w:spacing w:line="360" w:lineRule="auto"/>
        <w:ind w:firstLine="720"/>
        <w:jc w:val="both"/>
        <w:rPr>
          <w:snapToGrid w:val="0"/>
          <w:sz w:val="28"/>
        </w:rPr>
      </w:pPr>
      <w:r>
        <w:rPr>
          <w:snapToGrid w:val="0"/>
          <w:sz w:val="28"/>
        </w:rPr>
        <w:t>Узнавание как деятельность, в процесс</w:t>
      </w:r>
      <w:r>
        <w:rPr>
          <w:snapToGrid w:val="0"/>
          <w:sz w:val="28"/>
        </w:rPr>
        <w:t>е которой сопоставляется образ памяти с объектом восприятия, зависит от того, насколько полно и точно в прошлом и настоящем было и есть восприятие, от того, какие — существе</w:t>
      </w:r>
      <w:r>
        <w:rPr>
          <w:snapToGrid w:val="0"/>
          <w:sz w:val="28"/>
        </w:rPr>
        <w:t>н</w:t>
      </w:r>
      <w:r>
        <w:rPr>
          <w:snapToGrid w:val="0"/>
          <w:sz w:val="28"/>
        </w:rPr>
        <w:t>ные или несущественные — свойства и признаки были выделены и теперь сравниваются.</w:t>
      </w:r>
    </w:p>
    <w:p w:rsidR="00000000" w:rsidRDefault="008043A6">
      <w:pPr>
        <w:shd w:val="clear" w:color="auto" w:fill="FFFFFF"/>
        <w:spacing w:line="360" w:lineRule="auto"/>
        <w:ind w:firstLine="720"/>
        <w:jc w:val="both"/>
        <w:rPr>
          <w:snapToGrid w:val="0"/>
          <w:sz w:val="28"/>
        </w:rPr>
      </w:pPr>
      <w:r>
        <w:rPr>
          <w:snapToGrid w:val="0"/>
          <w:sz w:val="28"/>
        </w:rPr>
        <w:t>Формирующиеся у слепых и слабовидящих слабодифференцирова</w:t>
      </w:r>
      <w:r>
        <w:rPr>
          <w:snapToGrid w:val="0"/>
          <w:sz w:val="28"/>
        </w:rPr>
        <w:t>н</w:t>
      </w:r>
      <w:r>
        <w:rPr>
          <w:snapToGrid w:val="0"/>
          <w:sz w:val="28"/>
        </w:rPr>
        <w:t>ные, фрагментарные образы и трудности, испытываемые при выделении на</w:t>
      </w:r>
      <w:r>
        <w:rPr>
          <w:snapToGrid w:val="0"/>
          <w:sz w:val="28"/>
        </w:rPr>
        <w:t>и</w:t>
      </w:r>
      <w:r>
        <w:rPr>
          <w:snapToGrid w:val="0"/>
          <w:sz w:val="28"/>
        </w:rPr>
        <w:t>более существенных сторон и свойств предметов и явлений окружающего мира, проявляются впоследствии при узнавании объектов. Узнава</w:t>
      </w:r>
      <w:r>
        <w:rPr>
          <w:snapToGrid w:val="0"/>
          <w:sz w:val="28"/>
        </w:rPr>
        <w:t>ние объе</w:t>
      </w:r>
      <w:r>
        <w:rPr>
          <w:snapToGrid w:val="0"/>
          <w:sz w:val="28"/>
        </w:rPr>
        <w:t>к</w:t>
      </w:r>
      <w:r>
        <w:rPr>
          <w:snapToGrid w:val="0"/>
          <w:sz w:val="28"/>
        </w:rPr>
        <w:t>тов при дефектах зрения осуществляется замедленно и менее полно, чем в норме, причем правильность узнавания находится в зависимости от остроты зрения. Так, у слабовидящих по сравнению с частично зрячими она возраст</w:t>
      </w:r>
      <w:r>
        <w:rPr>
          <w:snapToGrid w:val="0"/>
          <w:sz w:val="28"/>
        </w:rPr>
        <w:t>а</w:t>
      </w:r>
      <w:r>
        <w:rPr>
          <w:snapToGrid w:val="0"/>
          <w:sz w:val="28"/>
        </w:rPr>
        <w:t>ет примерно в 1,5 раза.</w:t>
      </w:r>
    </w:p>
    <w:p w:rsidR="00000000" w:rsidRDefault="008043A6">
      <w:pPr>
        <w:shd w:val="clear" w:color="auto" w:fill="FFFFFF"/>
        <w:spacing w:line="360" w:lineRule="auto"/>
        <w:ind w:firstLine="720"/>
        <w:jc w:val="both"/>
        <w:rPr>
          <w:snapToGrid w:val="0"/>
          <w:sz w:val="28"/>
        </w:rPr>
      </w:pPr>
      <w:r>
        <w:rPr>
          <w:snapToGrid w:val="0"/>
          <w:sz w:val="28"/>
        </w:rPr>
        <w:t>Узнавани</w:t>
      </w:r>
      <w:r>
        <w:rPr>
          <w:snapToGrid w:val="0"/>
          <w:sz w:val="28"/>
        </w:rPr>
        <w:t>е как способность соотносить, сопоставлять объекты воспр</w:t>
      </w:r>
      <w:r>
        <w:rPr>
          <w:snapToGrid w:val="0"/>
          <w:sz w:val="28"/>
        </w:rPr>
        <w:t>и</w:t>
      </w:r>
      <w:r>
        <w:rPr>
          <w:snapToGrid w:val="0"/>
          <w:sz w:val="28"/>
        </w:rPr>
        <w:t>ятия и образы памяти развивается у слепых и слабовидящих так же, как и в. норме, постепенно и зависит от чувственного опыта. Ограниченность п</w:t>
      </w:r>
      <w:r>
        <w:rPr>
          <w:snapToGrid w:val="0"/>
          <w:sz w:val="28"/>
        </w:rPr>
        <w:t>о</w:t>
      </w:r>
      <w:r>
        <w:rPr>
          <w:snapToGrid w:val="0"/>
          <w:sz w:val="28"/>
        </w:rPr>
        <w:t>следнего при нарушениях функций зрительного анализатора з</w:t>
      </w:r>
      <w:r>
        <w:rPr>
          <w:snapToGrid w:val="0"/>
          <w:sz w:val="28"/>
        </w:rPr>
        <w:t>амедляет ра</w:t>
      </w:r>
      <w:r>
        <w:rPr>
          <w:snapToGrid w:val="0"/>
          <w:sz w:val="28"/>
        </w:rPr>
        <w:t>з</w:t>
      </w:r>
      <w:r>
        <w:rPr>
          <w:snapToGrid w:val="0"/>
          <w:sz w:val="28"/>
        </w:rPr>
        <w:t>витие этого процесса.</w:t>
      </w:r>
    </w:p>
    <w:p w:rsidR="00000000" w:rsidRDefault="008043A6">
      <w:pPr>
        <w:shd w:val="clear" w:color="auto" w:fill="FFFFFF"/>
        <w:spacing w:line="360" w:lineRule="auto"/>
        <w:ind w:firstLine="720"/>
        <w:jc w:val="both"/>
        <w:rPr>
          <w:snapToGrid w:val="0"/>
          <w:sz w:val="28"/>
        </w:rPr>
      </w:pPr>
      <w:r>
        <w:rPr>
          <w:snapToGrid w:val="0"/>
          <w:sz w:val="28"/>
        </w:rPr>
        <w:t>В процессе специально организованного обучения незрячие, частично зрячие и слабовидящие овладевают соответственно навыками осязательного, осязательно-зрительного и зрительного узнавания. Процесс узнавания пр</w:t>
      </w:r>
      <w:r>
        <w:rPr>
          <w:snapToGrid w:val="0"/>
          <w:sz w:val="28"/>
        </w:rPr>
        <w:t>е</w:t>
      </w:r>
      <w:r>
        <w:rPr>
          <w:snapToGrid w:val="0"/>
          <w:sz w:val="28"/>
        </w:rPr>
        <w:t>терпевает серь</w:t>
      </w:r>
      <w:r>
        <w:rPr>
          <w:snapToGrid w:val="0"/>
          <w:sz w:val="28"/>
        </w:rPr>
        <w:t>езные качественные и количественные изменения и приближ</w:t>
      </w:r>
      <w:r>
        <w:rPr>
          <w:snapToGrid w:val="0"/>
          <w:sz w:val="28"/>
        </w:rPr>
        <w:t>а</w:t>
      </w:r>
      <w:r>
        <w:rPr>
          <w:snapToGrid w:val="0"/>
          <w:sz w:val="28"/>
        </w:rPr>
        <w:t>ется к норме. Восприятие, в отличие от узнавания, предполагает более по</w:t>
      </w:r>
      <w:r>
        <w:rPr>
          <w:snapToGrid w:val="0"/>
          <w:sz w:val="28"/>
        </w:rPr>
        <w:t>л</w:t>
      </w:r>
      <w:r>
        <w:rPr>
          <w:snapToGrid w:val="0"/>
          <w:sz w:val="28"/>
        </w:rPr>
        <w:t>ное запечатление и сохранение ранее воспринятого. В ряде исследований п</w:t>
      </w:r>
      <w:r>
        <w:rPr>
          <w:snapToGrid w:val="0"/>
          <w:sz w:val="28"/>
        </w:rPr>
        <w:t>а</w:t>
      </w:r>
      <w:r>
        <w:rPr>
          <w:snapToGrid w:val="0"/>
          <w:sz w:val="28"/>
        </w:rPr>
        <w:t>мяти слепых и слабовидящих отмечается недостаточно полно</w:t>
      </w:r>
      <w:r>
        <w:rPr>
          <w:snapToGrid w:val="0"/>
          <w:sz w:val="28"/>
        </w:rPr>
        <w:t>е и замедленное воспроизведение материала. На качестве этого процесса сказываются отм</w:t>
      </w:r>
      <w:r>
        <w:rPr>
          <w:snapToGrid w:val="0"/>
          <w:sz w:val="28"/>
        </w:rPr>
        <w:t>е</w:t>
      </w:r>
      <w:r>
        <w:rPr>
          <w:snapToGrid w:val="0"/>
          <w:sz w:val="28"/>
        </w:rPr>
        <w:t>чавшиеся выше недостатки запоминания и сохранения.</w:t>
      </w:r>
    </w:p>
    <w:p w:rsidR="00000000" w:rsidRDefault="008043A6">
      <w:pPr>
        <w:shd w:val="clear" w:color="auto" w:fill="FFFFFF"/>
        <w:spacing w:line="360" w:lineRule="auto"/>
        <w:ind w:firstLine="720"/>
        <w:jc w:val="both"/>
        <w:rPr>
          <w:snapToGrid w:val="0"/>
          <w:sz w:val="28"/>
        </w:rPr>
      </w:pPr>
      <w:r>
        <w:rPr>
          <w:snapToGrid w:val="0"/>
          <w:sz w:val="28"/>
        </w:rPr>
        <w:t>Приобщение лиц с глубокими поражениями зрительного анализатора к различным видам деятельности и широкое использование в</w:t>
      </w:r>
      <w:r>
        <w:rPr>
          <w:snapToGrid w:val="0"/>
          <w:sz w:val="28"/>
        </w:rPr>
        <w:t>сех сохранных анализаторов, а также остаточного зрения явится стимулом и объективным условием для гармоничного развития всех видов (словесно-логической, о</w:t>
      </w:r>
      <w:r>
        <w:rPr>
          <w:snapToGrid w:val="0"/>
          <w:sz w:val="28"/>
        </w:rPr>
        <w:t>б</w:t>
      </w:r>
      <w:r>
        <w:rPr>
          <w:snapToGrid w:val="0"/>
          <w:sz w:val="28"/>
        </w:rPr>
        <w:t>разной, эмоциональной и двигательной) памяти.</w:t>
      </w:r>
    </w:p>
    <w:p w:rsidR="00000000" w:rsidRDefault="008043A6">
      <w:pPr>
        <w:pStyle w:val="21"/>
        <w:rPr>
          <w:snapToGrid w:val="0"/>
        </w:rPr>
      </w:pPr>
      <w:bookmarkStart w:id="36" w:name="_Toc224105633"/>
      <w:r>
        <w:rPr>
          <w:snapToGrid w:val="0"/>
        </w:rPr>
        <w:t>Классификация детей по степени нарушения зрения</w:t>
      </w:r>
      <w:r>
        <w:rPr>
          <w:snapToGrid w:val="0"/>
        </w:rPr>
        <w:br/>
        <w:t>и зрите</w:t>
      </w:r>
      <w:r>
        <w:rPr>
          <w:snapToGrid w:val="0"/>
        </w:rPr>
        <w:t>льным возможностям</w:t>
      </w:r>
      <w:bookmarkEnd w:id="36"/>
    </w:p>
    <w:p w:rsidR="00000000" w:rsidRDefault="008043A6">
      <w:pPr>
        <w:shd w:val="clear" w:color="auto" w:fill="FFFFFF"/>
        <w:spacing w:line="360" w:lineRule="auto"/>
        <w:ind w:firstLine="720"/>
        <w:jc w:val="both"/>
        <w:rPr>
          <w:snapToGrid w:val="0"/>
          <w:sz w:val="28"/>
        </w:rPr>
      </w:pPr>
      <w:r>
        <w:rPr>
          <w:snapToGrid w:val="0"/>
          <w:sz w:val="28"/>
        </w:rPr>
        <w:t>В зависимости от сохранности остроты зрения среди детей с наруш</w:t>
      </w:r>
      <w:r>
        <w:rPr>
          <w:snapToGrid w:val="0"/>
          <w:sz w:val="28"/>
        </w:rPr>
        <w:t>е</w:t>
      </w:r>
      <w:r>
        <w:rPr>
          <w:snapToGrid w:val="0"/>
          <w:sz w:val="28"/>
        </w:rPr>
        <w:t>ниями зрения можно выделить несколько групп, характеризующихся разн</w:t>
      </w:r>
      <w:r>
        <w:rPr>
          <w:snapToGrid w:val="0"/>
          <w:sz w:val="28"/>
        </w:rPr>
        <w:t>ы</w:t>
      </w:r>
      <w:r>
        <w:rPr>
          <w:snapToGrid w:val="0"/>
          <w:sz w:val="28"/>
        </w:rPr>
        <w:t>ми зрительными возможностями, разными способами восприятия учебного материала и ориентации в пространстве</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В зависимости от степени зрительных нарушений и способов воспр</w:t>
      </w:r>
      <w:r>
        <w:rPr>
          <w:snapToGrid w:val="0"/>
          <w:sz w:val="28"/>
        </w:rPr>
        <w:t>и</w:t>
      </w:r>
      <w:r>
        <w:rPr>
          <w:snapToGrid w:val="0"/>
          <w:sz w:val="28"/>
        </w:rPr>
        <w:t>ятия учебного материала ра</w:t>
      </w:r>
      <w:r>
        <w:rPr>
          <w:snapToGrid w:val="0"/>
          <w:sz w:val="28"/>
        </w:rPr>
        <w:t>з</w:t>
      </w:r>
      <w:r>
        <w:rPr>
          <w:snapToGrid w:val="0"/>
          <w:sz w:val="28"/>
        </w:rPr>
        <w:t>личаются следующие группы:</w:t>
      </w:r>
    </w:p>
    <w:p w:rsidR="00000000" w:rsidRDefault="008043A6">
      <w:pPr>
        <w:shd w:val="clear" w:color="auto" w:fill="FFFFFF"/>
        <w:spacing w:line="360" w:lineRule="auto"/>
        <w:ind w:firstLine="720"/>
        <w:jc w:val="both"/>
        <w:rPr>
          <w:snapToGrid w:val="0"/>
          <w:sz w:val="28"/>
        </w:rPr>
      </w:pPr>
      <w:r>
        <w:rPr>
          <w:snapToGrid w:val="0"/>
          <w:sz w:val="28"/>
        </w:rPr>
        <w:t xml:space="preserve">а) слепые и практически слепые (так называемые частично видящие) дети с остротой зрения в пределах от О до 0,04 с коррекцией стеклами на </w:t>
      </w:r>
      <w:r>
        <w:rPr>
          <w:snapToGrid w:val="0"/>
          <w:sz w:val="28"/>
        </w:rPr>
        <w:t>лучшем глазу.</w:t>
      </w:r>
    </w:p>
    <w:p w:rsidR="00000000" w:rsidRDefault="008043A6">
      <w:pPr>
        <w:shd w:val="clear" w:color="auto" w:fill="FFFFFF"/>
        <w:spacing w:line="360" w:lineRule="auto"/>
        <w:ind w:firstLine="720"/>
        <w:jc w:val="both"/>
        <w:rPr>
          <w:snapToGrid w:val="0"/>
          <w:sz w:val="28"/>
        </w:rPr>
      </w:pPr>
      <w:r>
        <w:rPr>
          <w:snapToGrid w:val="0"/>
          <w:sz w:val="28"/>
        </w:rPr>
        <w:t>Эти дети имеют незначительное остаточное зрение или совсем ничего не видят. Во время занятий они пользуются в основном тактильно-слуховым способом восприятия учебного материала, читают и пишут по системе Бра</w:t>
      </w:r>
      <w:r>
        <w:rPr>
          <w:snapToGrid w:val="0"/>
          <w:sz w:val="28"/>
        </w:rPr>
        <w:t>й</w:t>
      </w:r>
      <w:r>
        <w:rPr>
          <w:snapToGrid w:val="0"/>
          <w:sz w:val="28"/>
        </w:rPr>
        <w:t>ля. Обучение этих детей в основном</w:t>
      </w:r>
      <w:r>
        <w:rPr>
          <w:snapToGrid w:val="0"/>
          <w:sz w:val="28"/>
        </w:rPr>
        <w:t xml:space="preserve"> осуществляется с помощью осязания и слуха.</w:t>
      </w:r>
    </w:p>
    <w:p w:rsidR="00000000" w:rsidRDefault="008043A6">
      <w:pPr>
        <w:shd w:val="clear" w:color="auto" w:fill="FFFFFF"/>
        <w:spacing w:line="360" w:lineRule="auto"/>
        <w:ind w:firstLine="720"/>
        <w:jc w:val="both"/>
        <w:rPr>
          <w:snapToGrid w:val="0"/>
          <w:sz w:val="28"/>
        </w:rPr>
      </w:pPr>
      <w:r>
        <w:rPr>
          <w:snapToGrid w:val="0"/>
          <w:sz w:val="28"/>
        </w:rPr>
        <w:t>Часть из них при чтении и письме опираются на остаточное зрение. Наряду с этим, если им позволяет зрение, они овладевают, при определенных условиях, зрительным способом чтения и письма укрупненного черно-белого ш</w:t>
      </w:r>
      <w:r>
        <w:rPr>
          <w:snapToGrid w:val="0"/>
          <w:sz w:val="28"/>
        </w:rPr>
        <w:t>рифта. Однако остаточное зрение не является достаточно устойчивым и н</w:t>
      </w:r>
      <w:r>
        <w:rPr>
          <w:snapToGrid w:val="0"/>
          <w:sz w:val="28"/>
        </w:rPr>
        <w:t>а</w:t>
      </w:r>
      <w:r>
        <w:rPr>
          <w:snapToGrid w:val="0"/>
          <w:sz w:val="28"/>
        </w:rPr>
        <w:t>дежным. Оно может обеспечить правильность и необходимую скорость во</w:t>
      </w:r>
      <w:r>
        <w:rPr>
          <w:snapToGrid w:val="0"/>
          <w:sz w:val="28"/>
        </w:rPr>
        <w:t>с</w:t>
      </w:r>
      <w:r>
        <w:rPr>
          <w:snapToGrid w:val="0"/>
          <w:sz w:val="28"/>
        </w:rPr>
        <w:t>приятия обычного плоскопечатного шрифта лишь при использовании осяз</w:t>
      </w:r>
      <w:r>
        <w:rPr>
          <w:snapToGrid w:val="0"/>
          <w:sz w:val="28"/>
        </w:rPr>
        <w:t>а</w:t>
      </w:r>
      <w:r>
        <w:rPr>
          <w:snapToGrid w:val="0"/>
          <w:sz w:val="28"/>
        </w:rPr>
        <w:t>ния. Частично видящие подлежат обучению в специаль</w:t>
      </w:r>
      <w:r>
        <w:rPr>
          <w:snapToGrid w:val="0"/>
          <w:sz w:val="28"/>
        </w:rPr>
        <w:t>ных школах для сл</w:t>
      </w:r>
      <w:r>
        <w:rPr>
          <w:snapToGrid w:val="0"/>
          <w:sz w:val="28"/>
        </w:rPr>
        <w:t>е</w:t>
      </w:r>
      <w:r>
        <w:rPr>
          <w:snapToGrid w:val="0"/>
          <w:sz w:val="28"/>
        </w:rPr>
        <w:t>пых детей или в специальных классах для этих детей при школах слабовид</w:t>
      </w:r>
      <w:r>
        <w:rPr>
          <w:snapToGrid w:val="0"/>
          <w:sz w:val="28"/>
        </w:rPr>
        <w:t>я</w:t>
      </w:r>
      <w:r>
        <w:rPr>
          <w:snapToGrid w:val="0"/>
          <w:sz w:val="28"/>
        </w:rPr>
        <w:t>щих.</w:t>
      </w:r>
    </w:p>
    <w:p w:rsidR="00000000" w:rsidRDefault="008043A6">
      <w:pPr>
        <w:shd w:val="clear" w:color="auto" w:fill="FFFFFF"/>
        <w:spacing w:line="360" w:lineRule="auto"/>
        <w:ind w:firstLine="720"/>
        <w:jc w:val="both"/>
        <w:rPr>
          <w:snapToGrid w:val="0"/>
          <w:sz w:val="28"/>
        </w:rPr>
      </w:pPr>
      <w:r>
        <w:rPr>
          <w:snapToGrid w:val="0"/>
          <w:sz w:val="28"/>
        </w:rPr>
        <w:t>Во время занятий слепые и частично видящие пользуются специал</w:t>
      </w:r>
      <w:r>
        <w:rPr>
          <w:snapToGrid w:val="0"/>
          <w:sz w:val="28"/>
        </w:rPr>
        <w:t>ь</w:t>
      </w:r>
      <w:r>
        <w:rPr>
          <w:snapToGrid w:val="0"/>
          <w:sz w:val="28"/>
        </w:rPr>
        <w:t>ными и учебными пособиями (изданными по системе Брайля), специальными техническими средствами, необх</w:t>
      </w:r>
      <w:r>
        <w:rPr>
          <w:snapToGrid w:val="0"/>
          <w:sz w:val="28"/>
        </w:rPr>
        <w:t>одимым дидактическим материалом. Ча</w:t>
      </w:r>
      <w:r>
        <w:rPr>
          <w:snapToGrid w:val="0"/>
          <w:sz w:val="28"/>
        </w:rPr>
        <w:t>с</w:t>
      </w:r>
      <w:r>
        <w:rPr>
          <w:snapToGrid w:val="0"/>
          <w:sz w:val="28"/>
        </w:rPr>
        <w:t>тично видящие пользуются и оптикой. Все это позволяет овладевать прием</w:t>
      </w:r>
      <w:r>
        <w:rPr>
          <w:snapToGrid w:val="0"/>
          <w:sz w:val="28"/>
        </w:rPr>
        <w:t>а</w:t>
      </w:r>
      <w:r>
        <w:rPr>
          <w:snapToGrid w:val="0"/>
          <w:sz w:val="28"/>
        </w:rPr>
        <w:t>ми осязательного и зрительного чтения и письма, облегчающими рационал</w:t>
      </w:r>
      <w:r>
        <w:rPr>
          <w:snapToGrid w:val="0"/>
          <w:sz w:val="28"/>
        </w:rPr>
        <w:t>ь</w:t>
      </w:r>
      <w:r>
        <w:rPr>
          <w:snapToGrid w:val="0"/>
          <w:sz w:val="28"/>
        </w:rPr>
        <w:t>ное использ</w:t>
      </w:r>
      <w:r>
        <w:rPr>
          <w:snapToGrid w:val="0"/>
          <w:sz w:val="28"/>
        </w:rPr>
        <w:t>о</w:t>
      </w:r>
      <w:r>
        <w:rPr>
          <w:snapToGrid w:val="0"/>
          <w:sz w:val="28"/>
        </w:rPr>
        <w:t>вание и охрану остаточного зрения;</w:t>
      </w:r>
    </w:p>
    <w:p w:rsidR="00000000" w:rsidRDefault="008043A6">
      <w:pPr>
        <w:spacing w:line="360" w:lineRule="auto"/>
        <w:ind w:firstLine="720"/>
        <w:jc w:val="both"/>
        <w:rPr>
          <w:snapToGrid w:val="0"/>
          <w:sz w:val="28"/>
        </w:rPr>
      </w:pPr>
      <w:r>
        <w:rPr>
          <w:snapToGrid w:val="0"/>
          <w:sz w:val="28"/>
        </w:rPr>
        <w:t xml:space="preserve">б) слабовидящие дети с остротой </w:t>
      </w:r>
      <w:r>
        <w:rPr>
          <w:snapToGrid w:val="0"/>
          <w:sz w:val="28"/>
        </w:rPr>
        <w:t>зрения в пределах от 0,05 до 0,09 с коррекцией стеклами на лучшем глазу. У этих детей, как правило, отмечаю</w:t>
      </w:r>
      <w:r>
        <w:rPr>
          <w:snapToGrid w:val="0"/>
          <w:sz w:val="28"/>
        </w:rPr>
        <w:t>т</w:t>
      </w:r>
      <w:r>
        <w:rPr>
          <w:snapToGrid w:val="0"/>
          <w:sz w:val="28"/>
        </w:rPr>
        <w:t>ся сложные нарушения зрительных функций. Наряду со снижением остроты зрения у некоторых из них сужено поле зрения, нарушено пространственное зрение.</w:t>
      </w:r>
    </w:p>
    <w:p w:rsidR="00000000" w:rsidRDefault="008043A6">
      <w:pPr>
        <w:spacing w:line="360" w:lineRule="auto"/>
        <w:ind w:firstLine="720"/>
        <w:jc w:val="both"/>
        <w:rPr>
          <w:snapToGrid w:val="0"/>
          <w:sz w:val="28"/>
        </w:rPr>
      </w:pPr>
    </w:p>
    <w:p w:rsidR="00000000" w:rsidRDefault="008043A6">
      <w:pPr>
        <w:spacing w:line="360" w:lineRule="auto"/>
        <w:ind w:firstLine="720"/>
        <w:jc w:val="both"/>
        <w:rPr>
          <w:snapToGrid w:val="0"/>
          <w:sz w:val="28"/>
        </w:rPr>
      </w:pPr>
    </w:p>
    <w:p w:rsidR="00000000" w:rsidRDefault="008043A6">
      <w:pPr>
        <w:shd w:val="clear" w:color="auto" w:fill="FFFFFF"/>
        <w:spacing w:line="360" w:lineRule="auto"/>
        <w:ind w:firstLine="720"/>
        <w:jc w:val="both"/>
        <w:rPr>
          <w:snapToGrid w:val="0"/>
          <w:sz w:val="28"/>
        </w:rPr>
      </w:pPr>
      <w:r>
        <w:rPr>
          <w:snapToGrid w:val="0"/>
          <w:sz w:val="28"/>
        </w:rPr>
        <w:t>Все это затрудняет зрительное восприятие учебного материала. Они нуждаются в соблюдении регламентированной зрительной нагрузки и мер</w:t>
      </w:r>
      <w:r>
        <w:rPr>
          <w:snapToGrid w:val="0"/>
          <w:sz w:val="28"/>
        </w:rPr>
        <w:t>о</w:t>
      </w:r>
      <w:r>
        <w:rPr>
          <w:snapToGrid w:val="0"/>
          <w:sz w:val="28"/>
        </w:rPr>
        <w:t>приятиях по охране и рациональному использованию неполноценного зрения во время занятий.</w:t>
      </w:r>
    </w:p>
    <w:p w:rsidR="00000000" w:rsidRDefault="008043A6">
      <w:pPr>
        <w:shd w:val="clear" w:color="auto" w:fill="FFFFFF"/>
        <w:spacing w:line="360" w:lineRule="auto"/>
        <w:ind w:firstLine="720"/>
        <w:jc w:val="both"/>
        <w:rPr>
          <w:snapToGrid w:val="0"/>
          <w:sz w:val="28"/>
        </w:rPr>
      </w:pPr>
      <w:r>
        <w:rPr>
          <w:snapToGrid w:val="0"/>
          <w:sz w:val="28"/>
        </w:rPr>
        <w:t>Как правило, они подлежат обуче</w:t>
      </w:r>
      <w:r>
        <w:rPr>
          <w:snapToGrid w:val="0"/>
          <w:sz w:val="28"/>
        </w:rPr>
        <w:t>нию в специальных школах для сл</w:t>
      </w:r>
      <w:r>
        <w:rPr>
          <w:snapToGrid w:val="0"/>
          <w:sz w:val="28"/>
        </w:rPr>
        <w:t>а</w:t>
      </w:r>
      <w:r>
        <w:rPr>
          <w:snapToGrid w:val="0"/>
          <w:sz w:val="28"/>
        </w:rPr>
        <w:t>бовидящих. При обучении этих детей применяется система специальных технических и оптических средств (накладные ортоскопические, строчные лупы и др.), используемых с целью коррекции и компенсации нарушенных и недоразвитых фун</w:t>
      </w:r>
      <w:r>
        <w:rPr>
          <w:snapToGrid w:val="0"/>
          <w:sz w:val="28"/>
        </w:rPr>
        <w:t>кций. Однако их зрение является недостаточно устойч</w:t>
      </w:r>
      <w:r>
        <w:rPr>
          <w:snapToGrid w:val="0"/>
          <w:sz w:val="28"/>
        </w:rPr>
        <w:t>и</w:t>
      </w:r>
      <w:r>
        <w:rPr>
          <w:snapToGrid w:val="0"/>
          <w:sz w:val="28"/>
        </w:rPr>
        <w:t>вым. При неблагоприятных условиях оно ухудшается. В связи с этим также учащиеся нуждаются в облегченном режиме зрительной нагрузки, в умелом ч</w:t>
      </w:r>
      <w:r>
        <w:rPr>
          <w:snapToGrid w:val="0"/>
          <w:sz w:val="28"/>
        </w:rPr>
        <w:t>е</w:t>
      </w:r>
      <w:r>
        <w:rPr>
          <w:snapToGrid w:val="0"/>
          <w:sz w:val="28"/>
        </w:rPr>
        <w:t>редовании деятельности, труда и отдыха;</w:t>
      </w:r>
    </w:p>
    <w:p w:rsidR="00000000" w:rsidRDefault="008043A6">
      <w:pPr>
        <w:shd w:val="clear" w:color="auto" w:fill="FFFFFF"/>
        <w:spacing w:line="360" w:lineRule="auto"/>
        <w:ind w:firstLine="720"/>
        <w:jc w:val="both"/>
        <w:rPr>
          <w:snapToGrid w:val="0"/>
          <w:sz w:val="28"/>
        </w:rPr>
      </w:pPr>
      <w:r>
        <w:rPr>
          <w:snapToGrid w:val="0"/>
          <w:sz w:val="28"/>
        </w:rPr>
        <w:t xml:space="preserve">в) слабовидящие дети </w:t>
      </w:r>
      <w:r>
        <w:rPr>
          <w:snapToGrid w:val="0"/>
          <w:sz w:val="28"/>
        </w:rPr>
        <w:t>с остротой зрения от 0,01 до 0,04 с коррекцией оптич</w:t>
      </w:r>
      <w:r>
        <w:rPr>
          <w:snapToGrid w:val="0"/>
          <w:sz w:val="28"/>
        </w:rPr>
        <w:t>е</w:t>
      </w:r>
      <w:r>
        <w:rPr>
          <w:snapToGrid w:val="0"/>
          <w:sz w:val="28"/>
        </w:rPr>
        <w:t>скими стеклами на лучшем глазу.</w:t>
      </w:r>
    </w:p>
    <w:p w:rsidR="00000000" w:rsidRDefault="008043A6">
      <w:pPr>
        <w:shd w:val="clear" w:color="auto" w:fill="FFFFFF"/>
        <w:spacing w:line="360" w:lineRule="auto"/>
        <w:ind w:firstLine="720"/>
        <w:jc w:val="both"/>
        <w:rPr>
          <w:snapToGrid w:val="0"/>
          <w:sz w:val="28"/>
        </w:rPr>
      </w:pPr>
      <w:r>
        <w:rPr>
          <w:snapToGrid w:val="0"/>
          <w:sz w:val="28"/>
        </w:rPr>
        <w:t>При наличии определенных условий они свободно читают с помощью зрения, пишут, зрительно воспринимают предметы, явления и процессы де</w:t>
      </w:r>
      <w:r>
        <w:rPr>
          <w:snapToGrid w:val="0"/>
          <w:sz w:val="28"/>
        </w:rPr>
        <w:t>й</w:t>
      </w:r>
      <w:r>
        <w:rPr>
          <w:snapToGrid w:val="0"/>
          <w:sz w:val="28"/>
        </w:rPr>
        <w:t>ствительности, зрительно ориентируются</w:t>
      </w:r>
      <w:r>
        <w:rPr>
          <w:snapToGrid w:val="0"/>
          <w:sz w:val="28"/>
        </w:rPr>
        <w:t xml:space="preserve"> в большом пространстве. В связи с необходимостью применять специальные методы и технические средства обучения, соблюдать определенные гигиенические требования, такие дети также обучаются в специальных школах слабовидящих. Однако некоторые из них при обесп</w:t>
      </w:r>
      <w:r>
        <w:rPr>
          <w:snapToGrid w:val="0"/>
          <w:sz w:val="28"/>
        </w:rPr>
        <w:t>ечении необходимых условий в состоянии успешно обучаться в массовой школе;</w:t>
      </w:r>
    </w:p>
    <w:p w:rsidR="00000000" w:rsidRDefault="008043A6">
      <w:pPr>
        <w:shd w:val="clear" w:color="auto" w:fill="FFFFFF"/>
        <w:spacing w:line="360" w:lineRule="auto"/>
        <w:ind w:firstLine="720"/>
        <w:jc w:val="both"/>
        <w:rPr>
          <w:snapToGrid w:val="0"/>
          <w:sz w:val="28"/>
        </w:rPr>
      </w:pPr>
      <w:r>
        <w:rPr>
          <w:snapToGrid w:val="0"/>
          <w:sz w:val="28"/>
        </w:rPr>
        <w:t>г) дети с остротой центрального зрения 0,4-0,5 и выше с коррекцией оптич</w:t>
      </w:r>
      <w:r>
        <w:rPr>
          <w:snapToGrid w:val="0"/>
          <w:sz w:val="28"/>
        </w:rPr>
        <w:t>е</w:t>
      </w:r>
      <w:r>
        <w:rPr>
          <w:snapToGrid w:val="0"/>
          <w:sz w:val="28"/>
        </w:rPr>
        <w:t>скими стеклами.</w:t>
      </w:r>
    </w:p>
    <w:p w:rsidR="00000000" w:rsidRDefault="008043A6">
      <w:pPr>
        <w:shd w:val="clear" w:color="auto" w:fill="FFFFFF"/>
        <w:spacing w:line="360" w:lineRule="auto"/>
        <w:ind w:firstLine="720"/>
        <w:jc w:val="both"/>
        <w:rPr>
          <w:snapToGrid w:val="0"/>
          <w:sz w:val="28"/>
        </w:rPr>
      </w:pPr>
      <w:r>
        <w:rPr>
          <w:snapToGrid w:val="0"/>
          <w:sz w:val="28"/>
        </w:rPr>
        <w:t>У этих детей не отмечаются выраженные вторичные отклонения в пс</w:t>
      </w:r>
      <w:r>
        <w:rPr>
          <w:snapToGrid w:val="0"/>
          <w:sz w:val="28"/>
        </w:rPr>
        <w:t>и</w:t>
      </w:r>
      <w:r>
        <w:rPr>
          <w:snapToGrid w:val="0"/>
          <w:sz w:val="28"/>
        </w:rPr>
        <w:t>хическом развитии. Такие дет</w:t>
      </w:r>
      <w:r>
        <w:rPr>
          <w:snapToGrid w:val="0"/>
          <w:sz w:val="28"/>
        </w:rPr>
        <w:t>и подлежат обучению в обычных условиях массовой школы. Однако по отношению к ним должен соблюдаться некот</w:t>
      </w:r>
      <w:r>
        <w:rPr>
          <w:snapToGrid w:val="0"/>
          <w:sz w:val="28"/>
        </w:rPr>
        <w:t>о</w:t>
      </w:r>
      <w:r>
        <w:rPr>
          <w:snapToGrid w:val="0"/>
          <w:sz w:val="28"/>
        </w:rPr>
        <w:t>рый щадящий режим.</w:t>
      </w:r>
    </w:p>
    <w:p w:rsidR="00000000" w:rsidRDefault="008043A6">
      <w:pPr>
        <w:shd w:val="clear" w:color="auto" w:fill="FFFFFF"/>
        <w:spacing w:line="360" w:lineRule="auto"/>
        <w:ind w:firstLine="720"/>
        <w:jc w:val="both"/>
        <w:rPr>
          <w:snapToGrid w:val="0"/>
          <w:sz w:val="28"/>
        </w:rPr>
      </w:pPr>
      <w:r>
        <w:rPr>
          <w:snapToGrid w:val="0"/>
          <w:sz w:val="28"/>
        </w:rPr>
        <w:t>Таким образом, мы видим, что в зависимости от разной степени нар</w:t>
      </w:r>
      <w:r>
        <w:rPr>
          <w:snapToGrid w:val="0"/>
          <w:sz w:val="28"/>
        </w:rPr>
        <w:t>у</w:t>
      </w:r>
      <w:r>
        <w:rPr>
          <w:snapToGrid w:val="0"/>
          <w:sz w:val="28"/>
        </w:rPr>
        <w:t>шения остроты центрального зрения учащиеся пользуются разными спос</w:t>
      </w:r>
      <w:r>
        <w:rPr>
          <w:snapToGrid w:val="0"/>
          <w:sz w:val="28"/>
        </w:rPr>
        <w:t>о</w:t>
      </w:r>
      <w:r>
        <w:rPr>
          <w:snapToGrid w:val="0"/>
          <w:sz w:val="28"/>
        </w:rPr>
        <w:t>бами восприятия учебного материала, что предполагает применение дифф</w:t>
      </w:r>
      <w:r>
        <w:rPr>
          <w:snapToGrid w:val="0"/>
          <w:sz w:val="28"/>
        </w:rPr>
        <w:t>е</w:t>
      </w:r>
      <w:r>
        <w:rPr>
          <w:snapToGrid w:val="0"/>
          <w:sz w:val="28"/>
        </w:rPr>
        <w:t>ренцированных форм их обучения в специальной школе для слабовидящих и в ма</w:t>
      </w:r>
      <w:r>
        <w:rPr>
          <w:snapToGrid w:val="0"/>
          <w:sz w:val="28"/>
        </w:rPr>
        <w:t>с</w:t>
      </w:r>
      <w:r>
        <w:rPr>
          <w:snapToGrid w:val="0"/>
          <w:sz w:val="28"/>
        </w:rPr>
        <w:t>совой школе.</w:t>
      </w:r>
    </w:p>
    <w:p w:rsidR="00000000" w:rsidRDefault="008043A6">
      <w:pPr>
        <w:pStyle w:val="21"/>
        <w:rPr>
          <w:snapToGrid w:val="0"/>
        </w:rPr>
      </w:pPr>
      <w:bookmarkStart w:id="37" w:name="_Toc224105634"/>
      <w:r>
        <w:rPr>
          <w:snapToGrid w:val="0"/>
        </w:rPr>
        <w:t>Вторичные отклонения в психическом</w:t>
      </w:r>
      <w:r>
        <w:rPr>
          <w:snapToGrid w:val="0"/>
        </w:rPr>
        <w:br/>
        <w:t>и физическом развитии детей</w:t>
      </w:r>
      <w:r>
        <w:rPr>
          <w:snapToGrid w:val="0"/>
        </w:rPr>
        <w:br/>
        <w:t>с нарушениями зрения.</w:t>
      </w:r>
      <w:r>
        <w:rPr>
          <w:snapToGrid w:val="0"/>
        </w:rPr>
        <w:br/>
        <w:t>Дифференциаци</w:t>
      </w:r>
      <w:r>
        <w:rPr>
          <w:snapToGrid w:val="0"/>
        </w:rPr>
        <w:t>я детей по степени</w:t>
      </w:r>
      <w:r>
        <w:rPr>
          <w:snapToGrid w:val="0"/>
        </w:rPr>
        <w:br/>
        <w:t>нарушения зрения</w:t>
      </w:r>
      <w:bookmarkEnd w:id="37"/>
    </w:p>
    <w:p w:rsidR="00000000" w:rsidRDefault="008043A6">
      <w:pPr>
        <w:shd w:val="clear" w:color="auto" w:fill="FFFFFF"/>
        <w:spacing w:line="360" w:lineRule="auto"/>
        <w:ind w:firstLine="720"/>
        <w:jc w:val="both"/>
        <w:rPr>
          <w:snapToGrid w:val="0"/>
          <w:sz w:val="28"/>
        </w:rPr>
      </w:pPr>
      <w:r>
        <w:rPr>
          <w:rFonts w:ascii="Arial" w:hAnsi="Arial"/>
          <w:b/>
          <w:snapToGrid w:val="0"/>
          <w:sz w:val="28"/>
        </w:rPr>
        <w:t>Мышление</w:t>
      </w:r>
    </w:p>
    <w:p w:rsidR="00000000" w:rsidRDefault="008043A6">
      <w:pPr>
        <w:shd w:val="clear" w:color="auto" w:fill="FFFFFF"/>
        <w:spacing w:line="360" w:lineRule="auto"/>
        <w:ind w:firstLine="720"/>
        <w:jc w:val="both"/>
        <w:rPr>
          <w:snapToGrid w:val="0"/>
          <w:sz w:val="28"/>
        </w:rPr>
      </w:pPr>
      <w:r>
        <w:rPr>
          <w:snapToGrid w:val="0"/>
          <w:sz w:val="28"/>
        </w:rPr>
        <w:t>В познавательной деятельности, в компенсации и коррекции наруше</w:t>
      </w:r>
      <w:r>
        <w:rPr>
          <w:snapToGrid w:val="0"/>
          <w:sz w:val="28"/>
        </w:rPr>
        <w:t>н</w:t>
      </w:r>
      <w:r>
        <w:rPr>
          <w:snapToGrid w:val="0"/>
          <w:sz w:val="28"/>
        </w:rPr>
        <w:t>ных и недоразвитых функций огромную роль играет мышление, т.е. высшая форма обобщенного отражения действительности. Мышление человека те</w:t>
      </w:r>
      <w:r>
        <w:rPr>
          <w:snapToGrid w:val="0"/>
          <w:sz w:val="28"/>
        </w:rPr>
        <w:t>с</w:t>
      </w:r>
      <w:r>
        <w:rPr>
          <w:snapToGrid w:val="0"/>
          <w:sz w:val="28"/>
        </w:rPr>
        <w:t>нейшим обр</w:t>
      </w:r>
      <w:r>
        <w:rPr>
          <w:snapToGrid w:val="0"/>
          <w:sz w:val="28"/>
        </w:rPr>
        <w:t>азом связано со словом. В мыслительной деятельности ребенка, связанной с чувственным познанием и практикой, значительную роль играют знания. Чем выше уровень знаний, тем полнее и разностороннее мыслител</w:t>
      </w:r>
      <w:r>
        <w:rPr>
          <w:snapToGrid w:val="0"/>
          <w:sz w:val="28"/>
        </w:rPr>
        <w:t>ь</w:t>
      </w:r>
      <w:r>
        <w:rPr>
          <w:snapToGrid w:val="0"/>
          <w:sz w:val="28"/>
        </w:rPr>
        <w:t>ные операции.</w:t>
      </w:r>
    </w:p>
    <w:p w:rsidR="00000000" w:rsidRDefault="008043A6">
      <w:pPr>
        <w:shd w:val="clear" w:color="auto" w:fill="FFFFFF"/>
        <w:spacing w:line="360" w:lineRule="auto"/>
        <w:ind w:firstLine="720"/>
        <w:jc w:val="both"/>
        <w:rPr>
          <w:snapToGrid w:val="0"/>
          <w:sz w:val="28"/>
        </w:rPr>
      </w:pPr>
      <w:r>
        <w:rPr>
          <w:snapToGrid w:val="0"/>
          <w:sz w:val="28"/>
        </w:rPr>
        <w:t>Физиологические механизмы мышления у сл</w:t>
      </w:r>
      <w:r>
        <w:rPr>
          <w:snapToGrid w:val="0"/>
          <w:sz w:val="28"/>
        </w:rPr>
        <w:t>абовидящих и нормально видящих одни и те же. Мыслительные операции, логика, стадии мышления у слабовидящих подчиняются законам, которые являются общими для всех д</w:t>
      </w:r>
      <w:r>
        <w:rPr>
          <w:snapToGrid w:val="0"/>
          <w:sz w:val="28"/>
        </w:rPr>
        <w:t>е</w:t>
      </w:r>
      <w:r>
        <w:rPr>
          <w:snapToGrid w:val="0"/>
          <w:sz w:val="28"/>
        </w:rPr>
        <w:t>тей. Рядом авторов показано, что развитие мышления не зависит от степени нарушения зрения (М.</w:t>
      </w:r>
      <w:r>
        <w:rPr>
          <w:snapToGrid w:val="0"/>
          <w:sz w:val="28"/>
        </w:rPr>
        <w:t>И. Земцова, А.Г. Литвак, В. Фромм, Я. Ясенский и др.). Мышление может быть высоко развито даже у абсолютно слепых. Человеч</w:t>
      </w:r>
      <w:r>
        <w:rPr>
          <w:snapToGrid w:val="0"/>
          <w:sz w:val="28"/>
        </w:rPr>
        <w:t>е</w:t>
      </w:r>
      <w:r>
        <w:rPr>
          <w:snapToGrid w:val="0"/>
          <w:sz w:val="28"/>
        </w:rPr>
        <w:t>ское мышление носит речевой характер. Обобщающая роль слова в познании действительности имеет важное компенсаторное значение и помога</w:t>
      </w:r>
      <w:r>
        <w:rPr>
          <w:snapToGrid w:val="0"/>
          <w:sz w:val="28"/>
        </w:rPr>
        <w:t>ет слаб</w:t>
      </w:r>
      <w:r>
        <w:rPr>
          <w:snapToGrid w:val="0"/>
          <w:sz w:val="28"/>
        </w:rPr>
        <w:t>о</w:t>
      </w:r>
      <w:r>
        <w:rPr>
          <w:snapToGrid w:val="0"/>
          <w:sz w:val="28"/>
        </w:rPr>
        <w:t>видящим даже при глубоком нарушении зрения выйти за пределы обедне</w:t>
      </w:r>
      <w:r>
        <w:rPr>
          <w:snapToGrid w:val="0"/>
          <w:sz w:val="28"/>
        </w:rPr>
        <w:t>н</w:t>
      </w:r>
      <w:r>
        <w:rPr>
          <w:snapToGrid w:val="0"/>
          <w:sz w:val="28"/>
        </w:rPr>
        <w:t>ного чувственного опыта. В ходе обучения и целенаправленной практич</w:t>
      </w:r>
      <w:r>
        <w:rPr>
          <w:snapToGrid w:val="0"/>
          <w:sz w:val="28"/>
        </w:rPr>
        <w:t>е</w:t>
      </w:r>
      <w:r>
        <w:rPr>
          <w:snapToGrid w:val="0"/>
          <w:sz w:val="28"/>
        </w:rPr>
        <w:t>ской деятельности у слабовидящих, как и у нормально видящих, изменяется соотношение между чувственным и словесно-</w:t>
      </w:r>
      <w:r>
        <w:rPr>
          <w:snapToGrid w:val="0"/>
          <w:sz w:val="28"/>
        </w:rPr>
        <w:t>логическим познанием. С п</w:t>
      </w:r>
      <w:r>
        <w:rPr>
          <w:snapToGrid w:val="0"/>
          <w:sz w:val="28"/>
        </w:rPr>
        <w:t>о</w:t>
      </w:r>
      <w:r>
        <w:rPr>
          <w:snapToGrid w:val="0"/>
          <w:sz w:val="28"/>
        </w:rPr>
        <w:t>мощью активной мыслительной деятельности и речи восполняются обусло</w:t>
      </w:r>
      <w:r>
        <w:rPr>
          <w:snapToGrid w:val="0"/>
          <w:sz w:val="28"/>
        </w:rPr>
        <w:t>в</w:t>
      </w:r>
      <w:r>
        <w:rPr>
          <w:snapToGrid w:val="0"/>
          <w:sz w:val="28"/>
        </w:rPr>
        <w:t>ленные нарушением зрения пробелы непосредственного чувственного опыта. Учащиеся с очень низким зрением и даже полностью слепые могут получать глубокие знания, исп</w:t>
      </w:r>
      <w:r>
        <w:rPr>
          <w:snapToGrid w:val="0"/>
          <w:sz w:val="28"/>
        </w:rPr>
        <w:t>ользуя резервные компенсаторные возможности мысл</w:t>
      </w:r>
      <w:r>
        <w:rPr>
          <w:snapToGrid w:val="0"/>
          <w:sz w:val="28"/>
        </w:rPr>
        <w:t>и</w:t>
      </w:r>
      <w:r>
        <w:rPr>
          <w:snapToGrid w:val="0"/>
          <w:sz w:val="28"/>
        </w:rPr>
        <w:t>тельной деятельности. Опираясь на знания, слабовидящие школьники могут делать обобщающие выводы относительно многих предметов, процессов, я</w:t>
      </w:r>
      <w:r>
        <w:rPr>
          <w:snapToGrid w:val="0"/>
          <w:sz w:val="28"/>
        </w:rPr>
        <w:t>в</w:t>
      </w:r>
      <w:r>
        <w:rPr>
          <w:snapToGrid w:val="0"/>
          <w:sz w:val="28"/>
        </w:rPr>
        <w:t>лений, которые ими никогда непосредственно не восприним</w:t>
      </w:r>
      <w:r>
        <w:rPr>
          <w:snapToGrid w:val="0"/>
          <w:sz w:val="28"/>
        </w:rPr>
        <w:t>а</w:t>
      </w:r>
      <w:r>
        <w:rPr>
          <w:snapToGrid w:val="0"/>
          <w:sz w:val="28"/>
        </w:rPr>
        <w:t>лись.</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Внима</w:t>
      </w:r>
      <w:r>
        <w:rPr>
          <w:rFonts w:ascii="Arial" w:hAnsi="Arial"/>
          <w:b/>
          <w:snapToGrid w:val="0"/>
          <w:sz w:val="28"/>
        </w:rPr>
        <w:t>ние</w:t>
      </w:r>
    </w:p>
    <w:p w:rsidR="00000000" w:rsidRDefault="008043A6">
      <w:pPr>
        <w:shd w:val="clear" w:color="auto" w:fill="FFFFFF"/>
        <w:spacing w:line="360" w:lineRule="auto"/>
        <w:ind w:firstLine="720"/>
        <w:jc w:val="both"/>
        <w:rPr>
          <w:snapToGrid w:val="0"/>
          <w:sz w:val="28"/>
        </w:rPr>
      </w:pPr>
      <w:r>
        <w:rPr>
          <w:snapToGrid w:val="0"/>
          <w:sz w:val="28"/>
        </w:rPr>
        <w:t>Внимание, не являясь самостоятельным психическим процессом, пр</w:t>
      </w:r>
      <w:r>
        <w:rPr>
          <w:snapToGrid w:val="0"/>
          <w:sz w:val="28"/>
        </w:rPr>
        <w:t>о</w:t>
      </w:r>
      <w:r>
        <w:rPr>
          <w:snapToGrid w:val="0"/>
          <w:sz w:val="28"/>
        </w:rPr>
        <w:t>является внутри ощущений, восприятий, памяти, мышления и других пр</w:t>
      </w:r>
      <w:r>
        <w:rPr>
          <w:snapToGrid w:val="0"/>
          <w:sz w:val="28"/>
        </w:rPr>
        <w:t>о</w:t>
      </w:r>
      <w:r>
        <w:rPr>
          <w:snapToGrid w:val="0"/>
          <w:sz w:val="28"/>
        </w:rPr>
        <w:t>цессов как сосредоточение сознания на отражаемом объекте. Избирательная направленность внимания обеспечивает особую ясност</w:t>
      </w:r>
      <w:r>
        <w:rPr>
          <w:snapToGrid w:val="0"/>
          <w:sz w:val="28"/>
        </w:rPr>
        <w:t>ь и отчетливость осознания объекта. Включение внимания в тот или иной процесс существе</w:t>
      </w:r>
      <w:r>
        <w:rPr>
          <w:snapToGrid w:val="0"/>
          <w:sz w:val="28"/>
        </w:rPr>
        <w:t>н</w:t>
      </w:r>
      <w:r>
        <w:rPr>
          <w:snapToGrid w:val="0"/>
          <w:sz w:val="28"/>
        </w:rPr>
        <w:t>но изменяет его, превращая в направленную деятельность. Внимание обесп</w:t>
      </w:r>
      <w:r>
        <w:rPr>
          <w:snapToGrid w:val="0"/>
          <w:sz w:val="28"/>
        </w:rPr>
        <w:t>е</w:t>
      </w:r>
      <w:r>
        <w:rPr>
          <w:snapToGrid w:val="0"/>
          <w:sz w:val="28"/>
        </w:rPr>
        <w:t>чивает также сосредоточение сознания на объекте деятельности при одн</w:t>
      </w:r>
      <w:r>
        <w:rPr>
          <w:snapToGrid w:val="0"/>
          <w:sz w:val="28"/>
        </w:rPr>
        <w:t>о</w:t>
      </w:r>
      <w:r>
        <w:rPr>
          <w:snapToGrid w:val="0"/>
          <w:sz w:val="28"/>
        </w:rPr>
        <w:t>временном его отвлечении от в</w:t>
      </w:r>
      <w:r>
        <w:rPr>
          <w:snapToGrid w:val="0"/>
          <w:sz w:val="28"/>
        </w:rPr>
        <w:t>сего постороннего, мешающего деятельности в заданном н</w:t>
      </w:r>
      <w:r>
        <w:rPr>
          <w:snapToGrid w:val="0"/>
          <w:sz w:val="28"/>
        </w:rPr>
        <w:t>а</w:t>
      </w:r>
      <w:r>
        <w:rPr>
          <w:snapToGrid w:val="0"/>
          <w:sz w:val="28"/>
        </w:rPr>
        <w:t>правлении.</w:t>
      </w:r>
    </w:p>
    <w:p w:rsidR="00000000" w:rsidRDefault="008043A6">
      <w:pPr>
        <w:shd w:val="clear" w:color="auto" w:fill="FFFFFF"/>
        <w:spacing w:line="360" w:lineRule="auto"/>
        <w:ind w:firstLine="720"/>
        <w:jc w:val="both"/>
        <w:rPr>
          <w:snapToGrid w:val="0"/>
          <w:sz w:val="28"/>
        </w:rPr>
      </w:pPr>
      <w:r>
        <w:rPr>
          <w:snapToGrid w:val="0"/>
          <w:sz w:val="28"/>
        </w:rPr>
        <w:t>Выпадение или нарушение зрительных функций при слепоте делает невозможным или затрудняет зрительное отражение мира, в результате чего из сферы ощущений и восприятий выпадает огромное количес</w:t>
      </w:r>
      <w:r>
        <w:rPr>
          <w:snapToGrid w:val="0"/>
          <w:sz w:val="28"/>
        </w:rPr>
        <w:t>тво сигналов, информирующих человека о важнейших свойствах предметов и явлений. С</w:t>
      </w:r>
      <w:r>
        <w:rPr>
          <w:snapToGrid w:val="0"/>
          <w:sz w:val="28"/>
        </w:rPr>
        <w:t>о</w:t>
      </w:r>
      <w:r>
        <w:rPr>
          <w:snapToGrid w:val="0"/>
          <w:sz w:val="28"/>
        </w:rPr>
        <w:t>вершенно очевидно, что компенсация этих пробелов в чувственном опыте возможна только при активизации деятельности сохранных органов чувств. В этой активизации существенная ро</w:t>
      </w:r>
      <w:r>
        <w:rPr>
          <w:snapToGrid w:val="0"/>
          <w:sz w:val="28"/>
        </w:rPr>
        <w:t>ль принадлежит вниманию.</w:t>
      </w:r>
    </w:p>
    <w:p w:rsidR="00000000" w:rsidRDefault="008043A6">
      <w:pPr>
        <w:shd w:val="clear" w:color="auto" w:fill="FFFFFF"/>
        <w:spacing w:line="360" w:lineRule="auto"/>
        <w:ind w:firstLine="720"/>
        <w:jc w:val="both"/>
        <w:rPr>
          <w:snapToGrid w:val="0"/>
          <w:sz w:val="28"/>
        </w:rPr>
      </w:pPr>
      <w:r>
        <w:rPr>
          <w:snapToGrid w:val="0"/>
          <w:sz w:val="28"/>
        </w:rPr>
        <w:t>Внимание характеризуется рядом свойств (объем, концентрирова</w:t>
      </w:r>
      <w:r>
        <w:rPr>
          <w:snapToGrid w:val="0"/>
          <w:sz w:val="28"/>
        </w:rPr>
        <w:t>н</w:t>
      </w:r>
      <w:r>
        <w:rPr>
          <w:snapToGrid w:val="0"/>
          <w:sz w:val="28"/>
        </w:rPr>
        <w:t>ность, устойчивость, отвлекаемость и т.д.), проявление и развитие которых у слепых имеют некоторые особенности. Например, затруднения в сфере во</w:t>
      </w:r>
      <w:r>
        <w:rPr>
          <w:snapToGrid w:val="0"/>
          <w:sz w:val="28"/>
        </w:rPr>
        <w:t>с</w:t>
      </w:r>
      <w:r>
        <w:rPr>
          <w:snapToGrid w:val="0"/>
          <w:sz w:val="28"/>
        </w:rPr>
        <w:t>приятия отрицательно сказ</w:t>
      </w:r>
      <w:r>
        <w:rPr>
          <w:snapToGrid w:val="0"/>
          <w:sz w:val="28"/>
        </w:rPr>
        <w:t>ываются на объеме, переключаемости и устойч</w:t>
      </w:r>
      <w:r>
        <w:rPr>
          <w:snapToGrid w:val="0"/>
          <w:sz w:val="28"/>
        </w:rPr>
        <w:t>и</w:t>
      </w:r>
      <w:r>
        <w:rPr>
          <w:snapToGrid w:val="0"/>
          <w:sz w:val="28"/>
        </w:rPr>
        <w:t>вости внимания. Замедленное и недостаточно полное восприятие препятс</w:t>
      </w:r>
      <w:r>
        <w:rPr>
          <w:snapToGrid w:val="0"/>
          <w:sz w:val="28"/>
        </w:rPr>
        <w:t>т</w:t>
      </w:r>
      <w:r>
        <w:rPr>
          <w:snapToGrid w:val="0"/>
          <w:sz w:val="28"/>
        </w:rPr>
        <w:t>вует разнообразию впечатлений и действий, что является одним из важне</w:t>
      </w:r>
      <w:r>
        <w:rPr>
          <w:snapToGrid w:val="0"/>
          <w:sz w:val="28"/>
        </w:rPr>
        <w:t>й</w:t>
      </w:r>
      <w:r>
        <w:rPr>
          <w:snapToGrid w:val="0"/>
          <w:sz w:val="28"/>
        </w:rPr>
        <w:t>ших условий устойчивости внимания: скорость переключения внимания св</w:t>
      </w:r>
      <w:r>
        <w:rPr>
          <w:snapToGrid w:val="0"/>
          <w:sz w:val="28"/>
        </w:rPr>
        <w:t>я</w:t>
      </w:r>
      <w:r>
        <w:rPr>
          <w:snapToGrid w:val="0"/>
          <w:sz w:val="28"/>
        </w:rPr>
        <w:t>зана</w:t>
      </w:r>
      <w:r>
        <w:rPr>
          <w:snapToGrid w:val="0"/>
          <w:sz w:val="28"/>
        </w:rPr>
        <w:t xml:space="preserve"> со скоростью и точностью восприятия; такая же зависимость наблюд</w:t>
      </w:r>
      <w:r>
        <w:rPr>
          <w:snapToGrid w:val="0"/>
          <w:sz w:val="28"/>
        </w:rPr>
        <w:t>а</w:t>
      </w:r>
      <w:r>
        <w:rPr>
          <w:snapToGrid w:val="0"/>
          <w:sz w:val="28"/>
        </w:rPr>
        <w:t>ется между качеством восприятия и объемом внимания.</w:t>
      </w:r>
    </w:p>
    <w:p w:rsidR="00000000" w:rsidRDefault="008043A6">
      <w:pPr>
        <w:shd w:val="clear" w:color="auto" w:fill="FFFFFF"/>
        <w:spacing w:line="360" w:lineRule="auto"/>
        <w:ind w:firstLine="720"/>
        <w:jc w:val="both"/>
        <w:rPr>
          <w:snapToGrid w:val="0"/>
          <w:sz w:val="28"/>
        </w:rPr>
      </w:pPr>
      <w:r>
        <w:rPr>
          <w:snapToGrid w:val="0"/>
          <w:sz w:val="28"/>
        </w:rPr>
        <w:t>Специфичным для слепых является также значение некоторых свойств внимания для деятельности. Так, при ориентировке в большом пространстве н</w:t>
      </w:r>
      <w:r>
        <w:rPr>
          <w:snapToGrid w:val="0"/>
          <w:sz w:val="28"/>
        </w:rPr>
        <w:t>еобходима хорошая распределяемость внимания, тогда как его концентр</w:t>
      </w:r>
      <w:r>
        <w:rPr>
          <w:snapToGrid w:val="0"/>
          <w:sz w:val="28"/>
        </w:rPr>
        <w:t>а</w:t>
      </w:r>
      <w:r>
        <w:rPr>
          <w:snapToGrid w:val="0"/>
          <w:sz w:val="28"/>
        </w:rPr>
        <w:t xml:space="preserve">ция, широко представленная в аналогичных процессах у зрячих, для слепых попросту вредна. Действительно, выпадение зрительных ощущений может быть компенсировано только при условии рецепции </w:t>
      </w:r>
      <w:r>
        <w:rPr>
          <w:snapToGrid w:val="0"/>
          <w:sz w:val="28"/>
        </w:rPr>
        <w:t>всех остальных раздр</w:t>
      </w:r>
      <w:r>
        <w:rPr>
          <w:snapToGrid w:val="0"/>
          <w:sz w:val="28"/>
        </w:rPr>
        <w:t>а</w:t>
      </w:r>
      <w:r>
        <w:rPr>
          <w:snapToGrid w:val="0"/>
          <w:sz w:val="28"/>
        </w:rPr>
        <w:t>жителей, сосредоточение же сознания только на каком-либо одном виде ра</w:t>
      </w:r>
      <w:r>
        <w:rPr>
          <w:snapToGrid w:val="0"/>
          <w:sz w:val="28"/>
        </w:rPr>
        <w:t>з</w:t>
      </w:r>
      <w:r>
        <w:rPr>
          <w:snapToGrid w:val="0"/>
          <w:sz w:val="28"/>
        </w:rPr>
        <w:t>дражителей не может дать целостного образа, в результате чего снижается точность ориентировки.</w:t>
      </w:r>
    </w:p>
    <w:p w:rsidR="00000000" w:rsidRDefault="008043A6">
      <w:pPr>
        <w:shd w:val="clear" w:color="auto" w:fill="FFFFFF"/>
        <w:spacing w:line="360" w:lineRule="auto"/>
        <w:ind w:firstLine="720"/>
        <w:jc w:val="both"/>
        <w:rPr>
          <w:snapToGrid w:val="0"/>
          <w:sz w:val="28"/>
        </w:rPr>
      </w:pPr>
      <w:r>
        <w:rPr>
          <w:snapToGrid w:val="0"/>
          <w:sz w:val="28"/>
        </w:rPr>
        <w:t>Затруднения, испытываемые лицами с дефектами зрения в процессе познав</w:t>
      </w:r>
      <w:r>
        <w:rPr>
          <w:snapToGrid w:val="0"/>
          <w:sz w:val="28"/>
        </w:rPr>
        <w:t>ательной и трудовой деятельности, требуют от них гораздо более вн</w:t>
      </w:r>
      <w:r>
        <w:rPr>
          <w:snapToGrid w:val="0"/>
          <w:sz w:val="28"/>
        </w:rPr>
        <w:t>и</w:t>
      </w:r>
      <w:r>
        <w:rPr>
          <w:snapToGrid w:val="0"/>
          <w:sz w:val="28"/>
        </w:rPr>
        <w:t>мательного отношения к ряду операций. В результате подсознательно фо</w:t>
      </w:r>
      <w:r>
        <w:rPr>
          <w:snapToGrid w:val="0"/>
          <w:sz w:val="28"/>
        </w:rPr>
        <w:t>р</w:t>
      </w:r>
      <w:r>
        <w:rPr>
          <w:snapToGrid w:val="0"/>
          <w:sz w:val="28"/>
        </w:rPr>
        <w:t>мируется установка на более тщательный контроль за своими действиями. Например, если нормально видящий ориентируется на м</w:t>
      </w:r>
      <w:r>
        <w:rPr>
          <w:snapToGrid w:val="0"/>
          <w:sz w:val="28"/>
        </w:rPr>
        <w:t>естности преимущ</w:t>
      </w:r>
      <w:r>
        <w:rPr>
          <w:snapToGrid w:val="0"/>
          <w:sz w:val="28"/>
        </w:rPr>
        <w:t>е</w:t>
      </w:r>
      <w:r>
        <w:rPr>
          <w:snapToGrid w:val="0"/>
          <w:sz w:val="28"/>
        </w:rPr>
        <w:t>ственно автоматически, то слепой почти все время должен внимательно н</w:t>
      </w:r>
      <w:r>
        <w:rPr>
          <w:snapToGrid w:val="0"/>
          <w:sz w:val="28"/>
        </w:rPr>
        <w:t>а</w:t>
      </w:r>
      <w:r>
        <w:rPr>
          <w:snapToGrid w:val="0"/>
          <w:sz w:val="28"/>
        </w:rPr>
        <w:t>блюдать (вслушиваться, осязать, обонять) за происходящими вокруг него и</w:t>
      </w:r>
      <w:r>
        <w:rPr>
          <w:snapToGrid w:val="0"/>
          <w:sz w:val="28"/>
        </w:rPr>
        <w:t>з</w:t>
      </w:r>
      <w:r>
        <w:rPr>
          <w:snapToGrid w:val="0"/>
          <w:sz w:val="28"/>
        </w:rPr>
        <w:t>менениями обстановки. Если у нормально видящего сравнительно легко формируются целостные образы о</w:t>
      </w:r>
      <w:r>
        <w:rPr>
          <w:snapToGrid w:val="0"/>
          <w:sz w:val="28"/>
        </w:rPr>
        <w:t>бъектов, то слепой, лишенный возможн</w:t>
      </w:r>
      <w:r>
        <w:rPr>
          <w:snapToGrid w:val="0"/>
          <w:sz w:val="28"/>
        </w:rPr>
        <w:t>о</w:t>
      </w:r>
      <w:r>
        <w:rPr>
          <w:snapToGrid w:val="0"/>
          <w:sz w:val="28"/>
        </w:rPr>
        <w:t>сти одномоментно охватить их взглядом, должен гораздо более внимательно обследовать их, чтобы образы были адекватны оригиналам.</w:t>
      </w:r>
    </w:p>
    <w:p w:rsidR="00000000" w:rsidRDefault="008043A6">
      <w:pPr>
        <w:shd w:val="clear" w:color="auto" w:fill="FFFFFF"/>
        <w:spacing w:line="360" w:lineRule="auto"/>
        <w:ind w:firstLine="720"/>
        <w:jc w:val="both"/>
        <w:rPr>
          <w:snapToGrid w:val="0"/>
          <w:sz w:val="28"/>
        </w:rPr>
      </w:pPr>
      <w:r>
        <w:rPr>
          <w:snapToGrid w:val="0"/>
          <w:sz w:val="28"/>
        </w:rPr>
        <w:t>В заключение следует заметить, что слепота вносит некоторые спец</w:t>
      </w:r>
      <w:r>
        <w:rPr>
          <w:snapToGrid w:val="0"/>
          <w:sz w:val="28"/>
        </w:rPr>
        <w:t>и</w:t>
      </w:r>
      <w:r>
        <w:rPr>
          <w:snapToGrid w:val="0"/>
          <w:sz w:val="28"/>
        </w:rPr>
        <w:t>фические особенности в раз</w:t>
      </w:r>
      <w:r>
        <w:rPr>
          <w:snapToGrid w:val="0"/>
          <w:sz w:val="28"/>
        </w:rPr>
        <w:t>витие и проявление внимания. Однако в целом развитие внимания слепых подчиняется тем же закономерностям, что и у нормально видящих, и может достигать такого же уровня развития.</w:t>
      </w:r>
    </w:p>
    <w:p w:rsidR="00000000" w:rsidRDefault="008043A6">
      <w:pPr>
        <w:pStyle w:val="21"/>
        <w:rPr>
          <w:snapToGrid w:val="0"/>
        </w:rPr>
      </w:pPr>
      <w:bookmarkStart w:id="38" w:name="_Toc224105635"/>
      <w:r>
        <w:rPr>
          <w:snapToGrid w:val="0"/>
        </w:rPr>
        <w:t>Особенности развития речи при слепоте</w:t>
      </w:r>
      <w:bookmarkEnd w:id="38"/>
    </w:p>
    <w:p w:rsidR="00000000" w:rsidRDefault="008043A6">
      <w:pPr>
        <w:shd w:val="clear" w:color="auto" w:fill="FFFFFF"/>
        <w:spacing w:line="360" w:lineRule="auto"/>
        <w:ind w:firstLine="720"/>
        <w:jc w:val="both"/>
        <w:rPr>
          <w:snapToGrid w:val="0"/>
          <w:sz w:val="28"/>
        </w:rPr>
      </w:pPr>
      <w:r>
        <w:rPr>
          <w:snapToGrid w:val="0"/>
          <w:sz w:val="28"/>
        </w:rPr>
        <w:t>Поскольку деятельность речевого общения п</w:t>
      </w:r>
      <w:r>
        <w:rPr>
          <w:snapToGrid w:val="0"/>
          <w:sz w:val="28"/>
        </w:rPr>
        <w:t>ри дефектах зрения при</w:t>
      </w:r>
      <w:r>
        <w:rPr>
          <w:snapToGrid w:val="0"/>
          <w:sz w:val="28"/>
        </w:rPr>
        <w:t>н</w:t>
      </w:r>
      <w:r>
        <w:rPr>
          <w:snapToGrid w:val="0"/>
          <w:sz w:val="28"/>
        </w:rPr>
        <w:t>ципиально не нарушается, овладение речью и ее функциями, а также ее структурой при слепоте происходит в общих чертах так же, как и у нормал</w:t>
      </w:r>
      <w:r>
        <w:rPr>
          <w:snapToGrid w:val="0"/>
          <w:sz w:val="28"/>
        </w:rPr>
        <w:t>ь</w:t>
      </w:r>
      <w:r>
        <w:rPr>
          <w:snapToGrid w:val="0"/>
          <w:sz w:val="28"/>
        </w:rPr>
        <w:t>но видящих, однако нарушение или отсутствие зрения накладывает на этот процесс определенный о</w:t>
      </w:r>
      <w:r>
        <w:rPr>
          <w:snapToGrid w:val="0"/>
          <w:sz w:val="28"/>
        </w:rPr>
        <w:t>тпечаток, вносит специфику, проявляющуюся в д</w:t>
      </w:r>
      <w:r>
        <w:rPr>
          <w:snapToGrid w:val="0"/>
          <w:sz w:val="28"/>
        </w:rPr>
        <w:t>и</w:t>
      </w:r>
      <w:r>
        <w:rPr>
          <w:snapToGrid w:val="0"/>
          <w:sz w:val="28"/>
        </w:rPr>
        <w:t>намике развития и накопления языковых средств и выразительных движений, своеобразии соотношения слова и образа, содержании лексики, некотором отставании формирования речевых навыков и языкового чутья.</w:t>
      </w:r>
    </w:p>
    <w:p w:rsidR="00000000" w:rsidRDefault="008043A6">
      <w:pPr>
        <w:shd w:val="clear" w:color="auto" w:fill="FFFFFF"/>
        <w:spacing w:line="360" w:lineRule="auto"/>
        <w:ind w:firstLine="720"/>
        <w:jc w:val="both"/>
        <w:rPr>
          <w:snapToGrid w:val="0"/>
          <w:sz w:val="28"/>
        </w:rPr>
      </w:pPr>
      <w:r>
        <w:rPr>
          <w:snapToGrid w:val="0"/>
          <w:sz w:val="28"/>
        </w:rPr>
        <w:t>Овладение</w:t>
      </w:r>
      <w:r>
        <w:rPr>
          <w:snapToGrid w:val="0"/>
          <w:sz w:val="28"/>
        </w:rPr>
        <w:t xml:space="preserve"> фонетической стороной речи, с которого начинается усво</w:t>
      </w:r>
      <w:r>
        <w:rPr>
          <w:snapToGrid w:val="0"/>
          <w:sz w:val="28"/>
        </w:rPr>
        <w:t>е</w:t>
      </w:r>
      <w:r>
        <w:rPr>
          <w:snapToGrid w:val="0"/>
          <w:sz w:val="28"/>
        </w:rPr>
        <w:t>ние родного языка, т.е. формирование фонетического слуха и механизма зв</w:t>
      </w:r>
      <w:r>
        <w:rPr>
          <w:snapToGrid w:val="0"/>
          <w:sz w:val="28"/>
        </w:rPr>
        <w:t>у</w:t>
      </w:r>
      <w:r>
        <w:rPr>
          <w:snapToGrid w:val="0"/>
          <w:sz w:val="28"/>
        </w:rPr>
        <w:t xml:space="preserve">копроизношения (артикуляции), совершается на основе подражания. И если развитие фонетического слуха и формирование речеслуховых </w:t>
      </w:r>
      <w:r>
        <w:rPr>
          <w:snapToGrid w:val="0"/>
          <w:sz w:val="28"/>
        </w:rPr>
        <w:t>представлений, основанное на слуховом восприятии, протекает у слепых и зрячих иденти</w:t>
      </w:r>
      <w:r>
        <w:rPr>
          <w:snapToGrid w:val="0"/>
          <w:sz w:val="28"/>
        </w:rPr>
        <w:t>ч</w:t>
      </w:r>
      <w:r>
        <w:rPr>
          <w:snapToGrid w:val="0"/>
          <w:sz w:val="28"/>
        </w:rPr>
        <w:t>но, то формирование речедвигательных образов (артикуляции звуков речи), основанное не только на слуховом, но и на кинестетическом и зрительном восприятии, существенно стра</w:t>
      </w:r>
      <w:r>
        <w:rPr>
          <w:snapToGrid w:val="0"/>
          <w:sz w:val="28"/>
        </w:rPr>
        <w:t>дает. Это есть следствие полного или части</w:t>
      </w:r>
      <w:r>
        <w:rPr>
          <w:snapToGrid w:val="0"/>
          <w:sz w:val="28"/>
        </w:rPr>
        <w:t>ч</w:t>
      </w:r>
      <w:r>
        <w:rPr>
          <w:snapToGrid w:val="0"/>
          <w:sz w:val="28"/>
        </w:rPr>
        <w:t>ного нарушения возможности визуально отражать артикуляторные движения вступающих в речевой контакт со слепым ребенком окружающих его людей. Основным дефектом речи при слепоте является косноязычие, широко ра</w:t>
      </w:r>
      <w:r>
        <w:rPr>
          <w:snapToGrid w:val="0"/>
          <w:sz w:val="28"/>
        </w:rPr>
        <w:t>с</w:t>
      </w:r>
      <w:r>
        <w:rPr>
          <w:snapToGrid w:val="0"/>
          <w:sz w:val="28"/>
        </w:rPr>
        <w:t>простр</w:t>
      </w:r>
      <w:r>
        <w:rPr>
          <w:snapToGrid w:val="0"/>
          <w:sz w:val="28"/>
        </w:rPr>
        <w:t>аненное у слепых детей дошкольного и младшего школьного возраста. Среди разновидностей косноязычия наблюдаются: сигматизм — неправил</w:t>
      </w:r>
      <w:r>
        <w:rPr>
          <w:snapToGrid w:val="0"/>
          <w:sz w:val="28"/>
        </w:rPr>
        <w:t>ь</w:t>
      </w:r>
      <w:r>
        <w:rPr>
          <w:snapToGrid w:val="0"/>
          <w:sz w:val="28"/>
        </w:rPr>
        <w:t xml:space="preserve">ное произношение свистящих и шипящих звуков (с, </w:t>
      </w:r>
      <w:r>
        <w:rPr>
          <w:i/>
          <w:snapToGrid w:val="0"/>
          <w:sz w:val="28"/>
        </w:rPr>
        <w:t xml:space="preserve">з, ш, щ, ж, ч) </w:t>
      </w:r>
      <w:r>
        <w:rPr>
          <w:snapToGrid w:val="0"/>
          <w:sz w:val="28"/>
        </w:rPr>
        <w:t>в разли</w:t>
      </w:r>
      <w:r>
        <w:rPr>
          <w:snapToGrid w:val="0"/>
          <w:sz w:val="28"/>
        </w:rPr>
        <w:t>ч</w:t>
      </w:r>
      <w:r>
        <w:rPr>
          <w:snapToGrid w:val="0"/>
          <w:sz w:val="28"/>
        </w:rPr>
        <w:t>ных вариантах; ламбдацизм — неправильное произношени</w:t>
      </w:r>
      <w:r>
        <w:rPr>
          <w:snapToGrid w:val="0"/>
          <w:sz w:val="28"/>
        </w:rPr>
        <w:t xml:space="preserve">е звука </w:t>
      </w:r>
      <w:r>
        <w:rPr>
          <w:i/>
          <w:snapToGrid w:val="0"/>
          <w:sz w:val="28"/>
        </w:rPr>
        <w:t xml:space="preserve">л; </w:t>
      </w:r>
      <w:r>
        <w:rPr>
          <w:snapToGrid w:val="0"/>
          <w:sz w:val="28"/>
        </w:rPr>
        <w:t>рот</w:t>
      </w:r>
      <w:r>
        <w:rPr>
          <w:snapToGrid w:val="0"/>
          <w:sz w:val="28"/>
        </w:rPr>
        <w:t>а</w:t>
      </w:r>
      <w:r>
        <w:rPr>
          <w:snapToGrid w:val="0"/>
          <w:sz w:val="28"/>
        </w:rPr>
        <w:t xml:space="preserve">цизм — недостатки произношения звука </w:t>
      </w:r>
      <w:r>
        <w:rPr>
          <w:i/>
          <w:snapToGrid w:val="0"/>
          <w:sz w:val="28"/>
        </w:rPr>
        <w:t xml:space="preserve">р; </w:t>
      </w:r>
      <w:r>
        <w:rPr>
          <w:snapToGrid w:val="0"/>
          <w:sz w:val="28"/>
        </w:rPr>
        <w:t xml:space="preserve">имеют место также нарушения произношения звуков </w:t>
      </w:r>
      <w:r>
        <w:rPr>
          <w:i/>
          <w:snapToGrid w:val="0"/>
          <w:sz w:val="28"/>
        </w:rPr>
        <w:t xml:space="preserve">д, т </w:t>
      </w:r>
      <w:r>
        <w:rPr>
          <w:snapToGrid w:val="0"/>
          <w:sz w:val="28"/>
        </w:rPr>
        <w:t>и др.</w:t>
      </w:r>
    </w:p>
    <w:p w:rsidR="00000000" w:rsidRDefault="008043A6">
      <w:pPr>
        <w:shd w:val="clear" w:color="auto" w:fill="FFFFFF"/>
        <w:spacing w:line="360" w:lineRule="auto"/>
        <w:ind w:firstLine="720"/>
        <w:jc w:val="both"/>
        <w:rPr>
          <w:snapToGrid w:val="0"/>
          <w:sz w:val="28"/>
        </w:rPr>
      </w:pPr>
      <w:r>
        <w:rPr>
          <w:snapToGrid w:val="0"/>
          <w:sz w:val="28"/>
        </w:rPr>
        <w:t>Развитие звукопроизношения зависит от времени потери зрения: по данным М.Е. Хватцева, среди слепорожденных и ослепших до появления р</w:t>
      </w:r>
      <w:r>
        <w:rPr>
          <w:snapToGrid w:val="0"/>
          <w:sz w:val="28"/>
        </w:rPr>
        <w:t>е</w:t>
      </w:r>
      <w:r>
        <w:rPr>
          <w:snapToGrid w:val="0"/>
          <w:sz w:val="28"/>
        </w:rPr>
        <w:t>чи недост</w:t>
      </w:r>
      <w:r>
        <w:rPr>
          <w:snapToGrid w:val="0"/>
          <w:sz w:val="28"/>
        </w:rPr>
        <w:t>атки произношения наблюдаются в 16% случаев, а у ослепших в более старшем (дошкольном) возрасте — до 5-7 лет, т.е. до окончательного завершения процесса формирования звукопроизношения, — только в 6% случаев.</w:t>
      </w:r>
    </w:p>
    <w:p w:rsidR="00000000" w:rsidRDefault="008043A6">
      <w:pPr>
        <w:shd w:val="clear" w:color="auto" w:fill="FFFFFF"/>
        <w:spacing w:line="360" w:lineRule="auto"/>
        <w:ind w:firstLine="720"/>
        <w:jc w:val="both"/>
        <w:rPr>
          <w:snapToGrid w:val="0"/>
          <w:sz w:val="28"/>
        </w:rPr>
      </w:pPr>
      <w:r>
        <w:rPr>
          <w:snapToGrid w:val="0"/>
          <w:sz w:val="28"/>
        </w:rPr>
        <w:t>Речевые расстройства у слепых детей отражаются н</w:t>
      </w:r>
      <w:r>
        <w:rPr>
          <w:snapToGrid w:val="0"/>
          <w:sz w:val="28"/>
        </w:rPr>
        <w:t>а их письме. По данным М.Е. Хватцева, 25% ошибок связаны с неправильным произношен</w:t>
      </w:r>
      <w:r>
        <w:rPr>
          <w:snapToGrid w:val="0"/>
          <w:sz w:val="28"/>
        </w:rPr>
        <w:t>и</w:t>
      </w:r>
      <w:r>
        <w:rPr>
          <w:snapToGrid w:val="0"/>
          <w:sz w:val="28"/>
        </w:rPr>
        <w:t>ем соответствующих звуков, а в 46% случаев неправильно произносимые звуки обусловливают неверное написание.</w:t>
      </w:r>
    </w:p>
    <w:p w:rsidR="00000000" w:rsidRDefault="008043A6">
      <w:pPr>
        <w:shd w:val="clear" w:color="auto" w:fill="FFFFFF"/>
        <w:spacing w:line="360" w:lineRule="auto"/>
        <w:ind w:firstLine="720"/>
        <w:jc w:val="both"/>
        <w:rPr>
          <w:snapToGrid w:val="0"/>
          <w:sz w:val="28"/>
        </w:rPr>
      </w:pPr>
      <w:r>
        <w:rPr>
          <w:snapToGrid w:val="0"/>
          <w:sz w:val="28"/>
        </w:rPr>
        <w:t>Кроме того, и это наиболее существенно, дефекты речи тормозят пс</w:t>
      </w:r>
      <w:r>
        <w:rPr>
          <w:snapToGrid w:val="0"/>
          <w:sz w:val="28"/>
        </w:rPr>
        <w:t>и</w:t>
      </w:r>
      <w:r>
        <w:rPr>
          <w:snapToGrid w:val="0"/>
          <w:sz w:val="28"/>
        </w:rPr>
        <w:t>хическое развитие слепых детей, причем в гораздо большей степени, чем нормально видящих. Недостатки произношения отрицательно влияют на р</w:t>
      </w:r>
      <w:r>
        <w:rPr>
          <w:snapToGrid w:val="0"/>
          <w:sz w:val="28"/>
        </w:rPr>
        <w:t>е</w:t>
      </w:r>
      <w:r>
        <w:rPr>
          <w:snapToGrid w:val="0"/>
          <w:sz w:val="28"/>
        </w:rPr>
        <w:t>чевую деятельность, ограничивают и без того суженный круг общения ряда детей с дефектами зрения, что затрудняет формир</w:t>
      </w:r>
      <w:r>
        <w:rPr>
          <w:snapToGrid w:val="0"/>
          <w:sz w:val="28"/>
        </w:rPr>
        <w:t>ование ряда качеств личн</w:t>
      </w:r>
      <w:r>
        <w:rPr>
          <w:snapToGrid w:val="0"/>
          <w:sz w:val="28"/>
        </w:rPr>
        <w:t>о</w:t>
      </w:r>
      <w:r>
        <w:rPr>
          <w:snapToGrid w:val="0"/>
          <w:sz w:val="28"/>
        </w:rPr>
        <w:t>сти или ведет к появлению отрицательных свойств (замкнутость, аутизм, н</w:t>
      </w:r>
      <w:r>
        <w:rPr>
          <w:snapToGrid w:val="0"/>
          <w:sz w:val="28"/>
        </w:rPr>
        <w:t>е</w:t>
      </w:r>
      <w:r>
        <w:rPr>
          <w:snapToGrid w:val="0"/>
          <w:sz w:val="28"/>
        </w:rPr>
        <w:t>гат</w:t>
      </w:r>
      <w:r>
        <w:rPr>
          <w:snapToGrid w:val="0"/>
          <w:sz w:val="28"/>
        </w:rPr>
        <w:t>и</w:t>
      </w:r>
      <w:r>
        <w:rPr>
          <w:snapToGrid w:val="0"/>
          <w:sz w:val="28"/>
        </w:rPr>
        <w:t>визм).</w:t>
      </w:r>
    </w:p>
    <w:p w:rsidR="00000000" w:rsidRDefault="008043A6">
      <w:pPr>
        <w:shd w:val="clear" w:color="auto" w:fill="FFFFFF"/>
        <w:spacing w:line="360" w:lineRule="auto"/>
        <w:ind w:firstLine="720"/>
        <w:jc w:val="both"/>
        <w:rPr>
          <w:snapToGrid w:val="0"/>
          <w:sz w:val="28"/>
        </w:rPr>
      </w:pPr>
      <w:r>
        <w:rPr>
          <w:snapToGrid w:val="0"/>
          <w:sz w:val="28"/>
        </w:rPr>
        <w:t>На основе развивающегося у ребенка к концу 1-го года жизни фонем</w:t>
      </w:r>
      <w:r>
        <w:rPr>
          <w:snapToGrid w:val="0"/>
          <w:sz w:val="28"/>
        </w:rPr>
        <w:t>а</w:t>
      </w:r>
      <w:r>
        <w:rPr>
          <w:snapToGrid w:val="0"/>
          <w:sz w:val="28"/>
        </w:rPr>
        <w:t>тического слуха и формирования голосового аппарата начинается овладение смысловой р</w:t>
      </w:r>
      <w:r>
        <w:rPr>
          <w:snapToGrid w:val="0"/>
          <w:sz w:val="28"/>
        </w:rPr>
        <w:t>ечью. Выделение и развитие обозначающей функции речи отн</w:t>
      </w:r>
      <w:r>
        <w:rPr>
          <w:snapToGrid w:val="0"/>
          <w:sz w:val="28"/>
        </w:rPr>
        <w:t>о</w:t>
      </w:r>
      <w:r>
        <w:rPr>
          <w:snapToGrid w:val="0"/>
          <w:sz w:val="28"/>
        </w:rPr>
        <w:t>сится примерно к полутора годам и характеризуется быстрым ростом сл</w:t>
      </w:r>
      <w:r>
        <w:rPr>
          <w:snapToGrid w:val="0"/>
          <w:sz w:val="28"/>
        </w:rPr>
        <w:t>о</w:t>
      </w:r>
      <w:r>
        <w:rPr>
          <w:snapToGrid w:val="0"/>
          <w:sz w:val="28"/>
        </w:rPr>
        <w:t>варного запаса, одновременно с которым происходит и овладение граммат</w:t>
      </w:r>
      <w:r>
        <w:rPr>
          <w:snapToGrid w:val="0"/>
          <w:sz w:val="28"/>
        </w:rPr>
        <w:t>и</w:t>
      </w:r>
      <w:r>
        <w:rPr>
          <w:snapToGrid w:val="0"/>
          <w:sz w:val="28"/>
        </w:rPr>
        <w:t>ческим строем родного языка.</w:t>
      </w:r>
    </w:p>
    <w:p w:rsidR="00000000" w:rsidRDefault="008043A6">
      <w:pPr>
        <w:shd w:val="clear" w:color="auto" w:fill="FFFFFF"/>
        <w:spacing w:line="360" w:lineRule="auto"/>
        <w:ind w:firstLine="720"/>
        <w:jc w:val="both"/>
        <w:rPr>
          <w:snapToGrid w:val="0"/>
          <w:sz w:val="28"/>
        </w:rPr>
      </w:pPr>
      <w:r>
        <w:rPr>
          <w:snapToGrid w:val="0"/>
          <w:sz w:val="28"/>
        </w:rPr>
        <w:t>Выпадение или серьезные нарушени</w:t>
      </w:r>
      <w:r>
        <w:rPr>
          <w:snapToGrid w:val="0"/>
          <w:sz w:val="28"/>
        </w:rPr>
        <w:t>я функций зрения ограничивают количество воспринимаемых объектов, затрудняют выделение многих сущ</w:t>
      </w:r>
      <w:r>
        <w:rPr>
          <w:snapToGrid w:val="0"/>
          <w:sz w:val="28"/>
        </w:rPr>
        <w:t>е</w:t>
      </w:r>
      <w:r>
        <w:rPr>
          <w:snapToGrid w:val="0"/>
          <w:sz w:val="28"/>
        </w:rPr>
        <w:t>ственных и, что также весьма важно, оказывающих сильное эмоциональное воздействие свойств и качеств предметов (например, цвет). Это ведет к з</w:t>
      </w:r>
      <w:r>
        <w:rPr>
          <w:snapToGrid w:val="0"/>
          <w:sz w:val="28"/>
        </w:rPr>
        <w:t>а</w:t>
      </w:r>
      <w:r>
        <w:rPr>
          <w:snapToGrid w:val="0"/>
          <w:sz w:val="28"/>
        </w:rPr>
        <w:t>медлению процесс</w:t>
      </w:r>
      <w:r>
        <w:rPr>
          <w:snapToGrid w:val="0"/>
          <w:sz w:val="28"/>
        </w:rPr>
        <w:t>а познания действительности и, следовательно, сказывае</w:t>
      </w:r>
      <w:r>
        <w:rPr>
          <w:snapToGrid w:val="0"/>
          <w:sz w:val="28"/>
        </w:rPr>
        <w:t>т</w:t>
      </w:r>
      <w:r>
        <w:rPr>
          <w:snapToGrid w:val="0"/>
          <w:sz w:val="28"/>
        </w:rPr>
        <w:t>ся на темпах речев</w:t>
      </w:r>
      <w:r>
        <w:rPr>
          <w:snapToGrid w:val="0"/>
          <w:sz w:val="28"/>
        </w:rPr>
        <w:t>о</w:t>
      </w:r>
      <w:r>
        <w:rPr>
          <w:snapToGrid w:val="0"/>
          <w:sz w:val="28"/>
        </w:rPr>
        <w:t>го развития.</w:t>
      </w:r>
    </w:p>
    <w:p w:rsidR="00000000" w:rsidRDefault="008043A6">
      <w:pPr>
        <w:shd w:val="clear" w:color="auto" w:fill="FFFFFF"/>
        <w:spacing w:line="360" w:lineRule="auto"/>
        <w:ind w:firstLine="720"/>
        <w:jc w:val="both"/>
        <w:rPr>
          <w:snapToGrid w:val="0"/>
          <w:sz w:val="28"/>
        </w:rPr>
      </w:pPr>
      <w:r>
        <w:rPr>
          <w:snapToGrid w:val="0"/>
          <w:sz w:val="28"/>
        </w:rPr>
        <w:t>Развитие словарного запаса может рассматриваться в двух аспектах: количественно — как увеличение числа используемых и понимаемых слов и качественно — как смысловое разви</w:t>
      </w:r>
      <w:r>
        <w:rPr>
          <w:snapToGrid w:val="0"/>
          <w:sz w:val="28"/>
        </w:rPr>
        <w:t>тие словаря, как соотношение слов и обозначаемых ими предметов, как процесс все большего и большего обобщ</w:t>
      </w:r>
      <w:r>
        <w:rPr>
          <w:snapToGrid w:val="0"/>
          <w:sz w:val="28"/>
        </w:rPr>
        <w:t>е</w:t>
      </w:r>
      <w:r>
        <w:rPr>
          <w:snapToGrid w:val="0"/>
          <w:sz w:val="28"/>
        </w:rPr>
        <w:t>ния значения слов.</w:t>
      </w:r>
    </w:p>
    <w:p w:rsidR="00000000" w:rsidRDefault="008043A6">
      <w:pPr>
        <w:shd w:val="clear" w:color="auto" w:fill="FFFFFF"/>
        <w:spacing w:line="360" w:lineRule="auto"/>
        <w:ind w:firstLine="720"/>
        <w:jc w:val="both"/>
        <w:rPr>
          <w:snapToGrid w:val="0"/>
          <w:sz w:val="28"/>
        </w:rPr>
      </w:pPr>
      <w:r>
        <w:rPr>
          <w:snapToGrid w:val="0"/>
          <w:sz w:val="28"/>
        </w:rPr>
        <w:t>Неограниченные у слепых детей возможности речевого общения (н</w:t>
      </w:r>
      <w:r>
        <w:rPr>
          <w:snapToGrid w:val="0"/>
          <w:sz w:val="28"/>
        </w:rPr>
        <w:t>е</w:t>
      </w:r>
      <w:r>
        <w:rPr>
          <w:snapToGrid w:val="0"/>
          <w:sz w:val="28"/>
        </w:rPr>
        <w:t>посредственное общение со взрослыми, прослушивание радиопередач и т.д</w:t>
      </w:r>
      <w:r>
        <w:rPr>
          <w:snapToGrid w:val="0"/>
          <w:sz w:val="28"/>
        </w:rPr>
        <w:t>.) способствуют накоплению словарного запаса, который уже в среднем школьном возрасте может не только достичь уровня нормы, но и, по данным некоторых исследователей, превзойти его. Богатый словарный запас является одним из непременных условий компенсации о</w:t>
      </w:r>
      <w:r>
        <w:rPr>
          <w:snapToGrid w:val="0"/>
          <w:sz w:val="28"/>
        </w:rPr>
        <w:t>граниченного чувственного опыта, однако для этого он должен хотя бы минимально опираться на ко</w:t>
      </w:r>
      <w:r>
        <w:rPr>
          <w:snapToGrid w:val="0"/>
          <w:sz w:val="28"/>
        </w:rPr>
        <w:t>н</w:t>
      </w:r>
      <w:r>
        <w:rPr>
          <w:snapToGrid w:val="0"/>
          <w:sz w:val="28"/>
        </w:rPr>
        <w:t>кретные представления.</w:t>
      </w:r>
    </w:p>
    <w:p w:rsidR="00000000" w:rsidRDefault="008043A6">
      <w:pPr>
        <w:shd w:val="clear" w:color="auto" w:fill="FFFFFF"/>
        <w:spacing w:line="360" w:lineRule="auto"/>
        <w:ind w:firstLine="720"/>
        <w:jc w:val="both"/>
        <w:rPr>
          <w:snapToGrid w:val="0"/>
          <w:sz w:val="28"/>
        </w:rPr>
      </w:pPr>
      <w:r>
        <w:rPr>
          <w:snapToGrid w:val="0"/>
          <w:sz w:val="28"/>
        </w:rPr>
        <w:t>Степень соотнесенности слова и образа характеризует качественную сторону словарного запаса. Процесс усвоения значения слов начинается с с</w:t>
      </w:r>
      <w:r>
        <w:rPr>
          <w:snapToGrid w:val="0"/>
          <w:sz w:val="28"/>
        </w:rPr>
        <w:t>о</w:t>
      </w:r>
      <w:r>
        <w:rPr>
          <w:snapToGrid w:val="0"/>
          <w:sz w:val="28"/>
        </w:rPr>
        <w:t>отнесения звучания слова с чувственно воспринятыми свойствами объекта, а овладение их обобщенным значением опирается на обобщение чувственных данных. Только на этой основе становится впоследствии возможным овлад</w:t>
      </w:r>
      <w:r>
        <w:rPr>
          <w:snapToGrid w:val="0"/>
          <w:sz w:val="28"/>
        </w:rPr>
        <w:t>е</w:t>
      </w:r>
      <w:r>
        <w:rPr>
          <w:snapToGrid w:val="0"/>
          <w:sz w:val="28"/>
        </w:rPr>
        <w:t xml:space="preserve">ние обобщенным значением слов независимо от </w:t>
      </w:r>
      <w:r>
        <w:rPr>
          <w:snapToGrid w:val="0"/>
          <w:sz w:val="28"/>
        </w:rPr>
        <w:t>конкретных ситуаций. Сл</w:t>
      </w:r>
      <w:r>
        <w:rPr>
          <w:snapToGrid w:val="0"/>
          <w:sz w:val="28"/>
        </w:rPr>
        <w:t>е</w:t>
      </w:r>
      <w:r>
        <w:rPr>
          <w:snapToGrid w:val="0"/>
          <w:sz w:val="28"/>
        </w:rPr>
        <w:t>довательно, чем богаче чувственный опыт, чем многообразнее отражается в восприятиях и представлениях окружающий мир, тем шире возможность к овладению обобщенным значением слов и выше его уровень.</w:t>
      </w:r>
    </w:p>
    <w:p w:rsidR="00000000" w:rsidRDefault="008043A6">
      <w:pPr>
        <w:shd w:val="clear" w:color="auto" w:fill="FFFFFF"/>
        <w:spacing w:line="360" w:lineRule="auto"/>
        <w:ind w:firstLine="720"/>
        <w:jc w:val="both"/>
        <w:rPr>
          <w:snapToGrid w:val="0"/>
          <w:sz w:val="28"/>
        </w:rPr>
      </w:pPr>
      <w:r>
        <w:rPr>
          <w:snapToGrid w:val="0"/>
          <w:sz w:val="28"/>
        </w:rPr>
        <w:t>Невозможность чувственно познать зна</w:t>
      </w:r>
      <w:r>
        <w:rPr>
          <w:snapToGrid w:val="0"/>
          <w:sz w:val="28"/>
        </w:rPr>
        <w:t>чительное количество объектов и явлений и их свойства лишает слепых возможности произвести сопоста</w:t>
      </w:r>
      <w:r>
        <w:rPr>
          <w:snapToGrid w:val="0"/>
          <w:sz w:val="28"/>
        </w:rPr>
        <w:t>в</w:t>
      </w:r>
      <w:r>
        <w:rPr>
          <w:snapToGrid w:val="0"/>
          <w:sz w:val="28"/>
        </w:rPr>
        <w:t>ление усвоенных слов с обозначаемыми объектами и, следовательно, обедн</w:t>
      </w:r>
      <w:r>
        <w:rPr>
          <w:snapToGrid w:val="0"/>
          <w:sz w:val="28"/>
        </w:rPr>
        <w:t>я</w:t>
      </w:r>
      <w:r>
        <w:rPr>
          <w:snapToGrid w:val="0"/>
          <w:sz w:val="28"/>
        </w:rPr>
        <w:t>ет зн</w:t>
      </w:r>
      <w:r>
        <w:rPr>
          <w:snapToGrid w:val="0"/>
          <w:sz w:val="28"/>
        </w:rPr>
        <w:t>а</w:t>
      </w:r>
      <w:r>
        <w:rPr>
          <w:snapToGrid w:val="0"/>
          <w:sz w:val="28"/>
        </w:rPr>
        <w:t>чение слов.</w:t>
      </w:r>
    </w:p>
    <w:p w:rsidR="00000000" w:rsidRDefault="008043A6">
      <w:pPr>
        <w:shd w:val="clear" w:color="auto" w:fill="FFFFFF"/>
        <w:spacing w:line="360" w:lineRule="auto"/>
        <w:ind w:firstLine="720"/>
        <w:jc w:val="both"/>
        <w:rPr>
          <w:snapToGrid w:val="0"/>
          <w:sz w:val="28"/>
        </w:rPr>
      </w:pPr>
      <w:r>
        <w:rPr>
          <w:snapToGrid w:val="0"/>
          <w:sz w:val="28"/>
        </w:rPr>
        <w:t xml:space="preserve">Несмотря на то, что слепые обычно правильно употребляют слова в том </w:t>
      </w:r>
      <w:r>
        <w:rPr>
          <w:snapToGrid w:val="0"/>
          <w:sz w:val="28"/>
        </w:rPr>
        <w:t>или ином контексте, их знания при тщательной проверке часто оказыв</w:t>
      </w:r>
      <w:r>
        <w:rPr>
          <w:snapToGrid w:val="0"/>
          <w:sz w:val="28"/>
        </w:rPr>
        <w:t>а</w:t>
      </w:r>
      <w:r>
        <w:rPr>
          <w:snapToGrid w:val="0"/>
          <w:sz w:val="28"/>
        </w:rPr>
        <w:t>ются вербальными, не опирающимися на конкретные представления, а зн</w:t>
      </w:r>
      <w:r>
        <w:rPr>
          <w:snapToGrid w:val="0"/>
          <w:sz w:val="28"/>
        </w:rPr>
        <w:t>а</w:t>
      </w:r>
      <w:r>
        <w:rPr>
          <w:snapToGrid w:val="0"/>
          <w:sz w:val="28"/>
        </w:rPr>
        <w:t>чение слов либо неправомерно сужается — слово остается как бы привяза</w:t>
      </w:r>
      <w:r>
        <w:rPr>
          <w:snapToGrid w:val="0"/>
          <w:sz w:val="28"/>
        </w:rPr>
        <w:t>н</w:t>
      </w:r>
      <w:r>
        <w:rPr>
          <w:snapToGrid w:val="0"/>
          <w:sz w:val="28"/>
        </w:rPr>
        <w:t>ным к единичному признаку, объекту или конкретной с</w:t>
      </w:r>
      <w:r>
        <w:rPr>
          <w:snapToGrid w:val="0"/>
          <w:sz w:val="28"/>
        </w:rPr>
        <w:t>итуации, либо чре</w:t>
      </w:r>
      <w:r>
        <w:rPr>
          <w:snapToGrid w:val="0"/>
          <w:sz w:val="28"/>
        </w:rPr>
        <w:t>з</w:t>
      </w:r>
      <w:r>
        <w:rPr>
          <w:snapToGrid w:val="0"/>
          <w:sz w:val="28"/>
        </w:rPr>
        <w:t>мерно отвлекается от своего конкретного содержания, тем самым утрачивая свое знач</w:t>
      </w:r>
      <w:r>
        <w:rPr>
          <w:snapToGrid w:val="0"/>
          <w:sz w:val="28"/>
        </w:rPr>
        <w:t>е</w:t>
      </w:r>
      <w:r>
        <w:rPr>
          <w:snapToGrid w:val="0"/>
          <w:sz w:val="28"/>
        </w:rPr>
        <w:t>ние.</w:t>
      </w:r>
    </w:p>
    <w:p w:rsidR="00000000" w:rsidRDefault="008043A6">
      <w:pPr>
        <w:shd w:val="clear" w:color="auto" w:fill="FFFFFF"/>
        <w:spacing w:line="360" w:lineRule="auto"/>
        <w:ind w:firstLine="720"/>
        <w:jc w:val="both"/>
        <w:rPr>
          <w:snapToGrid w:val="0"/>
          <w:sz w:val="28"/>
        </w:rPr>
      </w:pPr>
      <w:r>
        <w:rPr>
          <w:snapToGrid w:val="0"/>
          <w:sz w:val="28"/>
        </w:rPr>
        <w:t>Однако отсутствие соответствия между словом и образом, вербализм знаний могут быть в значительной степени преодолены путем специальной работы по конкре</w:t>
      </w:r>
      <w:r>
        <w:rPr>
          <w:snapToGrid w:val="0"/>
          <w:sz w:val="28"/>
        </w:rPr>
        <w:t>тизации речи.</w:t>
      </w:r>
    </w:p>
    <w:p w:rsidR="00000000" w:rsidRDefault="008043A6">
      <w:pPr>
        <w:shd w:val="clear" w:color="auto" w:fill="FFFFFF"/>
        <w:spacing w:line="360" w:lineRule="auto"/>
        <w:ind w:firstLine="720"/>
        <w:jc w:val="both"/>
        <w:rPr>
          <w:snapToGrid w:val="0"/>
          <w:sz w:val="28"/>
        </w:rPr>
      </w:pPr>
      <w:r>
        <w:rPr>
          <w:snapToGrid w:val="0"/>
          <w:sz w:val="28"/>
        </w:rPr>
        <w:t>Усвоение грамматического строя речи происходит в процессе общения со взрослыми на основе слухового восприятия и последующего подражания. При нормальном общении с окружающими слепые дети имеют все условия для успешного овладения грамматическим</w:t>
      </w:r>
      <w:r>
        <w:rPr>
          <w:snapToGrid w:val="0"/>
          <w:sz w:val="28"/>
        </w:rPr>
        <w:t xml:space="preserve"> строем родного языка. Но дост</w:t>
      </w:r>
      <w:r>
        <w:rPr>
          <w:snapToGrid w:val="0"/>
          <w:sz w:val="28"/>
        </w:rPr>
        <w:t>а</w:t>
      </w:r>
      <w:r>
        <w:rPr>
          <w:snapToGrid w:val="0"/>
          <w:sz w:val="28"/>
        </w:rPr>
        <w:t>точно часто дети с нарушением зрения оказываются в условиях, резко огр</w:t>
      </w:r>
      <w:r>
        <w:rPr>
          <w:snapToGrid w:val="0"/>
          <w:sz w:val="28"/>
        </w:rPr>
        <w:t>а</w:t>
      </w:r>
      <w:r>
        <w:rPr>
          <w:snapToGrid w:val="0"/>
          <w:sz w:val="28"/>
        </w:rPr>
        <w:t>ничивающих возможность общения, что отрицательно сказывается на фо</w:t>
      </w:r>
      <w:r>
        <w:rPr>
          <w:snapToGrid w:val="0"/>
          <w:sz w:val="28"/>
        </w:rPr>
        <w:t>р</w:t>
      </w:r>
      <w:r>
        <w:rPr>
          <w:snapToGrid w:val="0"/>
          <w:sz w:val="28"/>
        </w:rPr>
        <w:t>мировании у них речевых навыков и языкового чутья.</w:t>
      </w:r>
    </w:p>
    <w:p w:rsidR="00000000" w:rsidRDefault="008043A6">
      <w:pPr>
        <w:shd w:val="clear" w:color="auto" w:fill="FFFFFF"/>
        <w:spacing w:line="360" w:lineRule="auto"/>
        <w:ind w:firstLine="720"/>
        <w:jc w:val="both"/>
        <w:rPr>
          <w:snapToGrid w:val="0"/>
          <w:sz w:val="28"/>
        </w:rPr>
      </w:pPr>
      <w:r>
        <w:rPr>
          <w:snapToGrid w:val="0"/>
          <w:sz w:val="28"/>
        </w:rPr>
        <w:t>Накопление словарного запаса и усвое</w:t>
      </w:r>
      <w:r>
        <w:rPr>
          <w:snapToGrid w:val="0"/>
          <w:sz w:val="28"/>
        </w:rPr>
        <w:t>ние грамматического строя речи родного языка способствуют развитию связной речи. Понимание и овладение связной речью, несмотря на ряд перечисленных особенностей, осуществляе</w:t>
      </w:r>
      <w:r>
        <w:rPr>
          <w:snapToGrid w:val="0"/>
          <w:sz w:val="28"/>
        </w:rPr>
        <w:t>т</w:t>
      </w:r>
      <w:r>
        <w:rPr>
          <w:snapToGrid w:val="0"/>
          <w:sz w:val="28"/>
        </w:rPr>
        <w:t>ся у слепых детей по тем же закономерностям, что и у нормально видящих. Ранняя кор</w:t>
      </w:r>
      <w:r>
        <w:rPr>
          <w:snapToGrid w:val="0"/>
          <w:sz w:val="28"/>
        </w:rPr>
        <w:t>рекционная работа позволяет преодолеть задержки в речевом ра</w:t>
      </w:r>
      <w:r>
        <w:rPr>
          <w:snapToGrid w:val="0"/>
          <w:sz w:val="28"/>
        </w:rPr>
        <w:t>з</w:t>
      </w:r>
      <w:r>
        <w:rPr>
          <w:snapToGrid w:val="0"/>
          <w:sz w:val="28"/>
        </w:rPr>
        <w:t>в</w:t>
      </w:r>
      <w:r>
        <w:rPr>
          <w:snapToGrid w:val="0"/>
          <w:sz w:val="28"/>
        </w:rPr>
        <w:t>и</w:t>
      </w:r>
      <w:r>
        <w:rPr>
          <w:snapToGrid w:val="0"/>
          <w:sz w:val="28"/>
        </w:rPr>
        <w:t>тии и достигнуть уровня нормы.</w:t>
      </w:r>
    </w:p>
    <w:p w:rsidR="00000000" w:rsidRDefault="008043A6">
      <w:pPr>
        <w:shd w:val="clear" w:color="auto" w:fill="FFFFFF"/>
        <w:spacing w:line="360" w:lineRule="auto"/>
        <w:ind w:firstLine="720"/>
        <w:jc w:val="both"/>
        <w:rPr>
          <w:snapToGrid w:val="0"/>
          <w:sz w:val="28"/>
        </w:rPr>
      </w:pPr>
      <w:r>
        <w:rPr>
          <w:snapToGrid w:val="0"/>
          <w:sz w:val="28"/>
        </w:rPr>
        <w:t>В специфику развития речи слепых детей включаются также особенн</w:t>
      </w:r>
      <w:r>
        <w:rPr>
          <w:snapToGrid w:val="0"/>
          <w:sz w:val="28"/>
        </w:rPr>
        <w:t>о</w:t>
      </w:r>
      <w:r>
        <w:rPr>
          <w:snapToGrid w:val="0"/>
          <w:sz w:val="28"/>
        </w:rPr>
        <w:t>сти усвоения и использования ими неязыковых средств общения — мимики, пантомимики, интонации, явля</w:t>
      </w:r>
      <w:r>
        <w:rPr>
          <w:snapToGrid w:val="0"/>
          <w:sz w:val="28"/>
        </w:rPr>
        <w:t>ющихся неотъемлемым компонентом устной речи. Сокращение или отсутствие возможности зрительно воспринимать и непосредственно подражать внешним выразительным движениям окружа</w:t>
      </w:r>
      <w:r>
        <w:rPr>
          <w:snapToGrid w:val="0"/>
          <w:sz w:val="28"/>
        </w:rPr>
        <w:t>ю</w:t>
      </w:r>
      <w:r>
        <w:rPr>
          <w:snapToGrid w:val="0"/>
          <w:sz w:val="28"/>
        </w:rPr>
        <w:t>щих отрицательно сказывается как на понимании ситуативной, сопрово</w:t>
      </w:r>
      <w:r>
        <w:rPr>
          <w:snapToGrid w:val="0"/>
          <w:sz w:val="28"/>
        </w:rPr>
        <w:t>ж</w:t>
      </w:r>
      <w:r>
        <w:rPr>
          <w:snapToGrid w:val="0"/>
          <w:sz w:val="28"/>
        </w:rPr>
        <w:t>даемой мимикой и</w:t>
      </w:r>
      <w:r>
        <w:rPr>
          <w:snapToGrid w:val="0"/>
          <w:sz w:val="28"/>
        </w:rPr>
        <w:t xml:space="preserve"> пантомимикой устной речи, так и на внешнем оформл</w:t>
      </w:r>
      <w:r>
        <w:rPr>
          <w:snapToGrid w:val="0"/>
          <w:sz w:val="28"/>
        </w:rPr>
        <w:t>е</w:t>
      </w:r>
      <w:r>
        <w:rPr>
          <w:snapToGrid w:val="0"/>
          <w:sz w:val="28"/>
        </w:rPr>
        <w:t>нии речи.</w:t>
      </w:r>
    </w:p>
    <w:p w:rsidR="00000000" w:rsidRDefault="008043A6">
      <w:pPr>
        <w:shd w:val="clear" w:color="auto" w:fill="FFFFFF"/>
        <w:spacing w:line="360" w:lineRule="auto"/>
        <w:ind w:firstLine="720"/>
        <w:jc w:val="both"/>
        <w:rPr>
          <w:snapToGrid w:val="0"/>
          <w:sz w:val="28"/>
        </w:rPr>
      </w:pPr>
      <w:r>
        <w:rPr>
          <w:snapToGrid w:val="0"/>
          <w:sz w:val="28"/>
        </w:rPr>
        <w:t>Слепой ребенок не воспринимает массу мимических движений и же</w:t>
      </w:r>
      <w:r>
        <w:rPr>
          <w:snapToGrid w:val="0"/>
          <w:sz w:val="28"/>
        </w:rPr>
        <w:t>с</w:t>
      </w:r>
      <w:r>
        <w:rPr>
          <w:snapToGrid w:val="0"/>
          <w:sz w:val="28"/>
        </w:rPr>
        <w:t>тов, придающих одним и тем же высказываниям самые различные оттенки и значения. Не пользуясь в своей речи этими средствами он существ</w:t>
      </w:r>
      <w:r>
        <w:rPr>
          <w:snapToGrid w:val="0"/>
          <w:sz w:val="28"/>
        </w:rPr>
        <w:t>енно обе</w:t>
      </w:r>
      <w:r>
        <w:rPr>
          <w:snapToGrid w:val="0"/>
          <w:sz w:val="28"/>
        </w:rPr>
        <w:t>д</w:t>
      </w:r>
      <w:r>
        <w:rPr>
          <w:snapToGrid w:val="0"/>
          <w:sz w:val="28"/>
        </w:rPr>
        <w:t>няет свою речь, она становится маловыразительной.</w:t>
      </w:r>
    </w:p>
    <w:p w:rsidR="00000000" w:rsidRDefault="008043A6">
      <w:pPr>
        <w:shd w:val="clear" w:color="auto" w:fill="FFFFFF"/>
        <w:spacing w:line="360" w:lineRule="auto"/>
        <w:ind w:firstLine="720"/>
        <w:jc w:val="both"/>
        <w:rPr>
          <w:snapToGrid w:val="0"/>
          <w:sz w:val="28"/>
        </w:rPr>
      </w:pPr>
      <w:r>
        <w:rPr>
          <w:snapToGrid w:val="0"/>
          <w:sz w:val="28"/>
        </w:rPr>
        <w:t>Наиболее тесно со временем и степенью потери зрения связаны из н</w:t>
      </w:r>
      <w:r>
        <w:rPr>
          <w:snapToGrid w:val="0"/>
          <w:sz w:val="28"/>
        </w:rPr>
        <w:t>е</w:t>
      </w:r>
      <w:r>
        <w:rPr>
          <w:snapToGrid w:val="0"/>
          <w:sz w:val="28"/>
        </w:rPr>
        <w:t>языковых средств общения мимика и пантомимика. При врожденной и рано возникшей слепоте страдают как инстинктивные, так и прижизненно</w:t>
      </w:r>
      <w:r>
        <w:rPr>
          <w:snapToGrid w:val="0"/>
          <w:sz w:val="28"/>
        </w:rPr>
        <w:t xml:space="preserve"> форм</w:t>
      </w:r>
      <w:r>
        <w:rPr>
          <w:snapToGrid w:val="0"/>
          <w:sz w:val="28"/>
        </w:rPr>
        <w:t>и</w:t>
      </w:r>
      <w:r>
        <w:rPr>
          <w:snapToGrid w:val="0"/>
          <w:sz w:val="28"/>
        </w:rPr>
        <w:t>рующиеся социальные выразительные движения.</w:t>
      </w:r>
    </w:p>
    <w:p w:rsidR="00000000" w:rsidRDefault="008043A6">
      <w:pPr>
        <w:shd w:val="clear" w:color="auto" w:fill="FFFFFF"/>
        <w:spacing w:line="360" w:lineRule="auto"/>
        <w:ind w:firstLine="720"/>
        <w:jc w:val="both"/>
        <w:rPr>
          <w:snapToGrid w:val="0"/>
          <w:sz w:val="28"/>
        </w:rPr>
      </w:pPr>
      <w:r>
        <w:rPr>
          <w:snapToGrid w:val="0"/>
          <w:sz w:val="28"/>
        </w:rPr>
        <w:t>Последние у данной категории слепых вообще отсутствуют, а инстин</w:t>
      </w:r>
      <w:r>
        <w:rPr>
          <w:snapToGrid w:val="0"/>
          <w:sz w:val="28"/>
        </w:rPr>
        <w:t>к</w:t>
      </w:r>
      <w:r>
        <w:rPr>
          <w:snapToGrid w:val="0"/>
          <w:sz w:val="28"/>
        </w:rPr>
        <w:t>тивные мимические движения (например, сопровождающие смех и плач) оказ</w:t>
      </w:r>
      <w:r>
        <w:rPr>
          <w:snapToGrid w:val="0"/>
          <w:sz w:val="28"/>
        </w:rPr>
        <w:t>ы</w:t>
      </w:r>
      <w:r>
        <w:rPr>
          <w:snapToGrid w:val="0"/>
          <w:sz w:val="28"/>
        </w:rPr>
        <w:t>ваются слабо выраженными.</w:t>
      </w:r>
    </w:p>
    <w:p w:rsidR="00000000" w:rsidRDefault="008043A6">
      <w:pPr>
        <w:shd w:val="clear" w:color="auto" w:fill="FFFFFF"/>
        <w:spacing w:line="360" w:lineRule="auto"/>
        <w:ind w:firstLine="720"/>
        <w:jc w:val="both"/>
        <w:rPr>
          <w:snapToGrid w:val="0"/>
          <w:sz w:val="28"/>
        </w:rPr>
      </w:pPr>
      <w:r>
        <w:rPr>
          <w:snapToGrid w:val="0"/>
          <w:sz w:val="28"/>
        </w:rPr>
        <w:t>Несмотря на многочисленные отклонения в разв</w:t>
      </w:r>
      <w:r>
        <w:rPr>
          <w:snapToGrid w:val="0"/>
          <w:sz w:val="28"/>
        </w:rPr>
        <w:t>итии различных ко</w:t>
      </w:r>
      <w:r>
        <w:rPr>
          <w:snapToGrid w:val="0"/>
          <w:sz w:val="28"/>
        </w:rPr>
        <w:t>м</w:t>
      </w:r>
      <w:r>
        <w:rPr>
          <w:snapToGrid w:val="0"/>
          <w:sz w:val="28"/>
        </w:rPr>
        <w:t>понентов речевой деятельности при глубоких нарушениях зрения, следует отметить, что в целом речь слепых при правильном формирующем воздейс</w:t>
      </w:r>
      <w:r>
        <w:rPr>
          <w:snapToGrid w:val="0"/>
          <w:sz w:val="28"/>
        </w:rPr>
        <w:t>т</w:t>
      </w:r>
      <w:r>
        <w:rPr>
          <w:snapToGrid w:val="0"/>
          <w:sz w:val="28"/>
        </w:rPr>
        <w:t>вии со стороны родителей и воспитателей достигает нормального уровня и служит мощным средством комп</w:t>
      </w:r>
      <w:r>
        <w:rPr>
          <w:snapToGrid w:val="0"/>
          <w:sz w:val="28"/>
        </w:rPr>
        <w:t>енсации, существенно расширяя возможн</w:t>
      </w:r>
      <w:r>
        <w:rPr>
          <w:snapToGrid w:val="0"/>
          <w:sz w:val="28"/>
        </w:rPr>
        <w:t>о</w:t>
      </w:r>
      <w:r>
        <w:rPr>
          <w:snapToGrid w:val="0"/>
          <w:sz w:val="28"/>
        </w:rPr>
        <w:t>сти сл</w:t>
      </w:r>
      <w:r>
        <w:rPr>
          <w:snapToGrid w:val="0"/>
          <w:sz w:val="28"/>
        </w:rPr>
        <w:t>е</w:t>
      </w:r>
      <w:r>
        <w:rPr>
          <w:snapToGrid w:val="0"/>
          <w:sz w:val="28"/>
        </w:rPr>
        <w:t>пых во всех видах деятельности.</w:t>
      </w:r>
    </w:p>
    <w:p w:rsidR="00000000" w:rsidRDefault="008043A6">
      <w:pPr>
        <w:shd w:val="clear" w:color="auto" w:fill="FFFFFF"/>
        <w:spacing w:line="360" w:lineRule="auto"/>
        <w:ind w:firstLine="720"/>
        <w:jc w:val="both"/>
        <w:rPr>
          <w:snapToGrid w:val="0"/>
          <w:sz w:val="28"/>
        </w:rPr>
      </w:pPr>
      <w:r>
        <w:rPr>
          <w:snapToGrid w:val="0"/>
          <w:sz w:val="28"/>
        </w:rPr>
        <w:t>Развитие в условиях сенсорной недостаточности подчинено тем же з</w:t>
      </w:r>
      <w:r>
        <w:rPr>
          <w:snapToGrid w:val="0"/>
          <w:sz w:val="28"/>
        </w:rPr>
        <w:t>а</w:t>
      </w:r>
      <w:r>
        <w:rPr>
          <w:snapToGrid w:val="0"/>
          <w:sz w:val="28"/>
        </w:rPr>
        <w:t>кономерностям, что и развитие в норме. С помощью компенсаторных пр</w:t>
      </w:r>
      <w:r>
        <w:rPr>
          <w:snapToGrid w:val="0"/>
          <w:sz w:val="28"/>
        </w:rPr>
        <w:t>и</w:t>
      </w:r>
      <w:r>
        <w:rPr>
          <w:snapToGrid w:val="0"/>
          <w:sz w:val="28"/>
        </w:rPr>
        <w:t>способлений осуществляется восстановление наруш</w:t>
      </w:r>
      <w:r>
        <w:rPr>
          <w:snapToGrid w:val="0"/>
          <w:sz w:val="28"/>
        </w:rPr>
        <w:t>енного равновесия ме</w:t>
      </w:r>
      <w:r>
        <w:rPr>
          <w:snapToGrid w:val="0"/>
          <w:sz w:val="28"/>
        </w:rPr>
        <w:t>ж</w:t>
      </w:r>
      <w:r>
        <w:rPr>
          <w:snapToGrid w:val="0"/>
          <w:sz w:val="28"/>
        </w:rPr>
        <w:t>ду человеком, природой и социальной средой, приходят в норму смещенные или нарушенные связи и отношения. Благодаря этим приспособлениям инв</w:t>
      </w:r>
      <w:r>
        <w:rPr>
          <w:snapToGrid w:val="0"/>
          <w:sz w:val="28"/>
        </w:rPr>
        <w:t>а</w:t>
      </w:r>
      <w:r>
        <w:rPr>
          <w:snapToGrid w:val="0"/>
          <w:sz w:val="28"/>
        </w:rPr>
        <w:t>лид приобщается к деятельности. Развитие или восстановление активности, проявляющейся в деятель</w:t>
      </w:r>
      <w:r>
        <w:rPr>
          <w:snapToGrid w:val="0"/>
          <w:sz w:val="28"/>
        </w:rPr>
        <w:t>ности, одна из важнейших задач реабилитационной р</w:t>
      </w:r>
      <w:r>
        <w:rPr>
          <w:snapToGrid w:val="0"/>
          <w:sz w:val="28"/>
        </w:rPr>
        <w:t>а</w:t>
      </w:r>
      <w:r>
        <w:rPr>
          <w:snapToGrid w:val="0"/>
          <w:sz w:val="28"/>
        </w:rPr>
        <w:t>боты.</w:t>
      </w:r>
    </w:p>
    <w:p w:rsidR="00000000" w:rsidRDefault="008043A6">
      <w:pPr>
        <w:shd w:val="clear" w:color="auto" w:fill="FFFFFF"/>
        <w:spacing w:line="360" w:lineRule="auto"/>
        <w:ind w:firstLine="720"/>
        <w:jc w:val="both"/>
        <w:rPr>
          <w:snapToGrid w:val="0"/>
          <w:sz w:val="28"/>
        </w:rPr>
      </w:pPr>
      <w:r>
        <w:rPr>
          <w:snapToGrid w:val="0"/>
          <w:sz w:val="28"/>
        </w:rPr>
        <w:t>Включение в деятельность людей при слепоте или слабовидении пр</w:t>
      </w:r>
      <w:r>
        <w:rPr>
          <w:snapToGrid w:val="0"/>
          <w:sz w:val="28"/>
        </w:rPr>
        <w:t>и</w:t>
      </w:r>
      <w:r>
        <w:rPr>
          <w:snapToGrid w:val="0"/>
          <w:sz w:val="28"/>
        </w:rPr>
        <w:t>водит к формированию нового способа поведения. Например, компенсато</w:t>
      </w:r>
      <w:r>
        <w:rPr>
          <w:snapToGrid w:val="0"/>
          <w:sz w:val="28"/>
        </w:rPr>
        <w:t>р</w:t>
      </w:r>
      <w:r>
        <w:rPr>
          <w:snapToGrid w:val="0"/>
          <w:sz w:val="28"/>
        </w:rPr>
        <w:t>ные приспособления, обеспечивающие ориентацию в пространстве, возн</w:t>
      </w:r>
      <w:r>
        <w:rPr>
          <w:snapToGrid w:val="0"/>
          <w:sz w:val="28"/>
        </w:rPr>
        <w:t>и</w:t>
      </w:r>
      <w:r>
        <w:rPr>
          <w:snapToGrid w:val="0"/>
          <w:sz w:val="28"/>
        </w:rPr>
        <w:t>ка</w:t>
      </w:r>
      <w:r>
        <w:rPr>
          <w:snapToGrid w:val="0"/>
          <w:sz w:val="28"/>
        </w:rPr>
        <w:t>ют в тех случаях, когда слепой активно и самостоятельно овладевает пр</w:t>
      </w:r>
      <w:r>
        <w:rPr>
          <w:snapToGrid w:val="0"/>
          <w:sz w:val="28"/>
        </w:rPr>
        <w:t>о</w:t>
      </w:r>
      <w:r>
        <w:rPr>
          <w:snapToGrid w:val="0"/>
          <w:sz w:val="28"/>
        </w:rPr>
        <w:t>странством. Практика показывает, что у инвалидов по зрению, постоянно пользующихся услугами сопровождающих, ориентировочные навыки не формируются.</w:t>
      </w:r>
    </w:p>
    <w:p w:rsidR="00000000" w:rsidRDefault="008043A6">
      <w:pPr>
        <w:shd w:val="clear" w:color="auto" w:fill="FFFFFF"/>
        <w:spacing w:line="360" w:lineRule="auto"/>
        <w:ind w:firstLine="720"/>
        <w:jc w:val="both"/>
        <w:rPr>
          <w:snapToGrid w:val="0"/>
          <w:sz w:val="28"/>
        </w:rPr>
      </w:pPr>
      <w:r>
        <w:rPr>
          <w:snapToGrid w:val="0"/>
          <w:sz w:val="28"/>
        </w:rPr>
        <w:t>Включение в деятельность слепорожденных</w:t>
      </w:r>
      <w:r>
        <w:rPr>
          <w:snapToGrid w:val="0"/>
          <w:sz w:val="28"/>
        </w:rPr>
        <w:t xml:space="preserve"> или рано потерявших зр</w:t>
      </w:r>
      <w:r>
        <w:rPr>
          <w:snapToGrid w:val="0"/>
          <w:sz w:val="28"/>
        </w:rPr>
        <w:t>е</w:t>
      </w:r>
      <w:r>
        <w:rPr>
          <w:snapToGrid w:val="0"/>
          <w:sz w:val="28"/>
        </w:rPr>
        <w:t>ние также благотворно влияет на компенсаторное приспособление. Участие в игровой, а затем учебной и трудовой деятельности повышает их активность, развивает мотивационную сферу, сенсибилизирует чувствительность сохра</w:t>
      </w:r>
      <w:r>
        <w:rPr>
          <w:snapToGrid w:val="0"/>
          <w:sz w:val="28"/>
        </w:rPr>
        <w:t>н</w:t>
      </w:r>
      <w:r>
        <w:rPr>
          <w:snapToGrid w:val="0"/>
          <w:sz w:val="28"/>
        </w:rPr>
        <w:t>ных и нарушенных</w:t>
      </w:r>
      <w:r>
        <w:rPr>
          <w:snapToGrid w:val="0"/>
          <w:sz w:val="28"/>
        </w:rPr>
        <w:t xml:space="preserve"> анализаторных систем, положительно сказывается на ра</w:t>
      </w:r>
      <w:r>
        <w:rPr>
          <w:snapToGrid w:val="0"/>
          <w:sz w:val="28"/>
        </w:rPr>
        <w:t>з</w:t>
      </w:r>
      <w:r>
        <w:rPr>
          <w:snapToGrid w:val="0"/>
          <w:sz w:val="28"/>
        </w:rPr>
        <w:t>витии высших психических функций.</w:t>
      </w:r>
    </w:p>
    <w:p w:rsidR="00000000" w:rsidRDefault="008043A6">
      <w:pPr>
        <w:shd w:val="clear" w:color="auto" w:fill="FFFFFF"/>
        <w:spacing w:line="360" w:lineRule="auto"/>
        <w:ind w:firstLine="720"/>
        <w:jc w:val="both"/>
        <w:rPr>
          <w:snapToGrid w:val="0"/>
          <w:sz w:val="28"/>
        </w:rPr>
      </w:pPr>
      <w:r>
        <w:rPr>
          <w:snapToGrid w:val="0"/>
          <w:sz w:val="28"/>
        </w:rPr>
        <w:t>Среди большого количества работ, посвященных исследованию роли деятельности в компенсации дефектов зрения, особое место занимает мон</w:t>
      </w:r>
      <w:r>
        <w:rPr>
          <w:snapToGrid w:val="0"/>
          <w:sz w:val="28"/>
        </w:rPr>
        <w:t>о</w:t>
      </w:r>
      <w:r>
        <w:rPr>
          <w:snapToGrid w:val="0"/>
          <w:sz w:val="28"/>
        </w:rPr>
        <w:t>графия М.И. Земцовой «Пути компенса</w:t>
      </w:r>
      <w:r>
        <w:rPr>
          <w:snapToGrid w:val="0"/>
          <w:sz w:val="28"/>
        </w:rPr>
        <w:t>ции слепоты». В ней экспериментал</w:t>
      </w:r>
      <w:r>
        <w:rPr>
          <w:snapToGrid w:val="0"/>
          <w:sz w:val="28"/>
        </w:rPr>
        <w:t>ь</w:t>
      </w:r>
      <w:r>
        <w:rPr>
          <w:snapToGrid w:val="0"/>
          <w:sz w:val="28"/>
        </w:rPr>
        <w:t>но доказано, что деятельность в различных ее видах является решающим у</w:t>
      </w:r>
      <w:r>
        <w:rPr>
          <w:snapToGrid w:val="0"/>
          <w:sz w:val="28"/>
        </w:rPr>
        <w:t>с</w:t>
      </w:r>
      <w:r>
        <w:rPr>
          <w:snapToGrid w:val="0"/>
          <w:sz w:val="28"/>
        </w:rPr>
        <w:t>ловием как для преодоления преград, встающих на пути психического разв</w:t>
      </w:r>
      <w:r>
        <w:rPr>
          <w:snapToGrid w:val="0"/>
          <w:sz w:val="28"/>
        </w:rPr>
        <w:t>и</w:t>
      </w:r>
      <w:r>
        <w:rPr>
          <w:snapToGrid w:val="0"/>
          <w:sz w:val="28"/>
        </w:rPr>
        <w:t>тия при ранних нарушениях зрительной функции, так и для предупреждения дегенерат</w:t>
      </w:r>
      <w:r>
        <w:rPr>
          <w:snapToGrid w:val="0"/>
          <w:sz w:val="28"/>
        </w:rPr>
        <w:t>ивных изменений, распада психики при поздней слепоте.</w:t>
      </w:r>
    </w:p>
    <w:p w:rsidR="00000000" w:rsidRDefault="008043A6">
      <w:pPr>
        <w:shd w:val="clear" w:color="auto" w:fill="FFFFFF"/>
        <w:spacing w:line="360" w:lineRule="auto"/>
        <w:ind w:firstLine="720"/>
        <w:jc w:val="both"/>
        <w:rPr>
          <w:snapToGrid w:val="0"/>
          <w:sz w:val="28"/>
        </w:rPr>
      </w:pPr>
      <w:r>
        <w:rPr>
          <w:snapToGrid w:val="0"/>
          <w:sz w:val="28"/>
        </w:rPr>
        <w:t>«Наши наблюдения, — пишет М.И. Земцова, — показывают, что когда ослепшие включаются в интересующий их общественный труд, то их сам</w:t>
      </w:r>
      <w:r>
        <w:rPr>
          <w:snapToGrid w:val="0"/>
          <w:sz w:val="28"/>
        </w:rPr>
        <w:t>о</w:t>
      </w:r>
      <w:r>
        <w:rPr>
          <w:snapToGrid w:val="0"/>
          <w:sz w:val="28"/>
        </w:rPr>
        <w:t>чувствие заметно улучшается. Их охватывает чувство радости, бодрости, у</w:t>
      </w:r>
      <w:r>
        <w:rPr>
          <w:snapToGrid w:val="0"/>
          <w:sz w:val="28"/>
        </w:rPr>
        <w:t>довлетворенности успехами труда, у них укрепляется вера в свои возмо</w:t>
      </w:r>
      <w:r>
        <w:rPr>
          <w:snapToGrid w:val="0"/>
          <w:sz w:val="28"/>
        </w:rPr>
        <w:t>ж</w:t>
      </w:r>
      <w:r>
        <w:rPr>
          <w:snapToGrid w:val="0"/>
          <w:sz w:val="28"/>
        </w:rPr>
        <w:t>ности и силы, постепенно сглаживаются и ослабевают болезненные проявл</w:t>
      </w:r>
      <w:r>
        <w:rPr>
          <w:snapToGrid w:val="0"/>
          <w:sz w:val="28"/>
        </w:rPr>
        <w:t>е</w:t>
      </w:r>
      <w:r>
        <w:rPr>
          <w:snapToGrid w:val="0"/>
          <w:sz w:val="28"/>
        </w:rPr>
        <w:t>ния нервной системы, обусловленные утратой зрения и реакцией личности на слепоту».</w:t>
      </w:r>
    </w:p>
    <w:p w:rsidR="00000000" w:rsidRDefault="008043A6">
      <w:pPr>
        <w:pStyle w:val="21"/>
        <w:rPr>
          <w:snapToGrid w:val="0"/>
        </w:rPr>
      </w:pPr>
      <w:bookmarkStart w:id="39" w:name="_Toc224105636"/>
      <w:r>
        <w:rPr>
          <w:snapToGrid w:val="0"/>
        </w:rPr>
        <w:t>Методы обучения и воспитания детей</w:t>
      </w:r>
      <w:r>
        <w:rPr>
          <w:snapToGrid w:val="0"/>
        </w:rPr>
        <w:br/>
        <w:t>с нарушениями зрения</w:t>
      </w:r>
      <w:bookmarkEnd w:id="39"/>
    </w:p>
    <w:p w:rsidR="00000000" w:rsidRDefault="008043A6">
      <w:pPr>
        <w:shd w:val="clear" w:color="auto" w:fill="FFFFFF"/>
        <w:spacing w:line="360" w:lineRule="auto"/>
        <w:ind w:firstLine="720"/>
        <w:jc w:val="both"/>
        <w:rPr>
          <w:snapToGrid w:val="0"/>
          <w:sz w:val="28"/>
        </w:rPr>
      </w:pPr>
      <w:r>
        <w:rPr>
          <w:rFonts w:ascii="Arial" w:hAnsi="Arial"/>
          <w:b/>
          <w:snapToGrid w:val="0"/>
          <w:sz w:val="28"/>
        </w:rPr>
        <w:t>Компенсация слепоты в раннем возрасте</w:t>
      </w:r>
    </w:p>
    <w:p w:rsidR="00000000" w:rsidRDefault="008043A6">
      <w:pPr>
        <w:shd w:val="clear" w:color="auto" w:fill="FFFFFF"/>
        <w:spacing w:line="360" w:lineRule="auto"/>
        <w:ind w:firstLine="720"/>
        <w:jc w:val="both"/>
        <w:rPr>
          <w:snapToGrid w:val="0"/>
          <w:sz w:val="28"/>
        </w:rPr>
      </w:pPr>
      <w:r>
        <w:rPr>
          <w:snapToGrid w:val="0"/>
          <w:sz w:val="28"/>
        </w:rPr>
        <w:t>Компенсация слепоты является сложным психическим образованием, системой психических процессов и свойств личности, которая формируется в пр</w:t>
      </w:r>
      <w:r>
        <w:rPr>
          <w:snapToGrid w:val="0"/>
          <w:sz w:val="28"/>
        </w:rPr>
        <w:t>о</w:t>
      </w:r>
      <w:r>
        <w:rPr>
          <w:snapToGrid w:val="0"/>
          <w:sz w:val="28"/>
        </w:rPr>
        <w:t>цессе роста и развития ребенка.</w:t>
      </w:r>
    </w:p>
    <w:p w:rsidR="00000000" w:rsidRDefault="008043A6">
      <w:pPr>
        <w:shd w:val="clear" w:color="auto" w:fill="FFFFFF"/>
        <w:spacing w:line="360" w:lineRule="auto"/>
        <w:ind w:firstLine="720"/>
        <w:jc w:val="both"/>
        <w:rPr>
          <w:snapToGrid w:val="0"/>
          <w:sz w:val="28"/>
        </w:rPr>
      </w:pPr>
      <w:r>
        <w:rPr>
          <w:snapToGrid w:val="0"/>
          <w:sz w:val="28"/>
        </w:rPr>
        <w:t>Важным моментом в компенс</w:t>
      </w:r>
      <w:r>
        <w:rPr>
          <w:snapToGrid w:val="0"/>
          <w:sz w:val="28"/>
        </w:rPr>
        <w:t>ации является вера в ребенка, в потенц</w:t>
      </w:r>
      <w:r>
        <w:rPr>
          <w:snapToGrid w:val="0"/>
          <w:sz w:val="28"/>
        </w:rPr>
        <w:t>и</w:t>
      </w:r>
      <w:r>
        <w:rPr>
          <w:snapToGrid w:val="0"/>
          <w:sz w:val="28"/>
        </w:rPr>
        <w:t>альные возможности его развития. Растущему ребенку необходимо помочь найти пути преодоления психических отклонений, возникающих в результате слепоты. Возможность компенсации дефекта, по словам И.П. Павлова, об</w:t>
      </w:r>
      <w:r>
        <w:rPr>
          <w:snapToGrid w:val="0"/>
          <w:sz w:val="28"/>
        </w:rPr>
        <w:t>ъ</w:t>
      </w:r>
      <w:r>
        <w:rPr>
          <w:snapToGrid w:val="0"/>
          <w:sz w:val="28"/>
        </w:rPr>
        <w:t>ясняетс</w:t>
      </w:r>
      <w:r>
        <w:rPr>
          <w:snapToGrid w:val="0"/>
          <w:sz w:val="28"/>
        </w:rPr>
        <w:t>я тем, что организм обладает несколькими различными способами выполн</w:t>
      </w:r>
      <w:r>
        <w:rPr>
          <w:snapToGrid w:val="0"/>
          <w:sz w:val="28"/>
        </w:rPr>
        <w:t>е</w:t>
      </w:r>
      <w:r>
        <w:rPr>
          <w:snapToGrid w:val="0"/>
          <w:sz w:val="28"/>
        </w:rPr>
        <w:t>ния одного и того же действия.</w:t>
      </w:r>
    </w:p>
    <w:p w:rsidR="00000000" w:rsidRDefault="008043A6">
      <w:pPr>
        <w:shd w:val="clear" w:color="auto" w:fill="FFFFFF"/>
        <w:spacing w:line="360" w:lineRule="auto"/>
        <w:ind w:firstLine="720"/>
        <w:jc w:val="both"/>
        <w:rPr>
          <w:snapToGrid w:val="0"/>
          <w:sz w:val="28"/>
        </w:rPr>
      </w:pPr>
      <w:r>
        <w:rPr>
          <w:snapToGrid w:val="0"/>
          <w:sz w:val="28"/>
        </w:rPr>
        <w:t>Система компенсации слепоты складывается из ряда психических пр</w:t>
      </w:r>
      <w:r>
        <w:rPr>
          <w:snapToGrid w:val="0"/>
          <w:sz w:val="28"/>
        </w:rPr>
        <w:t>о</w:t>
      </w:r>
      <w:r>
        <w:rPr>
          <w:snapToGrid w:val="0"/>
          <w:sz w:val="28"/>
        </w:rPr>
        <w:t>цессов и психических образований, возникающих у детей в процессе форм</w:t>
      </w:r>
      <w:r>
        <w:rPr>
          <w:snapToGrid w:val="0"/>
          <w:sz w:val="28"/>
        </w:rPr>
        <w:t>и</w:t>
      </w:r>
      <w:r>
        <w:rPr>
          <w:snapToGrid w:val="0"/>
          <w:sz w:val="28"/>
        </w:rPr>
        <w:t>рования полноценной ли</w:t>
      </w:r>
      <w:r>
        <w:rPr>
          <w:snapToGrid w:val="0"/>
          <w:sz w:val="28"/>
        </w:rPr>
        <w:t>чности. Именно формирование полноценной личн</w:t>
      </w:r>
      <w:r>
        <w:rPr>
          <w:snapToGrid w:val="0"/>
          <w:sz w:val="28"/>
        </w:rPr>
        <w:t>о</w:t>
      </w:r>
      <w:r>
        <w:rPr>
          <w:snapToGrid w:val="0"/>
          <w:sz w:val="28"/>
        </w:rPr>
        <w:t>сти слепого и является конечной целью развития системы компенсации.</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Воспитание ребенка от рождения до 6-8 месяцев</w:t>
      </w:r>
    </w:p>
    <w:p w:rsidR="00000000" w:rsidRDefault="008043A6">
      <w:pPr>
        <w:shd w:val="clear" w:color="auto" w:fill="FFFFFF"/>
        <w:spacing w:line="360" w:lineRule="auto"/>
        <w:ind w:firstLine="720"/>
        <w:jc w:val="both"/>
        <w:rPr>
          <w:snapToGrid w:val="0"/>
          <w:sz w:val="28"/>
        </w:rPr>
      </w:pPr>
      <w:r>
        <w:rPr>
          <w:snapToGrid w:val="0"/>
          <w:sz w:val="28"/>
        </w:rPr>
        <w:t>Наблюдения за слепыми детьми раннего и предшкольного возраста, а также анализ соответствующей лит</w:t>
      </w:r>
      <w:r>
        <w:rPr>
          <w:snapToGrid w:val="0"/>
          <w:sz w:val="28"/>
        </w:rPr>
        <w:t>ературы позволяют выделить 3 стадии компе</w:t>
      </w:r>
      <w:r>
        <w:rPr>
          <w:snapToGrid w:val="0"/>
          <w:sz w:val="28"/>
        </w:rPr>
        <w:t>н</w:t>
      </w:r>
      <w:r>
        <w:rPr>
          <w:snapToGrid w:val="0"/>
          <w:sz w:val="28"/>
        </w:rPr>
        <w:t>сации слепоты в раннем предшкольном возрасте.</w:t>
      </w:r>
    </w:p>
    <w:p w:rsidR="00000000" w:rsidRDefault="008043A6">
      <w:pPr>
        <w:shd w:val="clear" w:color="auto" w:fill="FFFFFF"/>
        <w:spacing w:line="360" w:lineRule="auto"/>
        <w:ind w:firstLine="720"/>
        <w:jc w:val="both"/>
        <w:rPr>
          <w:snapToGrid w:val="0"/>
          <w:sz w:val="28"/>
        </w:rPr>
      </w:pPr>
      <w:r>
        <w:rPr>
          <w:snapToGrid w:val="0"/>
          <w:sz w:val="28"/>
        </w:rPr>
        <w:t>В основе выделения лежит характер изменения психической деятел</w:t>
      </w:r>
      <w:r>
        <w:rPr>
          <w:snapToGrid w:val="0"/>
          <w:sz w:val="28"/>
        </w:rPr>
        <w:t>ь</w:t>
      </w:r>
      <w:r>
        <w:rPr>
          <w:snapToGrid w:val="0"/>
          <w:sz w:val="28"/>
        </w:rPr>
        <w:t>ности ребенка, обеспечивающей продвижение в развитии и переход к новой его ступени в каждом из возрастов.</w:t>
      </w:r>
    </w:p>
    <w:p w:rsidR="00000000" w:rsidRDefault="008043A6">
      <w:pPr>
        <w:shd w:val="clear" w:color="auto" w:fill="FFFFFF"/>
        <w:spacing w:line="360" w:lineRule="auto"/>
        <w:ind w:firstLine="720"/>
        <w:jc w:val="both"/>
        <w:rPr>
          <w:snapToGrid w:val="0"/>
          <w:sz w:val="28"/>
        </w:rPr>
      </w:pPr>
      <w:r>
        <w:rPr>
          <w:snapToGrid w:val="0"/>
          <w:sz w:val="28"/>
        </w:rPr>
        <w:t>Первая стадия компенсации слепоты в раннем возрасте связана с пол</w:t>
      </w:r>
      <w:r>
        <w:rPr>
          <w:snapToGrid w:val="0"/>
          <w:sz w:val="28"/>
        </w:rPr>
        <w:t>и</w:t>
      </w:r>
      <w:r>
        <w:rPr>
          <w:snapToGrid w:val="0"/>
          <w:sz w:val="28"/>
        </w:rPr>
        <w:t>сенсорным (комплексным) характером восприятия ребенка, его реакциями на комплексные раздражители. Она характеризуется образованием связей ме</w:t>
      </w:r>
      <w:r>
        <w:rPr>
          <w:snapToGrid w:val="0"/>
          <w:sz w:val="28"/>
        </w:rPr>
        <w:t>ж</w:t>
      </w:r>
      <w:r>
        <w:rPr>
          <w:snapToGrid w:val="0"/>
          <w:sz w:val="28"/>
        </w:rPr>
        <w:t>ду сохранившимися анализаторами и обеспечивает с</w:t>
      </w:r>
      <w:r>
        <w:rPr>
          <w:snapToGrid w:val="0"/>
          <w:sz w:val="28"/>
        </w:rPr>
        <w:t>оздание базы полисе</w:t>
      </w:r>
      <w:r>
        <w:rPr>
          <w:snapToGrid w:val="0"/>
          <w:sz w:val="28"/>
        </w:rPr>
        <w:t>н</w:t>
      </w:r>
      <w:r>
        <w:rPr>
          <w:snapToGrid w:val="0"/>
          <w:sz w:val="28"/>
        </w:rPr>
        <w:t>сорного восприятия сенсомоторной деятельности, т.е. создание связей между зрительными, слуховыми, осязательными, вибрационными и другими во</w:t>
      </w:r>
      <w:r>
        <w:rPr>
          <w:snapToGrid w:val="0"/>
          <w:sz w:val="28"/>
        </w:rPr>
        <w:t>с</w:t>
      </w:r>
      <w:r>
        <w:rPr>
          <w:snapToGrid w:val="0"/>
          <w:sz w:val="28"/>
        </w:rPr>
        <w:t>приятиями и движениями (пока еще очень обобщенных, генерализованных), позволяющих ребенку реагир</w:t>
      </w:r>
      <w:r>
        <w:rPr>
          <w:snapToGrid w:val="0"/>
          <w:sz w:val="28"/>
        </w:rPr>
        <w:t>овать на комплексы жизненно важных для него действий окружающих людей и подготавливающих его к осуществлению собственных действий. Данная стадия формируется в общении ребенка со взрослыми при активном стимулировании общения со стороны взрослого.</w:t>
      </w:r>
    </w:p>
    <w:p w:rsidR="00000000" w:rsidRDefault="008043A6">
      <w:pPr>
        <w:shd w:val="clear" w:color="auto" w:fill="FFFFFF"/>
        <w:spacing w:line="360" w:lineRule="auto"/>
        <w:ind w:firstLine="720"/>
        <w:jc w:val="both"/>
        <w:rPr>
          <w:snapToGrid w:val="0"/>
          <w:sz w:val="28"/>
        </w:rPr>
      </w:pPr>
      <w:r>
        <w:rPr>
          <w:snapToGrid w:val="0"/>
          <w:sz w:val="28"/>
        </w:rPr>
        <w:t>Вторая ста</w:t>
      </w:r>
      <w:r>
        <w:rPr>
          <w:snapToGrid w:val="0"/>
          <w:sz w:val="28"/>
        </w:rPr>
        <w:t>дия компенсации слепоты у детей связана с появлением, в</w:t>
      </w:r>
      <w:r>
        <w:rPr>
          <w:snapToGrid w:val="0"/>
          <w:sz w:val="28"/>
        </w:rPr>
        <w:t>ы</w:t>
      </w:r>
      <w:r>
        <w:rPr>
          <w:snapToGrid w:val="0"/>
          <w:sz w:val="28"/>
        </w:rPr>
        <w:t>делением и дифференциацией отдельных сигнальных признаков окружа</w:t>
      </w:r>
      <w:r>
        <w:rPr>
          <w:snapToGrid w:val="0"/>
          <w:sz w:val="28"/>
        </w:rPr>
        <w:t>ю</w:t>
      </w:r>
      <w:r>
        <w:rPr>
          <w:snapToGrid w:val="0"/>
          <w:sz w:val="28"/>
        </w:rPr>
        <w:t>щих предметов и действий с ними. В этот период у ребенка формируется способность выделять в предметах отдельные признаки и качества. Дл</w:t>
      </w:r>
      <w:r>
        <w:rPr>
          <w:snapToGrid w:val="0"/>
          <w:sz w:val="28"/>
        </w:rPr>
        <w:t>я обр</w:t>
      </w:r>
      <w:r>
        <w:rPr>
          <w:snapToGrid w:val="0"/>
          <w:sz w:val="28"/>
        </w:rPr>
        <w:t>а</w:t>
      </w:r>
      <w:r>
        <w:rPr>
          <w:snapToGrid w:val="0"/>
          <w:sz w:val="28"/>
        </w:rPr>
        <w:t>зования связей с воспринимаемыми предметами и осуществления перехода к ведущей предметной деятельности дети используют речевое общение.</w:t>
      </w:r>
    </w:p>
    <w:p w:rsidR="00000000" w:rsidRDefault="008043A6">
      <w:pPr>
        <w:shd w:val="clear" w:color="auto" w:fill="FFFFFF"/>
        <w:spacing w:line="360" w:lineRule="auto"/>
        <w:ind w:firstLine="720"/>
        <w:jc w:val="both"/>
        <w:rPr>
          <w:snapToGrid w:val="0"/>
          <w:sz w:val="28"/>
        </w:rPr>
      </w:pPr>
      <w:r>
        <w:rPr>
          <w:snapToGrid w:val="0"/>
          <w:sz w:val="28"/>
        </w:rPr>
        <w:t>Третья стадия компенсации слепоты связана с появлением образов, представлений, т.е. у ребенка формируется умение п</w:t>
      </w:r>
      <w:r>
        <w:rPr>
          <w:snapToGrid w:val="0"/>
          <w:sz w:val="28"/>
        </w:rPr>
        <w:t>редставлять предметы в их отсутствие как совокупность признаков и сохранять их образы в памяти. Это позволяет слепому ребенку осуществлять творческую игру, которая я</w:t>
      </w:r>
      <w:r>
        <w:rPr>
          <w:snapToGrid w:val="0"/>
          <w:sz w:val="28"/>
        </w:rPr>
        <w:t>в</w:t>
      </w:r>
      <w:r>
        <w:rPr>
          <w:snapToGrid w:val="0"/>
          <w:sz w:val="28"/>
        </w:rPr>
        <w:t>ляется необходимым условием формирования системы компенсации слепоты в д</w:t>
      </w:r>
      <w:r>
        <w:rPr>
          <w:snapToGrid w:val="0"/>
          <w:sz w:val="28"/>
        </w:rPr>
        <w:t>о</w:t>
      </w:r>
      <w:r>
        <w:rPr>
          <w:snapToGrid w:val="0"/>
          <w:sz w:val="28"/>
        </w:rPr>
        <w:t>школьном возрасте</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Наблюдения за развитием и поведением слепых детей до трехмесячн</w:t>
      </w:r>
      <w:r>
        <w:rPr>
          <w:snapToGrid w:val="0"/>
          <w:sz w:val="28"/>
        </w:rPr>
        <w:t>о</w:t>
      </w:r>
      <w:r>
        <w:rPr>
          <w:snapToGrid w:val="0"/>
          <w:sz w:val="28"/>
        </w:rPr>
        <w:t>го возраста свидетельствует о том, что по характеру реакции и систем пов</w:t>
      </w:r>
      <w:r>
        <w:rPr>
          <w:snapToGrid w:val="0"/>
          <w:sz w:val="28"/>
        </w:rPr>
        <w:t>е</w:t>
      </w:r>
      <w:r>
        <w:rPr>
          <w:snapToGrid w:val="0"/>
          <w:sz w:val="28"/>
        </w:rPr>
        <w:t>дения они мало чем отличаются от зрячих детей этого же возраста.</w:t>
      </w:r>
    </w:p>
    <w:p w:rsidR="00000000" w:rsidRDefault="008043A6">
      <w:pPr>
        <w:shd w:val="clear" w:color="auto" w:fill="FFFFFF"/>
        <w:spacing w:line="360" w:lineRule="auto"/>
        <w:ind w:firstLine="720"/>
        <w:jc w:val="both"/>
        <w:rPr>
          <w:snapToGrid w:val="0"/>
          <w:sz w:val="28"/>
        </w:rPr>
      </w:pPr>
      <w:r>
        <w:rPr>
          <w:snapToGrid w:val="0"/>
          <w:sz w:val="28"/>
        </w:rPr>
        <w:t>Для поведения ребенка в этот период характерно реаги</w:t>
      </w:r>
      <w:r>
        <w:rPr>
          <w:snapToGrid w:val="0"/>
          <w:sz w:val="28"/>
        </w:rPr>
        <w:t>рование на ра</w:t>
      </w:r>
      <w:r>
        <w:rPr>
          <w:snapToGrid w:val="0"/>
          <w:sz w:val="28"/>
        </w:rPr>
        <w:t>з</w:t>
      </w:r>
      <w:r>
        <w:rPr>
          <w:snapToGrid w:val="0"/>
          <w:sz w:val="28"/>
        </w:rPr>
        <w:t>дражители, связанные с кормлением, перевертыванием, речью матери, зап</w:t>
      </w:r>
      <w:r>
        <w:rPr>
          <w:snapToGrid w:val="0"/>
          <w:sz w:val="28"/>
        </w:rPr>
        <w:t>а</w:t>
      </w:r>
      <w:r>
        <w:rPr>
          <w:snapToGrid w:val="0"/>
          <w:sz w:val="28"/>
        </w:rPr>
        <w:t>хом м</w:t>
      </w:r>
      <w:r>
        <w:rPr>
          <w:snapToGrid w:val="0"/>
          <w:sz w:val="28"/>
        </w:rPr>
        <w:t>а</w:t>
      </w:r>
      <w:r>
        <w:rPr>
          <w:snapToGrid w:val="0"/>
          <w:sz w:val="28"/>
        </w:rPr>
        <w:t>тери и молока, укладыванием в позу кормления.</w:t>
      </w:r>
    </w:p>
    <w:p w:rsidR="00000000" w:rsidRDefault="008043A6">
      <w:pPr>
        <w:shd w:val="clear" w:color="auto" w:fill="FFFFFF"/>
        <w:spacing w:line="360" w:lineRule="auto"/>
        <w:ind w:firstLine="720"/>
        <w:jc w:val="both"/>
        <w:rPr>
          <w:snapToGrid w:val="0"/>
          <w:sz w:val="28"/>
        </w:rPr>
      </w:pPr>
      <w:r>
        <w:rPr>
          <w:snapToGrid w:val="0"/>
          <w:sz w:val="28"/>
        </w:rPr>
        <w:t>Однако выключение зрения с первых дней рождения оказывает знач</w:t>
      </w:r>
      <w:r>
        <w:rPr>
          <w:snapToGrid w:val="0"/>
          <w:sz w:val="28"/>
        </w:rPr>
        <w:t>и</w:t>
      </w:r>
      <w:r>
        <w:rPr>
          <w:snapToGrid w:val="0"/>
          <w:sz w:val="28"/>
        </w:rPr>
        <w:t>тельное влияние на темпы психического развития, т.к. заде</w:t>
      </w:r>
      <w:r>
        <w:rPr>
          <w:snapToGrid w:val="0"/>
          <w:sz w:val="28"/>
        </w:rPr>
        <w:t>рживает формир</w:t>
      </w:r>
      <w:r>
        <w:rPr>
          <w:snapToGrid w:val="0"/>
          <w:sz w:val="28"/>
        </w:rPr>
        <w:t>о</w:t>
      </w:r>
      <w:r>
        <w:rPr>
          <w:snapToGrid w:val="0"/>
          <w:sz w:val="28"/>
        </w:rPr>
        <w:t>вание дифференцированных восприятий, что, в свою очередь, снижает пс</w:t>
      </w:r>
      <w:r>
        <w:rPr>
          <w:snapToGrid w:val="0"/>
          <w:sz w:val="28"/>
        </w:rPr>
        <w:t>и</w:t>
      </w:r>
      <w:r>
        <w:rPr>
          <w:snapToGrid w:val="0"/>
          <w:sz w:val="28"/>
        </w:rPr>
        <w:t>хическую активность слепого младенца по отношению к внешнему м</w:t>
      </w:r>
      <w:r>
        <w:rPr>
          <w:snapToGrid w:val="0"/>
          <w:sz w:val="28"/>
        </w:rPr>
        <w:t>и</w:t>
      </w:r>
      <w:r>
        <w:rPr>
          <w:snapToGrid w:val="0"/>
          <w:sz w:val="28"/>
        </w:rPr>
        <w:t>ру.</w:t>
      </w:r>
    </w:p>
    <w:p w:rsidR="00000000" w:rsidRDefault="008043A6">
      <w:pPr>
        <w:shd w:val="clear" w:color="auto" w:fill="FFFFFF"/>
        <w:spacing w:line="360" w:lineRule="auto"/>
        <w:ind w:firstLine="720"/>
        <w:jc w:val="both"/>
        <w:rPr>
          <w:snapToGrid w:val="0"/>
          <w:sz w:val="28"/>
        </w:rPr>
      </w:pPr>
      <w:r>
        <w:rPr>
          <w:snapToGrid w:val="0"/>
          <w:sz w:val="28"/>
        </w:rPr>
        <w:t>Отмечается отсутствие интереса к овладению внешним миром, к игре, и</w:t>
      </w:r>
      <w:r>
        <w:rPr>
          <w:snapToGrid w:val="0"/>
          <w:sz w:val="28"/>
        </w:rPr>
        <w:t>г</w:t>
      </w:r>
      <w:r>
        <w:rPr>
          <w:snapToGrid w:val="0"/>
          <w:sz w:val="28"/>
        </w:rPr>
        <w:t>рушкам, предметам и удовлетворенность</w:t>
      </w:r>
      <w:r>
        <w:rPr>
          <w:snapToGrid w:val="0"/>
          <w:sz w:val="28"/>
        </w:rPr>
        <w:t xml:space="preserve"> тем, что его оставили в покое.</w:t>
      </w:r>
    </w:p>
    <w:p w:rsidR="00000000" w:rsidRDefault="008043A6">
      <w:pPr>
        <w:shd w:val="clear" w:color="auto" w:fill="FFFFFF"/>
        <w:spacing w:line="360" w:lineRule="auto"/>
        <w:ind w:firstLine="720"/>
        <w:jc w:val="both"/>
        <w:rPr>
          <w:snapToGrid w:val="0"/>
          <w:sz w:val="28"/>
        </w:rPr>
      </w:pPr>
      <w:r>
        <w:rPr>
          <w:snapToGrid w:val="0"/>
          <w:sz w:val="28"/>
        </w:rPr>
        <w:t>Как же преодолеть и предупредить меньшую активность слепого м</w:t>
      </w:r>
      <w:r>
        <w:rPr>
          <w:snapToGrid w:val="0"/>
          <w:sz w:val="28"/>
        </w:rPr>
        <w:t>а</w:t>
      </w:r>
      <w:r>
        <w:rPr>
          <w:snapToGrid w:val="0"/>
          <w:sz w:val="28"/>
        </w:rPr>
        <w:t>лыша?</w:t>
      </w:r>
    </w:p>
    <w:p w:rsidR="00000000" w:rsidRDefault="008043A6">
      <w:pPr>
        <w:shd w:val="clear" w:color="auto" w:fill="FFFFFF"/>
        <w:spacing w:line="360" w:lineRule="auto"/>
        <w:ind w:firstLine="720"/>
        <w:jc w:val="both"/>
        <w:rPr>
          <w:snapToGrid w:val="0"/>
          <w:sz w:val="28"/>
        </w:rPr>
      </w:pPr>
      <w:r>
        <w:rPr>
          <w:snapToGrid w:val="0"/>
          <w:sz w:val="28"/>
        </w:rPr>
        <w:t>Существуют основные потребности для всех детей. И дети с недоста</w:t>
      </w:r>
      <w:r>
        <w:rPr>
          <w:snapToGrid w:val="0"/>
          <w:sz w:val="28"/>
        </w:rPr>
        <w:t>т</w:t>
      </w:r>
      <w:r>
        <w:rPr>
          <w:snapToGrid w:val="0"/>
          <w:sz w:val="28"/>
        </w:rPr>
        <w:t>ками зрения не являются исключением. Им не только нужна любовь, забота родителей и других в</w:t>
      </w:r>
      <w:r>
        <w:rPr>
          <w:snapToGrid w:val="0"/>
          <w:sz w:val="28"/>
        </w:rPr>
        <w:t>зрослых, они должны знать о том, что их любят. Л</w:t>
      </w:r>
      <w:r>
        <w:rPr>
          <w:snapToGrid w:val="0"/>
          <w:sz w:val="28"/>
        </w:rPr>
        <w:t>ю</w:t>
      </w:r>
      <w:r>
        <w:rPr>
          <w:snapToGrid w:val="0"/>
          <w:sz w:val="28"/>
        </w:rPr>
        <w:t>бовь и внимание к детям — это важное условие, обеспечивающее их но</w:t>
      </w:r>
      <w:r>
        <w:rPr>
          <w:snapToGrid w:val="0"/>
          <w:sz w:val="28"/>
        </w:rPr>
        <w:t>р</w:t>
      </w:r>
      <w:r>
        <w:rPr>
          <w:snapToGrid w:val="0"/>
          <w:sz w:val="28"/>
        </w:rPr>
        <w:t>мальное развитие и рост.</w:t>
      </w:r>
    </w:p>
    <w:p w:rsidR="00000000" w:rsidRDefault="008043A6">
      <w:pPr>
        <w:shd w:val="clear" w:color="auto" w:fill="FFFFFF"/>
        <w:spacing w:line="360" w:lineRule="auto"/>
        <w:ind w:firstLine="720"/>
        <w:jc w:val="both"/>
        <w:rPr>
          <w:snapToGrid w:val="0"/>
          <w:sz w:val="28"/>
        </w:rPr>
      </w:pPr>
      <w:r>
        <w:rPr>
          <w:snapToGrid w:val="0"/>
          <w:sz w:val="28"/>
        </w:rPr>
        <w:t>Малыш должен чувствовать себя в безопасности, находясь со знак</w:t>
      </w:r>
      <w:r>
        <w:rPr>
          <w:snapToGrid w:val="0"/>
          <w:sz w:val="28"/>
        </w:rPr>
        <w:t>о</w:t>
      </w:r>
      <w:r>
        <w:rPr>
          <w:snapToGrid w:val="0"/>
          <w:sz w:val="28"/>
        </w:rPr>
        <w:t>мыми людьми, в знакомой о</w:t>
      </w:r>
      <w:r>
        <w:rPr>
          <w:snapToGrid w:val="0"/>
          <w:sz w:val="28"/>
        </w:rPr>
        <w:t>б</w:t>
      </w:r>
      <w:r>
        <w:rPr>
          <w:snapToGrid w:val="0"/>
          <w:sz w:val="28"/>
        </w:rPr>
        <w:t>становке.</w:t>
      </w:r>
    </w:p>
    <w:p w:rsidR="00000000" w:rsidRDefault="008043A6">
      <w:pPr>
        <w:shd w:val="clear" w:color="auto" w:fill="FFFFFF"/>
        <w:spacing w:line="360" w:lineRule="auto"/>
        <w:ind w:firstLine="720"/>
        <w:jc w:val="both"/>
        <w:rPr>
          <w:snapToGrid w:val="0"/>
          <w:sz w:val="28"/>
        </w:rPr>
      </w:pPr>
      <w:r>
        <w:rPr>
          <w:snapToGrid w:val="0"/>
          <w:sz w:val="28"/>
        </w:rPr>
        <w:t>Развитие потребн</w:t>
      </w:r>
      <w:r>
        <w:rPr>
          <w:snapToGrid w:val="0"/>
          <w:sz w:val="28"/>
        </w:rPr>
        <w:t>ости в общении слепого ребенка и его стимулиров</w:t>
      </w:r>
      <w:r>
        <w:rPr>
          <w:snapToGrid w:val="0"/>
          <w:sz w:val="28"/>
        </w:rPr>
        <w:t>а</w:t>
      </w:r>
      <w:r>
        <w:rPr>
          <w:snapToGrid w:val="0"/>
          <w:sz w:val="28"/>
        </w:rPr>
        <w:t>ние в первые месяцы жизни имеет те же задачи и осуществляется теми же методами и способами, что и у зрячего. Поглаживание, нежный голос, тепл</w:t>
      </w:r>
      <w:r>
        <w:rPr>
          <w:snapToGrid w:val="0"/>
          <w:sz w:val="28"/>
        </w:rPr>
        <w:t>о</w:t>
      </w:r>
      <w:r>
        <w:rPr>
          <w:snapToGrid w:val="0"/>
          <w:sz w:val="28"/>
        </w:rPr>
        <w:t>вые ощущения являются теми стимулами, которые могут быть воспринят</w:t>
      </w:r>
      <w:r>
        <w:rPr>
          <w:snapToGrid w:val="0"/>
          <w:sz w:val="28"/>
        </w:rPr>
        <w:t>ы слепым ребенком и вызовут активные ответные реакции.</w:t>
      </w:r>
    </w:p>
    <w:p w:rsidR="00000000" w:rsidRDefault="008043A6">
      <w:pPr>
        <w:shd w:val="clear" w:color="auto" w:fill="FFFFFF"/>
        <w:spacing w:line="360" w:lineRule="auto"/>
        <w:ind w:firstLine="720"/>
        <w:jc w:val="both"/>
        <w:rPr>
          <w:snapToGrid w:val="0"/>
          <w:sz w:val="28"/>
        </w:rPr>
      </w:pPr>
      <w:r>
        <w:rPr>
          <w:snapToGrid w:val="0"/>
          <w:sz w:val="28"/>
        </w:rPr>
        <w:t>Необходимо постоянно разговаривать с ребенком: говорить о том, к</w:t>
      </w:r>
      <w:r>
        <w:rPr>
          <w:snapToGrid w:val="0"/>
          <w:sz w:val="28"/>
        </w:rPr>
        <w:t>а</w:t>
      </w:r>
      <w:r>
        <w:rPr>
          <w:snapToGrid w:val="0"/>
          <w:sz w:val="28"/>
        </w:rPr>
        <w:t xml:space="preserve">кой он хороший, обсуждать с ним, что ему будут готовить на обед и ужин, какая погода и т.д. Надо чаще называть его по имени, чтобы звук </w:t>
      </w:r>
      <w:r>
        <w:rPr>
          <w:snapToGrid w:val="0"/>
          <w:sz w:val="28"/>
        </w:rPr>
        <w:t>имени стал ему знаком.</w:t>
      </w:r>
    </w:p>
    <w:p w:rsidR="00000000" w:rsidRDefault="008043A6">
      <w:pPr>
        <w:shd w:val="clear" w:color="auto" w:fill="FFFFFF"/>
        <w:spacing w:line="360" w:lineRule="auto"/>
        <w:ind w:firstLine="720"/>
        <w:jc w:val="both"/>
        <w:rPr>
          <w:snapToGrid w:val="0"/>
          <w:sz w:val="28"/>
        </w:rPr>
      </w:pPr>
      <w:r>
        <w:rPr>
          <w:snapToGrid w:val="0"/>
          <w:sz w:val="28"/>
        </w:rPr>
        <w:t>Речь позволяет ребенку не только знать, что ему оказывают внимание, но и запоминать многие из слов, которые он слышит, и ассоциировать их с реальным опытом. Это такие слова, как «бутылочка», «пить», «купаться» и т.д.</w:t>
      </w:r>
    </w:p>
    <w:p w:rsidR="00000000" w:rsidRDefault="008043A6">
      <w:pPr>
        <w:shd w:val="clear" w:color="auto" w:fill="FFFFFF"/>
        <w:spacing w:line="360" w:lineRule="auto"/>
        <w:ind w:firstLine="720"/>
        <w:jc w:val="both"/>
        <w:rPr>
          <w:snapToGrid w:val="0"/>
          <w:sz w:val="28"/>
        </w:rPr>
      </w:pPr>
      <w:r>
        <w:rPr>
          <w:snapToGrid w:val="0"/>
          <w:sz w:val="28"/>
        </w:rPr>
        <w:t xml:space="preserve">В ранний период </w:t>
      </w:r>
      <w:r>
        <w:rPr>
          <w:snapToGrid w:val="0"/>
          <w:sz w:val="28"/>
        </w:rPr>
        <w:t>развития тесный физический контакт с ребенком я</w:t>
      </w:r>
      <w:r>
        <w:rPr>
          <w:snapToGrid w:val="0"/>
          <w:sz w:val="28"/>
        </w:rPr>
        <w:t>в</w:t>
      </w:r>
      <w:r>
        <w:rPr>
          <w:snapToGrid w:val="0"/>
          <w:sz w:val="28"/>
        </w:rPr>
        <w:t>ляется необходимой формой коммуникации. Следует постоянно, когда м</w:t>
      </w:r>
      <w:r>
        <w:rPr>
          <w:snapToGrid w:val="0"/>
          <w:sz w:val="28"/>
        </w:rPr>
        <w:t>а</w:t>
      </w:r>
      <w:r>
        <w:rPr>
          <w:snapToGrid w:val="0"/>
          <w:sz w:val="28"/>
        </w:rPr>
        <w:t>лыш не спит, быть вместе с ним: играть, разговаривать и т.д.</w:t>
      </w:r>
    </w:p>
    <w:p w:rsidR="00000000" w:rsidRDefault="008043A6">
      <w:pPr>
        <w:shd w:val="clear" w:color="auto" w:fill="FFFFFF"/>
        <w:spacing w:line="360" w:lineRule="auto"/>
        <w:ind w:firstLine="720"/>
        <w:jc w:val="both"/>
        <w:rPr>
          <w:snapToGrid w:val="0"/>
          <w:sz w:val="28"/>
        </w:rPr>
      </w:pPr>
      <w:r>
        <w:rPr>
          <w:snapToGrid w:val="0"/>
          <w:sz w:val="28"/>
        </w:rPr>
        <w:t>Постепенно он научится узнавать окружающих по голосам, шагам, по тому, как они е</w:t>
      </w:r>
      <w:r>
        <w:rPr>
          <w:snapToGrid w:val="0"/>
          <w:sz w:val="28"/>
        </w:rPr>
        <w:t>го держат. Если у ребенка слишком незначительное остато</w:t>
      </w:r>
      <w:r>
        <w:rPr>
          <w:snapToGrid w:val="0"/>
          <w:sz w:val="28"/>
        </w:rPr>
        <w:t>ч</w:t>
      </w:r>
      <w:r>
        <w:rPr>
          <w:snapToGrid w:val="0"/>
          <w:sz w:val="28"/>
        </w:rPr>
        <w:t>ное зрение, беседа с ним предупреждает иногда возникающий испуг при н</w:t>
      </w:r>
      <w:r>
        <w:rPr>
          <w:snapToGrid w:val="0"/>
          <w:sz w:val="28"/>
        </w:rPr>
        <w:t>е</w:t>
      </w:r>
      <w:r>
        <w:rPr>
          <w:snapToGrid w:val="0"/>
          <w:sz w:val="28"/>
        </w:rPr>
        <w:t>ожида</w:t>
      </w:r>
      <w:r>
        <w:rPr>
          <w:snapToGrid w:val="0"/>
          <w:sz w:val="28"/>
        </w:rPr>
        <w:t>н</w:t>
      </w:r>
      <w:r>
        <w:rPr>
          <w:snapToGrid w:val="0"/>
          <w:sz w:val="28"/>
        </w:rPr>
        <w:t>ном прикосновении перед тем, как его возьмут на руки.</w:t>
      </w:r>
    </w:p>
    <w:p w:rsidR="00000000" w:rsidRDefault="008043A6">
      <w:pPr>
        <w:shd w:val="clear" w:color="auto" w:fill="FFFFFF"/>
        <w:spacing w:line="360" w:lineRule="auto"/>
        <w:ind w:firstLine="720"/>
        <w:jc w:val="both"/>
        <w:rPr>
          <w:snapToGrid w:val="0"/>
          <w:sz w:val="28"/>
        </w:rPr>
      </w:pPr>
      <w:r>
        <w:rPr>
          <w:snapToGrid w:val="0"/>
          <w:sz w:val="28"/>
        </w:rPr>
        <w:t>Наблюдения показывают, что в первые месяцы жизни в развитии дв</w:t>
      </w:r>
      <w:r>
        <w:rPr>
          <w:snapToGrid w:val="0"/>
          <w:sz w:val="28"/>
        </w:rPr>
        <w:t>и</w:t>
      </w:r>
      <w:r>
        <w:rPr>
          <w:snapToGrid w:val="0"/>
          <w:sz w:val="28"/>
        </w:rPr>
        <w:t>жений с</w:t>
      </w:r>
      <w:r>
        <w:rPr>
          <w:snapToGrid w:val="0"/>
          <w:sz w:val="28"/>
        </w:rPr>
        <w:t>лепого и зрячего много общего.</w:t>
      </w:r>
    </w:p>
    <w:p w:rsidR="00000000" w:rsidRDefault="008043A6">
      <w:pPr>
        <w:shd w:val="clear" w:color="auto" w:fill="FFFFFF"/>
        <w:spacing w:line="360" w:lineRule="auto"/>
        <w:ind w:firstLine="720"/>
        <w:jc w:val="both"/>
        <w:rPr>
          <w:snapToGrid w:val="0"/>
          <w:sz w:val="28"/>
        </w:rPr>
      </w:pPr>
      <w:r>
        <w:rPr>
          <w:snapToGrid w:val="0"/>
          <w:sz w:val="28"/>
        </w:rPr>
        <w:t>Отставание возникает позже. У нормально видящего ребенка зрение включается в контроль за выполнением двигательных актов, благодаря чему его двигательные способности начинают развиваться очень быстро. Это пр</w:t>
      </w:r>
      <w:r>
        <w:rPr>
          <w:snapToGrid w:val="0"/>
          <w:sz w:val="28"/>
        </w:rPr>
        <w:t>о</w:t>
      </w:r>
      <w:r>
        <w:rPr>
          <w:snapToGrid w:val="0"/>
          <w:sz w:val="28"/>
        </w:rPr>
        <w:t>исходит в возрасте</w:t>
      </w:r>
      <w:r>
        <w:rPr>
          <w:snapToGrid w:val="0"/>
          <w:sz w:val="28"/>
        </w:rPr>
        <w:t xml:space="preserve"> 5-6 месяцев. У слепого такой контроль осуществляется лишь посредством проприоцептивной чувствительности, т.е. чувствительн</w:t>
      </w:r>
      <w:r>
        <w:rPr>
          <w:snapToGrid w:val="0"/>
          <w:sz w:val="28"/>
        </w:rPr>
        <w:t>о</w:t>
      </w:r>
      <w:r>
        <w:rPr>
          <w:snapToGrid w:val="0"/>
          <w:sz w:val="28"/>
        </w:rPr>
        <w:t>сти мышц и сухожилий.</w:t>
      </w:r>
    </w:p>
    <w:p w:rsidR="00000000" w:rsidRDefault="008043A6">
      <w:pPr>
        <w:shd w:val="clear" w:color="auto" w:fill="FFFFFF"/>
        <w:spacing w:line="360" w:lineRule="auto"/>
        <w:ind w:firstLine="720"/>
        <w:jc w:val="both"/>
        <w:rPr>
          <w:snapToGrid w:val="0"/>
          <w:sz w:val="28"/>
        </w:rPr>
      </w:pPr>
      <w:r>
        <w:rPr>
          <w:snapToGrid w:val="0"/>
          <w:sz w:val="28"/>
        </w:rPr>
        <w:t>Зрение играет жизненно важную роль в обучении движениям и контр</w:t>
      </w:r>
      <w:r>
        <w:rPr>
          <w:snapToGrid w:val="0"/>
          <w:sz w:val="28"/>
        </w:rPr>
        <w:t>о</w:t>
      </w:r>
      <w:r>
        <w:rPr>
          <w:snapToGrid w:val="0"/>
          <w:sz w:val="28"/>
        </w:rPr>
        <w:t>ле за ними у зрячих маленьких детей. Когда зря</w:t>
      </w:r>
      <w:r>
        <w:rPr>
          <w:snapToGrid w:val="0"/>
          <w:sz w:val="28"/>
        </w:rPr>
        <w:t>чий ребенок поднимает гол</w:t>
      </w:r>
      <w:r>
        <w:rPr>
          <w:snapToGrid w:val="0"/>
          <w:sz w:val="28"/>
        </w:rPr>
        <w:t>о</w:t>
      </w:r>
      <w:r>
        <w:rPr>
          <w:snapToGrid w:val="0"/>
          <w:sz w:val="28"/>
        </w:rPr>
        <w:t>ву, он видит много интересных новых движений и ярко окрашенных объе</w:t>
      </w:r>
      <w:r>
        <w:rPr>
          <w:snapToGrid w:val="0"/>
          <w:sz w:val="28"/>
        </w:rPr>
        <w:t>к</w:t>
      </w:r>
      <w:r>
        <w:rPr>
          <w:snapToGrid w:val="0"/>
          <w:sz w:val="28"/>
        </w:rPr>
        <w:t>тов. Он быстро учится контролю за движением головы.</w:t>
      </w:r>
    </w:p>
    <w:p w:rsidR="00000000" w:rsidRDefault="008043A6">
      <w:pPr>
        <w:shd w:val="clear" w:color="auto" w:fill="FFFFFF"/>
        <w:spacing w:line="360" w:lineRule="auto"/>
        <w:ind w:firstLine="720"/>
        <w:jc w:val="both"/>
        <w:rPr>
          <w:snapToGrid w:val="0"/>
          <w:sz w:val="28"/>
        </w:rPr>
      </w:pPr>
      <w:r>
        <w:rPr>
          <w:snapToGrid w:val="0"/>
          <w:sz w:val="28"/>
        </w:rPr>
        <w:t xml:space="preserve">В 5-6 месяцев он уже хочет сесть, чтобы наблюдать и видеть все вокруг себя, а позже пытается встать на ножки, </w:t>
      </w:r>
      <w:r>
        <w:rPr>
          <w:snapToGrid w:val="0"/>
          <w:sz w:val="28"/>
        </w:rPr>
        <w:t>чтобы видеть еще больше. В 9-10 месяцев он пытается ползать по всему помещению, чтобы ближе познак</w:t>
      </w:r>
      <w:r>
        <w:rPr>
          <w:snapToGrid w:val="0"/>
          <w:sz w:val="28"/>
        </w:rPr>
        <w:t>о</w:t>
      </w:r>
      <w:r>
        <w:rPr>
          <w:snapToGrid w:val="0"/>
          <w:sz w:val="28"/>
        </w:rPr>
        <w:t>миться с окружающими его предметами. Он замечает и достает игрушки из коробки или шкафа и поднимает их с пола. Все эти умения активизируются с помощью зрения</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Младенец со значительным нарушением зрения или с отсутствием зр</w:t>
      </w:r>
      <w:r>
        <w:rPr>
          <w:snapToGrid w:val="0"/>
          <w:sz w:val="28"/>
        </w:rPr>
        <w:t>е</w:t>
      </w:r>
      <w:r>
        <w:rPr>
          <w:snapToGrid w:val="0"/>
          <w:sz w:val="28"/>
        </w:rPr>
        <w:t>ния мало знает о существовании окружающих его предметов, поэтому у него нет стимула для движения к ним. Отсутствие зрения не позволяет ему спо</w:t>
      </w:r>
      <w:r>
        <w:rPr>
          <w:snapToGrid w:val="0"/>
          <w:sz w:val="28"/>
        </w:rPr>
        <w:t>н</w:t>
      </w:r>
      <w:r>
        <w:rPr>
          <w:snapToGrid w:val="0"/>
          <w:sz w:val="28"/>
        </w:rPr>
        <w:t>танно учиться поднимать голову, садиться, доста</w:t>
      </w:r>
      <w:r>
        <w:rPr>
          <w:snapToGrid w:val="0"/>
          <w:sz w:val="28"/>
        </w:rPr>
        <w:t>вать и хватать игрушки, ползать и ходить. Но он может научиться этим двигательным навыкам в том же объеме, качестве и примерно в том же возрасте, что и зрячий ребенок, е</w:t>
      </w:r>
      <w:r>
        <w:rPr>
          <w:snapToGrid w:val="0"/>
          <w:sz w:val="28"/>
        </w:rPr>
        <w:t>с</w:t>
      </w:r>
      <w:r>
        <w:rPr>
          <w:snapToGrid w:val="0"/>
          <w:sz w:val="28"/>
        </w:rPr>
        <w:t>ли его правильно будут учить этому.</w:t>
      </w:r>
    </w:p>
    <w:p w:rsidR="00000000" w:rsidRDefault="008043A6">
      <w:pPr>
        <w:shd w:val="clear" w:color="auto" w:fill="FFFFFF"/>
        <w:spacing w:line="360" w:lineRule="auto"/>
        <w:ind w:firstLine="720"/>
        <w:jc w:val="both"/>
        <w:rPr>
          <w:snapToGrid w:val="0"/>
          <w:sz w:val="28"/>
        </w:rPr>
      </w:pPr>
      <w:r>
        <w:rPr>
          <w:snapToGrid w:val="0"/>
          <w:sz w:val="28"/>
        </w:rPr>
        <w:t>Родителям, воспитывающим слепого ребенка, необходи</w:t>
      </w:r>
      <w:r>
        <w:rPr>
          <w:snapToGrid w:val="0"/>
          <w:sz w:val="28"/>
        </w:rPr>
        <w:t>мо знать, что надо делать, чтобы упражнения в активном движении помогали ребенку на</w:t>
      </w:r>
      <w:r>
        <w:rPr>
          <w:snapToGrid w:val="0"/>
          <w:sz w:val="28"/>
        </w:rPr>
        <w:t>у</w:t>
      </w:r>
      <w:r>
        <w:rPr>
          <w:snapToGrid w:val="0"/>
          <w:sz w:val="28"/>
        </w:rPr>
        <w:t>читься делать все точно и правильно и чтобы они доставляли ему удовольс</w:t>
      </w:r>
      <w:r>
        <w:rPr>
          <w:snapToGrid w:val="0"/>
          <w:sz w:val="28"/>
        </w:rPr>
        <w:t>т</w:t>
      </w:r>
      <w:r>
        <w:rPr>
          <w:snapToGrid w:val="0"/>
          <w:sz w:val="28"/>
        </w:rPr>
        <w:t>вие.</w:t>
      </w:r>
    </w:p>
    <w:p w:rsidR="00000000" w:rsidRDefault="008043A6">
      <w:pPr>
        <w:shd w:val="clear" w:color="auto" w:fill="FFFFFF"/>
        <w:spacing w:line="360" w:lineRule="auto"/>
        <w:ind w:firstLine="720"/>
        <w:jc w:val="both"/>
        <w:rPr>
          <w:snapToGrid w:val="0"/>
          <w:sz w:val="28"/>
        </w:rPr>
      </w:pPr>
      <w:r>
        <w:rPr>
          <w:snapToGrid w:val="0"/>
          <w:sz w:val="28"/>
        </w:rPr>
        <w:t>Когда младенец лежит в кроватке, необходимо менять его положение так, чтобы у него не вырабатыв</w:t>
      </w:r>
      <w:r>
        <w:rPr>
          <w:snapToGrid w:val="0"/>
          <w:sz w:val="28"/>
        </w:rPr>
        <w:t>алась привычка лежать или на спине, или на животе, или на определенном боку. Дети, которые привыкли лежать на сп</w:t>
      </w:r>
      <w:r>
        <w:rPr>
          <w:snapToGrid w:val="0"/>
          <w:sz w:val="28"/>
        </w:rPr>
        <w:t>и</w:t>
      </w:r>
      <w:r>
        <w:rPr>
          <w:snapToGrid w:val="0"/>
          <w:sz w:val="28"/>
        </w:rPr>
        <w:t>не, неохотно переворачиваются на живот, когда приходит время учиться по</w:t>
      </w:r>
      <w:r>
        <w:rPr>
          <w:snapToGrid w:val="0"/>
          <w:sz w:val="28"/>
        </w:rPr>
        <w:t>л</w:t>
      </w:r>
      <w:r>
        <w:rPr>
          <w:snapToGrid w:val="0"/>
          <w:sz w:val="28"/>
        </w:rPr>
        <w:t>зать. Те, кто привык спать только на животе, когда их хотят обучить пол</w:t>
      </w:r>
      <w:r>
        <w:rPr>
          <w:snapToGrid w:val="0"/>
          <w:sz w:val="28"/>
        </w:rPr>
        <w:t>зать и кладут на ковер, думают, что их укладывают спать, и не проявляют акти</w:t>
      </w:r>
      <w:r>
        <w:rPr>
          <w:snapToGrid w:val="0"/>
          <w:sz w:val="28"/>
        </w:rPr>
        <w:t>в</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Для возбуждения внимания малыша можно придумать различные пр</w:t>
      </w:r>
      <w:r>
        <w:rPr>
          <w:snapToGrid w:val="0"/>
          <w:sz w:val="28"/>
        </w:rPr>
        <w:t>и</w:t>
      </w:r>
      <w:r>
        <w:rPr>
          <w:snapToGrid w:val="0"/>
          <w:sz w:val="28"/>
        </w:rPr>
        <w:t>способления и подвешивать их к кроватке так, чтобы малыш мог достать их рукой, коснуться ногой. Если ребенок им</w:t>
      </w:r>
      <w:r>
        <w:rPr>
          <w:snapToGrid w:val="0"/>
          <w:sz w:val="28"/>
        </w:rPr>
        <w:t>еет остаточное зрение, то следует подвешивать к кроватке небольшие легкие светлые и блестящие предметы, издающие звук при касании, колокольчики, погремушки, бусы и т.д.</w:t>
      </w:r>
    </w:p>
    <w:p w:rsidR="00000000" w:rsidRDefault="008043A6">
      <w:pPr>
        <w:shd w:val="clear" w:color="auto" w:fill="FFFFFF"/>
        <w:spacing w:line="360" w:lineRule="auto"/>
        <w:ind w:firstLine="720"/>
        <w:jc w:val="both"/>
        <w:rPr>
          <w:snapToGrid w:val="0"/>
          <w:sz w:val="28"/>
        </w:rPr>
      </w:pPr>
      <w:r>
        <w:rPr>
          <w:snapToGrid w:val="0"/>
          <w:sz w:val="28"/>
        </w:rPr>
        <w:t>В кроватку к малышу можно положить хрустящую фольгу так, чтобы ребенок мог доставать ее</w:t>
      </w:r>
      <w:r>
        <w:rPr>
          <w:snapToGrid w:val="0"/>
          <w:sz w:val="28"/>
        </w:rPr>
        <w:t xml:space="preserve"> ножками и слушать производимый им самим шум. Маленькие колокольчики, пришитые к носкам ползунков, делают для слеп</w:t>
      </w:r>
      <w:r>
        <w:rPr>
          <w:snapToGrid w:val="0"/>
          <w:sz w:val="28"/>
        </w:rPr>
        <w:t>о</w:t>
      </w:r>
      <w:r>
        <w:rPr>
          <w:snapToGrid w:val="0"/>
          <w:sz w:val="28"/>
        </w:rPr>
        <w:t>го малыша приятным простое брыкание. Это необходимо делать еще до того, как ребенок сможет сочетать звуки, которые он слышит, с тем, как он д</w:t>
      </w:r>
      <w:r>
        <w:rPr>
          <w:snapToGrid w:val="0"/>
          <w:sz w:val="28"/>
        </w:rPr>
        <w:t>вигает своими ножками. Зрячие дети обращают внимание на свои ноги, видя их движущимися. Слепым и слабовидящим малышам необходимо как можно раньше помочь понять, что у них есть ноги, что они могут ими двигать.</w:t>
      </w:r>
    </w:p>
    <w:p w:rsidR="00000000" w:rsidRDefault="008043A6">
      <w:pPr>
        <w:shd w:val="clear" w:color="auto" w:fill="FFFFFF"/>
        <w:spacing w:line="360" w:lineRule="auto"/>
        <w:ind w:firstLine="720"/>
        <w:jc w:val="both"/>
        <w:rPr>
          <w:snapToGrid w:val="0"/>
          <w:sz w:val="28"/>
        </w:rPr>
      </w:pPr>
      <w:r>
        <w:rPr>
          <w:i/>
          <w:snapToGrid w:val="0"/>
          <w:sz w:val="28"/>
        </w:rPr>
        <w:t xml:space="preserve">Контроль за движением головы. </w:t>
      </w:r>
      <w:r>
        <w:rPr>
          <w:snapToGrid w:val="0"/>
          <w:sz w:val="28"/>
        </w:rPr>
        <w:t>Родители должны с</w:t>
      </w:r>
      <w:r>
        <w:rPr>
          <w:snapToGrid w:val="0"/>
          <w:sz w:val="28"/>
        </w:rPr>
        <w:t>делать интересн</w:t>
      </w:r>
      <w:r>
        <w:rPr>
          <w:snapToGrid w:val="0"/>
          <w:sz w:val="28"/>
        </w:rPr>
        <w:t>ы</w:t>
      </w:r>
      <w:r>
        <w:rPr>
          <w:snapToGrid w:val="0"/>
          <w:sz w:val="28"/>
        </w:rPr>
        <w:t>ми и занимательными для ребенка упражнения в держании головки вверх.</w:t>
      </w:r>
    </w:p>
    <w:p w:rsidR="00000000" w:rsidRDefault="008043A6">
      <w:pPr>
        <w:shd w:val="clear" w:color="auto" w:fill="FFFFFF"/>
        <w:spacing w:line="360" w:lineRule="auto"/>
        <w:ind w:firstLine="720"/>
        <w:jc w:val="both"/>
        <w:rPr>
          <w:snapToGrid w:val="0"/>
          <w:sz w:val="28"/>
        </w:rPr>
      </w:pPr>
      <w:r>
        <w:rPr>
          <w:snapToGrid w:val="0"/>
          <w:sz w:val="28"/>
        </w:rPr>
        <w:t>Малышу всегда приятно поглаживание под подбородком, когда его держат вертикально или когда он лежит на животе, и он скоро начинает по</w:t>
      </w:r>
      <w:r>
        <w:rPr>
          <w:snapToGrid w:val="0"/>
          <w:sz w:val="28"/>
        </w:rPr>
        <w:t>д</w:t>
      </w:r>
      <w:r>
        <w:rPr>
          <w:snapToGrid w:val="0"/>
          <w:sz w:val="28"/>
        </w:rPr>
        <w:t>нимать голову и переворачиваться с од</w:t>
      </w:r>
      <w:r>
        <w:rPr>
          <w:snapToGrid w:val="0"/>
          <w:sz w:val="28"/>
        </w:rPr>
        <w:t>ной стороны на другую. Дети любят, когда их гладят, — это не только приятно, но и говорит им о том, что их л</w:t>
      </w:r>
      <w:r>
        <w:rPr>
          <w:snapToGrid w:val="0"/>
          <w:sz w:val="28"/>
        </w:rPr>
        <w:t>ю</w:t>
      </w:r>
      <w:r>
        <w:rPr>
          <w:snapToGrid w:val="0"/>
          <w:sz w:val="28"/>
        </w:rPr>
        <w:t>бят.</w:t>
      </w:r>
    </w:p>
    <w:p w:rsidR="00000000" w:rsidRDefault="008043A6">
      <w:pPr>
        <w:shd w:val="clear" w:color="auto" w:fill="FFFFFF"/>
        <w:spacing w:line="360" w:lineRule="auto"/>
        <w:ind w:firstLine="720"/>
        <w:jc w:val="both"/>
        <w:rPr>
          <w:snapToGrid w:val="0"/>
          <w:sz w:val="28"/>
        </w:rPr>
      </w:pPr>
      <w:r>
        <w:rPr>
          <w:snapToGrid w:val="0"/>
          <w:sz w:val="28"/>
        </w:rPr>
        <w:t>Прикосновение щеки малыша к щеке матери или отца, когда они ла</w:t>
      </w:r>
      <w:r>
        <w:rPr>
          <w:snapToGrid w:val="0"/>
          <w:sz w:val="28"/>
        </w:rPr>
        <w:t>с</w:t>
      </w:r>
      <w:r>
        <w:rPr>
          <w:snapToGrid w:val="0"/>
          <w:sz w:val="28"/>
        </w:rPr>
        <w:t>ково с ним разговаривают, приятно малышу, и скоро он начинает экспер</w:t>
      </w:r>
      <w:r>
        <w:rPr>
          <w:snapToGrid w:val="0"/>
          <w:sz w:val="28"/>
        </w:rPr>
        <w:t>и</w:t>
      </w:r>
      <w:r>
        <w:rPr>
          <w:snapToGrid w:val="0"/>
          <w:sz w:val="28"/>
        </w:rPr>
        <w:t>ментироват</w:t>
      </w:r>
      <w:r>
        <w:rPr>
          <w:snapToGrid w:val="0"/>
          <w:sz w:val="28"/>
        </w:rPr>
        <w:t>ь со своей головой, двигая ее то к щеке взрослого, то обратно. Находиться на руках у матери или отца, прижимаясь к лицу, для ребенка зн</w:t>
      </w:r>
      <w:r>
        <w:rPr>
          <w:snapToGrid w:val="0"/>
          <w:sz w:val="28"/>
        </w:rPr>
        <w:t>а</w:t>
      </w:r>
      <w:r>
        <w:rPr>
          <w:snapToGrid w:val="0"/>
          <w:sz w:val="28"/>
        </w:rPr>
        <w:t>чительно интереснее, чем лежать в кроватке. Это стимулирует его самоко</w:t>
      </w:r>
      <w:r>
        <w:rPr>
          <w:snapToGrid w:val="0"/>
          <w:sz w:val="28"/>
        </w:rPr>
        <w:t>н</w:t>
      </w:r>
      <w:r>
        <w:rPr>
          <w:snapToGrid w:val="0"/>
          <w:sz w:val="28"/>
        </w:rPr>
        <w:t xml:space="preserve">троль за движением головы, вызывает желание быть </w:t>
      </w:r>
      <w:r>
        <w:rPr>
          <w:snapToGrid w:val="0"/>
          <w:sz w:val="28"/>
        </w:rPr>
        <w:t>вместе с людьми.</w:t>
      </w:r>
    </w:p>
    <w:p w:rsidR="00000000" w:rsidRDefault="008043A6">
      <w:pPr>
        <w:shd w:val="clear" w:color="auto" w:fill="FFFFFF"/>
        <w:spacing w:line="360" w:lineRule="auto"/>
        <w:ind w:firstLine="720"/>
        <w:jc w:val="both"/>
        <w:rPr>
          <w:snapToGrid w:val="0"/>
          <w:sz w:val="28"/>
        </w:rPr>
      </w:pPr>
      <w:r>
        <w:rPr>
          <w:snapToGrid w:val="0"/>
          <w:sz w:val="28"/>
        </w:rPr>
        <w:t>Необходимо класть малыша на животик к себе на колени и, гладя, ра</w:t>
      </w:r>
      <w:r>
        <w:rPr>
          <w:snapToGrid w:val="0"/>
          <w:sz w:val="28"/>
        </w:rPr>
        <w:t>з</w:t>
      </w:r>
      <w:r>
        <w:rPr>
          <w:snapToGrid w:val="0"/>
          <w:sz w:val="28"/>
        </w:rPr>
        <w:t>говаривать с ним, слегка похлопывая, упражнять его в держании головки вверх.</w:t>
      </w:r>
    </w:p>
    <w:p w:rsidR="00000000" w:rsidRDefault="008043A6">
      <w:pPr>
        <w:shd w:val="clear" w:color="auto" w:fill="FFFFFF"/>
        <w:spacing w:line="360" w:lineRule="auto"/>
        <w:ind w:firstLine="720"/>
        <w:jc w:val="both"/>
        <w:rPr>
          <w:snapToGrid w:val="0"/>
          <w:sz w:val="28"/>
        </w:rPr>
      </w:pPr>
      <w:r>
        <w:rPr>
          <w:snapToGrid w:val="0"/>
          <w:sz w:val="28"/>
        </w:rPr>
        <w:t>Специальные рюкзаки, с помощью которых можно укрепить ребенка на груди или спине, дают возможнос</w:t>
      </w:r>
      <w:r>
        <w:rPr>
          <w:snapToGrid w:val="0"/>
          <w:sz w:val="28"/>
        </w:rPr>
        <w:t>ть малышу, когда он еще мал и легок, быть рядом с родителями, чувствовать запахи, исходящие от каждого чел</w:t>
      </w:r>
      <w:r>
        <w:rPr>
          <w:snapToGrid w:val="0"/>
          <w:sz w:val="28"/>
        </w:rPr>
        <w:t>о</w:t>
      </w:r>
      <w:r>
        <w:rPr>
          <w:snapToGrid w:val="0"/>
          <w:sz w:val="28"/>
        </w:rPr>
        <w:t>века, слышать звуки голосов. Находясь в таком положении, он приобретает значительно больше опыта и знаний об окружающем мире, чем если бы он просто л</w:t>
      </w:r>
      <w:r>
        <w:rPr>
          <w:snapToGrid w:val="0"/>
          <w:sz w:val="28"/>
        </w:rPr>
        <w:t>ежал в кроватке.</w:t>
      </w:r>
    </w:p>
    <w:p w:rsidR="00000000" w:rsidRDefault="008043A6">
      <w:pPr>
        <w:shd w:val="clear" w:color="auto" w:fill="FFFFFF"/>
        <w:spacing w:line="360" w:lineRule="auto"/>
        <w:ind w:firstLine="720"/>
        <w:jc w:val="both"/>
        <w:rPr>
          <w:snapToGrid w:val="0"/>
          <w:sz w:val="28"/>
        </w:rPr>
      </w:pPr>
      <w:r>
        <w:rPr>
          <w:snapToGrid w:val="0"/>
          <w:sz w:val="28"/>
        </w:rPr>
        <w:t>Во время смены пеленок, подгузников родители должны упражнять ребенка в движении, играть с ним. Для этого надо взять его за ручки и по</w:t>
      </w:r>
      <w:r>
        <w:rPr>
          <w:snapToGrid w:val="0"/>
          <w:sz w:val="28"/>
        </w:rPr>
        <w:t>д</w:t>
      </w:r>
      <w:r>
        <w:rPr>
          <w:snapToGrid w:val="0"/>
          <w:sz w:val="28"/>
        </w:rPr>
        <w:t>нимать вверх до положения сидя. Выполняя это упражнение, надо говорить: «поднимаемся вверх», «опускаемся</w:t>
      </w:r>
      <w:r>
        <w:rPr>
          <w:snapToGrid w:val="0"/>
          <w:sz w:val="28"/>
        </w:rPr>
        <w:t xml:space="preserve"> вниз». Занятия можно прекратить, когда реб</w:t>
      </w:r>
      <w:r>
        <w:rPr>
          <w:snapToGrid w:val="0"/>
          <w:sz w:val="28"/>
        </w:rPr>
        <w:t>е</w:t>
      </w:r>
      <w:r>
        <w:rPr>
          <w:snapToGrid w:val="0"/>
          <w:sz w:val="28"/>
        </w:rPr>
        <w:t>нок сможет самостоятельно сесть.</w:t>
      </w:r>
    </w:p>
    <w:p w:rsidR="00000000" w:rsidRDefault="008043A6">
      <w:pPr>
        <w:shd w:val="clear" w:color="auto" w:fill="FFFFFF"/>
        <w:spacing w:line="360" w:lineRule="auto"/>
        <w:ind w:firstLine="720"/>
        <w:jc w:val="both"/>
        <w:rPr>
          <w:snapToGrid w:val="0"/>
          <w:sz w:val="28"/>
        </w:rPr>
      </w:pPr>
      <w:r>
        <w:rPr>
          <w:snapToGrid w:val="0"/>
          <w:sz w:val="28"/>
        </w:rPr>
        <w:t>Постепенно ребенок начнет выпрямлять и напрягать ручки, когда его поднимают. Через некоторое время он будет выпрямлять ножки, и его можно будет поднимать на них на несколько секун</w:t>
      </w:r>
      <w:r>
        <w:rPr>
          <w:snapToGrid w:val="0"/>
          <w:sz w:val="28"/>
        </w:rPr>
        <w:t>д.</w:t>
      </w:r>
    </w:p>
    <w:p w:rsidR="00000000" w:rsidRDefault="008043A6">
      <w:pPr>
        <w:shd w:val="clear" w:color="auto" w:fill="FFFFFF"/>
        <w:spacing w:line="360" w:lineRule="auto"/>
        <w:ind w:firstLine="720"/>
        <w:jc w:val="both"/>
        <w:rPr>
          <w:snapToGrid w:val="0"/>
          <w:sz w:val="28"/>
        </w:rPr>
      </w:pPr>
      <w:r>
        <w:rPr>
          <w:snapToGrid w:val="0"/>
          <w:sz w:val="28"/>
        </w:rPr>
        <w:t>Начиная с 3 месяцев ребенок должен 2 или 3 раза в день лежать на п</w:t>
      </w:r>
      <w:r>
        <w:rPr>
          <w:snapToGrid w:val="0"/>
          <w:sz w:val="28"/>
        </w:rPr>
        <w:t>о</w:t>
      </w:r>
      <w:r>
        <w:rPr>
          <w:snapToGrid w:val="0"/>
          <w:sz w:val="28"/>
        </w:rPr>
        <w:t>лу на животе, с небольшим отдыхом на спине. Его нужно подбодрить в де</w:t>
      </w:r>
      <w:r>
        <w:rPr>
          <w:snapToGrid w:val="0"/>
          <w:sz w:val="28"/>
        </w:rPr>
        <w:t>р</w:t>
      </w:r>
      <w:r>
        <w:rPr>
          <w:snapToGrid w:val="0"/>
          <w:sz w:val="28"/>
        </w:rPr>
        <w:t>жании головки вверх при стремлении подняться на локотках. В это время с ребенком надо говорить, играть для того, что</w:t>
      </w:r>
      <w:r>
        <w:rPr>
          <w:snapToGrid w:val="0"/>
          <w:sz w:val="28"/>
        </w:rPr>
        <w:t>бы он любил быть на полу. Н</w:t>
      </w:r>
      <w:r>
        <w:rPr>
          <w:snapToGrid w:val="0"/>
          <w:sz w:val="28"/>
        </w:rPr>
        <w:t>е</w:t>
      </w:r>
      <w:r>
        <w:rPr>
          <w:snapToGrid w:val="0"/>
          <w:sz w:val="28"/>
        </w:rPr>
        <w:t>большие блестящие и звучащие игрушки должны возбуждать у него стре</w:t>
      </w:r>
      <w:r>
        <w:rPr>
          <w:snapToGrid w:val="0"/>
          <w:sz w:val="28"/>
        </w:rPr>
        <w:t>м</w:t>
      </w:r>
      <w:r>
        <w:rPr>
          <w:snapToGrid w:val="0"/>
          <w:sz w:val="28"/>
        </w:rPr>
        <w:t>ление к движению на полу. Их необходимо расположить таким образом, чт</w:t>
      </w:r>
      <w:r>
        <w:rPr>
          <w:snapToGrid w:val="0"/>
          <w:sz w:val="28"/>
        </w:rPr>
        <w:t>о</w:t>
      </w:r>
      <w:r>
        <w:rPr>
          <w:snapToGrid w:val="0"/>
          <w:sz w:val="28"/>
        </w:rPr>
        <w:t>бы он мог дотянуться до них руками.</w:t>
      </w:r>
    </w:p>
    <w:p w:rsidR="00000000" w:rsidRDefault="008043A6">
      <w:pPr>
        <w:shd w:val="clear" w:color="auto" w:fill="FFFFFF"/>
        <w:spacing w:line="360" w:lineRule="auto"/>
        <w:ind w:firstLine="720"/>
        <w:jc w:val="both"/>
        <w:rPr>
          <w:snapToGrid w:val="0"/>
          <w:sz w:val="28"/>
        </w:rPr>
      </w:pPr>
      <w:r>
        <w:rPr>
          <w:snapToGrid w:val="0"/>
          <w:sz w:val="28"/>
        </w:rPr>
        <w:t>Дети с недостатками зрения, как правило, предпочитают л</w:t>
      </w:r>
      <w:r>
        <w:rPr>
          <w:snapToGrid w:val="0"/>
          <w:sz w:val="28"/>
        </w:rPr>
        <w:t>ежать только на спине. Но насколько больше движений может быть у младенца, если его перевернуть в положение на живот. Лежа на животе, ребенок учится двигат</w:t>
      </w:r>
      <w:r>
        <w:rPr>
          <w:snapToGrid w:val="0"/>
          <w:sz w:val="28"/>
        </w:rPr>
        <w:t>ь</w:t>
      </w:r>
      <w:r>
        <w:rPr>
          <w:snapToGrid w:val="0"/>
          <w:sz w:val="28"/>
        </w:rPr>
        <w:t>ся с помощью ног. Когда малыш устанет, он сам попытается перевернуться на спину, но при этом ему нуж</w:t>
      </w:r>
      <w:r>
        <w:rPr>
          <w:snapToGrid w:val="0"/>
          <w:sz w:val="28"/>
        </w:rPr>
        <w:t>но помочь, т.к. при перевертывании ему м</w:t>
      </w:r>
      <w:r>
        <w:rPr>
          <w:snapToGrid w:val="0"/>
          <w:sz w:val="28"/>
        </w:rPr>
        <w:t>е</w:t>
      </w:r>
      <w:r>
        <w:rPr>
          <w:snapToGrid w:val="0"/>
          <w:sz w:val="28"/>
        </w:rPr>
        <w:t>шают руки. После первого удачного перевертывания ребенок будет пытаться самостоятельно перевертываться со спины на живот. Свободно переворач</w:t>
      </w:r>
      <w:r>
        <w:rPr>
          <w:snapToGrid w:val="0"/>
          <w:sz w:val="28"/>
        </w:rPr>
        <w:t>и</w:t>
      </w:r>
      <w:r>
        <w:rPr>
          <w:snapToGrid w:val="0"/>
          <w:sz w:val="28"/>
        </w:rPr>
        <w:t>ваться с живота на спину он начнет через месяц. Обычно это происходит в 7-</w:t>
      </w:r>
      <w:r>
        <w:rPr>
          <w:snapToGrid w:val="0"/>
          <w:sz w:val="28"/>
        </w:rPr>
        <w:t>8 мес</w:t>
      </w:r>
      <w:r>
        <w:rPr>
          <w:snapToGrid w:val="0"/>
          <w:sz w:val="28"/>
        </w:rPr>
        <w:t>я</w:t>
      </w:r>
      <w:r>
        <w:rPr>
          <w:snapToGrid w:val="0"/>
          <w:sz w:val="28"/>
        </w:rPr>
        <w:t>цев.</w:t>
      </w:r>
    </w:p>
    <w:p w:rsidR="00000000" w:rsidRDefault="008043A6">
      <w:pPr>
        <w:shd w:val="clear" w:color="auto" w:fill="FFFFFF"/>
        <w:spacing w:line="360" w:lineRule="auto"/>
        <w:ind w:firstLine="720"/>
        <w:jc w:val="both"/>
        <w:rPr>
          <w:snapToGrid w:val="0"/>
          <w:sz w:val="28"/>
        </w:rPr>
      </w:pPr>
      <w:r>
        <w:rPr>
          <w:i/>
          <w:snapToGrid w:val="0"/>
          <w:sz w:val="28"/>
        </w:rPr>
        <w:t xml:space="preserve">Сидение. </w:t>
      </w:r>
      <w:r>
        <w:rPr>
          <w:snapToGrid w:val="0"/>
          <w:sz w:val="28"/>
        </w:rPr>
        <w:t>Дети с нарушениями зрения не пытаются садиться сами, т</w:t>
      </w:r>
      <w:r>
        <w:rPr>
          <w:snapToGrid w:val="0"/>
          <w:sz w:val="28"/>
        </w:rPr>
        <w:t>о</w:t>
      </w:r>
      <w:r>
        <w:rPr>
          <w:snapToGrid w:val="0"/>
          <w:sz w:val="28"/>
        </w:rPr>
        <w:t>гда как зрячие сверстники пытаются садиться примерно в 6 месяцев, потому что видят вокруг различные интересные пре</w:t>
      </w:r>
      <w:r>
        <w:rPr>
          <w:snapToGrid w:val="0"/>
          <w:sz w:val="28"/>
        </w:rPr>
        <w:t>д</w:t>
      </w:r>
      <w:r>
        <w:rPr>
          <w:snapToGrid w:val="0"/>
          <w:sz w:val="28"/>
        </w:rPr>
        <w:t>меты.</w:t>
      </w:r>
    </w:p>
    <w:p w:rsidR="00000000" w:rsidRDefault="008043A6">
      <w:pPr>
        <w:shd w:val="clear" w:color="auto" w:fill="FFFFFF"/>
        <w:spacing w:line="360" w:lineRule="auto"/>
        <w:ind w:firstLine="720"/>
        <w:jc w:val="both"/>
        <w:rPr>
          <w:snapToGrid w:val="0"/>
          <w:sz w:val="28"/>
        </w:rPr>
      </w:pPr>
      <w:r>
        <w:rPr>
          <w:snapToGrid w:val="0"/>
          <w:sz w:val="28"/>
        </w:rPr>
        <w:t>Слепому ребенку необходимо помочь получать удовольствие от с</w:t>
      </w:r>
      <w:r>
        <w:rPr>
          <w:snapToGrid w:val="0"/>
          <w:sz w:val="28"/>
        </w:rPr>
        <w:t>ид</w:t>
      </w:r>
      <w:r>
        <w:rPr>
          <w:snapToGrid w:val="0"/>
          <w:sz w:val="28"/>
        </w:rPr>
        <w:t>е</w:t>
      </w:r>
      <w:r>
        <w:rPr>
          <w:snapToGrid w:val="0"/>
          <w:sz w:val="28"/>
        </w:rPr>
        <w:t>ния, е</w:t>
      </w:r>
      <w:r>
        <w:rPr>
          <w:snapToGrid w:val="0"/>
          <w:sz w:val="28"/>
        </w:rPr>
        <w:t>с</w:t>
      </w:r>
      <w:r>
        <w:rPr>
          <w:snapToGrid w:val="0"/>
          <w:sz w:val="28"/>
        </w:rPr>
        <w:t>ли даже он не сможет узнать что-либо новое.</w:t>
      </w:r>
    </w:p>
    <w:p w:rsidR="00000000" w:rsidRDefault="008043A6">
      <w:pPr>
        <w:shd w:val="clear" w:color="auto" w:fill="FFFFFF"/>
        <w:spacing w:line="360" w:lineRule="auto"/>
        <w:ind w:firstLine="720"/>
        <w:jc w:val="both"/>
        <w:rPr>
          <w:snapToGrid w:val="0"/>
          <w:sz w:val="28"/>
        </w:rPr>
      </w:pPr>
      <w:r>
        <w:rPr>
          <w:snapToGrid w:val="0"/>
          <w:sz w:val="28"/>
        </w:rPr>
        <w:t>Когда ребенок держит голову, его можно сажать в угол дивана приме</w:t>
      </w:r>
      <w:r>
        <w:rPr>
          <w:snapToGrid w:val="0"/>
          <w:sz w:val="28"/>
        </w:rPr>
        <w:t>р</w:t>
      </w:r>
      <w:r>
        <w:rPr>
          <w:snapToGrid w:val="0"/>
          <w:sz w:val="28"/>
        </w:rPr>
        <w:t>но на полчаса. В это время надо с ним разговаривать, прикасаться к нему, чтобы он чувствовал, что с ним рядом находится кто-то из близки</w:t>
      </w:r>
      <w:r>
        <w:rPr>
          <w:snapToGrid w:val="0"/>
          <w:sz w:val="28"/>
        </w:rPr>
        <w:t>х.</w:t>
      </w:r>
    </w:p>
    <w:p w:rsidR="00000000" w:rsidRDefault="008043A6">
      <w:pPr>
        <w:shd w:val="clear" w:color="auto" w:fill="FFFFFF"/>
        <w:spacing w:line="360" w:lineRule="auto"/>
        <w:ind w:firstLine="720"/>
        <w:jc w:val="both"/>
        <w:rPr>
          <w:snapToGrid w:val="0"/>
          <w:sz w:val="28"/>
        </w:rPr>
      </w:pPr>
      <w:r>
        <w:rPr>
          <w:snapToGrid w:val="0"/>
          <w:sz w:val="28"/>
        </w:rPr>
        <w:t>В 4 месяца малыш будет получать удовольствие, сидя у родителей на коленях, в то время когда ему помогают удерживать равновесие, поддерж</w:t>
      </w:r>
      <w:r>
        <w:rPr>
          <w:snapToGrid w:val="0"/>
          <w:sz w:val="28"/>
        </w:rPr>
        <w:t>и</w:t>
      </w:r>
      <w:r>
        <w:rPr>
          <w:snapToGrid w:val="0"/>
          <w:sz w:val="28"/>
        </w:rPr>
        <w:t xml:space="preserve">вая за запястья. Он будет подпрыгивать и пружинить, находясь на руках у взрослых. Позднее он научится балансировать, </w:t>
      </w:r>
      <w:r>
        <w:rPr>
          <w:snapToGrid w:val="0"/>
          <w:sz w:val="28"/>
        </w:rPr>
        <w:t>держась только за чей-нибудь п</w:t>
      </w:r>
      <w:r>
        <w:rPr>
          <w:snapToGrid w:val="0"/>
          <w:sz w:val="28"/>
        </w:rPr>
        <w:t>а</w:t>
      </w:r>
      <w:r>
        <w:rPr>
          <w:snapToGrid w:val="0"/>
          <w:sz w:val="28"/>
        </w:rPr>
        <w:t>лец.</w:t>
      </w:r>
    </w:p>
    <w:p w:rsidR="00000000" w:rsidRDefault="008043A6">
      <w:pPr>
        <w:shd w:val="clear" w:color="auto" w:fill="FFFFFF"/>
        <w:spacing w:line="360" w:lineRule="auto"/>
        <w:ind w:firstLine="720"/>
        <w:jc w:val="both"/>
        <w:rPr>
          <w:snapToGrid w:val="0"/>
          <w:sz w:val="28"/>
        </w:rPr>
      </w:pPr>
      <w:r>
        <w:rPr>
          <w:snapToGrid w:val="0"/>
          <w:sz w:val="28"/>
        </w:rPr>
        <w:t>По мере того как движения ребенка при балансировании станут более св</w:t>
      </w:r>
      <w:r>
        <w:rPr>
          <w:snapToGrid w:val="0"/>
          <w:sz w:val="28"/>
        </w:rPr>
        <w:t>о</w:t>
      </w:r>
      <w:r>
        <w:rPr>
          <w:snapToGrid w:val="0"/>
          <w:sz w:val="28"/>
        </w:rPr>
        <w:t>бодными и умелыми, можно научить его «езде на отцовской ноге» и т.д.</w:t>
      </w:r>
    </w:p>
    <w:p w:rsidR="00000000" w:rsidRDefault="008043A6">
      <w:pPr>
        <w:shd w:val="clear" w:color="auto" w:fill="FFFFFF"/>
        <w:spacing w:line="360" w:lineRule="auto"/>
        <w:ind w:firstLine="720"/>
        <w:jc w:val="both"/>
        <w:rPr>
          <w:snapToGrid w:val="0"/>
          <w:sz w:val="28"/>
        </w:rPr>
      </w:pPr>
      <w:r>
        <w:rPr>
          <w:snapToGrid w:val="0"/>
          <w:sz w:val="28"/>
        </w:rPr>
        <w:t>В 6 месяцев ребенок может сидеть некоторое время в углу манежа. Манеж можно замени</w:t>
      </w:r>
      <w:r>
        <w:rPr>
          <w:snapToGrid w:val="0"/>
          <w:sz w:val="28"/>
        </w:rPr>
        <w:t>ть картонной коробкой и возить ребенка по полу, играя в «м</w:t>
      </w:r>
      <w:r>
        <w:rPr>
          <w:snapToGrid w:val="0"/>
          <w:sz w:val="28"/>
        </w:rPr>
        <w:t>а</w:t>
      </w:r>
      <w:r>
        <w:rPr>
          <w:snapToGrid w:val="0"/>
          <w:sz w:val="28"/>
        </w:rPr>
        <w:t>шинку».</w:t>
      </w:r>
    </w:p>
    <w:p w:rsidR="00000000" w:rsidRDefault="008043A6">
      <w:pPr>
        <w:shd w:val="clear" w:color="auto" w:fill="FFFFFF"/>
        <w:spacing w:line="360" w:lineRule="auto"/>
        <w:ind w:firstLine="720"/>
        <w:jc w:val="both"/>
        <w:rPr>
          <w:snapToGrid w:val="0"/>
          <w:sz w:val="28"/>
        </w:rPr>
      </w:pPr>
      <w:r>
        <w:rPr>
          <w:snapToGrid w:val="0"/>
          <w:sz w:val="28"/>
        </w:rPr>
        <w:t>В 7-8 месяцев ребенка можно сажать на высокий стульчик во время еды. Первые несколько недель нужно привязывать его к спинке стула пеле</w:t>
      </w:r>
      <w:r>
        <w:rPr>
          <w:snapToGrid w:val="0"/>
          <w:sz w:val="28"/>
        </w:rPr>
        <w:t>н</w:t>
      </w:r>
      <w:r>
        <w:rPr>
          <w:snapToGrid w:val="0"/>
          <w:sz w:val="28"/>
        </w:rPr>
        <w:t>кой или полотенцем через грудь и под мышками. Как толь</w:t>
      </w:r>
      <w:r>
        <w:rPr>
          <w:snapToGrid w:val="0"/>
          <w:sz w:val="28"/>
        </w:rPr>
        <w:t>ко он закончит есть, следует снять его со стула, иначе ребенок будет ассоциировать высокий стульчик с неприятными ощущениями, вызванными ограничением его дв</w:t>
      </w:r>
      <w:r>
        <w:rPr>
          <w:snapToGrid w:val="0"/>
          <w:sz w:val="28"/>
        </w:rPr>
        <w:t>и</w:t>
      </w:r>
      <w:r>
        <w:rPr>
          <w:snapToGrid w:val="0"/>
          <w:sz w:val="28"/>
        </w:rPr>
        <w:t>жений.</w:t>
      </w:r>
    </w:p>
    <w:p w:rsidR="00000000" w:rsidRDefault="008043A6">
      <w:pPr>
        <w:shd w:val="clear" w:color="auto" w:fill="FFFFFF"/>
        <w:spacing w:line="360" w:lineRule="auto"/>
        <w:ind w:firstLine="720"/>
        <w:jc w:val="both"/>
        <w:rPr>
          <w:snapToGrid w:val="0"/>
          <w:sz w:val="28"/>
        </w:rPr>
      </w:pPr>
      <w:r>
        <w:rPr>
          <w:snapToGrid w:val="0"/>
          <w:sz w:val="28"/>
        </w:rPr>
        <w:t>К 8 месяцам ребенок должен сидеть на полу самостоятельно, без по</w:t>
      </w:r>
      <w:r>
        <w:rPr>
          <w:snapToGrid w:val="0"/>
          <w:sz w:val="28"/>
        </w:rPr>
        <w:t>д</w:t>
      </w:r>
      <w:r>
        <w:rPr>
          <w:snapToGrid w:val="0"/>
          <w:sz w:val="28"/>
        </w:rPr>
        <w:t>держки и научиться садиться</w:t>
      </w:r>
      <w:r>
        <w:rPr>
          <w:snapToGrid w:val="0"/>
          <w:sz w:val="28"/>
        </w:rPr>
        <w:t xml:space="preserve"> из лежачего положения и ложиться. Стулья, обеспечивающие полную поддержку, хороши, когда малыша сажают за стол. Но в остальное время ему надо давать возможность сидеть на неустойчивом, качающемся коне-качалке или стуле-качалке, на качелях или просто на по</w:t>
      </w:r>
      <w:r>
        <w:rPr>
          <w:snapToGrid w:val="0"/>
          <w:sz w:val="28"/>
        </w:rPr>
        <w:t>лу, поощряя его ласковым голосом.</w:t>
      </w:r>
    </w:p>
    <w:p w:rsidR="00000000" w:rsidRDefault="008043A6">
      <w:pPr>
        <w:shd w:val="clear" w:color="auto" w:fill="FFFFFF"/>
        <w:spacing w:line="360" w:lineRule="auto"/>
        <w:ind w:firstLine="720"/>
        <w:jc w:val="both"/>
        <w:rPr>
          <w:snapToGrid w:val="0"/>
          <w:sz w:val="28"/>
        </w:rPr>
      </w:pPr>
      <w:r>
        <w:rPr>
          <w:i/>
          <w:snapToGrid w:val="0"/>
          <w:sz w:val="28"/>
        </w:rPr>
        <w:t xml:space="preserve">Движение рук. </w:t>
      </w:r>
      <w:r>
        <w:rPr>
          <w:snapToGrid w:val="0"/>
          <w:sz w:val="28"/>
        </w:rPr>
        <w:t>Зрячий ребенок в возрасте около 4 месяцев обнаруж</w:t>
      </w:r>
      <w:r>
        <w:rPr>
          <w:snapToGrid w:val="0"/>
          <w:sz w:val="28"/>
        </w:rPr>
        <w:t>и</w:t>
      </w:r>
      <w:r>
        <w:rPr>
          <w:snapToGrid w:val="0"/>
          <w:sz w:val="28"/>
        </w:rPr>
        <w:t>вает, что у него есть руки. Он играет руками, сжимает и разжимает кулачки, сводит их вместе.</w:t>
      </w:r>
    </w:p>
    <w:p w:rsidR="00000000" w:rsidRDefault="008043A6">
      <w:pPr>
        <w:shd w:val="clear" w:color="auto" w:fill="FFFFFF"/>
        <w:spacing w:line="360" w:lineRule="auto"/>
        <w:ind w:firstLine="720"/>
        <w:jc w:val="both"/>
        <w:rPr>
          <w:snapToGrid w:val="0"/>
          <w:sz w:val="28"/>
        </w:rPr>
      </w:pPr>
      <w:r>
        <w:rPr>
          <w:snapToGrid w:val="0"/>
          <w:sz w:val="28"/>
        </w:rPr>
        <w:t>Некоторые слепые дети обнаруживают свои руки самостоятельно. Но р</w:t>
      </w:r>
      <w:r>
        <w:rPr>
          <w:snapToGrid w:val="0"/>
          <w:sz w:val="28"/>
        </w:rPr>
        <w:t>одители должны помогать слепому ребенку: играть с ним в игры типа «С</w:t>
      </w:r>
      <w:r>
        <w:rPr>
          <w:snapToGrid w:val="0"/>
          <w:sz w:val="28"/>
        </w:rPr>
        <w:t>о</w:t>
      </w:r>
      <w:r>
        <w:rPr>
          <w:snapToGrid w:val="0"/>
          <w:sz w:val="28"/>
        </w:rPr>
        <w:t>рока-сорока», загибать пальчики, поднимать ручки, его пальчиком щекотать ладошку. Ребенка можно научить держать легкую игрушку. Постоянная см</w:t>
      </w:r>
      <w:r>
        <w:rPr>
          <w:snapToGrid w:val="0"/>
          <w:sz w:val="28"/>
        </w:rPr>
        <w:t>е</w:t>
      </w:r>
      <w:r>
        <w:rPr>
          <w:snapToGrid w:val="0"/>
          <w:sz w:val="28"/>
        </w:rPr>
        <w:t>на игрушек, находящихся рядом с малышом во вр</w:t>
      </w:r>
      <w:r>
        <w:rPr>
          <w:snapToGrid w:val="0"/>
          <w:sz w:val="28"/>
        </w:rPr>
        <w:t xml:space="preserve">емя </w:t>
      </w:r>
      <w:r>
        <w:rPr>
          <w:b/>
          <w:snapToGrid w:val="0"/>
          <w:sz w:val="28"/>
        </w:rPr>
        <w:t xml:space="preserve">его </w:t>
      </w:r>
      <w:r>
        <w:rPr>
          <w:snapToGrid w:val="0"/>
          <w:sz w:val="28"/>
        </w:rPr>
        <w:t>бодрствования, в</w:t>
      </w:r>
      <w:r>
        <w:rPr>
          <w:snapToGrid w:val="0"/>
          <w:sz w:val="28"/>
        </w:rPr>
        <w:t>ы</w:t>
      </w:r>
      <w:r>
        <w:rPr>
          <w:snapToGrid w:val="0"/>
          <w:sz w:val="28"/>
        </w:rPr>
        <w:t>зывает у него поисковые движения. Искать упавшую игрушку желательно вместе с ребенком, положив его ручку на свою и двигая ею в разные стороны до тех пор, пока не коснетесь игрушки рукой ребенка. При этом необходимо комментировать д</w:t>
      </w:r>
      <w:r>
        <w:rPr>
          <w:snapToGrid w:val="0"/>
          <w:sz w:val="28"/>
        </w:rPr>
        <w:t>ействия, например: «Вот она, уточка, ты ее нашел». Пост</w:t>
      </w:r>
      <w:r>
        <w:rPr>
          <w:snapToGrid w:val="0"/>
          <w:sz w:val="28"/>
        </w:rPr>
        <w:t>е</w:t>
      </w:r>
      <w:r>
        <w:rPr>
          <w:snapToGrid w:val="0"/>
          <w:sz w:val="28"/>
        </w:rPr>
        <w:t>пенно ребенок начнет понимать, что упавшая игрушка рядом и ее можно найти.</w:t>
      </w:r>
    </w:p>
    <w:p w:rsidR="00000000" w:rsidRDefault="008043A6">
      <w:pPr>
        <w:shd w:val="clear" w:color="auto" w:fill="FFFFFF"/>
        <w:spacing w:line="360" w:lineRule="auto"/>
        <w:ind w:firstLine="720"/>
        <w:jc w:val="both"/>
        <w:rPr>
          <w:snapToGrid w:val="0"/>
          <w:sz w:val="28"/>
        </w:rPr>
      </w:pPr>
      <w:r>
        <w:rPr>
          <w:snapToGrid w:val="0"/>
          <w:sz w:val="28"/>
        </w:rPr>
        <w:t>Родители должны помнить, что единственная возможность для слепого ребенка знать, что объекты (например, игрушки) находятся ря</w:t>
      </w:r>
      <w:r>
        <w:rPr>
          <w:snapToGrid w:val="0"/>
          <w:sz w:val="28"/>
        </w:rPr>
        <w:t>дом, — это ощупать или услышать их. Прикосновение и отыскивание — основные нав</w:t>
      </w:r>
      <w:r>
        <w:rPr>
          <w:snapToGrid w:val="0"/>
          <w:sz w:val="28"/>
        </w:rPr>
        <w:t>ы</w:t>
      </w:r>
      <w:r>
        <w:rPr>
          <w:snapToGrid w:val="0"/>
          <w:sz w:val="28"/>
        </w:rPr>
        <w:t>ки, необходимые для познания окружающего мира.</w:t>
      </w:r>
    </w:p>
    <w:p w:rsidR="00000000" w:rsidRDefault="008043A6">
      <w:pPr>
        <w:shd w:val="clear" w:color="auto" w:fill="FFFFFF"/>
        <w:spacing w:line="360" w:lineRule="auto"/>
        <w:ind w:firstLine="720"/>
        <w:jc w:val="both"/>
        <w:rPr>
          <w:snapToGrid w:val="0"/>
          <w:sz w:val="28"/>
        </w:rPr>
      </w:pPr>
      <w:r>
        <w:rPr>
          <w:snapToGrid w:val="0"/>
          <w:sz w:val="28"/>
        </w:rPr>
        <w:t>Детей со зрительной недостаточностью игрушка не привлекает ярк</w:t>
      </w:r>
      <w:r>
        <w:rPr>
          <w:snapToGrid w:val="0"/>
          <w:sz w:val="28"/>
        </w:rPr>
        <w:t>о</w:t>
      </w:r>
      <w:r>
        <w:rPr>
          <w:snapToGrid w:val="0"/>
          <w:sz w:val="28"/>
        </w:rPr>
        <w:t>стью, блеском. Она им интересна, когда издает звук, а также когда п</w:t>
      </w:r>
      <w:r>
        <w:rPr>
          <w:snapToGrid w:val="0"/>
          <w:sz w:val="28"/>
        </w:rPr>
        <w:t>редмет заинт</w:t>
      </w:r>
      <w:r>
        <w:rPr>
          <w:snapToGrid w:val="0"/>
          <w:sz w:val="28"/>
        </w:rPr>
        <w:t>е</w:t>
      </w:r>
      <w:r>
        <w:rPr>
          <w:snapToGrid w:val="0"/>
          <w:sz w:val="28"/>
        </w:rPr>
        <w:t>ресует их вкусом, запахом или формой.</w:t>
      </w:r>
    </w:p>
    <w:p w:rsidR="00000000" w:rsidRDefault="008043A6">
      <w:pPr>
        <w:shd w:val="clear" w:color="auto" w:fill="FFFFFF"/>
        <w:spacing w:line="360" w:lineRule="auto"/>
        <w:ind w:firstLine="720"/>
        <w:jc w:val="both"/>
        <w:rPr>
          <w:snapToGrid w:val="0"/>
          <w:sz w:val="28"/>
        </w:rPr>
      </w:pPr>
      <w:r>
        <w:rPr>
          <w:snapToGrid w:val="0"/>
          <w:sz w:val="28"/>
        </w:rPr>
        <w:t>Родители должны быть изобретательны в подборе предметов для игр.</w:t>
      </w:r>
    </w:p>
    <w:p w:rsidR="00000000" w:rsidRDefault="008043A6">
      <w:pPr>
        <w:shd w:val="clear" w:color="auto" w:fill="FFFFFF"/>
        <w:spacing w:line="360" w:lineRule="auto"/>
        <w:ind w:firstLine="720"/>
        <w:jc w:val="both"/>
        <w:rPr>
          <w:snapToGrid w:val="0"/>
          <w:sz w:val="28"/>
        </w:rPr>
      </w:pPr>
      <w:r>
        <w:rPr>
          <w:b/>
          <w:snapToGrid w:val="0"/>
          <w:sz w:val="28"/>
        </w:rPr>
        <w:t>Психическое развитие малыша</w:t>
      </w:r>
    </w:p>
    <w:p w:rsidR="00000000" w:rsidRDefault="008043A6">
      <w:pPr>
        <w:shd w:val="clear" w:color="auto" w:fill="FFFFFF"/>
        <w:spacing w:line="360" w:lineRule="auto"/>
        <w:ind w:firstLine="720"/>
        <w:jc w:val="both"/>
        <w:rPr>
          <w:snapToGrid w:val="0"/>
          <w:sz w:val="28"/>
        </w:rPr>
      </w:pPr>
      <w:r>
        <w:rPr>
          <w:snapToGrid w:val="0"/>
          <w:sz w:val="28"/>
        </w:rPr>
        <w:t>Психическое развитие слепого ребенка по сравнению с развитием зр</w:t>
      </w:r>
      <w:r>
        <w:rPr>
          <w:snapToGrid w:val="0"/>
          <w:sz w:val="28"/>
        </w:rPr>
        <w:t>я</w:t>
      </w:r>
      <w:r>
        <w:rPr>
          <w:snapToGrid w:val="0"/>
          <w:sz w:val="28"/>
        </w:rPr>
        <w:t>чего своеобразно как по те</w:t>
      </w:r>
      <w:r>
        <w:rPr>
          <w:snapToGrid w:val="0"/>
          <w:sz w:val="28"/>
        </w:rPr>
        <w:t>м</w:t>
      </w:r>
      <w:r>
        <w:rPr>
          <w:snapToGrid w:val="0"/>
          <w:sz w:val="28"/>
        </w:rPr>
        <w:t>пам, так и по качест</w:t>
      </w:r>
      <w:r>
        <w:rPr>
          <w:snapToGrid w:val="0"/>
          <w:sz w:val="28"/>
        </w:rPr>
        <w:t>венной характеристике.</w:t>
      </w:r>
    </w:p>
    <w:p w:rsidR="00000000" w:rsidRDefault="008043A6">
      <w:pPr>
        <w:shd w:val="clear" w:color="auto" w:fill="FFFFFF"/>
        <w:spacing w:line="360" w:lineRule="auto"/>
        <w:ind w:firstLine="720"/>
        <w:jc w:val="both"/>
        <w:rPr>
          <w:snapToGrid w:val="0"/>
          <w:sz w:val="28"/>
        </w:rPr>
      </w:pPr>
      <w:r>
        <w:rPr>
          <w:snapToGrid w:val="0"/>
          <w:sz w:val="28"/>
        </w:rPr>
        <w:t>Стадии развития системы компенсации слепоты непосредственно св</w:t>
      </w:r>
      <w:r>
        <w:rPr>
          <w:snapToGrid w:val="0"/>
          <w:sz w:val="28"/>
        </w:rPr>
        <w:t>я</w:t>
      </w:r>
      <w:r>
        <w:rPr>
          <w:snapToGrid w:val="0"/>
          <w:sz w:val="28"/>
        </w:rPr>
        <w:t>заны с возрастом детей и уровнем их психического развития. По мере роста ребенка стадии компенсации слепоты все более связываются с общим псих</w:t>
      </w:r>
      <w:r>
        <w:rPr>
          <w:snapToGrid w:val="0"/>
          <w:sz w:val="28"/>
        </w:rPr>
        <w:t>и</w:t>
      </w:r>
      <w:r>
        <w:rPr>
          <w:snapToGrid w:val="0"/>
          <w:sz w:val="28"/>
        </w:rPr>
        <w:t>ческим и социальным развити</w:t>
      </w:r>
      <w:r>
        <w:rPr>
          <w:snapToGrid w:val="0"/>
          <w:sz w:val="28"/>
        </w:rPr>
        <w:t>ем, а не только с физическим, как это имеет место в пе</w:t>
      </w:r>
      <w:r>
        <w:rPr>
          <w:snapToGrid w:val="0"/>
          <w:sz w:val="28"/>
        </w:rPr>
        <w:t>р</w:t>
      </w:r>
      <w:r>
        <w:rPr>
          <w:snapToGrid w:val="0"/>
          <w:sz w:val="28"/>
        </w:rPr>
        <w:t>вые недели жизни.</w:t>
      </w:r>
    </w:p>
    <w:p w:rsidR="00000000" w:rsidRDefault="008043A6">
      <w:pPr>
        <w:shd w:val="clear" w:color="auto" w:fill="FFFFFF"/>
        <w:spacing w:line="360" w:lineRule="auto"/>
        <w:ind w:firstLine="720"/>
        <w:jc w:val="both"/>
        <w:rPr>
          <w:snapToGrid w:val="0"/>
          <w:sz w:val="28"/>
        </w:rPr>
      </w:pPr>
      <w:r>
        <w:rPr>
          <w:snapToGrid w:val="0"/>
          <w:sz w:val="28"/>
        </w:rPr>
        <w:t>Период от рождения слепого ребенка до появления у него возможности выделять отдельные раздражения, вызванные окружающей средой, свойс</w:t>
      </w:r>
      <w:r>
        <w:rPr>
          <w:snapToGrid w:val="0"/>
          <w:sz w:val="28"/>
        </w:rPr>
        <w:t>т</w:t>
      </w:r>
      <w:r>
        <w:rPr>
          <w:snapToGrid w:val="0"/>
          <w:sz w:val="28"/>
        </w:rPr>
        <w:t>венные тому или иному виду восприятия, является п</w:t>
      </w:r>
      <w:r>
        <w:rPr>
          <w:snapToGrid w:val="0"/>
          <w:sz w:val="28"/>
        </w:rPr>
        <w:t>одготовительным в ра</w:t>
      </w:r>
      <w:r>
        <w:rPr>
          <w:snapToGrid w:val="0"/>
          <w:sz w:val="28"/>
        </w:rPr>
        <w:t>з</w:t>
      </w:r>
      <w:r>
        <w:rPr>
          <w:snapToGrid w:val="0"/>
          <w:sz w:val="28"/>
        </w:rPr>
        <w:t>витии системы компенсации слепоты. В психологическом плане это связано с формированием умения слепого ребенка выделять единичные слуховые, тактильные, вкусовые и другие раздражения из совокупности действующих на него впечатлений и реаг</w:t>
      </w:r>
      <w:r>
        <w:rPr>
          <w:snapToGrid w:val="0"/>
          <w:sz w:val="28"/>
        </w:rPr>
        <w:t>ировать в соответствии с ними.</w:t>
      </w:r>
    </w:p>
    <w:p w:rsidR="00000000" w:rsidRDefault="008043A6">
      <w:pPr>
        <w:shd w:val="clear" w:color="auto" w:fill="FFFFFF"/>
        <w:spacing w:line="360" w:lineRule="auto"/>
        <w:ind w:firstLine="720"/>
        <w:jc w:val="both"/>
        <w:rPr>
          <w:snapToGrid w:val="0"/>
          <w:sz w:val="28"/>
        </w:rPr>
      </w:pPr>
      <w:r>
        <w:rPr>
          <w:snapToGrid w:val="0"/>
          <w:sz w:val="28"/>
        </w:rPr>
        <w:t>Овладение этим умением предопределяет переход к новой стадии ра</w:t>
      </w:r>
      <w:r>
        <w:rPr>
          <w:snapToGrid w:val="0"/>
          <w:sz w:val="28"/>
        </w:rPr>
        <w:t>з</w:t>
      </w:r>
      <w:r>
        <w:rPr>
          <w:snapToGrid w:val="0"/>
          <w:sz w:val="28"/>
        </w:rPr>
        <w:t>вития компенсации слепоты и означает, что ребенок прошел большой путь психического развития в познании окружающего мира.</w:t>
      </w:r>
    </w:p>
    <w:p w:rsidR="00000000" w:rsidRDefault="008043A6">
      <w:pPr>
        <w:shd w:val="clear" w:color="auto" w:fill="FFFFFF"/>
        <w:spacing w:line="360" w:lineRule="auto"/>
        <w:ind w:firstLine="720"/>
        <w:jc w:val="both"/>
        <w:rPr>
          <w:snapToGrid w:val="0"/>
          <w:sz w:val="28"/>
        </w:rPr>
      </w:pPr>
      <w:r>
        <w:rPr>
          <w:snapToGrid w:val="0"/>
          <w:sz w:val="28"/>
        </w:rPr>
        <w:t>Роль направленного воспитания в этом воз</w:t>
      </w:r>
      <w:r>
        <w:rPr>
          <w:snapToGrid w:val="0"/>
          <w:sz w:val="28"/>
        </w:rPr>
        <w:t>расте огромна и заключается в том, чтобы создать наиболее полный комплекс разнообразных раздражит</w:t>
      </w:r>
      <w:r>
        <w:rPr>
          <w:snapToGrid w:val="0"/>
          <w:sz w:val="28"/>
        </w:rPr>
        <w:t>е</w:t>
      </w:r>
      <w:r>
        <w:rPr>
          <w:snapToGrid w:val="0"/>
          <w:sz w:val="28"/>
        </w:rPr>
        <w:t>лей, как дистантных, так и контактных, позволяющих слепому младенцу ориентироваться во внешнем мире. Увеличение всевозможных раздражит</w:t>
      </w:r>
      <w:r>
        <w:rPr>
          <w:snapToGrid w:val="0"/>
          <w:sz w:val="28"/>
        </w:rPr>
        <w:t>е</w:t>
      </w:r>
      <w:r>
        <w:rPr>
          <w:snapToGrid w:val="0"/>
          <w:sz w:val="28"/>
        </w:rPr>
        <w:t>лей, возбуждающих слух,</w:t>
      </w:r>
      <w:r>
        <w:rPr>
          <w:snapToGrid w:val="0"/>
          <w:sz w:val="28"/>
        </w:rPr>
        <w:t xml:space="preserve"> осязание, вкус, обоняние и приуроченных к опр</w:t>
      </w:r>
      <w:r>
        <w:rPr>
          <w:snapToGrid w:val="0"/>
          <w:sz w:val="28"/>
        </w:rPr>
        <w:t>е</w:t>
      </w:r>
      <w:r>
        <w:rPr>
          <w:snapToGrid w:val="0"/>
          <w:sz w:val="28"/>
        </w:rPr>
        <w:t>деленным видам деятельности (сну, кормлению, купанию, прогулке и т.д.) является необходимым условием для формирования и установления связей между различными объектами и действиями и готовит почву для формиров</w:t>
      </w:r>
      <w:r>
        <w:rPr>
          <w:snapToGrid w:val="0"/>
          <w:sz w:val="28"/>
        </w:rPr>
        <w:t>а</w:t>
      </w:r>
      <w:r>
        <w:rPr>
          <w:snapToGrid w:val="0"/>
          <w:sz w:val="28"/>
        </w:rPr>
        <w:t>ния компенсации слепоты.</w:t>
      </w:r>
    </w:p>
    <w:p w:rsidR="00000000" w:rsidRDefault="008043A6">
      <w:pPr>
        <w:shd w:val="clear" w:color="auto" w:fill="FFFFFF"/>
        <w:spacing w:line="360" w:lineRule="auto"/>
        <w:ind w:firstLine="720"/>
        <w:jc w:val="both"/>
        <w:rPr>
          <w:snapToGrid w:val="0"/>
          <w:sz w:val="28"/>
        </w:rPr>
      </w:pPr>
      <w:r>
        <w:rPr>
          <w:snapToGrid w:val="0"/>
          <w:sz w:val="28"/>
        </w:rPr>
        <w:t>Развитие зрячего ребенка при сформировавшемся зрительном воспр</w:t>
      </w:r>
      <w:r>
        <w:rPr>
          <w:snapToGrid w:val="0"/>
          <w:sz w:val="28"/>
        </w:rPr>
        <w:t>и</w:t>
      </w:r>
      <w:r>
        <w:rPr>
          <w:snapToGrid w:val="0"/>
          <w:sz w:val="28"/>
        </w:rPr>
        <w:t>ятии происходит под влиянием зрения. В рамках сложившегося зрительного поля начинают развиваться предметность и сигнальность слухового воспр</w:t>
      </w:r>
      <w:r>
        <w:rPr>
          <w:snapToGrid w:val="0"/>
          <w:sz w:val="28"/>
        </w:rPr>
        <w:t>и</w:t>
      </w:r>
      <w:r>
        <w:rPr>
          <w:snapToGrid w:val="0"/>
          <w:sz w:val="28"/>
        </w:rPr>
        <w:t>ятия, понимаются значения с</w:t>
      </w:r>
      <w:r>
        <w:rPr>
          <w:snapToGrid w:val="0"/>
          <w:sz w:val="28"/>
        </w:rPr>
        <w:t>лов. Зрение позволяет ребенку знакомиться с предметным миром не только через реальные предметы, но и через их из</w:t>
      </w:r>
      <w:r>
        <w:rPr>
          <w:snapToGrid w:val="0"/>
          <w:sz w:val="28"/>
        </w:rPr>
        <w:t>о</w:t>
      </w:r>
      <w:r>
        <w:rPr>
          <w:snapToGrid w:val="0"/>
          <w:sz w:val="28"/>
        </w:rPr>
        <w:t>браж</w:t>
      </w:r>
      <w:r>
        <w:rPr>
          <w:snapToGrid w:val="0"/>
          <w:sz w:val="28"/>
        </w:rPr>
        <w:t>е</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При формировании координации движений зрение позволяет точно, целенаправленно и экономно осуществлять предметные действия на основе з</w:t>
      </w:r>
      <w:r>
        <w:rPr>
          <w:snapToGrid w:val="0"/>
          <w:sz w:val="28"/>
        </w:rPr>
        <w:t>рительного подражания, а также способствует развитию тонких манипул</w:t>
      </w:r>
      <w:r>
        <w:rPr>
          <w:snapToGrid w:val="0"/>
          <w:sz w:val="28"/>
        </w:rPr>
        <w:t>я</w:t>
      </w:r>
      <w:r>
        <w:rPr>
          <w:snapToGrid w:val="0"/>
          <w:sz w:val="28"/>
        </w:rPr>
        <w:t>ций.</w:t>
      </w:r>
    </w:p>
    <w:p w:rsidR="00000000" w:rsidRDefault="008043A6">
      <w:pPr>
        <w:shd w:val="clear" w:color="auto" w:fill="FFFFFF"/>
        <w:spacing w:line="360" w:lineRule="auto"/>
        <w:ind w:firstLine="720"/>
        <w:jc w:val="both"/>
        <w:rPr>
          <w:snapToGrid w:val="0"/>
          <w:sz w:val="28"/>
        </w:rPr>
      </w:pPr>
      <w:r>
        <w:rPr>
          <w:snapToGrid w:val="0"/>
          <w:sz w:val="28"/>
        </w:rPr>
        <w:t>При обучении ходьбе зрительная ориентировка помогает развить во</w:t>
      </w:r>
      <w:r>
        <w:rPr>
          <w:snapToGrid w:val="0"/>
          <w:sz w:val="28"/>
        </w:rPr>
        <w:t>с</w:t>
      </w:r>
      <w:r>
        <w:rPr>
          <w:snapToGrid w:val="0"/>
          <w:sz w:val="28"/>
        </w:rPr>
        <w:t>приятие пространства. Для зрячего ребенка зрительное восприятие станови</w:t>
      </w:r>
      <w:r>
        <w:rPr>
          <w:snapToGrid w:val="0"/>
          <w:sz w:val="28"/>
        </w:rPr>
        <w:t>т</w:t>
      </w:r>
      <w:r>
        <w:rPr>
          <w:snapToGrid w:val="0"/>
          <w:sz w:val="28"/>
        </w:rPr>
        <w:t>ся основным компонентом в формировании предметн</w:t>
      </w:r>
      <w:r>
        <w:rPr>
          <w:snapToGrid w:val="0"/>
          <w:sz w:val="28"/>
        </w:rPr>
        <w:t>ой деятельности.</w:t>
      </w:r>
    </w:p>
    <w:p w:rsidR="00000000" w:rsidRDefault="008043A6">
      <w:pPr>
        <w:shd w:val="clear" w:color="auto" w:fill="FFFFFF"/>
        <w:spacing w:line="360" w:lineRule="auto"/>
        <w:ind w:firstLine="720"/>
        <w:jc w:val="both"/>
        <w:rPr>
          <w:snapToGrid w:val="0"/>
          <w:sz w:val="28"/>
        </w:rPr>
      </w:pPr>
      <w:r>
        <w:rPr>
          <w:snapToGrid w:val="0"/>
          <w:sz w:val="28"/>
        </w:rPr>
        <w:t>Отсутствие зрительного восприятия у ребенка вносит в его развитие особенности, которые не компенсируются без специальных занятий с ранн</w:t>
      </w:r>
      <w:r>
        <w:rPr>
          <w:snapToGrid w:val="0"/>
          <w:sz w:val="28"/>
        </w:rPr>
        <w:t>е</w:t>
      </w:r>
      <w:r>
        <w:rPr>
          <w:snapToGrid w:val="0"/>
          <w:sz w:val="28"/>
        </w:rPr>
        <w:t>го возраста. В период примерно от 6 месяцев до 3 лет слепой ребенок серье</w:t>
      </w:r>
      <w:r>
        <w:rPr>
          <w:snapToGrid w:val="0"/>
          <w:sz w:val="28"/>
        </w:rPr>
        <w:t>з</w:t>
      </w:r>
      <w:r>
        <w:rPr>
          <w:snapToGrid w:val="0"/>
          <w:sz w:val="28"/>
        </w:rPr>
        <w:t>но отстает в психическом разв</w:t>
      </w:r>
      <w:r>
        <w:rPr>
          <w:snapToGrid w:val="0"/>
          <w:sz w:val="28"/>
        </w:rPr>
        <w:t>итии. Это выражается в меньшем объеме зн</w:t>
      </w:r>
      <w:r>
        <w:rPr>
          <w:snapToGrid w:val="0"/>
          <w:sz w:val="28"/>
        </w:rPr>
        <w:t>а</w:t>
      </w:r>
      <w:r>
        <w:rPr>
          <w:snapToGrid w:val="0"/>
          <w:sz w:val="28"/>
        </w:rPr>
        <w:t>ний и представлений об окружающем мире, в значительном формализме р</w:t>
      </w:r>
      <w:r>
        <w:rPr>
          <w:snapToGrid w:val="0"/>
          <w:sz w:val="28"/>
        </w:rPr>
        <w:t>е</w:t>
      </w:r>
      <w:r>
        <w:rPr>
          <w:snapToGrid w:val="0"/>
          <w:sz w:val="28"/>
        </w:rPr>
        <w:t>чи, ограниченном понимании слов, в менее развитых и скоординированных движениях и слабой ориентировке в пространстве. В психическом развитии ребенк</w:t>
      </w:r>
      <w:r>
        <w:rPr>
          <w:snapToGrid w:val="0"/>
          <w:sz w:val="28"/>
        </w:rPr>
        <w:t>а необходимо обратить особое внимание на интенсивное развитие р</w:t>
      </w:r>
      <w:r>
        <w:rPr>
          <w:snapToGrid w:val="0"/>
          <w:sz w:val="28"/>
        </w:rPr>
        <w:t>е</w:t>
      </w:r>
      <w:r>
        <w:rPr>
          <w:snapToGrid w:val="0"/>
          <w:sz w:val="28"/>
        </w:rPr>
        <w:t>чевого общения, овладение функциональными действиями с предметами, с</w:t>
      </w:r>
      <w:r>
        <w:rPr>
          <w:snapToGrid w:val="0"/>
          <w:sz w:val="28"/>
        </w:rPr>
        <w:t>а</w:t>
      </w:r>
      <w:r>
        <w:rPr>
          <w:snapToGrid w:val="0"/>
          <w:sz w:val="28"/>
        </w:rPr>
        <w:t>мостоятельной ходьбой в знакомом пространстве и на элементарное самоо</w:t>
      </w:r>
      <w:r>
        <w:rPr>
          <w:snapToGrid w:val="0"/>
          <w:sz w:val="28"/>
        </w:rPr>
        <w:t>б</w:t>
      </w:r>
      <w:r>
        <w:rPr>
          <w:snapToGrid w:val="0"/>
          <w:sz w:val="28"/>
        </w:rPr>
        <w:t>служивание.</w:t>
      </w:r>
    </w:p>
    <w:p w:rsidR="00000000" w:rsidRDefault="008043A6">
      <w:pPr>
        <w:shd w:val="clear" w:color="auto" w:fill="FFFFFF"/>
        <w:spacing w:line="360" w:lineRule="auto"/>
        <w:ind w:firstLine="720"/>
        <w:jc w:val="both"/>
        <w:rPr>
          <w:snapToGrid w:val="0"/>
          <w:sz w:val="28"/>
        </w:rPr>
      </w:pPr>
      <w:r>
        <w:rPr>
          <w:snapToGrid w:val="0"/>
          <w:sz w:val="28"/>
        </w:rPr>
        <w:t xml:space="preserve">Трудности развития компенсации слепоты в </w:t>
      </w:r>
      <w:r>
        <w:rPr>
          <w:snapToGrid w:val="0"/>
          <w:sz w:val="28"/>
        </w:rPr>
        <w:t>этот период связаны с тем, что способы, которыми возможно компенсировать недостатки развития, во</w:t>
      </w:r>
      <w:r>
        <w:rPr>
          <w:snapToGrid w:val="0"/>
          <w:sz w:val="28"/>
        </w:rPr>
        <w:t>з</w:t>
      </w:r>
      <w:r>
        <w:rPr>
          <w:snapToGrid w:val="0"/>
          <w:sz w:val="28"/>
        </w:rPr>
        <w:t>никающие в результате слепоты, не могут быть использованы ребенком предшкольного возраста, т.к. его компенсаторные возможности на этой ст</w:t>
      </w:r>
      <w:r>
        <w:rPr>
          <w:snapToGrid w:val="0"/>
          <w:sz w:val="28"/>
        </w:rPr>
        <w:t>а</w:t>
      </w:r>
      <w:r>
        <w:rPr>
          <w:snapToGrid w:val="0"/>
          <w:sz w:val="28"/>
        </w:rPr>
        <w:t>дии развития очень ог</w:t>
      </w:r>
      <w:r>
        <w:rPr>
          <w:snapToGrid w:val="0"/>
          <w:sz w:val="28"/>
        </w:rPr>
        <w:t>раничены.</w:t>
      </w:r>
    </w:p>
    <w:p w:rsidR="00000000" w:rsidRDefault="008043A6">
      <w:pPr>
        <w:shd w:val="clear" w:color="auto" w:fill="FFFFFF"/>
        <w:spacing w:line="360" w:lineRule="auto"/>
        <w:ind w:firstLine="720"/>
        <w:jc w:val="both"/>
        <w:rPr>
          <w:snapToGrid w:val="0"/>
          <w:sz w:val="28"/>
        </w:rPr>
      </w:pPr>
      <w:r>
        <w:rPr>
          <w:snapToGrid w:val="0"/>
          <w:sz w:val="28"/>
        </w:rPr>
        <w:t>В компенсации слепоты и преодолении вторичных отношений, в</w:t>
      </w:r>
      <w:r>
        <w:rPr>
          <w:snapToGrid w:val="0"/>
          <w:sz w:val="28"/>
        </w:rPr>
        <w:t>ы</w:t>
      </w:r>
      <w:r>
        <w:rPr>
          <w:snapToGrid w:val="0"/>
          <w:sz w:val="28"/>
        </w:rPr>
        <w:t>званных слепотой, на каждом возрастном этапе необходимо опираться на развитие таких психических образований, которые в данный отрезок времени меньше страдают от слепоты и находятся в сенс</w:t>
      </w:r>
      <w:r>
        <w:rPr>
          <w:snapToGrid w:val="0"/>
          <w:sz w:val="28"/>
        </w:rPr>
        <w:t>итивном периоде своего ра</w:t>
      </w:r>
      <w:r>
        <w:rPr>
          <w:snapToGrid w:val="0"/>
          <w:sz w:val="28"/>
        </w:rPr>
        <w:t>з</w:t>
      </w:r>
      <w:r>
        <w:rPr>
          <w:snapToGrid w:val="0"/>
          <w:sz w:val="28"/>
        </w:rPr>
        <w:t>вития. Осуществление компенсации происходит в ведущей для каждого во</w:t>
      </w:r>
      <w:r>
        <w:rPr>
          <w:snapToGrid w:val="0"/>
          <w:sz w:val="28"/>
        </w:rPr>
        <w:t>з</w:t>
      </w:r>
      <w:r>
        <w:rPr>
          <w:snapToGrid w:val="0"/>
          <w:sz w:val="28"/>
        </w:rPr>
        <w:t>раста деятельности, что требует достаточно высокого уровня ее сформир</w:t>
      </w:r>
      <w:r>
        <w:rPr>
          <w:snapToGrid w:val="0"/>
          <w:sz w:val="28"/>
        </w:rPr>
        <w:t>о</w:t>
      </w:r>
      <w:r>
        <w:rPr>
          <w:snapToGrid w:val="0"/>
          <w:sz w:val="28"/>
        </w:rPr>
        <w:t>ванности. В этом возрасте такой деятельностью является предметная де</w:t>
      </w:r>
      <w:r>
        <w:rPr>
          <w:snapToGrid w:val="0"/>
          <w:sz w:val="28"/>
        </w:rPr>
        <w:t>я</w:t>
      </w:r>
      <w:r>
        <w:rPr>
          <w:snapToGrid w:val="0"/>
          <w:sz w:val="28"/>
        </w:rPr>
        <w:t xml:space="preserve">тельность, в процессе </w:t>
      </w:r>
      <w:r>
        <w:rPr>
          <w:snapToGrid w:val="0"/>
          <w:sz w:val="28"/>
        </w:rPr>
        <w:t>которой развиваются основные движения тела и рук, речевое и неречевое общение, создается система дифференцированных во</w:t>
      </w:r>
      <w:r>
        <w:rPr>
          <w:snapToGrid w:val="0"/>
          <w:sz w:val="28"/>
        </w:rPr>
        <w:t>с</w:t>
      </w:r>
      <w:r>
        <w:rPr>
          <w:snapToGrid w:val="0"/>
          <w:sz w:val="28"/>
        </w:rPr>
        <w:t>приятий, нака</w:t>
      </w:r>
      <w:r>
        <w:rPr>
          <w:snapToGrid w:val="0"/>
          <w:sz w:val="28"/>
        </w:rPr>
        <w:t>п</w:t>
      </w:r>
      <w:r>
        <w:rPr>
          <w:snapToGrid w:val="0"/>
          <w:sz w:val="28"/>
        </w:rPr>
        <w:t>ливается чувственный опыт.</w:t>
      </w:r>
    </w:p>
    <w:p w:rsidR="00000000" w:rsidRDefault="008043A6">
      <w:pPr>
        <w:shd w:val="clear" w:color="auto" w:fill="FFFFFF"/>
        <w:spacing w:line="360" w:lineRule="auto"/>
        <w:ind w:firstLine="720"/>
        <w:jc w:val="both"/>
        <w:rPr>
          <w:snapToGrid w:val="0"/>
          <w:sz w:val="28"/>
        </w:rPr>
      </w:pPr>
      <w:r>
        <w:rPr>
          <w:b/>
          <w:snapToGrid w:val="0"/>
          <w:sz w:val="28"/>
        </w:rPr>
        <w:t>Развитие моторики</w:t>
      </w:r>
    </w:p>
    <w:p w:rsidR="00000000" w:rsidRDefault="008043A6">
      <w:pPr>
        <w:shd w:val="clear" w:color="auto" w:fill="FFFFFF"/>
        <w:spacing w:line="360" w:lineRule="auto"/>
        <w:ind w:firstLine="720"/>
        <w:jc w:val="both"/>
        <w:rPr>
          <w:snapToGrid w:val="0"/>
          <w:sz w:val="28"/>
        </w:rPr>
      </w:pPr>
      <w:r>
        <w:rPr>
          <w:snapToGrid w:val="0"/>
          <w:sz w:val="28"/>
        </w:rPr>
        <w:t>После 6 месяцев жизни слепые дети начинают значительно отставать от зрячих све</w:t>
      </w:r>
      <w:r>
        <w:rPr>
          <w:snapToGrid w:val="0"/>
          <w:sz w:val="28"/>
        </w:rPr>
        <w:t>рстников в развитии движений, хотя развитие моторики в пер</w:t>
      </w:r>
      <w:r>
        <w:rPr>
          <w:snapToGrid w:val="0"/>
          <w:sz w:val="28"/>
        </w:rPr>
        <w:t>и</w:t>
      </w:r>
      <w:r>
        <w:rPr>
          <w:snapToGrid w:val="0"/>
          <w:sz w:val="28"/>
        </w:rPr>
        <w:t>од от 1 года до 2 лет у слепых детей наиболее р</w:t>
      </w:r>
      <w:r>
        <w:rPr>
          <w:snapToGrid w:val="0"/>
          <w:sz w:val="28"/>
        </w:rPr>
        <w:t>е</w:t>
      </w:r>
      <w:r>
        <w:rPr>
          <w:snapToGrid w:val="0"/>
          <w:sz w:val="28"/>
        </w:rPr>
        <w:t>зультативно.</w:t>
      </w:r>
    </w:p>
    <w:p w:rsidR="00000000" w:rsidRDefault="008043A6">
      <w:pPr>
        <w:shd w:val="clear" w:color="auto" w:fill="FFFFFF"/>
        <w:spacing w:line="360" w:lineRule="auto"/>
        <w:ind w:firstLine="720"/>
        <w:jc w:val="both"/>
        <w:rPr>
          <w:snapToGrid w:val="0"/>
          <w:sz w:val="28"/>
        </w:rPr>
      </w:pPr>
      <w:r>
        <w:rPr>
          <w:snapToGrid w:val="0"/>
          <w:sz w:val="28"/>
        </w:rPr>
        <w:t>Слепые дети овладевают ходьбой в возрасте от 1 до 2 лет, причем пе</w:t>
      </w:r>
      <w:r>
        <w:rPr>
          <w:snapToGrid w:val="0"/>
          <w:sz w:val="28"/>
        </w:rPr>
        <w:t>р</w:t>
      </w:r>
      <w:r>
        <w:rPr>
          <w:snapToGrid w:val="0"/>
          <w:sz w:val="28"/>
        </w:rPr>
        <w:t>вые попытки ходить они делают в том же возрасте, что и зрячие, — к ко</w:t>
      </w:r>
      <w:r>
        <w:rPr>
          <w:snapToGrid w:val="0"/>
          <w:sz w:val="28"/>
        </w:rPr>
        <w:t>нцу первого года жизни. Если у ребенка нет других дефектов, кроме слепоты, он должен начать самостоятельно ходить в знакомом помещении в возрасте от 1 до 2 лет.</w:t>
      </w:r>
    </w:p>
    <w:p w:rsidR="00000000" w:rsidRDefault="008043A6">
      <w:pPr>
        <w:shd w:val="clear" w:color="auto" w:fill="FFFFFF"/>
        <w:spacing w:line="360" w:lineRule="auto"/>
        <w:ind w:firstLine="720"/>
        <w:jc w:val="both"/>
        <w:rPr>
          <w:snapToGrid w:val="0"/>
          <w:sz w:val="28"/>
        </w:rPr>
      </w:pPr>
      <w:r>
        <w:rPr>
          <w:snapToGrid w:val="0"/>
          <w:sz w:val="28"/>
        </w:rPr>
        <w:t>Однако с первыми самостоятельными попытками передвижения у р</w:t>
      </w:r>
      <w:r>
        <w:rPr>
          <w:snapToGrid w:val="0"/>
          <w:sz w:val="28"/>
        </w:rPr>
        <w:t>е</w:t>
      </w:r>
      <w:r>
        <w:rPr>
          <w:snapToGrid w:val="0"/>
          <w:sz w:val="28"/>
        </w:rPr>
        <w:t>бенка появляется боязнь неизвестно</w:t>
      </w:r>
      <w:r>
        <w:rPr>
          <w:snapToGrid w:val="0"/>
          <w:sz w:val="28"/>
        </w:rPr>
        <w:t>го пространства. Первые ушибы и пад</w:t>
      </w:r>
      <w:r>
        <w:rPr>
          <w:snapToGrid w:val="0"/>
          <w:sz w:val="28"/>
        </w:rPr>
        <w:t>е</w:t>
      </w:r>
      <w:r>
        <w:rPr>
          <w:snapToGrid w:val="0"/>
          <w:sz w:val="28"/>
        </w:rPr>
        <w:t>ния тормозят его стремление ходить самостоятельно (поэтому одним из ва</w:t>
      </w:r>
      <w:r>
        <w:rPr>
          <w:snapToGrid w:val="0"/>
          <w:sz w:val="28"/>
        </w:rPr>
        <w:t>ж</w:t>
      </w:r>
      <w:r>
        <w:rPr>
          <w:snapToGrid w:val="0"/>
          <w:sz w:val="28"/>
        </w:rPr>
        <w:t>ных условий овладения ходьбой должно стать воспитание у ребенка увере</w:t>
      </w:r>
      <w:r>
        <w:rPr>
          <w:snapToGrid w:val="0"/>
          <w:sz w:val="28"/>
        </w:rPr>
        <w:t>н</w:t>
      </w:r>
      <w:r>
        <w:rPr>
          <w:snapToGrid w:val="0"/>
          <w:sz w:val="28"/>
        </w:rPr>
        <w:t xml:space="preserve">ности в безопасности движения. Это достигается обеспечением безопасных условий </w:t>
      </w:r>
      <w:r>
        <w:rPr>
          <w:snapToGrid w:val="0"/>
          <w:sz w:val="28"/>
        </w:rPr>
        <w:t>для передвижения, а также помощью взрослого, к которому ребенок и</w:t>
      </w:r>
      <w:r>
        <w:rPr>
          <w:snapToGrid w:val="0"/>
          <w:sz w:val="28"/>
        </w:rPr>
        <w:t>с</w:t>
      </w:r>
      <w:r>
        <w:rPr>
          <w:snapToGrid w:val="0"/>
          <w:sz w:val="28"/>
        </w:rPr>
        <w:t>пытывает доверие).</w:t>
      </w:r>
    </w:p>
    <w:p w:rsidR="00000000" w:rsidRDefault="008043A6">
      <w:pPr>
        <w:shd w:val="clear" w:color="auto" w:fill="FFFFFF"/>
        <w:spacing w:line="360" w:lineRule="auto"/>
        <w:ind w:firstLine="720"/>
        <w:jc w:val="both"/>
        <w:rPr>
          <w:snapToGrid w:val="0"/>
          <w:sz w:val="28"/>
        </w:rPr>
      </w:pPr>
      <w:r>
        <w:rPr>
          <w:snapToGrid w:val="0"/>
          <w:sz w:val="28"/>
        </w:rPr>
        <w:t>Чувствуя неуверенность при самостоятельном движении, такие дети больше сидят, становятся малоподвижными и, когда у них появляется жел</w:t>
      </w:r>
      <w:r>
        <w:rPr>
          <w:snapToGrid w:val="0"/>
          <w:sz w:val="28"/>
        </w:rPr>
        <w:t>а</w:t>
      </w:r>
      <w:r>
        <w:rPr>
          <w:snapToGrid w:val="0"/>
          <w:sz w:val="28"/>
        </w:rPr>
        <w:t>ние получить какой-либо предмет, не п</w:t>
      </w:r>
      <w:r>
        <w:rPr>
          <w:snapToGrid w:val="0"/>
          <w:sz w:val="28"/>
        </w:rPr>
        <w:t>ытаются сами его взять, подползая или подходя к нему, а используют для этого взрослого, заставляя звуками, словом, всем поведением приблизить предмет к себе. Как правило, родители, вместо того чтобы поднести или подвести слепого ребенка к предмету, по</w:t>
      </w:r>
      <w:r>
        <w:rPr>
          <w:snapToGrid w:val="0"/>
          <w:sz w:val="28"/>
        </w:rPr>
        <w:t>д</w:t>
      </w:r>
      <w:r>
        <w:rPr>
          <w:snapToGrid w:val="0"/>
          <w:sz w:val="28"/>
        </w:rPr>
        <w:t>нося</w:t>
      </w:r>
      <w:r>
        <w:rPr>
          <w:snapToGrid w:val="0"/>
          <w:sz w:val="28"/>
        </w:rPr>
        <w:t>т предмет к</w:t>
      </w:r>
      <w:r>
        <w:rPr>
          <w:i/>
          <w:snapToGrid w:val="0"/>
          <w:sz w:val="28"/>
        </w:rPr>
        <w:t xml:space="preserve"> </w:t>
      </w:r>
      <w:r>
        <w:rPr>
          <w:snapToGrid w:val="0"/>
          <w:sz w:val="28"/>
        </w:rPr>
        <w:t>ребенку. В связи с этим развитие движений слепого заде</w:t>
      </w:r>
      <w:r>
        <w:rPr>
          <w:snapToGrid w:val="0"/>
          <w:sz w:val="28"/>
        </w:rPr>
        <w:t>р</w:t>
      </w:r>
      <w:r>
        <w:rPr>
          <w:snapToGrid w:val="0"/>
          <w:sz w:val="28"/>
        </w:rPr>
        <w:t>живается. Если ребенок не ползает, то он с трудом учится держать равнов</w:t>
      </w:r>
      <w:r>
        <w:rPr>
          <w:snapToGrid w:val="0"/>
          <w:sz w:val="28"/>
        </w:rPr>
        <w:t>е</w:t>
      </w:r>
      <w:r>
        <w:rPr>
          <w:snapToGrid w:val="0"/>
          <w:sz w:val="28"/>
        </w:rPr>
        <w:t>сие во время ходьбы при столкновении с предметами.</w:t>
      </w:r>
    </w:p>
    <w:p w:rsidR="00000000" w:rsidRDefault="008043A6">
      <w:pPr>
        <w:shd w:val="clear" w:color="auto" w:fill="FFFFFF"/>
        <w:spacing w:line="360" w:lineRule="auto"/>
        <w:ind w:firstLine="720"/>
        <w:jc w:val="both"/>
        <w:rPr>
          <w:snapToGrid w:val="0"/>
          <w:sz w:val="28"/>
        </w:rPr>
      </w:pPr>
      <w:r>
        <w:rPr>
          <w:snapToGrid w:val="0"/>
          <w:sz w:val="28"/>
        </w:rPr>
        <w:t>Однако с 8—9 месяцев развитие моторики становится более осозна</w:t>
      </w:r>
      <w:r>
        <w:rPr>
          <w:snapToGrid w:val="0"/>
          <w:sz w:val="28"/>
        </w:rPr>
        <w:t>н</w:t>
      </w:r>
      <w:r>
        <w:rPr>
          <w:snapToGrid w:val="0"/>
          <w:sz w:val="28"/>
        </w:rPr>
        <w:t>ным</w:t>
      </w:r>
      <w:r>
        <w:rPr>
          <w:snapToGrid w:val="0"/>
          <w:sz w:val="28"/>
        </w:rPr>
        <w:t>. Постепенно трудности преодолеваются и слепой ребенок начинает х</w:t>
      </w:r>
      <w:r>
        <w:rPr>
          <w:snapToGrid w:val="0"/>
          <w:sz w:val="28"/>
        </w:rPr>
        <w:t>о</w:t>
      </w:r>
      <w:r>
        <w:rPr>
          <w:snapToGrid w:val="0"/>
          <w:sz w:val="28"/>
        </w:rPr>
        <w:t>дить, но его необходимо учить не только ходить, но и падать, перераспред</w:t>
      </w:r>
      <w:r>
        <w:rPr>
          <w:snapToGrid w:val="0"/>
          <w:sz w:val="28"/>
        </w:rPr>
        <w:t>е</w:t>
      </w:r>
      <w:r>
        <w:rPr>
          <w:snapToGrid w:val="0"/>
          <w:sz w:val="28"/>
        </w:rPr>
        <w:t>ляя тяжесть тела движениями спины, таза и т.д.</w:t>
      </w:r>
    </w:p>
    <w:p w:rsidR="00000000" w:rsidRDefault="008043A6">
      <w:pPr>
        <w:shd w:val="clear" w:color="auto" w:fill="FFFFFF"/>
        <w:spacing w:line="360" w:lineRule="auto"/>
        <w:ind w:firstLine="720"/>
        <w:jc w:val="both"/>
        <w:rPr>
          <w:snapToGrid w:val="0"/>
          <w:sz w:val="28"/>
        </w:rPr>
      </w:pPr>
      <w:r>
        <w:rPr>
          <w:snapToGrid w:val="0"/>
          <w:sz w:val="28"/>
        </w:rPr>
        <w:t>Еще одна особенность в развитии движения слепого ребенка — это о</w:t>
      </w:r>
      <w:r>
        <w:rPr>
          <w:snapToGrid w:val="0"/>
          <w:sz w:val="28"/>
        </w:rPr>
        <w:t>т</w:t>
      </w:r>
      <w:r>
        <w:rPr>
          <w:snapToGrid w:val="0"/>
          <w:sz w:val="28"/>
        </w:rPr>
        <w:t>сутст</w:t>
      </w:r>
      <w:r>
        <w:rPr>
          <w:snapToGrid w:val="0"/>
          <w:sz w:val="28"/>
        </w:rPr>
        <w:t>вие свободы движений рук при ходьбе. Она связана с общей напряже</w:t>
      </w:r>
      <w:r>
        <w:rPr>
          <w:snapToGrid w:val="0"/>
          <w:sz w:val="28"/>
        </w:rPr>
        <w:t>н</w:t>
      </w:r>
      <w:r>
        <w:rPr>
          <w:snapToGrid w:val="0"/>
          <w:sz w:val="28"/>
        </w:rPr>
        <w:t>ностью при ходьбе, возникающей в результате неуверенности. Для снятия напряженности, нужно создать стабильные условия жизни ребенка, разл</w:t>
      </w:r>
      <w:r>
        <w:rPr>
          <w:snapToGrid w:val="0"/>
          <w:sz w:val="28"/>
        </w:rPr>
        <w:t>о</w:t>
      </w:r>
      <w:r>
        <w:rPr>
          <w:snapToGrid w:val="0"/>
          <w:sz w:val="28"/>
        </w:rPr>
        <w:t>жить и расставить в определенном порядке предметы и и</w:t>
      </w:r>
      <w:r>
        <w:rPr>
          <w:snapToGrid w:val="0"/>
          <w:sz w:val="28"/>
        </w:rPr>
        <w:t>грушки, помочь ему приобрести реальные практические знания об окружающем пространстве. Огромное значение в преодолении неуверенности имеют первые шаги ребе</w:t>
      </w:r>
      <w:r>
        <w:rPr>
          <w:snapToGrid w:val="0"/>
          <w:sz w:val="28"/>
        </w:rPr>
        <w:t>н</w:t>
      </w:r>
      <w:r>
        <w:rPr>
          <w:snapToGrid w:val="0"/>
          <w:sz w:val="28"/>
        </w:rPr>
        <w:t>ка со взрослым, держащим его за руку. Однако следует менять руку ребенка, а самое главное — разрешат</w:t>
      </w:r>
      <w:r>
        <w:rPr>
          <w:snapToGrid w:val="0"/>
          <w:sz w:val="28"/>
        </w:rPr>
        <w:t>ь ему самостоятельно передвигаться в простра</w:t>
      </w:r>
      <w:r>
        <w:rPr>
          <w:snapToGrid w:val="0"/>
          <w:sz w:val="28"/>
        </w:rPr>
        <w:t>н</w:t>
      </w:r>
      <w:r>
        <w:rPr>
          <w:snapToGrid w:val="0"/>
          <w:sz w:val="28"/>
        </w:rPr>
        <w:t>стве. Это снижает напряженность в движении.</w:t>
      </w:r>
    </w:p>
    <w:p w:rsidR="00000000" w:rsidRDefault="008043A6">
      <w:pPr>
        <w:shd w:val="clear" w:color="auto" w:fill="FFFFFF"/>
        <w:spacing w:line="360" w:lineRule="auto"/>
        <w:ind w:firstLine="720"/>
        <w:jc w:val="both"/>
        <w:rPr>
          <w:snapToGrid w:val="0"/>
          <w:sz w:val="28"/>
        </w:rPr>
      </w:pPr>
      <w:r>
        <w:rPr>
          <w:i/>
          <w:snapToGrid w:val="0"/>
          <w:sz w:val="28"/>
        </w:rPr>
        <w:t xml:space="preserve">Вставание. </w:t>
      </w:r>
      <w:r>
        <w:rPr>
          <w:snapToGrid w:val="0"/>
          <w:sz w:val="28"/>
        </w:rPr>
        <w:t>Около 7 месяцев ребенок начинает вставать на ножки. Д</w:t>
      </w:r>
      <w:r>
        <w:rPr>
          <w:snapToGrid w:val="0"/>
          <w:sz w:val="28"/>
        </w:rPr>
        <w:t>е</w:t>
      </w:r>
      <w:r>
        <w:rPr>
          <w:snapToGrid w:val="0"/>
          <w:sz w:val="28"/>
        </w:rPr>
        <w:t>тей с нарушением зрения необходимо стимулировать к тому, чтобы они н</w:t>
      </w:r>
      <w:r>
        <w:rPr>
          <w:snapToGrid w:val="0"/>
          <w:sz w:val="28"/>
        </w:rPr>
        <w:t>а</w:t>
      </w:r>
      <w:r>
        <w:rPr>
          <w:snapToGrid w:val="0"/>
          <w:sz w:val="28"/>
        </w:rPr>
        <w:t>чали самостоятельно вставать.</w:t>
      </w:r>
    </w:p>
    <w:p w:rsidR="00000000" w:rsidRDefault="008043A6">
      <w:pPr>
        <w:shd w:val="clear" w:color="auto" w:fill="FFFFFF"/>
        <w:spacing w:line="360" w:lineRule="auto"/>
        <w:ind w:firstLine="720"/>
        <w:jc w:val="both"/>
        <w:rPr>
          <w:snapToGrid w:val="0"/>
          <w:sz w:val="28"/>
        </w:rPr>
      </w:pPr>
      <w:r>
        <w:rPr>
          <w:snapToGrid w:val="0"/>
          <w:sz w:val="28"/>
        </w:rPr>
        <w:t>Есл</w:t>
      </w:r>
      <w:r>
        <w:rPr>
          <w:snapToGrid w:val="0"/>
          <w:sz w:val="28"/>
        </w:rPr>
        <w:t>и разложить игрушки по всей длине дивана, то малыша можно п</w:t>
      </w:r>
      <w:r>
        <w:rPr>
          <w:snapToGrid w:val="0"/>
          <w:sz w:val="28"/>
        </w:rPr>
        <w:t>о</w:t>
      </w:r>
      <w:r>
        <w:rPr>
          <w:snapToGrid w:val="0"/>
          <w:sz w:val="28"/>
        </w:rPr>
        <w:t>ставить на пол, чтобы взро</w:t>
      </w:r>
      <w:r>
        <w:rPr>
          <w:snapToGrid w:val="0"/>
          <w:sz w:val="28"/>
        </w:rPr>
        <w:t>с</w:t>
      </w:r>
      <w:r>
        <w:rPr>
          <w:snapToGrid w:val="0"/>
          <w:sz w:val="28"/>
        </w:rPr>
        <w:t>лый мог придерживать его.</w:t>
      </w:r>
    </w:p>
    <w:p w:rsidR="00000000" w:rsidRDefault="008043A6">
      <w:pPr>
        <w:shd w:val="clear" w:color="auto" w:fill="FFFFFF"/>
        <w:spacing w:line="360" w:lineRule="auto"/>
        <w:ind w:firstLine="720"/>
        <w:jc w:val="both"/>
        <w:rPr>
          <w:snapToGrid w:val="0"/>
          <w:sz w:val="28"/>
        </w:rPr>
      </w:pPr>
      <w:r>
        <w:rPr>
          <w:snapToGrid w:val="0"/>
          <w:sz w:val="28"/>
        </w:rPr>
        <w:t>Детей с глубоким нарушением зрения необходимо учить вставать на ножки. Вначале необходимо показать, как найти опору ручками, затем — как, опира</w:t>
      </w:r>
      <w:r>
        <w:rPr>
          <w:snapToGrid w:val="0"/>
          <w:sz w:val="28"/>
        </w:rPr>
        <w:t>ясь руками о край стула (стола), вставать. Если малыш научился вставать на колени, то родители должны помочь ему приподняться на кол</w:t>
      </w:r>
      <w:r>
        <w:rPr>
          <w:snapToGrid w:val="0"/>
          <w:sz w:val="28"/>
        </w:rPr>
        <w:t>е</w:t>
      </w:r>
      <w:r>
        <w:rPr>
          <w:snapToGrid w:val="0"/>
          <w:sz w:val="28"/>
        </w:rPr>
        <w:t>нях. После нескольких тренировок ребенок быстро научится вставать сам</w:t>
      </w:r>
      <w:r>
        <w:rPr>
          <w:snapToGrid w:val="0"/>
          <w:sz w:val="28"/>
        </w:rPr>
        <w:t>о</w:t>
      </w:r>
      <w:r>
        <w:rPr>
          <w:snapToGrid w:val="0"/>
          <w:sz w:val="28"/>
        </w:rPr>
        <w:t>стоятельно. Необходимо также научить малыша опускатьс</w:t>
      </w:r>
      <w:r>
        <w:rPr>
          <w:snapToGrid w:val="0"/>
          <w:sz w:val="28"/>
        </w:rPr>
        <w:t>я, садиться. Для этого нужно подсказать ему, как сгибать ноги в коленях и медленно опу</w:t>
      </w:r>
      <w:r>
        <w:rPr>
          <w:snapToGrid w:val="0"/>
          <w:sz w:val="28"/>
        </w:rPr>
        <w:t>с</w:t>
      </w:r>
      <w:r>
        <w:rPr>
          <w:snapToGrid w:val="0"/>
          <w:sz w:val="28"/>
        </w:rPr>
        <w:t>каться сначала на одно колено, а затем на другое.</w:t>
      </w:r>
    </w:p>
    <w:p w:rsidR="00000000" w:rsidRDefault="008043A6">
      <w:pPr>
        <w:shd w:val="clear" w:color="auto" w:fill="FFFFFF"/>
        <w:spacing w:line="360" w:lineRule="auto"/>
        <w:ind w:firstLine="720"/>
        <w:jc w:val="both"/>
        <w:rPr>
          <w:snapToGrid w:val="0"/>
          <w:sz w:val="28"/>
        </w:rPr>
      </w:pPr>
      <w:r>
        <w:rPr>
          <w:i/>
          <w:snapToGrid w:val="0"/>
          <w:sz w:val="28"/>
        </w:rPr>
        <w:t xml:space="preserve">Ползание. </w:t>
      </w:r>
      <w:r>
        <w:rPr>
          <w:snapToGrid w:val="0"/>
          <w:sz w:val="28"/>
        </w:rPr>
        <w:t xml:space="preserve">Слепые дети довольно часто минуют стадию ползания. Они не начинают ползать, если родители не покажут им, как </w:t>
      </w:r>
      <w:r>
        <w:rPr>
          <w:snapToGrid w:val="0"/>
          <w:sz w:val="28"/>
        </w:rPr>
        <w:t>это надо делать. У детей, которые ползали, координация движений развита лучше, чем у детей, миновавших эту стадию.</w:t>
      </w:r>
    </w:p>
    <w:p w:rsidR="00000000" w:rsidRDefault="008043A6">
      <w:pPr>
        <w:shd w:val="clear" w:color="auto" w:fill="FFFFFF"/>
        <w:spacing w:line="360" w:lineRule="auto"/>
        <w:ind w:firstLine="720"/>
        <w:jc w:val="both"/>
        <w:rPr>
          <w:snapToGrid w:val="0"/>
          <w:sz w:val="28"/>
        </w:rPr>
      </w:pPr>
      <w:r>
        <w:rPr>
          <w:snapToGrid w:val="0"/>
          <w:sz w:val="28"/>
        </w:rPr>
        <w:t>Когда малыш лежит на животе на гладком полу и мать поднимает его стопы, слегка подталкивая, то он, напрягаясь, вынужден автоматически дв</w:t>
      </w:r>
      <w:r>
        <w:rPr>
          <w:snapToGrid w:val="0"/>
          <w:sz w:val="28"/>
        </w:rPr>
        <w:t>и</w:t>
      </w:r>
      <w:r>
        <w:rPr>
          <w:snapToGrid w:val="0"/>
          <w:sz w:val="28"/>
        </w:rPr>
        <w:t>гать</w:t>
      </w:r>
      <w:r>
        <w:rPr>
          <w:snapToGrid w:val="0"/>
          <w:sz w:val="28"/>
        </w:rPr>
        <w:t>ся вперед на руках и коленях и скользить по полу. Затем можно показать ребенку, как упираться ногами поочередно и ползти на звук голоса матери. Можно касаться рук ребенка его любимой игрушкой, а потом отводить ее на несколько сантиметров, подбадривая малыш</w:t>
      </w:r>
      <w:r>
        <w:rPr>
          <w:snapToGrid w:val="0"/>
          <w:sz w:val="28"/>
        </w:rPr>
        <w:t>а в его стремлении схватить и</w:t>
      </w:r>
      <w:r>
        <w:rPr>
          <w:snapToGrid w:val="0"/>
          <w:sz w:val="28"/>
        </w:rPr>
        <w:t>г</w:t>
      </w:r>
      <w:r>
        <w:rPr>
          <w:snapToGrid w:val="0"/>
          <w:sz w:val="28"/>
        </w:rPr>
        <w:t>рушку, говоря: «иди к маме», «иди к папе».</w:t>
      </w:r>
    </w:p>
    <w:p w:rsidR="00000000" w:rsidRDefault="008043A6">
      <w:pPr>
        <w:shd w:val="clear" w:color="auto" w:fill="FFFFFF"/>
        <w:spacing w:line="360" w:lineRule="auto"/>
        <w:ind w:firstLine="720"/>
        <w:jc w:val="both"/>
        <w:rPr>
          <w:snapToGrid w:val="0"/>
          <w:sz w:val="28"/>
        </w:rPr>
      </w:pPr>
      <w:r>
        <w:rPr>
          <w:snapToGrid w:val="0"/>
          <w:sz w:val="28"/>
        </w:rPr>
        <w:t>Показывая ребенку, как карабкаться вверх по лестнице и спускаться с нее, родители учат ребенка владеть своим телом.</w:t>
      </w:r>
    </w:p>
    <w:p w:rsidR="00000000" w:rsidRDefault="008043A6">
      <w:pPr>
        <w:shd w:val="clear" w:color="auto" w:fill="FFFFFF"/>
        <w:spacing w:line="360" w:lineRule="auto"/>
        <w:ind w:firstLine="720"/>
        <w:jc w:val="both"/>
        <w:rPr>
          <w:snapToGrid w:val="0"/>
          <w:sz w:val="28"/>
        </w:rPr>
      </w:pPr>
      <w:r>
        <w:rPr>
          <w:i/>
          <w:snapToGrid w:val="0"/>
          <w:sz w:val="28"/>
        </w:rPr>
        <w:t xml:space="preserve">Ходьба. </w:t>
      </w:r>
      <w:r>
        <w:rPr>
          <w:snapToGrid w:val="0"/>
          <w:sz w:val="28"/>
        </w:rPr>
        <w:t>Прежде чем зрячий ребенок начнет ходить, он должен быть к э</w:t>
      </w:r>
      <w:r>
        <w:rPr>
          <w:snapToGrid w:val="0"/>
          <w:sz w:val="28"/>
        </w:rPr>
        <w:t>тому физически подготовлен. Это остается действенным и для слепых д</w:t>
      </w:r>
      <w:r>
        <w:rPr>
          <w:snapToGrid w:val="0"/>
          <w:sz w:val="28"/>
        </w:rPr>
        <w:t>е</w:t>
      </w:r>
      <w:r>
        <w:rPr>
          <w:snapToGrid w:val="0"/>
          <w:sz w:val="28"/>
        </w:rPr>
        <w:t>тей. Но в данном случае ситуация значительно сложнее, так как ребенок должен научиться многим вещам, которым не учат зрячего. Слепого ребенка необходимо как можно раньше учить вставать, чт</w:t>
      </w:r>
      <w:r>
        <w:rPr>
          <w:snapToGrid w:val="0"/>
          <w:sz w:val="28"/>
        </w:rPr>
        <w:t>обы к моменту, когда он физически будет готов ходить, ребенок уже умел бы хорошо балансировать. До тех пор, пока малыш не будет свободно стоять без поддержки, — он не готов к сам</w:t>
      </w:r>
      <w:r>
        <w:rPr>
          <w:snapToGrid w:val="0"/>
          <w:sz w:val="28"/>
        </w:rPr>
        <w:t>о</w:t>
      </w:r>
      <w:r>
        <w:rPr>
          <w:snapToGrid w:val="0"/>
          <w:sz w:val="28"/>
        </w:rPr>
        <w:t>стоятельной ходьбе.</w:t>
      </w:r>
    </w:p>
    <w:p w:rsidR="00000000" w:rsidRDefault="008043A6">
      <w:pPr>
        <w:shd w:val="clear" w:color="auto" w:fill="FFFFFF"/>
        <w:spacing w:line="360" w:lineRule="auto"/>
        <w:ind w:firstLine="720"/>
        <w:jc w:val="both"/>
        <w:rPr>
          <w:snapToGrid w:val="0"/>
          <w:sz w:val="28"/>
        </w:rPr>
      </w:pPr>
      <w:r>
        <w:rPr>
          <w:snapToGrid w:val="0"/>
          <w:sz w:val="28"/>
        </w:rPr>
        <w:t>Ребенка надо также учить попеременно двигать ногами, напр</w:t>
      </w:r>
      <w:r>
        <w:rPr>
          <w:snapToGrid w:val="0"/>
          <w:sz w:val="28"/>
        </w:rPr>
        <w:t>имер, ст</w:t>
      </w:r>
      <w:r>
        <w:rPr>
          <w:snapToGrid w:val="0"/>
          <w:sz w:val="28"/>
        </w:rPr>
        <w:t>а</w:t>
      </w:r>
      <w:r>
        <w:rPr>
          <w:snapToGrid w:val="0"/>
          <w:sz w:val="28"/>
        </w:rPr>
        <w:t>вить ножки ребенка на стопы взрослого, и он двигается по комнате, или один из родителей переставляет ножки ребенка, в то время как другой держит его за ручки. Слепой ребенок обычно идет на голос родителей. Это значит, что они должны находиться пер</w:t>
      </w:r>
      <w:r>
        <w:rPr>
          <w:snapToGrid w:val="0"/>
          <w:sz w:val="28"/>
        </w:rPr>
        <w:t>ед ребенком, когда учат его ходить.</w:t>
      </w:r>
    </w:p>
    <w:p w:rsidR="00000000" w:rsidRDefault="008043A6">
      <w:pPr>
        <w:shd w:val="clear" w:color="auto" w:fill="FFFFFF"/>
        <w:spacing w:line="360" w:lineRule="auto"/>
        <w:ind w:firstLine="720"/>
        <w:jc w:val="both"/>
        <w:rPr>
          <w:snapToGrid w:val="0"/>
          <w:sz w:val="28"/>
        </w:rPr>
      </w:pPr>
      <w:r>
        <w:rPr>
          <w:i/>
          <w:snapToGrid w:val="0"/>
          <w:sz w:val="28"/>
        </w:rPr>
        <w:t xml:space="preserve">Ориентировка. </w:t>
      </w:r>
      <w:r>
        <w:rPr>
          <w:snapToGrid w:val="0"/>
          <w:sz w:val="28"/>
        </w:rPr>
        <w:t>С первыми шагами ребенка окружающий его мир н</w:t>
      </w:r>
      <w:r>
        <w:rPr>
          <w:snapToGrid w:val="0"/>
          <w:sz w:val="28"/>
        </w:rPr>
        <w:t>а</w:t>
      </w:r>
      <w:r>
        <w:rPr>
          <w:snapToGrid w:val="0"/>
          <w:sz w:val="28"/>
        </w:rPr>
        <w:t>чинает значительно расширяться. Родители должны помочь ребенку орие</w:t>
      </w:r>
      <w:r>
        <w:rPr>
          <w:snapToGrid w:val="0"/>
          <w:sz w:val="28"/>
        </w:rPr>
        <w:t>н</w:t>
      </w:r>
      <w:r>
        <w:rPr>
          <w:snapToGrid w:val="0"/>
          <w:sz w:val="28"/>
        </w:rPr>
        <w:t>тироваться в пространстве: мебель и все предметы в доме должны находит</w:t>
      </w:r>
      <w:r>
        <w:rPr>
          <w:snapToGrid w:val="0"/>
          <w:sz w:val="28"/>
        </w:rPr>
        <w:t>ь</w:t>
      </w:r>
      <w:r>
        <w:rPr>
          <w:snapToGrid w:val="0"/>
          <w:sz w:val="28"/>
        </w:rPr>
        <w:t>ся на определенных ме</w:t>
      </w:r>
      <w:r>
        <w:rPr>
          <w:snapToGrid w:val="0"/>
          <w:sz w:val="28"/>
        </w:rPr>
        <w:t>стах, на пути малыша не должно быть острых у</w:t>
      </w:r>
      <w:r>
        <w:rPr>
          <w:snapToGrid w:val="0"/>
          <w:sz w:val="28"/>
        </w:rPr>
        <w:t>г</w:t>
      </w:r>
      <w:r>
        <w:rPr>
          <w:snapToGrid w:val="0"/>
          <w:sz w:val="28"/>
        </w:rPr>
        <w:t>лов.</w:t>
      </w:r>
    </w:p>
    <w:p w:rsidR="00000000" w:rsidRDefault="008043A6">
      <w:pPr>
        <w:shd w:val="clear" w:color="auto" w:fill="FFFFFF"/>
        <w:spacing w:line="360" w:lineRule="auto"/>
        <w:ind w:firstLine="720"/>
        <w:jc w:val="both"/>
        <w:rPr>
          <w:snapToGrid w:val="0"/>
          <w:sz w:val="28"/>
        </w:rPr>
      </w:pPr>
      <w:r>
        <w:rPr>
          <w:snapToGrid w:val="0"/>
          <w:sz w:val="28"/>
        </w:rPr>
        <w:t>Когда ребенок начнет ходить, не спешите к нему каждый раз, как тол</w:t>
      </w:r>
      <w:r>
        <w:rPr>
          <w:snapToGrid w:val="0"/>
          <w:sz w:val="28"/>
        </w:rPr>
        <w:t>ь</w:t>
      </w:r>
      <w:r>
        <w:rPr>
          <w:snapToGrid w:val="0"/>
          <w:sz w:val="28"/>
        </w:rPr>
        <w:t>ко он покачнется или упадет. Малыш должен сам научиться преодолевать первые трудности. Конечно, если он сильно ушибся, испугался или не мож</w:t>
      </w:r>
      <w:r>
        <w:rPr>
          <w:snapToGrid w:val="0"/>
          <w:sz w:val="28"/>
        </w:rPr>
        <w:t>ет самостоятельно выйти из затруднительного положения, следует ему помочь. Необходимо хвалить ребенка за успешно выполненное самостоятельное де</w:t>
      </w:r>
      <w:r>
        <w:rPr>
          <w:snapToGrid w:val="0"/>
          <w:sz w:val="28"/>
        </w:rPr>
        <w:t>й</w:t>
      </w:r>
      <w:r>
        <w:rPr>
          <w:snapToGrid w:val="0"/>
          <w:sz w:val="28"/>
        </w:rPr>
        <w:t>с</w:t>
      </w:r>
      <w:r>
        <w:rPr>
          <w:snapToGrid w:val="0"/>
          <w:sz w:val="28"/>
        </w:rPr>
        <w:t>т</w:t>
      </w:r>
      <w:r>
        <w:rPr>
          <w:snapToGrid w:val="0"/>
          <w:sz w:val="28"/>
        </w:rPr>
        <w:t>вие.</w:t>
      </w:r>
    </w:p>
    <w:p w:rsidR="00000000" w:rsidRDefault="008043A6">
      <w:pPr>
        <w:shd w:val="clear" w:color="auto" w:fill="FFFFFF"/>
        <w:spacing w:line="360" w:lineRule="auto"/>
        <w:ind w:firstLine="720"/>
        <w:jc w:val="both"/>
        <w:rPr>
          <w:snapToGrid w:val="0"/>
          <w:sz w:val="28"/>
        </w:rPr>
      </w:pPr>
      <w:r>
        <w:rPr>
          <w:snapToGrid w:val="0"/>
          <w:sz w:val="28"/>
        </w:rPr>
        <w:t xml:space="preserve">Когда ребенок научится ходить за руку со взрослыми, можно отойти на несколько шагов и позвать его, чтобы </w:t>
      </w:r>
      <w:r>
        <w:rPr>
          <w:snapToGrid w:val="0"/>
          <w:sz w:val="28"/>
        </w:rPr>
        <w:t>он пошел на звук голоса. Постепенно упражнение усложняют: малыша зовут, стоя сбоку от него, сзади. Малышу следует называть предметы, встречающиеся ему на пути. Определенное ра</w:t>
      </w:r>
      <w:r>
        <w:rPr>
          <w:snapToGrid w:val="0"/>
          <w:sz w:val="28"/>
        </w:rPr>
        <w:t>с</w:t>
      </w:r>
      <w:r>
        <w:rPr>
          <w:snapToGrid w:val="0"/>
          <w:sz w:val="28"/>
        </w:rPr>
        <w:t>положение мебели помогает ребенку освоить пространство и без страха х</w:t>
      </w:r>
      <w:r>
        <w:rPr>
          <w:snapToGrid w:val="0"/>
          <w:sz w:val="28"/>
        </w:rPr>
        <w:t>о</w:t>
      </w:r>
      <w:r>
        <w:rPr>
          <w:snapToGrid w:val="0"/>
          <w:sz w:val="28"/>
        </w:rPr>
        <w:t>дить по ко</w:t>
      </w:r>
      <w:r>
        <w:rPr>
          <w:snapToGrid w:val="0"/>
          <w:sz w:val="28"/>
        </w:rPr>
        <w:t>мнате.</w:t>
      </w:r>
    </w:p>
    <w:p w:rsidR="00000000" w:rsidRDefault="008043A6">
      <w:pPr>
        <w:shd w:val="clear" w:color="auto" w:fill="FFFFFF"/>
        <w:spacing w:line="360" w:lineRule="auto"/>
        <w:ind w:firstLine="720"/>
        <w:jc w:val="both"/>
        <w:rPr>
          <w:snapToGrid w:val="0"/>
          <w:sz w:val="28"/>
        </w:rPr>
      </w:pPr>
      <w:r>
        <w:rPr>
          <w:snapToGrid w:val="0"/>
          <w:sz w:val="28"/>
        </w:rPr>
        <w:t>Ребенка необходимо приучить ходить в ванную, спальню, гостиную, кухню вместо того, чтобы носить его. Сначала взрослый ведет его за руку, затем идет сзади, касаясь его плеча, и по мере надобности направляет его. Выучив путь из комнаты в кухню, ванную</w:t>
      </w:r>
      <w:r>
        <w:rPr>
          <w:snapToGrid w:val="0"/>
          <w:sz w:val="28"/>
        </w:rPr>
        <w:t xml:space="preserve"> и т.д., ребенок начнет ходить, не натыкаясь на предметы. С этого момента малыш может самостоятельно п</w:t>
      </w:r>
      <w:r>
        <w:rPr>
          <w:snapToGrid w:val="0"/>
          <w:sz w:val="28"/>
        </w:rPr>
        <w:t>е</w:t>
      </w:r>
      <w:r>
        <w:rPr>
          <w:snapToGrid w:val="0"/>
          <w:sz w:val="28"/>
        </w:rPr>
        <w:t>редвигаться по ква</w:t>
      </w:r>
      <w:r>
        <w:rPr>
          <w:snapToGrid w:val="0"/>
          <w:sz w:val="28"/>
        </w:rPr>
        <w:t>р</w:t>
      </w:r>
      <w:r>
        <w:rPr>
          <w:snapToGrid w:val="0"/>
          <w:sz w:val="28"/>
        </w:rPr>
        <w:t>тире.</w:t>
      </w:r>
    </w:p>
    <w:p w:rsidR="00000000" w:rsidRDefault="008043A6">
      <w:pPr>
        <w:shd w:val="clear" w:color="auto" w:fill="FFFFFF"/>
        <w:spacing w:line="360" w:lineRule="auto"/>
        <w:ind w:firstLine="720"/>
        <w:jc w:val="both"/>
        <w:rPr>
          <w:snapToGrid w:val="0"/>
          <w:sz w:val="28"/>
        </w:rPr>
      </w:pPr>
      <w:r>
        <w:rPr>
          <w:snapToGrid w:val="0"/>
          <w:sz w:val="28"/>
        </w:rPr>
        <w:t>Большинство таких детей начинают ходить самостоятельно к полутора годам.</w:t>
      </w:r>
    </w:p>
    <w:p w:rsidR="00000000" w:rsidRDefault="008043A6">
      <w:pPr>
        <w:shd w:val="clear" w:color="auto" w:fill="FFFFFF"/>
        <w:spacing w:line="360" w:lineRule="auto"/>
        <w:ind w:firstLine="720"/>
        <w:jc w:val="both"/>
        <w:rPr>
          <w:snapToGrid w:val="0"/>
          <w:sz w:val="28"/>
        </w:rPr>
      </w:pPr>
      <w:r>
        <w:rPr>
          <w:snapToGrid w:val="0"/>
          <w:sz w:val="28"/>
        </w:rPr>
        <w:t>Не следует пользоваться ходунками при обучении слепых д</w:t>
      </w:r>
      <w:r>
        <w:rPr>
          <w:snapToGrid w:val="0"/>
          <w:sz w:val="28"/>
        </w:rPr>
        <w:t>етей. Пр</w:t>
      </w:r>
      <w:r>
        <w:rPr>
          <w:snapToGrid w:val="0"/>
          <w:sz w:val="28"/>
        </w:rPr>
        <w:t>и</w:t>
      </w:r>
      <w:r>
        <w:rPr>
          <w:snapToGrid w:val="0"/>
          <w:sz w:val="28"/>
        </w:rPr>
        <w:t>выкая к ним, ребенок не может самостоятельно держать равновесие.</w:t>
      </w:r>
    </w:p>
    <w:p w:rsidR="00000000" w:rsidRDefault="008043A6">
      <w:pPr>
        <w:shd w:val="clear" w:color="auto" w:fill="FFFFFF"/>
        <w:spacing w:line="360" w:lineRule="auto"/>
        <w:ind w:firstLine="720"/>
        <w:jc w:val="both"/>
        <w:rPr>
          <w:snapToGrid w:val="0"/>
          <w:sz w:val="28"/>
        </w:rPr>
      </w:pPr>
      <w:r>
        <w:rPr>
          <w:rFonts w:ascii="Arial" w:hAnsi="Arial"/>
          <w:snapToGrid w:val="0"/>
          <w:sz w:val="28"/>
        </w:rPr>
        <w:t>Развитие действий с предметами</w:t>
      </w:r>
    </w:p>
    <w:p w:rsidR="00000000" w:rsidRDefault="008043A6">
      <w:pPr>
        <w:shd w:val="clear" w:color="auto" w:fill="FFFFFF"/>
        <w:spacing w:line="360" w:lineRule="auto"/>
        <w:ind w:firstLine="720"/>
        <w:jc w:val="both"/>
        <w:rPr>
          <w:snapToGrid w:val="0"/>
          <w:sz w:val="28"/>
        </w:rPr>
      </w:pPr>
      <w:r>
        <w:rPr>
          <w:snapToGrid w:val="0"/>
          <w:sz w:val="28"/>
        </w:rPr>
        <w:t>Для слепого ребенка характерна пассивность не только в познании о</w:t>
      </w:r>
      <w:r>
        <w:rPr>
          <w:snapToGrid w:val="0"/>
          <w:sz w:val="28"/>
        </w:rPr>
        <w:t>к</w:t>
      </w:r>
      <w:r>
        <w:rPr>
          <w:snapToGrid w:val="0"/>
          <w:sz w:val="28"/>
        </w:rPr>
        <w:t>ружающего мира, но и при общении с предметами и игрушками.</w:t>
      </w:r>
    </w:p>
    <w:p w:rsidR="00000000" w:rsidRDefault="008043A6">
      <w:pPr>
        <w:shd w:val="clear" w:color="auto" w:fill="FFFFFF"/>
        <w:spacing w:line="360" w:lineRule="auto"/>
        <w:ind w:firstLine="720"/>
        <w:jc w:val="both"/>
        <w:rPr>
          <w:snapToGrid w:val="0"/>
          <w:sz w:val="28"/>
        </w:rPr>
      </w:pPr>
      <w:r>
        <w:rPr>
          <w:snapToGrid w:val="0"/>
          <w:sz w:val="28"/>
        </w:rPr>
        <w:t>К концу третьего года жизн</w:t>
      </w:r>
      <w:r>
        <w:rPr>
          <w:snapToGrid w:val="0"/>
          <w:sz w:val="28"/>
        </w:rPr>
        <w:t>и большинство слепых детей начинают и</w:t>
      </w:r>
      <w:r>
        <w:rPr>
          <w:snapToGrid w:val="0"/>
          <w:sz w:val="28"/>
        </w:rPr>
        <w:t>с</w:t>
      </w:r>
      <w:r>
        <w:rPr>
          <w:snapToGrid w:val="0"/>
          <w:sz w:val="28"/>
        </w:rPr>
        <w:t>пользовать предметы и игрушки по назначению. В первую очередь это пре</w:t>
      </w:r>
      <w:r>
        <w:rPr>
          <w:snapToGrid w:val="0"/>
          <w:sz w:val="28"/>
        </w:rPr>
        <w:t>д</w:t>
      </w:r>
      <w:r>
        <w:rPr>
          <w:snapToGrid w:val="0"/>
          <w:sz w:val="28"/>
        </w:rPr>
        <w:t>меты, которые постоянно находятся в обиходе детей.</w:t>
      </w:r>
    </w:p>
    <w:p w:rsidR="00000000" w:rsidRDefault="008043A6">
      <w:pPr>
        <w:shd w:val="clear" w:color="auto" w:fill="FFFFFF"/>
        <w:spacing w:line="360" w:lineRule="auto"/>
        <w:ind w:firstLine="720"/>
        <w:jc w:val="both"/>
        <w:rPr>
          <w:snapToGrid w:val="0"/>
          <w:sz w:val="28"/>
        </w:rPr>
      </w:pPr>
      <w:r>
        <w:rPr>
          <w:snapToGrid w:val="0"/>
          <w:sz w:val="28"/>
        </w:rPr>
        <w:t>Одновременно с формированием предметных действий у слепого р</w:t>
      </w:r>
      <w:r>
        <w:rPr>
          <w:snapToGrid w:val="0"/>
          <w:sz w:val="28"/>
        </w:rPr>
        <w:t>е</w:t>
      </w:r>
      <w:r>
        <w:rPr>
          <w:snapToGrid w:val="0"/>
          <w:sz w:val="28"/>
        </w:rPr>
        <w:t>бенка развиваются функции контроля з</w:t>
      </w:r>
      <w:r>
        <w:rPr>
          <w:snapToGrid w:val="0"/>
          <w:sz w:val="28"/>
        </w:rPr>
        <w:t>а их выполнением, осуществляемые за счет развития мышечного чувства. Однако главным «учителем» в этот пер</w:t>
      </w:r>
      <w:r>
        <w:rPr>
          <w:snapToGrid w:val="0"/>
          <w:sz w:val="28"/>
        </w:rPr>
        <w:t>и</w:t>
      </w:r>
      <w:r>
        <w:rPr>
          <w:snapToGrid w:val="0"/>
          <w:sz w:val="28"/>
        </w:rPr>
        <w:t>од являются сами объекты, требующие от ребенка определенного способа действия, хотя бы в элементарной форме. Это ставит перед родителями и воспитателя</w:t>
      </w:r>
      <w:r>
        <w:rPr>
          <w:snapToGrid w:val="0"/>
          <w:sz w:val="28"/>
        </w:rPr>
        <w:t>ми задачу предоставить ребенку наибольшее количество предм</w:t>
      </w:r>
      <w:r>
        <w:rPr>
          <w:snapToGrid w:val="0"/>
          <w:sz w:val="28"/>
        </w:rPr>
        <w:t>е</w:t>
      </w:r>
      <w:r>
        <w:rPr>
          <w:snapToGrid w:val="0"/>
          <w:sz w:val="28"/>
        </w:rPr>
        <w:t>тов и обучить ими пользоваться, не бояться давать ему ощупывать и узнавать их качества всеми доступными средствами.</w:t>
      </w:r>
    </w:p>
    <w:p w:rsidR="00000000" w:rsidRDefault="008043A6">
      <w:pPr>
        <w:shd w:val="clear" w:color="auto" w:fill="FFFFFF"/>
        <w:spacing w:line="360" w:lineRule="auto"/>
        <w:ind w:firstLine="720"/>
        <w:jc w:val="both"/>
        <w:rPr>
          <w:snapToGrid w:val="0"/>
          <w:sz w:val="28"/>
        </w:rPr>
      </w:pPr>
      <w:r>
        <w:rPr>
          <w:snapToGrid w:val="0"/>
          <w:sz w:val="28"/>
        </w:rPr>
        <w:t>В этот период развития необходимо приучать ребенка действовать и обследовать пред</w:t>
      </w:r>
      <w:r>
        <w:rPr>
          <w:snapToGrid w:val="0"/>
          <w:sz w:val="28"/>
        </w:rPr>
        <w:t>меты двумя руками, развивая их моторику, обучать при</w:t>
      </w:r>
      <w:r>
        <w:rPr>
          <w:snapToGrid w:val="0"/>
          <w:sz w:val="28"/>
        </w:rPr>
        <w:t>е</w:t>
      </w:r>
      <w:r>
        <w:rPr>
          <w:snapToGrid w:val="0"/>
          <w:sz w:val="28"/>
        </w:rPr>
        <w:t>мам и способам обследования предметов. Ребенка необходимо обучать всем специфическим и функциональным действиям с предметами, показывать ему сп</w:t>
      </w:r>
      <w:r>
        <w:rPr>
          <w:snapToGrid w:val="0"/>
          <w:sz w:val="28"/>
        </w:rPr>
        <w:t>о</w:t>
      </w:r>
      <w:r>
        <w:rPr>
          <w:snapToGrid w:val="0"/>
          <w:sz w:val="28"/>
        </w:rPr>
        <w:t>собы овладения предметом.</w:t>
      </w:r>
    </w:p>
    <w:p w:rsidR="00000000" w:rsidRDefault="008043A6">
      <w:pPr>
        <w:shd w:val="clear" w:color="auto" w:fill="FFFFFF"/>
        <w:spacing w:line="360" w:lineRule="auto"/>
        <w:ind w:firstLine="720"/>
        <w:jc w:val="both"/>
        <w:rPr>
          <w:snapToGrid w:val="0"/>
          <w:sz w:val="28"/>
        </w:rPr>
      </w:pPr>
      <w:r>
        <w:rPr>
          <w:snapToGrid w:val="0"/>
          <w:sz w:val="28"/>
        </w:rPr>
        <w:t xml:space="preserve">Развитие предметной деятельности </w:t>
      </w:r>
      <w:r>
        <w:rPr>
          <w:snapToGrid w:val="0"/>
          <w:sz w:val="28"/>
        </w:rPr>
        <w:t>у слепых детей протекает по тем же закономерностям, что и у зрячих, и идет от неспецифических манипуляций к овладению функциональными действиями. Но слепые дети долго неточны в движениях, долго не выпускают предмет из рук. Это задерживает развитие мелких д</w:t>
      </w:r>
      <w:r>
        <w:rPr>
          <w:snapToGrid w:val="0"/>
          <w:sz w:val="28"/>
        </w:rPr>
        <w:t>вижений пальцев и тем самым развитие активного осязания. Первые специфические манипуляции и отдельные функциональные действия поя</w:t>
      </w:r>
      <w:r>
        <w:rPr>
          <w:snapToGrid w:val="0"/>
          <w:sz w:val="28"/>
        </w:rPr>
        <w:t>в</w:t>
      </w:r>
      <w:r>
        <w:rPr>
          <w:snapToGrid w:val="0"/>
          <w:sz w:val="28"/>
        </w:rPr>
        <w:t>ляются у слепых после двухлетнего возраста, однако к концу третьего года жизни не у всех детей сформировывается и становится в</w:t>
      </w:r>
      <w:r>
        <w:rPr>
          <w:snapToGrid w:val="0"/>
          <w:sz w:val="28"/>
        </w:rPr>
        <w:t>едущей собственно предметная деятельность. Тем не менее предпосылки для предметной де</w:t>
      </w:r>
      <w:r>
        <w:rPr>
          <w:snapToGrid w:val="0"/>
          <w:sz w:val="28"/>
        </w:rPr>
        <w:t>я</w:t>
      </w:r>
      <w:r>
        <w:rPr>
          <w:snapToGrid w:val="0"/>
          <w:sz w:val="28"/>
        </w:rPr>
        <w:t>тельности есть.</w:t>
      </w:r>
    </w:p>
    <w:p w:rsidR="00000000" w:rsidRDefault="008043A6">
      <w:pPr>
        <w:shd w:val="clear" w:color="auto" w:fill="FFFFFF"/>
        <w:spacing w:line="360" w:lineRule="auto"/>
        <w:ind w:firstLine="720"/>
        <w:jc w:val="both"/>
        <w:rPr>
          <w:snapToGrid w:val="0"/>
          <w:sz w:val="28"/>
        </w:rPr>
      </w:pPr>
      <w:r>
        <w:rPr>
          <w:snapToGrid w:val="0"/>
          <w:sz w:val="28"/>
        </w:rPr>
        <w:t>Чтобы предметная деятельность могла стать условием для дальнейшего использования ее в компенсации слепоты, ребенок должен быть обучен всем элементам предм</w:t>
      </w:r>
      <w:r>
        <w:rPr>
          <w:snapToGrid w:val="0"/>
          <w:sz w:val="28"/>
        </w:rPr>
        <w:t>етной деятельности.</w:t>
      </w:r>
    </w:p>
    <w:p w:rsidR="00000000" w:rsidRDefault="008043A6">
      <w:pPr>
        <w:shd w:val="clear" w:color="auto" w:fill="FFFFFF"/>
        <w:spacing w:line="360" w:lineRule="auto"/>
        <w:ind w:firstLine="720"/>
        <w:jc w:val="both"/>
        <w:rPr>
          <w:snapToGrid w:val="0"/>
          <w:sz w:val="28"/>
        </w:rPr>
      </w:pPr>
      <w:r>
        <w:rPr>
          <w:rFonts w:ascii="Arial" w:hAnsi="Arial"/>
          <w:snapToGrid w:val="0"/>
          <w:sz w:val="28"/>
        </w:rPr>
        <w:t>Обучение действиям с предметами и игрушками</w:t>
      </w:r>
    </w:p>
    <w:p w:rsidR="00000000" w:rsidRDefault="008043A6">
      <w:pPr>
        <w:shd w:val="clear" w:color="auto" w:fill="FFFFFF"/>
        <w:spacing w:line="360" w:lineRule="auto"/>
        <w:ind w:firstLine="720"/>
        <w:jc w:val="both"/>
        <w:rPr>
          <w:snapToGrid w:val="0"/>
          <w:sz w:val="28"/>
        </w:rPr>
      </w:pPr>
      <w:r>
        <w:rPr>
          <w:snapToGrid w:val="0"/>
          <w:sz w:val="28"/>
        </w:rPr>
        <w:t>Чем раньше начато целенаправленное обучение ребенка действиям с предметами, тем лучше он будет развиваться и вырастет более приспосо</w:t>
      </w:r>
      <w:r>
        <w:rPr>
          <w:snapToGrid w:val="0"/>
          <w:sz w:val="28"/>
        </w:rPr>
        <w:t>б</w:t>
      </w:r>
      <w:r>
        <w:rPr>
          <w:snapToGrid w:val="0"/>
          <w:sz w:val="28"/>
        </w:rPr>
        <w:t>ленным к жизни в обществе. Для выполнения слепыми детьми лю</w:t>
      </w:r>
      <w:r>
        <w:rPr>
          <w:snapToGrid w:val="0"/>
          <w:sz w:val="28"/>
        </w:rPr>
        <w:t>бой де</w:t>
      </w:r>
      <w:r>
        <w:rPr>
          <w:snapToGrid w:val="0"/>
          <w:sz w:val="28"/>
        </w:rPr>
        <w:t>я</w:t>
      </w:r>
      <w:r>
        <w:rPr>
          <w:snapToGrid w:val="0"/>
          <w:sz w:val="28"/>
        </w:rPr>
        <w:t>тельности необходимо с первых шагов самостоятельной жизни приучать их к организованности, порядку, строгой дисциплине. Особое внимание нужно уделять режиму дня. Четкий распорядок дня способствует лучшей ориент</w:t>
      </w:r>
      <w:r>
        <w:rPr>
          <w:snapToGrid w:val="0"/>
          <w:sz w:val="28"/>
        </w:rPr>
        <w:t>а</w:t>
      </w:r>
      <w:r>
        <w:rPr>
          <w:snapToGrid w:val="0"/>
          <w:sz w:val="28"/>
        </w:rPr>
        <w:t>ции слепого малыша во времени (он склон</w:t>
      </w:r>
      <w:r>
        <w:rPr>
          <w:snapToGrid w:val="0"/>
          <w:sz w:val="28"/>
        </w:rPr>
        <w:t>ен путать день и ночь).</w:t>
      </w:r>
    </w:p>
    <w:p w:rsidR="00000000" w:rsidRDefault="008043A6">
      <w:pPr>
        <w:shd w:val="clear" w:color="auto" w:fill="FFFFFF"/>
        <w:spacing w:line="360" w:lineRule="auto"/>
        <w:ind w:firstLine="720"/>
        <w:jc w:val="both"/>
        <w:rPr>
          <w:snapToGrid w:val="0"/>
          <w:sz w:val="28"/>
        </w:rPr>
      </w:pPr>
      <w:r>
        <w:rPr>
          <w:snapToGrid w:val="0"/>
          <w:sz w:val="28"/>
        </w:rPr>
        <w:t>Особое значение в развитии активности приобретают игрушки. Слеп</w:t>
      </w:r>
      <w:r>
        <w:rPr>
          <w:snapToGrid w:val="0"/>
          <w:sz w:val="28"/>
        </w:rPr>
        <w:t>о</w:t>
      </w:r>
      <w:r>
        <w:rPr>
          <w:snapToGrid w:val="0"/>
          <w:sz w:val="28"/>
        </w:rPr>
        <w:t>му малышу нужны «озвученные» игрушки: погремушки, резиновые пищ</w:t>
      </w:r>
      <w:r>
        <w:rPr>
          <w:snapToGrid w:val="0"/>
          <w:sz w:val="28"/>
        </w:rPr>
        <w:t>а</w:t>
      </w:r>
      <w:r>
        <w:rPr>
          <w:snapToGrid w:val="0"/>
          <w:sz w:val="28"/>
        </w:rPr>
        <w:t>щие зайцы, собаки и т.д. Они должны издавать приятный, не резкий звук, чтобы ребенок не пугался. Если не</w:t>
      </w:r>
      <w:r>
        <w:rPr>
          <w:snapToGrid w:val="0"/>
          <w:sz w:val="28"/>
        </w:rPr>
        <w:t xml:space="preserve"> установлено точно, что ребенок абсолю</w:t>
      </w:r>
      <w:r>
        <w:rPr>
          <w:snapToGrid w:val="0"/>
          <w:sz w:val="28"/>
        </w:rPr>
        <w:t>т</w:t>
      </w:r>
      <w:r>
        <w:rPr>
          <w:snapToGrid w:val="0"/>
          <w:sz w:val="28"/>
        </w:rPr>
        <w:t>но слепой, необходимо, чтобы цвет игрушек был ярким.</w:t>
      </w:r>
    </w:p>
    <w:p w:rsidR="00000000" w:rsidRDefault="008043A6">
      <w:pPr>
        <w:shd w:val="clear" w:color="auto" w:fill="FFFFFF"/>
        <w:spacing w:line="360" w:lineRule="auto"/>
        <w:ind w:firstLine="720"/>
        <w:jc w:val="both"/>
        <w:rPr>
          <w:snapToGrid w:val="0"/>
          <w:sz w:val="28"/>
        </w:rPr>
      </w:pPr>
      <w:r>
        <w:rPr>
          <w:snapToGrid w:val="0"/>
          <w:sz w:val="28"/>
        </w:rPr>
        <w:t>С 4 месяцев нужно активно обучать ребенка захватывать и удерживать в руках предметы и выпускать их. Обучая незрячего ребенка хватанию, нео</w:t>
      </w:r>
      <w:r>
        <w:rPr>
          <w:snapToGrid w:val="0"/>
          <w:sz w:val="28"/>
        </w:rPr>
        <w:t>б</w:t>
      </w:r>
      <w:r>
        <w:rPr>
          <w:snapToGrid w:val="0"/>
          <w:sz w:val="28"/>
        </w:rPr>
        <w:t xml:space="preserve">ходимо давать ему в руки </w:t>
      </w:r>
      <w:r>
        <w:rPr>
          <w:snapToGrid w:val="0"/>
          <w:sz w:val="28"/>
        </w:rPr>
        <w:t>предметы, различные по форме, величине и весу. Необходимо учитывать, что м</w:t>
      </w:r>
      <w:r>
        <w:rPr>
          <w:snapToGrid w:val="0"/>
          <w:sz w:val="28"/>
        </w:rPr>
        <w:t>а</w:t>
      </w:r>
      <w:r>
        <w:rPr>
          <w:snapToGrid w:val="0"/>
          <w:sz w:val="28"/>
        </w:rPr>
        <w:t>лыш может бояться новых предметов.</w:t>
      </w:r>
    </w:p>
    <w:p w:rsidR="00000000" w:rsidRDefault="008043A6">
      <w:pPr>
        <w:shd w:val="clear" w:color="auto" w:fill="FFFFFF"/>
        <w:spacing w:line="360" w:lineRule="auto"/>
        <w:ind w:firstLine="720"/>
        <w:jc w:val="both"/>
        <w:rPr>
          <w:snapToGrid w:val="0"/>
          <w:sz w:val="28"/>
        </w:rPr>
      </w:pPr>
      <w:r>
        <w:rPr>
          <w:snapToGrid w:val="0"/>
          <w:sz w:val="28"/>
        </w:rPr>
        <w:t>Прикосновение к некоторым видам может вызвать у него отрицател</w:t>
      </w:r>
      <w:r>
        <w:rPr>
          <w:snapToGrid w:val="0"/>
          <w:sz w:val="28"/>
        </w:rPr>
        <w:t>ь</w:t>
      </w:r>
      <w:r>
        <w:rPr>
          <w:snapToGrid w:val="0"/>
          <w:sz w:val="28"/>
        </w:rPr>
        <w:t>ные эмоции. Ребенку неприятно дотрагиваться до холодных металлических предметов. Мя</w:t>
      </w:r>
      <w:r>
        <w:rPr>
          <w:snapToGrid w:val="0"/>
          <w:sz w:val="28"/>
        </w:rPr>
        <w:t>гкие игрушки из искусственного меха могут напугать малыша так же, как и ощупывание живых животных и птиц.</w:t>
      </w:r>
    </w:p>
    <w:p w:rsidR="00000000" w:rsidRDefault="008043A6">
      <w:pPr>
        <w:shd w:val="clear" w:color="auto" w:fill="FFFFFF"/>
        <w:spacing w:line="360" w:lineRule="auto"/>
        <w:ind w:firstLine="720"/>
        <w:jc w:val="both"/>
        <w:rPr>
          <w:snapToGrid w:val="0"/>
          <w:sz w:val="28"/>
        </w:rPr>
      </w:pPr>
      <w:r>
        <w:rPr>
          <w:snapToGrid w:val="0"/>
          <w:sz w:val="28"/>
        </w:rPr>
        <w:t>Малышам 1-2 года жизни лучше давать небольшие игрушки, хорошо моющиеся. Мелкие игрушки и предметы меньше 9 см давать вообще не сл</w:t>
      </w:r>
      <w:r>
        <w:rPr>
          <w:snapToGrid w:val="0"/>
          <w:sz w:val="28"/>
        </w:rPr>
        <w:t>е</w:t>
      </w:r>
      <w:r>
        <w:rPr>
          <w:snapToGrid w:val="0"/>
          <w:sz w:val="28"/>
        </w:rPr>
        <w:t>дует, поскольку дети</w:t>
      </w:r>
      <w:r>
        <w:rPr>
          <w:snapToGrid w:val="0"/>
          <w:sz w:val="28"/>
        </w:rPr>
        <w:t xml:space="preserve"> не смогут различить их детали.</w:t>
      </w:r>
    </w:p>
    <w:p w:rsidR="00000000" w:rsidRDefault="008043A6">
      <w:pPr>
        <w:shd w:val="clear" w:color="auto" w:fill="FFFFFF"/>
        <w:spacing w:line="360" w:lineRule="auto"/>
        <w:ind w:firstLine="720"/>
        <w:jc w:val="both"/>
        <w:rPr>
          <w:snapToGrid w:val="0"/>
          <w:sz w:val="28"/>
        </w:rPr>
      </w:pPr>
      <w:r>
        <w:rPr>
          <w:snapToGrid w:val="0"/>
          <w:sz w:val="28"/>
        </w:rPr>
        <w:t>Ребенка 2-го года жизни знакомят с домом, предметами, которые его окружают. Очень важно, чтобы процесс знакомства доставлял ребенку уд</w:t>
      </w:r>
      <w:r>
        <w:rPr>
          <w:snapToGrid w:val="0"/>
          <w:sz w:val="28"/>
        </w:rPr>
        <w:t>о</w:t>
      </w:r>
      <w:r>
        <w:rPr>
          <w:snapToGrid w:val="0"/>
          <w:sz w:val="28"/>
        </w:rPr>
        <w:t>вольствие. Знакомя ребенка с окружающими предметами, нужно стараться, чтобы он понял их н</w:t>
      </w:r>
      <w:r>
        <w:rPr>
          <w:snapToGrid w:val="0"/>
          <w:sz w:val="28"/>
        </w:rPr>
        <w:t>азначение.</w:t>
      </w:r>
    </w:p>
    <w:p w:rsidR="00000000" w:rsidRDefault="008043A6">
      <w:pPr>
        <w:shd w:val="clear" w:color="auto" w:fill="FFFFFF"/>
        <w:spacing w:line="360" w:lineRule="auto"/>
        <w:ind w:firstLine="720"/>
        <w:jc w:val="both"/>
        <w:rPr>
          <w:snapToGrid w:val="0"/>
          <w:sz w:val="28"/>
        </w:rPr>
      </w:pPr>
      <w:r>
        <w:rPr>
          <w:snapToGrid w:val="0"/>
          <w:sz w:val="28"/>
        </w:rPr>
        <w:t>Для этого ребенка обучают действовать с некоторыми предметами, и</w:t>
      </w:r>
      <w:r>
        <w:rPr>
          <w:snapToGrid w:val="0"/>
          <w:sz w:val="28"/>
        </w:rPr>
        <w:t>с</w:t>
      </w:r>
      <w:r>
        <w:rPr>
          <w:snapToGrid w:val="0"/>
          <w:sz w:val="28"/>
        </w:rPr>
        <w:t>пользовать их по назначению. Так, купая малыша, можно дать ему в руки пластмассовую кружечку и учить его зачерпывать и выливать воду. Во время кормления в руку ребенка можно вложит</w:t>
      </w:r>
      <w:r>
        <w:rPr>
          <w:snapToGrid w:val="0"/>
          <w:sz w:val="28"/>
        </w:rPr>
        <w:t>ь ложку.</w:t>
      </w:r>
    </w:p>
    <w:p w:rsidR="00000000" w:rsidRDefault="008043A6">
      <w:pPr>
        <w:shd w:val="clear" w:color="auto" w:fill="FFFFFF"/>
        <w:spacing w:line="360" w:lineRule="auto"/>
        <w:ind w:firstLine="720"/>
        <w:jc w:val="both"/>
        <w:rPr>
          <w:snapToGrid w:val="0"/>
          <w:sz w:val="28"/>
        </w:rPr>
      </w:pPr>
      <w:r>
        <w:rPr>
          <w:snapToGrid w:val="0"/>
          <w:sz w:val="28"/>
        </w:rPr>
        <w:t>К концу 2-го и на 3-м году жизни ребенок должен познакомиться со всеми предметами, которые окружают его в доме, и с их назначением. При этом необходимо показывать ему основные, наиболее существенные части предметов и называть их основные свойства.</w:t>
      </w:r>
      <w:r>
        <w:rPr>
          <w:snapToGrid w:val="0"/>
          <w:sz w:val="28"/>
        </w:rPr>
        <w:t xml:space="preserve"> Например: «Шкаф большой, у него есть дверца, она открывается и закрывается. На полках лежат вещи».</w:t>
      </w:r>
    </w:p>
    <w:p w:rsidR="00000000" w:rsidRDefault="008043A6">
      <w:pPr>
        <w:shd w:val="clear" w:color="auto" w:fill="FFFFFF"/>
        <w:spacing w:line="360" w:lineRule="auto"/>
        <w:ind w:firstLine="720"/>
        <w:jc w:val="both"/>
        <w:rPr>
          <w:snapToGrid w:val="0"/>
          <w:sz w:val="28"/>
        </w:rPr>
      </w:pPr>
      <w:r>
        <w:rPr>
          <w:snapToGrid w:val="0"/>
          <w:sz w:val="28"/>
        </w:rPr>
        <w:t>Для знакомства со шкафом ребенка ставят на стул, чтобы с помощью осязания он убедился, какой шкаф высокий. Затем выдвигают ящики, чтобы показать, что в шкаф</w:t>
      </w:r>
      <w:r>
        <w:rPr>
          <w:snapToGrid w:val="0"/>
          <w:sz w:val="28"/>
        </w:rPr>
        <w:t>у хранятся различные вещи.</w:t>
      </w:r>
    </w:p>
    <w:p w:rsidR="00000000" w:rsidRDefault="008043A6">
      <w:pPr>
        <w:shd w:val="clear" w:color="auto" w:fill="FFFFFF"/>
        <w:spacing w:line="360" w:lineRule="auto"/>
        <w:ind w:firstLine="720"/>
        <w:jc w:val="both"/>
        <w:rPr>
          <w:snapToGrid w:val="0"/>
          <w:sz w:val="28"/>
        </w:rPr>
      </w:pPr>
      <w:r>
        <w:rPr>
          <w:snapToGrid w:val="0"/>
          <w:sz w:val="28"/>
        </w:rPr>
        <w:t>К началу 3 года жизни слепой ребенок должен узнавать предметы об</w:t>
      </w:r>
      <w:r>
        <w:rPr>
          <w:snapToGrid w:val="0"/>
          <w:sz w:val="28"/>
        </w:rPr>
        <w:t>и</w:t>
      </w:r>
      <w:r>
        <w:rPr>
          <w:snapToGrid w:val="0"/>
          <w:sz w:val="28"/>
        </w:rPr>
        <w:t>хода, с которыми он сталкивается, знать предметы, находящиеся в комнате, где он живет.</w:t>
      </w:r>
    </w:p>
    <w:p w:rsidR="00000000" w:rsidRDefault="008043A6">
      <w:pPr>
        <w:shd w:val="clear" w:color="auto" w:fill="FFFFFF"/>
        <w:spacing w:line="360" w:lineRule="auto"/>
        <w:ind w:firstLine="720"/>
        <w:jc w:val="both"/>
        <w:rPr>
          <w:snapToGrid w:val="0"/>
          <w:sz w:val="28"/>
        </w:rPr>
      </w:pPr>
      <w:r>
        <w:rPr>
          <w:snapToGrid w:val="0"/>
          <w:sz w:val="28"/>
        </w:rPr>
        <w:t>Дома и на прогулке необходимо обращать внимание ребенка на ра</w:t>
      </w:r>
      <w:r>
        <w:rPr>
          <w:snapToGrid w:val="0"/>
          <w:sz w:val="28"/>
        </w:rPr>
        <w:t>з</w:t>
      </w:r>
      <w:r>
        <w:rPr>
          <w:snapToGrid w:val="0"/>
          <w:sz w:val="28"/>
        </w:rPr>
        <w:t>личные звуки (ш</w:t>
      </w:r>
      <w:r>
        <w:rPr>
          <w:snapToGrid w:val="0"/>
          <w:sz w:val="28"/>
        </w:rPr>
        <w:t>ум ветра, дождя, звук проезжающей машины, шагов, скрип двери и т.д.) и помогать связывать тот или иной звук с определенным дейс</w:t>
      </w:r>
      <w:r>
        <w:rPr>
          <w:snapToGrid w:val="0"/>
          <w:sz w:val="28"/>
        </w:rPr>
        <w:t>т</w:t>
      </w:r>
      <w:r>
        <w:rPr>
          <w:snapToGrid w:val="0"/>
          <w:sz w:val="28"/>
        </w:rPr>
        <w:t>вием (шум шагов — с приходом человека).</w:t>
      </w:r>
    </w:p>
    <w:p w:rsidR="00000000" w:rsidRDefault="008043A6">
      <w:pPr>
        <w:shd w:val="clear" w:color="auto" w:fill="FFFFFF"/>
        <w:spacing w:line="360" w:lineRule="auto"/>
        <w:ind w:firstLine="720"/>
        <w:jc w:val="both"/>
        <w:rPr>
          <w:snapToGrid w:val="0"/>
          <w:sz w:val="28"/>
        </w:rPr>
      </w:pPr>
      <w:r>
        <w:rPr>
          <w:snapToGrid w:val="0"/>
          <w:sz w:val="28"/>
        </w:rPr>
        <w:t xml:space="preserve">К концу второго — началу третьего года жизни ребенка необходимы специальные занятия для </w:t>
      </w:r>
      <w:r>
        <w:rPr>
          <w:snapToGrid w:val="0"/>
          <w:sz w:val="28"/>
        </w:rPr>
        <w:t>умственного развития и развития пальцев рук. М</w:t>
      </w:r>
      <w:r>
        <w:rPr>
          <w:snapToGrid w:val="0"/>
          <w:sz w:val="28"/>
        </w:rPr>
        <w:t>а</w:t>
      </w:r>
      <w:r>
        <w:rPr>
          <w:snapToGrid w:val="0"/>
          <w:sz w:val="28"/>
        </w:rPr>
        <w:t>лыша надо учить класть один кубик на другой, снимать кольца с пирамидки.</w:t>
      </w:r>
    </w:p>
    <w:p w:rsidR="00000000" w:rsidRDefault="008043A6">
      <w:pPr>
        <w:shd w:val="clear" w:color="auto" w:fill="FFFFFF"/>
        <w:spacing w:line="360" w:lineRule="auto"/>
        <w:ind w:firstLine="720"/>
        <w:jc w:val="both"/>
        <w:rPr>
          <w:snapToGrid w:val="0"/>
          <w:sz w:val="28"/>
        </w:rPr>
      </w:pPr>
      <w:r>
        <w:rPr>
          <w:snapToGrid w:val="0"/>
          <w:sz w:val="28"/>
        </w:rPr>
        <w:t>Развитию движений рук ребенка, его мелкой моторики и ориентировки в малом пространстве способствует следующая игра. Перед ребенком ставя</w:t>
      </w:r>
      <w:r>
        <w:rPr>
          <w:snapToGrid w:val="0"/>
          <w:sz w:val="28"/>
        </w:rPr>
        <w:t>т небольшую коробку или корзинку (&lt;20 см в длину) и учат его класть в нее по одному небольшие предметы. Особенно трудно научить ребенка разжимать пальцы, чтобы выпустить из них предмет. Поэтому вместо коробки можно использовать небольшое металлическое веде</w:t>
      </w:r>
      <w:r>
        <w:rPr>
          <w:snapToGrid w:val="0"/>
          <w:sz w:val="28"/>
        </w:rPr>
        <w:t>рко. Предметы, опускаемые в ведерко, будут издавать звук, побуждая ребенка повторить действие.</w:t>
      </w:r>
    </w:p>
    <w:p w:rsidR="00000000" w:rsidRDefault="008043A6">
      <w:pPr>
        <w:shd w:val="clear" w:color="auto" w:fill="FFFFFF"/>
        <w:spacing w:line="360" w:lineRule="auto"/>
        <w:ind w:firstLine="720"/>
        <w:jc w:val="both"/>
        <w:rPr>
          <w:snapToGrid w:val="0"/>
          <w:sz w:val="28"/>
        </w:rPr>
      </w:pPr>
      <w:r>
        <w:rPr>
          <w:snapToGrid w:val="0"/>
          <w:sz w:val="28"/>
        </w:rPr>
        <w:t>На 3-м году жизни ребенка учат бросать предметы. Ему дают небол</w:t>
      </w:r>
      <w:r>
        <w:rPr>
          <w:snapToGrid w:val="0"/>
          <w:sz w:val="28"/>
        </w:rPr>
        <w:t>ь</w:t>
      </w:r>
      <w:r>
        <w:rPr>
          <w:snapToGrid w:val="0"/>
          <w:sz w:val="28"/>
        </w:rPr>
        <w:t>шой мяч (d &gt; 15 см) и учат протягивать его и бросать мяч. Когда ребенок научится играть в эту «иг</w:t>
      </w:r>
      <w:r>
        <w:rPr>
          <w:snapToGrid w:val="0"/>
          <w:sz w:val="28"/>
        </w:rPr>
        <w:t>ру», его можно посадить на коврик у стены и катить мяч к нему. Ребенка можно научить катить и бросать мяч. Для этого надо встать сзади ребенка и выполнить действие вместе с ним, взяв его руки в свои.</w:t>
      </w:r>
    </w:p>
    <w:p w:rsidR="00000000" w:rsidRDefault="008043A6">
      <w:pPr>
        <w:shd w:val="clear" w:color="auto" w:fill="FFFFFF"/>
        <w:spacing w:line="360" w:lineRule="auto"/>
        <w:ind w:firstLine="720"/>
        <w:jc w:val="both"/>
        <w:rPr>
          <w:snapToGrid w:val="0"/>
          <w:sz w:val="28"/>
        </w:rPr>
      </w:pPr>
      <w:r>
        <w:rPr>
          <w:snapToGrid w:val="0"/>
          <w:sz w:val="28"/>
        </w:rPr>
        <w:t>На третьем году жизни ребенка учат показывать основные ч</w:t>
      </w:r>
      <w:r>
        <w:rPr>
          <w:snapToGrid w:val="0"/>
          <w:sz w:val="28"/>
        </w:rPr>
        <w:t>асти зн</w:t>
      </w:r>
      <w:r>
        <w:rPr>
          <w:snapToGrid w:val="0"/>
          <w:sz w:val="28"/>
        </w:rPr>
        <w:t>а</w:t>
      </w:r>
      <w:r>
        <w:rPr>
          <w:snapToGrid w:val="0"/>
          <w:sz w:val="28"/>
        </w:rPr>
        <w:t>комых ему игрушек.</w:t>
      </w:r>
    </w:p>
    <w:p w:rsidR="00000000" w:rsidRDefault="008043A6">
      <w:pPr>
        <w:shd w:val="clear" w:color="auto" w:fill="FFFFFF"/>
        <w:spacing w:line="360" w:lineRule="auto"/>
        <w:ind w:firstLine="720"/>
        <w:jc w:val="both"/>
        <w:rPr>
          <w:snapToGrid w:val="0"/>
          <w:sz w:val="28"/>
        </w:rPr>
      </w:pPr>
      <w:r>
        <w:rPr>
          <w:snapToGrid w:val="0"/>
          <w:sz w:val="28"/>
        </w:rPr>
        <w:t>Показывая ребенку части тела куклы (руки, ноги, голову, глаза, рот, нос), предварительно попросите малыша показать ту же часть тела у него, у мамы. Когда ребенок научится показывать части своего тела, взрослого, ку</w:t>
      </w:r>
      <w:r>
        <w:rPr>
          <w:snapToGrid w:val="0"/>
          <w:sz w:val="28"/>
        </w:rPr>
        <w:t>к</w:t>
      </w:r>
      <w:r>
        <w:rPr>
          <w:snapToGrid w:val="0"/>
          <w:sz w:val="28"/>
        </w:rPr>
        <w:t>лы, нужно начи</w:t>
      </w:r>
      <w:r>
        <w:rPr>
          <w:snapToGrid w:val="0"/>
          <w:sz w:val="28"/>
        </w:rPr>
        <w:t>нать учить его элементарным действиям с игрушкой.</w:t>
      </w:r>
    </w:p>
    <w:p w:rsidR="00000000" w:rsidRDefault="008043A6">
      <w:pPr>
        <w:shd w:val="clear" w:color="auto" w:fill="FFFFFF"/>
        <w:spacing w:line="360" w:lineRule="auto"/>
        <w:ind w:firstLine="720"/>
        <w:jc w:val="both"/>
        <w:rPr>
          <w:snapToGrid w:val="0"/>
          <w:sz w:val="28"/>
        </w:rPr>
      </w:pPr>
      <w:r>
        <w:rPr>
          <w:snapToGrid w:val="0"/>
          <w:sz w:val="28"/>
        </w:rPr>
        <w:t>Прежде всего надо научить ребенка держать куклу головой вверх, з</w:t>
      </w:r>
      <w:r>
        <w:rPr>
          <w:snapToGrid w:val="0"/>
          <w:sz w:val="28"/>
        </w:rPr>
        <w:t>а</w:t>
      </w:r>
      <w:r>
        <w:rPr>
          <w:snapToGrid w:val="0"/>
          <w:sz w:val="28"/>
        </w:rPr>
        <w:t>тем учат укладывать куклу спать, кормить. Не следует забывать при этом проговаривать каждое движение: «Куколка хочет кушать. Давай ее поко</w:t>
      </w:r>
      <w:r>
        <w:rPr>
          <w:snapToGrid w:val="0"/>
          <w:sz w:val="28"/>
        </w:rPr>
        <w:t>р</w:t>
      </w:r>
      <w:r>
        <w:rPr>
          <w:snapToGrid w:val="0"/>
          <w:sz w:val="28"/>
        </w:rPr>
        <w:t>ми</w:t>
      </w:r>
      <w:r>
        <w:rPr>
          <w:snapToGrid w:val="0"/>
          <w:sz w:val="28"/>
        </w:rPr>
        <w:t>м. Нам нужна тарелочка. Вот она. И ложка. Вот ложка...».</w:t>
      </w:r>
    </w:p>
    <w:p w:rsidR="00000000" w:rsidRDefault="008043A6">
      <w:pPr>
        <w:shd w:val="clear" w:color="auto" w:fill="FFFFFF"/>
        <w:spacing w:line="360" w:lineRule="auto"/>
        <w:ind w:firstLine="720"/>
        <w:jc w:val="both"/>
        <w:rPr>
          <w:snapToGrid w:val="0"/>
          <w:sz w:val="28"/>
        </w:rPr>
      </w:pPr>
      <w:r>
        <w:rPr>
          <w:snapToGrid w:val="0"/>
          <w:sz w:val="28"/>
        </w:rPr>
        <w:t>Следует помнить, что обучение кормлению куклы может иметь успех только в случае, если ребенок во время еды знакомился с посудой, держал в руке ложку и пытался ею действовать.</w:t>
      </w:r>
    </w:p>
    <w:p w:rsidR="00000000" w:rsidRDefault="008043A6">
      <w:pPr>
        <w:shd w:val="clear" w:color="auto" w:fill="FFFFFF"/>
        <w:spacing w:line="360" w:lineRule="auto"/>
        <w:ind w:firstLine="720"/>
        <w:jc w:val="both"/>
        <w:rPr>
          <w:snapToGrid w:val="0"/>
          <w:sz w:val="28"/>
        </w:rPr>
      </w:pPr>
      <w:r>
        <w:rPr>
          <w:snapToGrid w:val="0"/>
          <w:sz w:val="28"/>
        </w:rPr>
        <w:t>Если ребенок знаком с ра</w:t>
      </w:r>
      <w:r>
        <w:rPr>
          <w:snapToGrid w:val="0"/>
          <w:sz w:val="28"/>
        </w:rPr>
        <w:t>сческой и его учили причесывать себя, то его можно научить причес</w:t>
      </w:r>
      <w:r>
        <w:rPr>
          <w:snapToGrid w:val="0"/>
          <w:sz w:val="28"/>
        </w:rPr>
        <w:t>ы</w:t>
      </w:r>
      <w:r>
        <w:rPr>
          <w:snapToGrid w:val="0"/>
          <w:sz w:val="28"/>
        </w:rPr>
        <w:t>вать куклу.</w:t>
      </w:r>
    </w:p>
    <w:p w:rsidR="00000000" w:rsidRDefault="008043A6">
      <w:pPr>
        <w:shd w:val="clear" w:color="auto" w:fill="FFFFFF"/>
        <w:spacing w:line="360" w:lineRule="auto"/>
        <w:ind w:firstLine="720"/>
        <w:jc w:val="both"/>
        <w:rPr>
          <w:snapToGrid w:val="0"/>
          <w:sz w:val="28"/>
        </w:rPr>
      </w:pPr>
      <w:r>
        <w:rPr>
          <w:snapToGrid w:val="0"/>
          <w:sz w:val="28"/>
        </w:rPr>
        <w:t>Действия с игрушками, которым учат малыша взрослые, еще не явл</w:t>
      </w:r>
      <w:r>
        <w:rPr>
          <w:snapToGrid w:val="0"/>
          <w:sz w:val="28"/>
        </w:rPr>
        <w:t>я</w:t>
      </w:r>
      <w:r>
        <w:rPr>
          <w:snapToGrid w:val="0"/>
          <w:sz w:val="28"/>
        </w:rPr>
        <w:t>ются настоящей игрой. Ребенок выполняет лишь те конкретные действия, к</w:t>
      </w:r>
      <w:r>
        <w:rPr>
          <w:snapToGrid w:val="0"/>
          <w:sz w:val="28"/>
        </w:rPr>
        <w:t>о</w:t>
      </w:r>
      <w:r>
        <w:rPr>
          <w:snapToGrid w:val="0"/>
          <w:sz w:val="28"/>
        </w:rPr>
        <w:t>торые ему знакомы из собственного опыта и вы</w:t>
      </w:r>
      <w:r>
        <w:rPr>
          <w:snapToGrid w:val="0"/>
          <w:sz w:val="28"/>
        </w:rPr>
        <w:t>полнять которые с опред</w:t>
      </w:r>
      <w:r>
        <w:rPr>
          <w:snapToGrid w:val="0"/>
          <w:sz w:val="28"/>
        </w:rPr>
        <w:t>е</w:t>
      </w:r>
      <w:r>
        <w:rPr>
          <w:snapToGrid w:val="0"/>
          <w:sz w:val="28"/>
        </w:rPr>
        <w:t>ленной игрушкой научил его взрослый. Однако выполнение простейших и</w:t>
      </w:r>
      <w:r>
        <w:rPr>
          <w:snapToGrid w:val="0"/>
          <w:sz w:val="28"/>
        </w:rPr>
        <w:t>г</w:t>
      </w:r>
      <w:r>
        <w:rPr>
          <w:snapToGrid w:val="0"/>
          <w:sz w:val="28"/>
        </w:rPr>
        <w:t>ровых действий является необходимым этапом развития игровой деятельн</w:t>
      </w:r>
      <w:r>
        <w:rPr>
          <w:snapToGrid w:val="0"/>
          <w:sz w:val="28"/>
        </w:rPr>
        <w:t>о</w:t>
      </w:r>
      <w:r>
        <w:rPr>
          <w:snapToGrid w:val="0"/>
          <w:sz w:val="28"/>
        </w:rPr>
        <w:t>сти, которая должна стать основной, ведущей в дошкольном возра</w:t>
      </w:r>
      <w:r>
        <w:rPr>
          <w:snapToGrid w:val="0"/>
          <w:sz w:val="28"/>
        </w:rPr>
        <w:t>с</w:t>
      </w:r>
      <w:r>
        <w:rPr>
          <w:snapToGrid w:val="0"/>
          <w:sz w:val="28"/>
        </w:rPr>
        <w:t>те.</w:t>
      </w:r>
    </w:p>
    <w:p w:rsidR="00000000" w:rsidRDefault="008043A6">
      <w:pPr>
        <w:shd w:val="clear" w:color="auto" w:fill="FFFFFF"/>
        <w:spacing w:line="360" w:lineRule="auto"/>
        <w:ind w:firstLine="720"/>
        <w:jc w:val="both"/>
        <w:rPr>
          <w:snapToGrid w:val="0"/>
          <w:sz w:val="28"/>
        </w:rPr>
      </w:pPr>
      <w:r>
        <w:rPr>
          <w:rFonts w:ascii="Arial" w:hAnsi="Arial"/>
          <w:b/>
          <w:snapToGrid w:val="0"/>
          <w:sz w:val="28"/>
        </w:rPr>
        <w:t>Формирование навыков самообс</w:t>
      </w:r>
      <w:r>
        <w:rPr>
          <w:rFonts w:ascii="Arial" w:hAnsi="Arial"/>
          <w:b/>
          <w:snapToGrid w:val="0"/>
          <w:sz w:val="28"/>
        </w:rPr>
        <w:t>луживания</w:t>
      </w:r>
    </w:p>
    <w:p w:rsidR="00000000" w:rsidRDefault="008043A6">
      <w:pPr>
        <w:shd w:val="clear" w:color="auto" w:fill="FFFFFF"/>
        <w:spacing w:line="360" w:lineRule="auto"/>
        <w:ind w:firstLine="720"/>
        <w:jc w:val="both"/>
        <w:rPr>
          <w:snapToGrid w:val="0"/>
          <w:sz w:val="28"/>
        </w:rPr>
      </w:pPr>
      <w:r>
        <w:rPr>
          <w:snapToGrid w:val="0"/>
          <w:sz w:val="28"/>
        </w:rPr>
        <w:t>Обучение ребенка действиям самообслуживания и бытового труда — первейшая задача родителей. Очевидно, что чем лучше у ребенка будут сформированы навыки самообслуживания, тем более приспособленным к жизни он вырастет.</w:t>
      </w:r>
    </w:p>
    <w:p w:rsidR="00000000" w:rsidRDefault="008043A6">
      <w:pPr>
        <w:shd w:val="clear" w:color="auto" w:fill="FFFFFF"/>
        <w:spacing w:line="360" w:lineRule="auto"/>
        <w:ind w:firstLine="720"/>
        <w:jc w:val="both"/>
        <w:rPr>
          <w:snapToGrid w:val="0"/>
          <w:sz w:val="28"/>
        </w:rPr>
      </w:pPr>
      <w:r>
        <w:rPr>
          <w:snapToGrid w:val="0"/>
          <w:sz w:val="28"/>
        </w:rPr>
        <w:t>По разработанной специальной м</w:t>
      </w:r>
      <w:r>
        <w:rPr>
          <w:snapToGrid w:val="0"/>
          <w:sz w:val="28"/>
        </w:rPr>
        <w:t>етодике обучения детей действиям по самообслуживанию на первом этапе обучения взрослый выполняет действие совместно с ребенком: берет руки ребенка в свои и производит все необх</w:t>
      </w:r>
      <w:r>
        <w:rPr>
          <w:snapToGrid w:val="0"/>
          <w:sz w:val="28"/>
        </w:rPr>
        <w:t>о</w:t>
      </w:r>
      <w:r>
        <w:rPr>
          <w:snapToGrid w:val="0"/>
          <w:sz w:val="28"/>
        </w:rPr>
        <w:t>димые операции его руками.</w:t>
      </w:r>
    </w:p>
    <w:p w:rsidR="00000000" w:rsidRDefault="008043A6">
      <w:pPr>
        <w:shd w:val="clear" w:color="auto" w:fill="FFFFFF"/>
        <w:spacing w:line="360" w:lineRule="auto"/>
        <w:ind w:firstLine="720"/>
        <w:jc w:val="both"/>
        <w:rPr>
          <w:snapToGrid w:val="0"/>
          <w:sz w:val="28"/>
        </w:rPr>
      </w:pPr>
      <w:r>
        <w:rPr>
          <w:snapToGrid w:val="0"/>
          <w:sz w:val="28"/>
        </w:rPr>
        <w:t>Взрослые должны максимально расчленить каждое действ</w:t>
      </w:r>
      <w:r>
        <w:rPr>
          <w:snapToGrid w:val="0"/>
          <w:sz w:val="28"/>
        </w:rPr>
        <w:t>ие на о</w:t>
      </w:r>
      <w:r>
        <w:rPr>
          <w:snapToGrid w:val="0"/>
          <w:sz w:val="28"/>
        </w:rPr>
        <w:t>т</w:t>
      </w:r>
      <w:r>
        <w:rPr>
          <w:snapToGrid w:val="0"/>
          <w:sz w:val="28"/>
        </w:rPr>
        <w:t>дельные операции и, выполняя действие руками ребенка, постоянно приде</w:t>
      </w:r>
      <w:r>
        <w:rPr>
          <w:snapToGrid w:val="0"/>
          <w:sz w:val="28"/>
        </w:rPr>
        <w:t>р</w:t>
      </w:r>
      <w:r>
        <w:rPr>
          <w:snapToGrid w:val="0"/>
          <w:sz w:val="28"/>
        </w:rPr>
        <w:t>живаться определенной последовательности. Например, обучая ребенка пользоваться чашкой, взрослый показывает (руками ребенка), как одной р</w:t>
      </w:r>
      <w:r>
        <w:rPr>
          <w:snapToGrid w:val="0"/>
          <w:sz w:val="28"/>
        </w:rPr>
        <w:t>у</w:t>
      </w:r>
      <w:r>
        <w:rPr>
          <w:snapToGrid w:val="0"/>
          <w:sz w:val="28"/>
        </w:rPr>
        <w:t>кой взять чашку за ручку, другой поддерж</w:t>
      </w:r>
      <w:r>
        <w:rPr>
          <w:snapToGrid w:val="0"/>
          <w:sz w:val="28"/>
        </w:rPr>
        <w:t>ивать ее; как поднести чашку ко рту и затем, отпив, а</w:t>
      </w:r>
      <w:r>
        <w:rPr>
          <w:snapToGrid w:val="0"/>
          <w:sz w:val="28"/>
        </w:rPr>
        <w:t>к</w:t>
      </w:r>
      <w:r>
        <w:rPr>
          <w:snapToGrid w:val="0"/>
          <w:sz w:val="28"/>
        </w:rPr>
        <w:t>куратно поставить на стол.</w:t>
      </w:r>
    </w:p>
    <w:p w:rsidR="00000000" w:rsidRDefault="008043A6">
      <w:pPr>
        <w:shd w:val="clear" w:color="auto" w:fill="FFFFFF"/>
        <w:spacing w:line="360" w:lineRule="auto"/>
        <w:ind w:firstLine="720"/>
        <w:jc w:val="both"/>
        <w:rPr>
          <w:snapToGrid w:val="0"/>
          <w:sz w:val="28"/>
        </w:rPr>
      </w:pPr>
      <w:r>
        <w:rPr>
          <w:snapToGrid w:val="0"/>
          <w:sz w:val="28"/>
        </w:rPr>
        <w:t>Каждая операция обязательно сопровождается объяснением, например: «Возьмем свитер, найдем воротник... вот он. Положим свитер перед собой. Проденем руки в рукава».</w:t>
      </w:r>
    </w:p>
    <w:p w:rsidR="00000000" w:rsidRDefault="008043A6">
      <w:pPr>
        <w:shd w:val="clear" w:color="auto" w:fill="FFFFFF"/>
        <w:spacing w:line="360" w:lineRule="auto"/>
        <w:ind w:firstLine="720"/>
        <w:jc w:val="both"/>
        <w:rPr>
          <w:snapToGrid w:val="0"/>
          <w:sz w:val="28"/>
        </w:rPr>
      </w:pPr>
      <w:r>
        <w:rPr>
          <w:snapToGrid w:val="0"/>
          <w:sz w:val="28"/>
        </w:rPr>
        <w:t xml:space="preserve">Очень важно </w:t>
      </w:r>
      <w:r>
        <w:rPr>
          <w:snapToGrid w:val="0"/>
          <w:sz w:val="28"/>
        </w:rPr>
        <w:t>не упускать ни одной попытки ребенка самостоятельно выполнить то или иное движение. Малейшее стремление к самостоятельн</w:t>
      </w:r>
      <w:r>
        <w:rPr>
          <w:snapToGrid w:val="0"/>
          <w:sz w:val="28"/>
        </w:rPr>
        <w:t>о</w:t>
      </w:r>
      <w:r>
        <w:rPr>
          <w:snapToGrid w:val="0"/>
          <w:sz w:val="28"/>
        </w:rPr>
        <w:t>сти должно поощряться.</w:t>
      </w:r>
    </w:p>
    <w:p w:rsidR="00000000" w:rsidRDefault="008043A6">
      <w:pPr>
        <w:shd w:val="clear" w:color="auto" w:fill="FFFFFF"/>
        <w:spacing w:line="360" w:lineRule="auto"/>
        <w:ind w:firstLine="720"/>
        <w:jc w:val="both"/>
        <w:rPr>
          <w:snapToGrid w:val="0"/>
          <w:sz w:val="28"/>
        </w:rPr>
      </w:pPr>
      <w:r>
        <w:rPr>
          <w:snapToGrid w:val="0"/>
          <w:sz w:val="28"/>
        </w:rPr>
        <w:t>Со временем взрослому уже не нужно выполнять все действия руками ребенка. Он начинает выполнение действия, а зате</w:t>
      </w:r>
      <w:r>
        <w:rPr>
          <w:snapToGrid w:val="0"/>
          <w:sz w:val="28"/>
        </w:rPr>
        <w:t>м в нужный момент н</w:t>
      </w:r>
      <w:r>
        <w:rPr>
          <w:snapToGrid w:val="0"/>
          <w:sz w:val="28"/>
        </w:rPr>
        <w:t>а</w:t>
      </w:r>
      <w:r>
        <w:rPr>
          <w:snapToGrid w:val="0"/>
          <w:sz w:val="28"/>
        </w:rPr>
        <w:t>правляет руки ребенка. Его помощь также нужна и по окончании результата его выполнения. Иначе говоря, взрослый вместе с ребенком проверяет, пр</w:t>
      </w:r>
      <w:r>
        <w:rPr>
          <w:snapToGrid w:val="0"/>
          <w:sz w:val="28"/>
        </w:rPr>
        <w:t>а</w:t>
      </w:r>
      <w:r>
        <w:rPr>
          <w:snapToGrid w:val="0"/>
          <w:sz w:val="28"/>
        </w:rPr>
        <w:t>вильно ли выполнено действие: застегнута ли кофта, хорошо ли надеты ко</w:t>
      </w:r>
      <w:r>
        <w:rPr>
          <w:snapToGrid w:val="0"/>
          <w:sz w:val="28"/>
        </w:rPr>
        <w:t>л</w:t>
      </w:r>
      <w:r>
        <w:rPr>
          <w:snapToGrid w:val="0"/>
          <w:sz w:val="28"/>
        </w:rPr>
        <w:t>готки, осталась ли еда</w:t>
      </w:r>
      <w:r>
        <w:rPr>
          <w:snapToGrid w:val="0"/>
          <w:sz w:val="28"/>
        </w:rPr>
        <w:t xml:space="preserve"> в тарелке, положена ли на место ложка, чисто ли в</w:t>
      </w:r>
      <w:r>
        <w:rPr>
          <w:snapToGrid w:val="0"/>
          <w:sz w:val="28"/>
        </w:rPr>
        <w:t>ы</w:t>
      </w:r>
      <w:r>
        <w:rPr>
          <w:snapToGrid w:val="0"/>
          <w:sz w:val="28"/>
        </w:rPr>
        <w:t>мыты р</w:t>
      </w:r>
      <w:r>
        <w:rPr>
          <w:snapToGrid w:val="0"/>
          <w:sz w:val="28"/>
        </w:rPr>
        <w:t>у</w:t>
      </w:r>
      <w:r>
        <w:rPr>
          <w:snapToGrid w:val="0"/>
          <w:sz w:val="28"/>
        </w:rPr>
        <w:t>ки и т.д.</w:t>
      </w:r>
    </w:p>
    <w:p w:rsidR="00000000" w:rsidRDefault="008043A6">
      <w:pPr>
        <w:shd w:val="clear" w:color="auto" w:fill="FFFFFF"/>
        <w:spacing w:line="360" w:lineRule="auto"/>
        <w:ind w:firstLine="720"/>
        <w:jc w:val="both"/>
        <w:rPr>
          <w:snapToGrid w:val="0"/>
          <w:sz w:val="28"/>
        </w:rPr>
      </w:pPr>
      <w:r>
        <w:rPr>
          <w:snapToGrid w:val="0"/>
          <w:sz w:val="28"/>
        </w:rPr>
        <w:t>В итоге все действия выполняются ребенком самостоятельно. Для н</w:t>
      </w:r>
      <w:r>
        <w:rPr>
          <w:snapToGrid w:val="0"/>
          <w:sz w:val="28"/>
        </w:rPr>
        <w:t>а</w:t>
      </w:r>
      <w:r>
        <w:rPr>
          <w:snapToGrid w:val="0"/>
          <w:sz w:val="28"/>
        </w:rPr>
        <w:t>чала действия и осуществления контроля за его выполнением становится достаточно лишь словесного побуждения или помощи взросл</w:t>
      </w:r>
      <w:r>
        <w:rPr>
          <w:snapToGrid w:val="0"/>
          <w:sz w:val="28"/>
        </w:rPr>
        <w:t>ого (просьба, объя</w:t>
      </w:r>
      <w:r>
        <w:rPr>
          <w:snapToGrid w:val="0"/>
          <w:sz w:val="28"/>
        </w:rPr>
        <w:t>с</w:t>
      </w:r>
      <w:r>
        <w:rPr>
          <w:snapToGrid w:val="0"/>
          <w:sz w:val="28"/>
        </w:rPr>
        <w:t>нение, наводящие вопросы).</w:t>
      </w:r>
    </w:p>
    <w:p w:rsidR="00000000" w:rsidRDefault="008043A6">
      <w:pPr>
        <w:shd w:val="clear" w:color="auto" w:fill="FFFFFF"/>
        <w:spacing w:line="360" w:lineRule="auto"/>
        <w:ind w:firstLine="720"/>
        <w:jc w:val="both"/>
        <w:rPr>
          <w:snapToGrid w:val="0"/>
          <w:sz w:val="28"/>
        </w:rPr>
      </w:pPr>
      <w:r>
        <w:rPr>
          <w:snapToGrid w:val="0"/>
          <w:sz w:val="28"/>
        </w:rPr>
        <w:t>При первоначальном знакомстве с предметами, действиями, которыми дети должны овладеть, ни при каких обстоятельствах нельзя игнорировать цветовые и другие зрительные качества, помогающие слепому, имеющему остато</w:t>
      </w:r>
      <w:r>
        <w:rPr>
          <w:snapToGrid w:val="0"/>
          <w:sz w:val="28"/>
        </w:rPr>
        <w:t>чное зрение, ориентироваться в ситуации. Поэтому надо обращать внимание ребенка на цвет предметов и постараться, чтобы предметы (чашка, тарелка, вешалка для полотенца и т.д.) были по возможности ярких, нас</w:t>
      </w:r>
      <w:r>
        <w:rPr>
          <w:snapToGrid w:val="0"/>
          <w:sz w:val="28"/>
        </w:rPr>
        <w:t>ы</w:t>
      </w:r>
      <w:r>
        <w:rPr>
          <w:snapToGrid w:val="0"/>
          <w:sz w:val="28"/>
        </w:rPr>
        <w:t>щенных тонов.</w:t>
      </w:r>
    </w:p>
    <w:p w:rsidR="00000000" w:rsidRDefault="008043A6">
      <w:pPr>
        <w:shd w:val="clear" w:color="auto" w:fill="FFFFFF"/>
        <w:spacing w:line="360" w:lineRule="auto"/>
        <w:ind w:firstLine="720"/>
        <w:jc w:val="both"/>
        <w:rPr>
          <w:snapToGrid w:val="0"/>
          <w:sz w:val="28"/>
        </w:rPr>
      </w:pPr>
      <w:r>
        <w:rPr>
          <w:snapToGrid w:val="0"/>
          <w:sz w:val="28"/>
        </w:rPr>
        <w:t>Рассмотрим некоторые приемы обучения</w:t>
      </w:r>
      <w:r>
        <w:rPr>
          <w:snapToGrid w:val="0"/>
          <w:sz w:val="28"/>
        </w:rPr>
        <w:t xml:space="preserve"> детей 2-3 года жизни осно</w:t>
      </w:r>
      <w:r>
        <w:rPr>
          <w:snapToGrid w:val="0"/>
          <w:sz w:val="28"/>
        </w:rPr>
        <w:t>в</w:t>
      </w:r>
      <w:r>
        <w:rPr>
          <w:snapToGrid w:val="0"/>
          <w:sz w:val="28"/>
        </w:rPr>
        <w:t>ным действиям по самоо</w:t>
      </w:r>
      <w:r>
        <w:rPr>
          <w:snapToGrid w:val="0"/>
          <w:sz w:val="28"/>
        </w:rPr>
        <w:t>б</w:t>
      </w:r>
      <w:r>
        <w:rPr>
          <w:snapToGrid w:val="0"/>
          <w:sz w:val="28"/>
        </w:rPr>
        <w:t>служиванию: кормлению, навыкам туалета.</w:t>
      </w:r>
    </w:p>
    <w:p w:rsidR="00000000" w:rsidRDefault="008043A6">
      <w:pPr>
        <w:pStyle w:val="aa"/>
        <w:rPr>
          <w:rFonts w:ascii="Arial" w:hAnsi="Arial"/>
        </w:rPr>
      </w:pPr>
      <w:r>
        <w:rPr>
          <w:rFonts w:ascii="Arial" w:hAnsi="Arial"/>
        </w:rPr>
        <w:t>Обучение самостоятельности в еде</w:t>
      </w:r>
    </w:p>
    <w:p w:rsidR="00000000" w:rsidRDefault="008043A6">
      <w:pPr>
        <w:shd w:val="clear" w:color="auto" w:fill="FFFFFF"/>
        <w:spacing w:line="360" w:lineRule="auto"/>
        <w:ind w:firstLine="720"/>
        <w:jc w:val="both"/>
        <w:rPr>
          <w:snapToGrid w:val="0"/>
          <w:sz w:val="28"/>
        </w:rPr>
      </w:pPr>
      <w:r>
        <w:rPr>
          <w:snapToGrid w:val="0"/>
          <w:sz w:val="28"/>
        </w:rPr>
        <w:t>В преддошкольном возрасте (на 2-3-м году жизни) можно начинать обучать ребенка пользоваться ложкой, чашкой. В начале лучше давать р</w:t>
      </w:r>
      <w:r>
        <w:rPr>
          <w:snapToGrid w:val="0"/>
          <w:sz w:val="28"/>
        </w:rPr>
        <w:t>е</w:t>
      </w:r>
      <w:r>
        <w:rPr>
          <w:snapToGrid w:val="0"/>
          <w:sz w:val="28"/>
        </w:rPr>
        <w:t>б</w:t>
      </w:r>
      <w:r>
        <w:rPr>
          <w:snapToGrid w:val="0"/>
          <w:sz w:val="28"/>
        </w:rPr>
        <w:t>енку маленькую кружечку, наполовину наполненную жидкостью, поскольку руки у него еще слабые. Он будет поддерживать кружку и лишь затем на</w:t>
      </w:r>
      <w:r>
        <w:rPr>
          <w:snapToGrid w:val="0"/>
          <w:sz w:val="28"/>
        </w:rPr>
        <w:t>у</w:t>
      </w:r>
      <w:r>
        <w:rPr>
          <w:snapToGrid w:val="0"/>
          <w:sz w:val="28"/>
        </w:rPr>
        <w:t>чится держать ее самостоятельно. Следите, чтобы кружка не оказалась гор</w:t>
      </w:r>
      <w:r>
        <w:rPr>
          <w:snapToGrid w:val="0"/>
          <w:sz w:val="28"/>
        </w:rPr>
        <w:t>я</w:t>
      </w:r>
      <w:r>
        <w:rPr>
          <w:snapToGrid w:val="0"/>
          <w:sz w:val="28"/>
        </w:rPr>
        <w:t>чей — это приведет к отказу ребенка держать ее</w:t>
      </w:r>
      <w:r>
        <w:rPr>
          <w:snapToGrid w:val="0"/>
          <w:sz w:val="28"/>
        </w:rPr>
        <w:t xml:space="preserve"> в руках. Возможно, что пе</w:t>
      </w:r>
      <w:r>
        <w:rPr>
          <w:snapToGrid w:val="0"/>
          <w:sz w:val="28"/>
        </w:rPr>
        <w:t>р</w:t>
      </w:r>
      <w:r>
        <w:rPr>
          <w:snapToGrid w:val="0"/>
          <w:sz w:val="28"/>
        </w:rPr>
        <w:t>вое время ребенок будет выпускать ложку или кружку из рук сразу же после того, как пища попала в рот. Но со временем он научится ставить кружку на стол и класть рядом с тарелкой ложку. Обучение пользованию ложкой обы</w:t>
      </w:r>
      <w:r>
        <w:rPr>
          <w:snapToGrid w:val="0"/>
          <w:sz w:val="28"/>
        </w:rPr>
        <w:t>ч</w:t>
      </w:r>
      <w:r>
        <w:rPr>
          <w:snapToGrid w:val="0"/>
          <w:sz w:val="28"/>
        </w:rPr>
        <w:t>но сопряжено</w:t>
      </w:r>
      <w:r>
        <w:rPr>
          <w:snapToGrid w:val="0"/>
          <w:sz w:val="28"/>
        </w:rPr>
        <w:t xml:space="preserve"> с большими трудностями, чем обучение пользоваться чашкой. Прежде всего нужно познакомить ребенка с ложкой и тарелкой (обследовать и назвать их). Рукой ребенка надо потрогать дно пустой тарелки, затем пол</w:t>
      </w:r>
      <w:r>
        <w:rPr>
          <w:snapToGrid w:val="0"/>
          <w:sz w:val="28"/>
        </w:rPr>
        <w:t>о</w:t>
      </w:r>
      <w:r>
        <w:rPr>
          <w:snapToGrid w:val="0"/>
          <w:sz w:val="28"/>
        </w:rPr>
        <w:t>жить в тарелку еду (не горячую) и тоже потрогать ее</w:t>
      </w:r>
      <w:r>
        <w:rPr>
          <w:snapToGrid w:val="0"/>
          <w:sz w:val="28"/>
        </w:rPr>
        <w:t>, объясняя при этом к</w:t>
      </w:r>
      <w:r>
        <w:rPr>
          <w:snapToGrid w:val="0"/>
          <w:sz w:val="28"/>
        </w:rPr>
        <w:t>а</w:t>
      </w:r>
      <w:r>
        <w:rPr>
          <w:snapToGrid w:val="0"/>
          <w:sz w:val="28"/>
        </w:rPr>
        <w:t>ждое движение. После этого можно дать ребенку ложку, сказав, что есть нужно ложкой, а не руками, и показать, как надо есть из ложки. Для этого надо зачерпнуть ложкой еду и показать это ребенку (потрогать еду в ложке его рукой). Очевид</w:t>
      </w:r>
      <w:r>
        <w:rPr>
          <w:snapToGrid w:val="0"/>
          <w:sz w:val="28"/>
        </w:rPr>
        <w:t>но, что делать это надо не на протяжении всего кормл</w:t>
      </w:r>
      <w:r>
        <w:rPr>
          <w:snapToGrid w:val="0"/>
          <w:sz w:val="28"/>
        </w:rPr>
        <w:t>е</w:t>
      </w:r>
      <w:r>
        <w:rPr>
          <w:snapToGrid w:val="0"/>
          <w:sz w:val="28"/>
        </w:rPr>
        <w:t>ния, а лишь в его начале. Можно попробовать положить его руку на свою. Таким образом рука ребенка будет следовать за рукой взрослого. Движение руки будет согласовываться с движениями головы и губ.</w:t>
      </w:r>
    </w:p>
    <w:p w:rsidR="00000000" w:rsidRDefault="008043A6">
      <w:pPr>
        <w:shd w:val="clear" w:color="auto" w:fill="FFFFFF"/>
        <w:spacing w:line="360" w:lineRule="auto"/>
        <w:ind w:firstLine="720"/>
        <w:jc w:val="both"/>
        <w:rPr>
          <w:snapToGrid w:val="0"/>
          <w:sz w:val="28"/>
        </w:rPr>
      </w:pPr>
      <w:r>
        <w:rPr>
          <w:snapToGrid w:val="0"/>
          <w:sz w:val="28"/>
        </w:rPr>
        <w:t xml:space="preserve">После </w:t>
      </w:r>
      <w:r>
        <w:rPr>
          <w:snapToGrid w:val="0"/>
          <w:sz w:val="28"/>
        </w:rPr>
        <w:t xml:space="preserve">того как ребенок научится держать в руках ложку, наиболее трудной операцией становится зачерпывание пищи. Если пища не жидкая, ребенок часто пытается положить ее в ложку левой рукой и, неся ложку ко рту, поддерживать ее. Если своевременно начать обучение, </w:t>
      </w:r>
      <w:r>
        <w:rPr>
          <w:snapToGrid w:val="0"/>
          <w:sz w:val="28"/>
        </w:rPr>
        <w:t>то к 3 годам р</w:t>
      </w:r>
      <w:r>
        <w:rPr>
          <w:snapToGrid w:val="0"/>
          <w:sz w:val="28"/>
        </w:rPr>
        <w:t>е</w:t>
      </w:r>
      <w:r>
        <w:rPr>
          <w:snapToGrid w:val="0"/>
          <w:sz w:val="28"/>
        </w:rPr>
        <w:t>бенок на</w:t>
      </w:r>
      <w:r>
        <w:rPr>
          <w:snapToGrid w:val="0"/>
          <w:sz w:val="28"/>
        </w:rPr>
        <w:t>у</w:t>
      </w:r>
      <w:r>
        <w:rPr>
          <w:snapToGrid w:val="0"/>
          <w:sz w:val="28"/>
        </w:rPr>
        <w:t>чится самостоятельно есть ложкой и пить из кружки.</w:t>
      </w:r>
    </w:p>
    <w:p w:rsidR="00000000" w:rsidRDefault="008043A6">
      <w:pPr>
        <w:pStyle w:val="aa"/>
        <w:rPr>
          <w:rFonts w:ascii="Arial" w:hAnsi="Arial"/>
        </w:rPr>
      </w:pPr>
      <w:r>
        <w:rPr>
          <w:rFonts w:ascii="Arial" w:hAnsi="Arial"/>
        </w:rPr>
        <w:t>Одевание</w:t>
      </w:r>
    </w:p>
    <w:p w:rsidR="00000000" w:rsidRDefault="008043A6">
      <w:pPr>
        <w:shd w:val="clear" w:color="auto" w:fill="FFFFFF"/>
        <w:spacing w:line="360" w:lineRule="auto"/>
        <w:ind w:firstLine="720"/>
        <w:jc w:val="both"/>
        <w:rPr>
          <w:snapToGrid w:val="0"/>
          <w:sz w:val="28"/>
        </w:rPr>
      </w:pPr>
      <w:r>
        <w:rPr>
          <w:snapToGrid w:val="0"/>
          <w:sz w:val="28"/>
        </w:rPr>
        <w:t>Процесс одевания прежде всего должен происходить в замедленном темпе. Если мать, одевая ребенка, спешит, процесс одевания превращается для него в непонятные движения, котор</w:t>
      </w:r>
      <w:r>
        <w:rPr>
          <w:snapToGrid w:val="0"/>
          <w:sz w:val="28"/>
        </w:rPr>
        <w:t>ые к тому же неприятны (его дергают за руки, сковывают в движениях и т.д.).</w:t>
      </w:r>
    </w:p>
    <w:p w:rsidR="00000000" w:rsidRDefault="008043A6">
      <w:pPr>
        <w:shd w:val="clear" w:color="auto" w:fill="FFFFFF"/>
        <w:spacing w:line="360" w:lineRule="auto"/>
        <w:ind w:firstLine="720"/>
        <w:jc w:val="both"/>
        <w:rPr>
          <w:snapToGrid w:val="0"/>
          <w:sz w:val="28"/>
        </w:rPr>
      </w:pPr>
      <w:r>
        <w:rPr>
          <w:snapToGrid w:val="0"/>
          <w:sz w:val="28"/>
        </w:rPr>
        <w:t>Очень важно не упускать моментов проявления ребенком активности. Сначала ребенок помогает взрослому тем, что сам принимает нужные для выполнения каждого действия положения (протяги</w:t>
      </w:r>
      <w:r>
        <w:rPr>
          <w:snapToGrid w:val="0"/>
          <w:sz w:val="28"/>
        </w:rPr>
        <w:t>вает руки, поднимает н</w:t>
      </w:r>
      <w:r>
        <w:rPr>
          <w:snapToGrid w:val="0"/>
          <w:sz w:val="28"/>
        </w:rPr>
        <w:t>о</w:t>
      </w:r>
      <w:r>
        <w:rPr>
          <w:snapToGrid w:val="0"/>
          <w:sz w:val="28"/>
        </w:rPr>
        <w:t>ги, поворачивается к взрослому и т.д.). Затем он начинает стремиться выпо</w:t>
      </w:r>
      <w:r>
        <w:rPr>
          <w:snapToGrid w:val="0"/>
          <w:sz w:val="28"/>
        </w:rPr>
        <w:t>л</w:t>
      </w:r>
      <w:r>
        <w:rPr>
          <w:snapToGrid w:val="0"/>
          <w:sz w:val="28"/>
        </w:rPr>
        <w:t>нить самостоятельно ту или иную операцию. Взрослый должен побуждать малыша к этому словами: «Давай снимем колготки, возьмемся за резинку», направлять его руки,</w:t>
      </w:r>
      <w:r>
        <w:rPr>
          <w:snapToGrid w:val="0"/>
          <w:sz w:val="28"/>
        </w:rPr>
        <w:t xml:space="preserve"> выполнять ту иную операцию его руками.</w:t>
      </w:r>
    </w:p>
    <w:p w:rsidR="00000000" w:rsidRDefault="008043A6">
      <w:pPr>
        <w:shd w:val="clear" w:color="auto" w:fill="FFFFFF"/>
        <w:spacing w:line="360" w:lineRule="auto"/>
        <w:ind w:firstLine="720"/>
        <w:jc w:val="both"/>
        <w:rPr>
          <w:snapToGrid w:val="0"/>
          <w:sz w:val="28"/>
        </w:rPr>
      </w:pPr>
      <w:r>
        <w:rPr>
          <w:snapToGrid w:val="0"/>
          <w:sz w:val="28"/>
        </w:rPr>
        <w:t>Постепенно отдельные операции ребенок начинает выполнять сам</w:t>
      </w:r>
      <w:r>
        <w:rPr>
          <w:snapToGrid w:val="0"/>
          <w:sz w:val="28"/>
        </w:rPr>
        <w:t>о</w:t>
      </w:r>
      <w:r>
        <w:rPr>
          <w:snapToGrid w:val="0"/>
          <w:sz w:val="28"/>
        </w:rPr>
        <w:t>стоятельно. Взрослый должен строго дозировать помощь малышу при одев</w:t>
      </w:r>
      <w:r>
        <w:rPr>
          <w:snapToGrid w:val="0"/>
          <w:sz w:val="28"/>
        </w:rPr>
        <w:t>а</w:t>
      </w:r>
      <w:r>
        <w:rPr>
          <w:snapToGrid w:val="0"/>
          <w:sz w:val="28"/>
        </w:rPr>
        <w:t>нии: выполнять за ребенка только те операции, которые он еще не в состо</w:t>
      </w:r>
      <w:r>
        <w:rPr>
          <w:snapToGrid w:val="0"/>
          <w:sz w:val="28"/>
        </w:rPr>
        <w:t>я</w:t>
      </w:r>
      <w:r>
        <w:rPr>
          <w:snapToGrid w:val="0"/>
          <w:sz w:val="28"/>
        </w:rPr>
        <w:t>нии выполнить,</w:t>
      </w:r>
      <w:r>
        <w:rPr>
          <w:snapToGrid w:val="0"/>
          <w:sz w:val="28"/>
        </w:rPr>
        <w:t xml:space="preserve"> выполнять вместе с ним операции, которые он учится в</w:t>
      </w:r>
      <w:r>
        <w:rPr>
          <w:snapToGrid w:val="0"/>
          <w:sz w:val="28"/>
        </w:rPr>
        <w:t>ы</w:t>
      </w:r>
      <w:r>
        <w:rPr>
          <w:snapToGrid w:val="0"/>
          <w:sz w:val="28"/>
        </w:rPr>
        <w:t>полнять, и не делать за него то, что он уже может делать сам.</w:t>
      </w:r>
    </w:p>
    <w:p w:rsidR="00000000" w:rsidRDefault="008043A6">
      <w:pPr>
        <w:shd w:val="clear" w:color="auto" w:fill="FFFFFF"/>
        <w:spacing w:line="360" w:lineRule="auto"/>
        <w:ind w:firstLine="720"/>
        <w:jc w:val="both"/>
        <w:rPr>
          <w:snapToGrid w:val="0"/>
          <w:sz w:val="28"/>
        </w:rPr>
      </w:pPr>
      <w:r>
        <w:rPr>
          <w:snapToGrid w:val="0"/>
          <w:sz w:val="28"/>
        </w:rPr>
        <w:t>Если ребенку трудно выполнить действие, которое он уже выполнял самостоятельно, взрослый помогает ему выполнить последовательность оп</w:t>
      </w:r>
      <w:r>
        <w:rPr>
          <w:snapToGrid w:val="0"/>
          <w:sz w:val="28"/>
        </w:rPr>
        <w:t>е</w:t>
      </w:r>
      <w:r>
        <w:rPr>
          <w:snapToGrid w:val="0"/>
          <w:sz w:val="28"/>
        </w:rPr>
        <w:t>рации:</w:t>
      </w:r>
      <w:r>
        <w:rPr>
          <w:snapToGrid w:val="0"/>
          <w:sz w:val="28"/>
        </w:rPr>
        <w:t xml:space="preserve"> «Ты можешь сделать это сам. Помнишь, как ты хорошо это сделал вчера?».</w:t>
      </w:r>
    </w:p>
    <w:p w:rsidR="00000000" w:rsidRDefault="008043A6">
      <w:pPr>
        <w:shd w:val="clear" w:color="auto" w:fill="FFFFFF"/>
        <w:spacing w:line="360" w:lineRule="auto"/>
        <w:ind w:firstLine="720"/>
        <w:jc w:val="both"/>
        <w:rPr>
          <w:snapToGrid w:val="0"/>
          <w:sz w:val="28"/>
        </w:rPr>
      </w:pPr>
      <w:r>
        <w:rPr>
          <w:snapToGrid w:val="0"/>
          <w:sz w:val="28"/>
        </w:rPr>
        <w:t>К 3 годам слепой ребенок должен научиться самостоятельно снимать майку, рубашку, штанишки, колготки, тапочки и одеваться с помощью взрослого.</w:t>
      </w:r>
    </w:p>
    <w:p w:rsidR="00000000" w:rsidRDefault="008043A6">
      <w:pPr>
        <w:shd w:val="clear" w:color="auto" w:fill="FFFFFF"/>
        <w:spacing w:line="360" w:lineRule="auto"/>
        <w:ind w:firstLine="720"/>
        <w:jc w:val="both"/>
        <w:rPr>
          <w:snapToGrid w:val="0"/>
          <w:sz w:val="28"/>
        </w:rPr>
      </w:pPr>
      <w:r>
        <w:rPr>
          <w:snapToGrid w:val="0"/>
          <w:sz w:val="28"/>
        </w:rPr>
        <w:t xml:space="preserve">Во время раздевания нужно учить малыша не </w:t>
      </w:r>
      <w:r>
        <w:rPr>
          <w:snapToGrid w:val="0"/>
          <w:sz w:val="28"/>
        </w:rPr>
        <w:t>выпускать снятую оде</w:t>
      </w:r>
      <w:r>
        <w:rPr>
          <w:snapToGrid w:val="0"/>
          <w:sz w:val="28"/>
        </w:rPr>
        <w:t>ж</w:t>
      </w:r>
      <w:r>
        <w:rPr>
          <w:snapToGrid w:val="0"/>
          <w:sz w:val="28"/>
        </w:rPr>
        <w:t>ду из рук, а протягивать ее взрослому. Перед сном следует показать малышу, как аккуратно повесить белье на стульчик, поставить тапочки около кровати. Он должен также узнать, где висит верхняя одежда, где стоит обувь.</w:t>
      </w:r>
    </w:p>
    <w:p w:rsidR="00000000" w:rsidRDefault="008043A6">
      <w:pPr>
        <w:shd w:val="clear" w:color="auto" w:fill="FFFFFF"/>
        <w:spacing w:line="360" w:lineRule="auto"/>
        <w:ind w:firstLine="720"/>
        <w:jc w:val="both"/>
        <w:rPr>
          <w:snapToGrid w:val="0"/>
          <w:sz w:val="28"/>
        </w:rPr>
      </w:pPr>
      <w:r>
        <w:rPr>
          <w:snapToGrid w:val="0"/>
          <w:sz w:val="28"/>
        </w:rPr>
        <w:t>На 3 году жизни сл</w:t>
      </w:r>
      <w:r>
        <w:rPr>
          <w:snapToGrid w:val="0"/>
          <w:sz w:val="28"/>
        </w:rPr>
        <w:t>епого ребенка, с развитием предметных действий, речи и ходьбы, становится возможным обучение его некоторым действиям, связанным с бытовым трудом. Так, его следует приучать убирать игрушки после игр на место, при этом нужно следить, чтобы ребенок играл одно</w:t>
      </w:r>
      <w:r>
        <w:rPr>
          <w:snapToGrid w:val="0"/>
          <w:sz w:val="28"/>
        </w:rPr>
        <w:t>вр</w:t>
      </w:r>
      <w:r>
        <w:rPr>
          <w:snapToGrid w:val="0"/>
          <w:sz w:val="28"/>
        </w:rPr>
        <w:t>е</w:t>
      </w:r>
      <w:r>
        <w:rPr>
          <w:snapToGrid w:val="0"/>
          <w:sz w:val="28"/>
        </w:rPr>
        <w:t>менно не более чем с двумя-тремя игрушками.</w:t>
      </w:r>
    </w:p>
    <w:p w:rsidR="00000000" w:rsidRDefault="008043A6">
      <w:pPr>
        <w:shd w:val="clear" w:color="auto" w:fill="FFFFFF"/>
        <w:spacing w:line="360" w:lineRule="auto"/>
        <w:ind w:firstLine="720"/>
        <w:jc w:val="both"/>
        <w:rPr>
          <w:snapToGrid w:val="0"/>
          <w:sz w:val="28"/>
        </w:rPr>
      </w:pPr>
      <w:r>
        <w:rPr>
          <w:snapToGrid w:val="0"/>
          <w:sz w:val="28"/>
        </w:rPr>
        <w:t>Аккуратность в воспитании слепого ребенка имеет особенно большое значение. Все предметы обихода, личные вещи ребенка, игрушки должны лежать на определенном месте. Нужно стараться, чтобы ребенок как можно скоре</w:t>
      </w:r>
      <w:r>
        <w:rPr>
          <w:snapToGrid w:val="0"/>
          <w:sz w:val="28"/>
        </w:rPr>
        <w:t>е запомнил, где лежит каждая вещь, и всегда клал ее на место.</w:t>
      </w:r>
    </w:p>
    <w:p w:rsidR="00000000" w:rsidRDefault="008043A6">
      <w:pPr>
        <w:shd w:val="clear" w:color="auto" w:fill="FFFFFF"/>
        <w:spacing w:line="360" w:lineRule="auto"/>
        <w:ind w:firstLine="720"/>
        <w:jc w:val="both"/>
        <w:rPr>
          <w:snapToGrid w:val="0"/>
          <w:sz w:val="28"/>
        </w:rPr>
      </w:pPr>
      <w:r>
        <w:rPr>
          <w:snapToGrid w:val="0"/>
          <w:sz w:val="28"/>
        </w:rPr>
        <w:t>Мать может привлечь малыша и к «взрослой» деятельности. Например, накрывая на стол, она может дать ему в руки ложки и попросить положить их на стол или дать ложку папе. Готовя тесто для пирога и</w:t>
      </w:r>
      <w:r>
        <w:rPr>
          <w:snapToGrid w:val="0"/>
          <w:sz w:val="28"/>
        </w:rPr>
        <w:t>ли фарш для котлет, можно дать 2-3-летнему ребенку слепить пирожок или котлету. При чистке картофеля малыш может подавать картофелины или опускать очищенные картофел</w:t>
      </w:r>
      <w:r>
        <w:rPr>
          <w:snapToGrid w:val="0"/>
          <w:sz w:val="28"/>
        </w:rPr>
        <w:t>и</w:t>
      </w:r>
      <w:r>
        <w:rPr>
          <w:snapToGrid w:val="0"/>
          <w:sz w:val="28"/>
        </w:rPr>
        <w:t>ны в воду.</w:t>
      </w:r>
    </w:p>
    <w:p w:rsidR="00000000" w:rsidRDefault="008043A6">
      <w:pPr>
        <w:shd w:val="clear" w:color="auto" w:fill="FFFFFF"/>
        <w:spacing w:line="360" w:lineRule="auto"/>
        <w:ind w:firstLine="720"/>
        <w:jc w:val="both"/>
        <w:rPr>
          <w:snapToGrid w:val="0"/>
          <w:sz w:val="28"/>
        </w:rPr>
      </w:pPr>
      <w:r>
        <w:rPr>
          <w:snapToGrid w:val="0"/>
          <w:sz w:val="28"/>
        </w:rPr>
        <w:t>Такая деятельность очень ценна для ребенка, поскольку она способс</w:t>
      </w:r>
      <w:r>
        <w:rPr>
          <w:snapToGrid w:val="0"/>
          <w:sz w:val="28"/>
        </w:rPr>
        <w:t>т</w:t>
      </w:r>
      <w:r>
        <w:rPr>
          <w:snapToGrid w:val="0"/>
          <w:sz w:val="28"/>
        </w:rPr>
        <w:t>вует обогащен</w:t>
      </w:r>
      <w:r>
        <w:rPr>
          <w:snapToGrid w:val="0"/>
          <w:sz w:val="28"/>
        </w:rPr>
        <w:t>ию его чувственного опыта. На каждом шагу его подстерегают «открытия». Так, он узнает, что котлетку, которую он сделал, нельзя есть, пока мама ее не пожарит, что к плите лучше не подходить, т.к. как можно обжечься. Если ребенок будет знать, что он «помогае</w:t>
      </w:r>
      <w:r>
        <w:rPr>
          <w:snapToGrid w:val="0"/>
          <w:sz w:val="28"/>
        </w:rPr>
        <w:t>т маме», — это будет дисциплинир</w:t>
      </w:r>
      <w:r>
        <w:rPr>
          <w:snapToGrid w:val="0"/>
          <w:sz w:val="28"/>
        </w:rPr>
        <w:t>о</w:t>
      </w:r>
      <w:r>
        <w:rPr>
          <w:snapToGrid w:val="0"/>
          <w:sz w:val="28"/>
        </w:rPr>
        <w:t>вать его и ориентировать на результат труда.</w:t>
      </w:r>
    </w:p>
    <w:p w:rsidR="00000000" w:rsidRDefault="008043A6">
      <w:pPr>
        <w:shd w:val="clear" w:color="auto" w:fill="FFFFFF"/>
        <w:spacing w:line="360" w:lineRule="auto"/>
        <w:ind w:firstLine="720"/>
        <w:jc w:val="both"/>
        <w:rPr>
          <w:snapToGrid w:val="0"/>
          <w:sz w:val="28"/>
        </w:rPr>
      </w:pPr>
      <w:r>
        <w:rPr>
          <w:snapToGrid w:val="0"/>
          <w:sz w:val="28"/>
        </w:rPr>
        <w:t>Своевременное формирование навыков самообслуживания и бытового труда в преддошкольном возрасте явится залогом успешного последующего психического развития ребенка, будет способст</w:t>
      </w:r>
      <w:r>
        <w:rPr>
          <w:snapToGrid w:val="0"/>
          <w:sz w:val="28"/>
        </w:rPr>
        <w:t>вовать развитию познав</w:t>
      </w:r>
      <w:r>
        <w:rPr>
          <w:snapToGrid w:val="0"/>
          <w:sz w:val="28"/>
        </w:rPr>
        <w:t>а</w:t>
      </w:r>
      <w:r>
        <w:rPr>
          <w:snapToGrid w:val="0"/>
          <w:sz w:val="28"/>
        </w:rPr>
        <w:t>тельного интереса, необходимого для познания окружающего мира.</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Обучение нав</w:t>
      </w:r>
      <w:r>
        <w:rPr>
          <w:rFonts w:ascii="Arial" w:hAnsi="Arial"/>
          <w:b/>
          <w:snapToGrid w:val="0"/>
          <w:sz w:val="28"/>
        </w:rPr>
        <w:t>ы</w:t>
      </w:r>
      <w:r>
        <w:rPr>
          <w:rFonts w:ascii="Arial" w:hAnsi="Arial"/>
          <w:b/>
          <w:snapToGrid w:val="0"/>
          <w:sz w:val="28"/>
        </w:rPr>
        <w:t>кам туалета</w:t>
      </w:r>
    </w:p>
    <w:p w:rsidR="00000000" w:rsidRDefault="008043A6">
      <w:pPr>
        <w:shd w:val="clear" w:color="auto" w:fill="FFFFFF"/>
        <w:spacing w:line="360" w:lineRule="auto"/>
        <w:ind w:firstLine="720"/>
        <w:jc w:val="both"/>
        <w:rPr>
          <w:snapToGrid w:val="0"/>
          <w:sz w:val="28"/>
        </w:rPr>
      </w:pPr>
      <w:r>
        <w:rPr>
          <w:snapToGrid w:val="0"/>
          <w:sz w:val="28"/>
        </w:rPr>
        <w:t>Обучение слепого ребенка навыкам туалета, по существу, ничем не о</w:t>
      </w:r>
      <w:r>
        <w:rPr>
          <w:snapToGrid w:val="0"/>
          <w:sz w:val="28"/>
        </w:rPr>
        <w:t>т</w:t>
      </w:r>
      <w:r>
        <w:rPr>
          <w:snapToGrid w:val="0"/>
          <w:sz w:val="28"/>
        </w:rPr>
        <w:t>лич</w:t>
      </w:r>
      <w:r>
        <w:rPr>
          <w:snapToGrid w:val="0"/>
          <w:sz w:val="28"/>
        </w:rPr>
        <w:t>а</w:t>
      </w:r>
      <w:r>
        <w:rPr>
          <w:snapToGrid w:val="0"/>
          <w:sz w:val="28"/>
        </w:rPr>
        <w:t>ется от того, что делают родители зрячих детей.</w:t>
      </w:r>
    </w:p>
    <w:p w:rsidR="00000000" w:rsidRDefault="008043A6">
      <w:pPr>
        <w:shd w:val="clear" w:color="auto" w:fill="FFFFFF"/>
        <w:spacing w:line="360" w:lineRule="auto"/>
        <w:ind w:firstLine="720"/>
        <w:jc w:val="both"/>
        <w:rPr>
          <w:snapToGrid w:val="0"/>
          <w:sz w:val="28"/>
        </w:rPr>
      </w:pPr>
      <w:r>
        <w:rPr>
          <w:snapToGrid w:val="0"/>
          <w:sz w:val="28"/>
        </w:rPr>
        <w:t>В выработке навыков туалета</w:t>
      </w:r>
      <w:r>
        <w:rPr>
          <w:snapToGrid w:val="0"/>
          <w:sz w:val="28"/>
        </w:rPr>
        <w:t xml:space="preserve"> очень важно, чтобы мать была вним</w:t>
      </w:r>
      <w:r>
        <w:rPr>
          <w:snapToGrid w:val="0"/>
          <w:sz w:val="28"/>
        </w:rPr>
        <w:t>а</w:t>
      </w:r>
      <w:r>
        <w:rPr>
          <w:snapToGrid w:val="0"/>
          <w:sz w:val="28"/>
        </w:rPr>
        <w:t>тельна к поведению своего ребенка и знала способы выражения им неудобс</w:t>
      </w:r>
      <w:r>
        <w:rPr>
          <w:snapToGrid w:val="0"/>
          <w:sz w:val="28"/>
        </w:rPr>
        <w:t>т</w:t>
      </w:r>
      <w:r>
        <w:rPr>
          <w:snapToGrid w:val="0"/>
          <w:sz w:val="28"/>
        </w:rPr>
        <w:t>ва.</w:t>
      </w:r>
    </w:p>
    <w:p w:rsidR="00000000" w:rsidRDefault="008043A6">
      <w:pPr>
        <w:shd w:val="clear" w:color="auto" w:fill="FFFFFF"/>
        <w:spacing w:line="360" w:lineRule="auto"/>
        <w:ind w:firstLine="720"/>
        <w:jc w:val="both"/>
        <w:rPr>
          <w:snapToGrid w:val="0"/>
          <w:sz w:val="28"/>
        </w:rPr>
      </w:pPr>
      <w:r>
        <w:rPr>
          <w:snapToGrid w:val="0"/>
          <w:sz w:val="28"/>
        </w:rPr>
        <w:t>Не следует начинать сажать ребенка на горшок слишком рано, надо четко выработать время (до сна, после сна, после еды и т.д.). И если попытки не вс</w:t>
      </w:r>
      <w:r>
        <w:rPr>
          <w:snapToGrid w:val="0"/>
          <w:sz w:val="28"/>
        </w:rPr>
        <w:t>егда успешны, не следует настаивать, т.к. это часто приводит к сопр</w:t>
      </w:r>
      <w:r>
        <w:rPr>
          <w:snapToGrid w:val="0"/>
          <w:sz w:val="28"/>
        </w:rPr>
        <w:t>о</w:t>
      </w:r>
      <w:r>
        <w:rPr>
          <w:snapToGrid w:val="0"/>
          <w:sz w:val="28"/>
        </w:rPr>
        <w:t>тивлению ребенка, что значительно затянет время формирования навыка. Никогда не оставляйте ребенка одного на горшке до того, как у него не выр</w:t>
      </w:r>
      <w:r>
        <w:rPr>
          <w:snapToGrid w:val="0"/>
          <w:sz w:val="28"/>
        </w:rPr>
        <w:t>а</w:t>
      </w:r>
      <w:r>
        <w:rPr>
          <w:snapToGrid w:val="0"/>
          <w:sz w:val="28"/>
        </w:rPr>
        <w:t>ботается самостоятельность, и не оставляйте е</w:t>
      </w:r>
      <w:r>
        <w:rPr>
          <w:snapToGrid w:val="0"/>
          <w:sz w:val="28"/>
        </w:rPr>
        <w:t>го сидеть долго, так как слепой ребенок, как и зрячий, ищет в таких случаях занятия и у него могут выраб</w:t>
      </w:r>
      <w:r>
        <w:rPr>
          <w:snapToGrid w:val="0"/>
          <w:sz w:val="28"/>
        </w:rPr>
        <w:t>о</w:t>
      </w:r>
      <w:r>
        <w:rPr>
          <w:snapToGrid w:val="0"/>
          <w:sz w:val="28"/>
        </w:rPr>
        <w:t>таться вредные привычки.</w:t>
      </w:r>
    </w:p>
    <w:p w:rsidR="00000000" w:rsidRDefault="008043A6">
      <w:pPr>
        <w:shd w:val="clear" w:color="auto" w:fill="FFFFFF"/>
        <w:spacing w:line="360" w:lineRule="auto"/>
        <w:ind w:firstLine="720"/>
        <w:jc w:val="both"/>
        <w:rPr>
          <w:snapToGrid w:val="0"/>
          <w:sz w:val="28"/>
        </w:rPr>
      </w:pPr>
      <w:r>
        <w:rPr>
          <w:snapToGrid w:val="0"/>
          <w:sz w:val="28"/>
        </w:rPr>
        <w:t>К 2-м годам слепой ребенок, как и зрячий, способен овладеть навыками ту</w:t>
      </w:r>
      <w:r>
        <w:rPr>
          <w:snapToGrid w:val="0"/>
          <w:sz w:val="28"/>
        </w:rPr>
        <w:t>а</w:t>
      </w:r>
      <w:r>
        <w:rPr>
          <w:snapToGrid w:val="0"/>
          <w:sz w:val="28"/>
        </w:rPr>
        <w:t>лета.</w:t>
      </w:r>
    </w:p>
    <w:p w:rsidR="00000000" w:rsidRDefault="008043A6">
      <w:pPr>
        <w:shd w:val="clear" w:color="auto" w:fill="FFFFFF"/>
        <w:spacing w:line="360" w:lineRule="auto"/>
        <w:ind w:firstLine="720"/>
        <w:jc w:val="both"/>
        <w:rPr>
          <w:snapToGrid w:val="0"/>
          <w:sz w:val="28"/>
        </w:rPr>
      </w:pPr>
      <w:r>
        <w:rPr>
          <w:rFonts w:ascii="Arial" w:hAnsi="Arial"/>
          <w:b/>
          <w:snapToGrid w:val="0"/>
          <w:sz w:val="28"/>
        </w:rPr>
        <w:t>Развитие слухового восприятия и речи</w:t>
      </w:r>
    </w:p>
    <w:p w:rsidR="00000000" w:rsidRDefault="008043A6">
      <w:pPr>
        <w:shd w:val="clear" w:color="auto" w:fill="FFFFFF"/>
        <w:spacing w:line="360" w:lineRule="auto"/>
        <w:ind w:firstLine="720"/>
        <w:jc w:val="both"/>
        <w:rPr>
          <w:snapToGrid w:val="0"/>
          <w:sz w:val="28"/>
        </w:rPr>
      </w:pPr>
      <w:r>
        <w:rPr>
          <w:snapToGrid w:val="0"/>
          <w:sz w:val="28"/>
        </w:rPr>
        <w:t>Общение игр</w:t>
      </w:r>
      <w:r>
        <w:rPr>
          <w:snapToGrid w:val="0"/>
          <w:sz w:val="28"/>
        </w:rPr>
        <w:t>ает активную роль в развитии слепого, в усвоении им о</w:t>
      </w:r>
      <w:r>
        <w:rPr>
          <w:snapToGrid w:val="0"/>
          <w:sz w:val="28"/>
        </w:rPr>
        <w:t>б</w:t>
      </w:r>
      <w:r>
        <w:rPr>
          <w:snapToGrid w:val="0"/>
          <w:sz w:val="28"/>
        </w:rPr>
        <w:t>щес</w:t>
      </w:r>
      <w:r>
        <w:rPr>
          <w:snapToGrid w:val="0"/>
          <w:sz w:val="28"/>
        </w:rPr>
        <w:t>т</w:t>
      </w:r>
      <w:r>
        <w:rPr>
          <w:snapToGrid w:val="0"/>
          <w:sz w:val="28"/>
        </w:rPr>
        <w:t>венного опыта и имеет свои особенности.</w:t>
      </w:r>
    </w:p>
    <w:p w:rsidR="00000000" w:rsidRDefault="008043A6">
      <w:pPr>
        <w:shd w:val="clear" w:color="auto" w:fill="FFFFFF"/>
        <w:spacing w:line="360" w:lineRule="auto"/>
        <w:ind w:firstLine="720"/>
        <w:jc w:val="both"/>
        <w:rPr>
          <w:snapToGrid w:val="0"/>
          <w:sz w:val="28"/>
        </w:rPr>
      </w:pPr>
      <w:r>
        <w:rPr>
          <w:snapToGrid w:val="0"/>
          <w:sz w:val="28"/>
        </w:rPr>
        <w:t>Возникшее на первой стадии системы компенсации слепоты дифф</w:t>
      </w:r>
      <w:r>
        <w:rPr>
          <w:snapToGrid w:val="0"/>
          <w:sz w:val="28"/>
        </w:rPr>
        <w:t>е</w:t>
      </w:r>
      <w:r>
        <w:rPr>
          <w:snapToGrid w:val="0"/>
          <w:sz w:val="28"/>
        </w:rPr>
        <w:t>ренцированное слуховое восприятие и появляющиеся самостоятельные вок</w:t>
      </w:r>
      <w:r>
        <w:rPr>
          <w:snapToGrid w:val="0"/>
          <w:sz w:val="28"/>
        </w:rPr>
        <w:t>а</w:t>
      </w:r>
      <w:r>
        <w:rPr>
          <w:snapToGrid w:val="0"/>
          <w:sz w:val="28"/>
        </w:rPr>
        <w:t>лизации (голосовые реакции) п</w:t>
      </w:r>
      <w:r>
        <w:rPr>
          <w:snapToGrid w:val="0"/>
          <w:sz w:val="28"/>
        </w:rPr>
        <w:t>ри осязательном знакомстве с предметами н</w:t>
      </w:r>
      <w:r>
        <w:rPr>
          <w:snapToGrid w:val="0"/>
          <w:sz w:val="28"/>
        </w:rPr>
        <w:t>а</w:t>
      </w:r>
      <w:r>
        <w:rPr>
          <w:snapToGrid w:val="0"/>
          <w:sz w:val="28"/>
        </w:rPr>
        <w:t>чинают играть у слепого все более важную роль, как средство общения с о</w:t>
      </w:r>
      <w:r>
        <w:rPr>
          <w:snapToGrid w:val="0"/>
          <w:sz w:val="28"/>
        </w:rPr>
        <w:t>к</w:t>
      </w:r>
      <w:r>
        <w:rPr>
          <w:snapToGrid w:val="0"/>
          <w:sz w:val="28"/>
        </w:rPr>
        <w:t>ружа</w:t>
      </w:r>
      <w:r>
        <w:rPr>
          <w:snapToGrid w:val="0"/>
          <w:sz w:val="28"/>
        </w:rPr>
        <w:t>ю</w:t>
      </w:r>
      <w:r>
        <w:rPr>
          <w:snapToGrid w:val="0"/>
          <w:sz w:val="28"/>
        </w:rPr>
        <w:t>щими людьми.</w:t>
      </w:r>
    </w:p>
    <w:p w:rsidR="00000000" w:rsidRDefault="008043A6">
      <w:pPr>
        <w:shd w:val="clear" w:color="auto" w:fill="FFFFFF"/>
        <w:spacing w:line="360" w:lineRule="auto"/>
        <w:ind w:firstLine="720"/>
        <w:jc w:val="both"/>
        <w:rPr>
          <w:snapToGrid w:val="0"/>
          <w:sz w:val="28"/>
        </w:rPr>
      </w:pPr>
      <w:r>
        <w:rPr>
          <w:snapToGrid w:val="0"/>
          <w:sz w:val="28"/>
        </w:rPr>
        <w:t>Слепой ребенок использует речевые звуки и слова для привлечения к себе внимания, достижения определенных предметов. Отклик в</w:t>
      </w:r>
      <w:r>
        <w:rPr>
          <w:snapToGrid w:val="0"/>
          <w:sz w:val="28"/>
        </w:rPr>
        <w:t>зрослых и их эмоциональное отношение к этому стимулирует как произношение звуков и слов, так и слуховое восприятие слепого. Он начинает по голосу узнавать родных и близких, отличать их от чужих.</w:t>
      </w:r>
    </w:p>
    <w:p w:rsidR="00000000" w:rsidRDefault="008043A6">
      <w:pPr>
        <w:shd w:val="clear" w:color="auto" w:fill="FFFFFF"/>
        <w:spacing w:line="360" w:lineRule="auto"/>
        <w:ind w:firstLine="720"/>
        <w:jc w:val="both"/>
        <w:rPr>
          <w:snapToGrid w:val="0"/>
          <w:sz w:val="28"/>
        </w:rPr>
      </w:pPr>
      <w:r>
        <w:rPr>
          <w:snapToGrid w:val="0"/>
          <w:sz w:val="28"/>
        </w:rPr>
        <w:t xml:space="preserve">Побуждение слепого ребенка к участию во всех этих действиях, </w:t>
      </w:r>
      <w:r>
        <w:rPr>
          <w:snapToGrid w:val="0"/>
          <w:sz w:val="28"/>
        </w:rPr>
        <w:t>наз</w:t>
      </w:r>
      <w:r>
        <w:rPr>
          <w:snapToGrid w:val="0"/>
          <w:sz w:val="28"/>
        </w:rPr>
        <w:t>ы</w:t>
      </w:r>
      <w:r>
        <w:rPr>
          <w:snapToGrid w:val="0"/>
          <w:sz w:val="28"/>
        </w:rPr>
        <w:t>вание предметов и действий с ними развивают понимание речи, активизир</w:t>
      </w:r>
      <w:r>
        <w:rPr>
          <w:snapToGrid w:val="0"/>
          <w:sz w:val="28"/>
        </w:rPr>
        <w:t>у</w:t>
      </w:r>
      <w:r>
        <w:rPr>
          <w:snapToGrid w:val="0"/>
          <w:sz w:val="28"/>
        </w:rPr>
        <w:t>ют о</w:t>
      </w:r>
      <w:r>
        <w:rPr>
          <w:snapToGrid w:val="0"/>
          <w:sz w:val="28"/>
        </w:rPr>
        <w:t>т</w:t>
      </w:r>
      <w:r>
        <w:rPr>
          <w:snapToGrid w:val="0"/>
          <w:sz w:val="28"/>
        </w:rPr>
        <w:t>ветные реакции.</w:t>
      </w:r>
    </w:p>
    <w:p w:rsidR="00000000" w:rsidRDefault="008043A6">
      <w:pPr>
        <w:shd w:val="clear" w:color="auto" w:fill="FFFFFF"/>
        <w:spacing w:line="360" w:lineRule="auto"/>
        <w:ind w:firstLine="720"/>
        <w:jc w:val="both"/>
        <w:rPr>
          <w:snapToGrid w:val="0"/>
          <w:sz w:val="28"/>
        </w:rPr>
      </w:pPr>
      <w:r>
        <w:rPr>
          <w:snapToGrid w:val="0"/>
          <w:sz w:val="28"/>
        </w:rPr>
        <w:t>Речь взрослого, обращенная к ребенку, не просто сопровождает дейс</w:t>
      </w:r>
      <w:r>
        <w:rPr>
          <w:snapToGrid w:val="0"/>
          <w:sz w:val="28"/>
        </w:rPr>
        <w:t>т</w:t>
      </w:r>
      <w:r>
        <w:rPr>
          <w:snapToGrid w:val="0"/>
          <w:sz w:val="28"/>
        </w:rPr>
        <w:t>вие, а является необходимым звеном, она привлекает внимание слепого к о</w:t>
      </w:r>
      <w:r>
        <w:rPr>
          <w:snapToGrid w:val="0"/>
          <w:sz w:val="28"/>
        </w:rPr>
        <w:t>б</w:t>
      </w:r>
      <w:r>
        <w:rPr>
          <w:snapToGrid w:val="0"/>
          <w:sz w:val="28"/>
        </w:rPr>
        <w:t>следованию предметов, в</w:t>
      </w:r>
      <w:r>
        <w:rPr>
          <w:snapToGrid w:val="0"/>
          <w:sz w:val="28"/>
        </w:rPr>
        <w:t>ызывает у него интерес и тем самым создает про</w:t>
      </w:r>
      <w:r>
        <w:rPr>
          <w:snapToGrid w:val="0"/>
          <w:sz w:val="28"/>
        </w:rPr>
        <w:t>ч</w:t>
      </w:r>
      <w:r>
        <w:rPr>
          <w:snapToGrid w:val="0"/>
          <w:sz w:val="28"/>
        </w:rPr>
        <w:t>ные связи между словом и осязаемым предметом, расширяя круг понимания речевых ситуаций. Развивается смысловая сторона речи слепого ребенка.</w:t>
      </w:r>
    </w:p>
    <w:p w:rsidR="00000000" w:rsidRDefault="008043A6">
      <w:pPr>
        <w:shd w:val="clear" w:color="auto" w:fill="FFFFFF"/>
        <w:spacing w:line="360" w:lineRule="auto"/>
        <w:ind w:firstLine="720"/>
        <w:jc w:val="both"/>
        <w:rPr>
          <w:snapToGrid w:val="0"/>
          <w:sz w:val="28"/>
        </w:rPr>
      </w:pPr>
      <w:r>
        <w:rPr>
          <w:snapToGrid w:val="0"/>
          <w:sz w:val="28"/>
        </w:rPr>
        <w:t>В 10-11 месяцев слепой ребенок способен повторить за взрослым н</w:t>
      </w:r>
      <w:r>
        <w:rPr>
          <w:snapToGrid w:val="0"/>
          <w:sz w:val="28"/>
        </w:rPr>
        <w:t>о</w:t>
      </w:r>
      <w:r>
        <w:rPr>
          <w:snapToGrid w:val="0"/>
          <w:sz w:val="28"/>
        </w:rPr>
        <w:t>вые з</w:t>
      </w:r>
      <w:r>
        <w:rPr>
          <w:snapToGrid w:val="0"/>
          <w:sz w:val="28"/>
        </w:rPr>
        <w:t>вуки, а потом и новые слова, сопровождая ими действия. В возрасте 1 года ребенок имеет от 1 до 20 активных слов, к 1,5 годам — 36-95 слов, но во взаимодействиях со взрослыми ребенок еще не использует речь как средство общения, а применяет привычные для нег</w:t>
      </w:r>
      <w:r>
        <w:rPr>
          <w:snapToGrid w:val="0"/>
          <w:sz w:val="28"/>
        </w:rPr>
        <w:t>о формы общения: жесты, нереч</w:t>
      </w:r>
      <w:r>
        <w:rPr>
          <w:snapToGrid w:val="0"/>
          <w:sz w:val="28"/>
        </w:rPr>
        <w:t>е</w:t>
      </w:r>
      <w:r>
        <w:rPr>
          <w:snapToGrid w:val="0"/>
          <w:sz w:val="28"/>
        </w:rPr>
        <w:t>вые звуки. В этот период жизни ребенка понимаемые слова становятся все более стойкими и обобщенными: ребенок знает названия ограниченного кр</w:t>
      </w:r>
      <w:r>
        <w:rPr>
          <w:snapToGrid w:val="0"/>
          <w:sz w:val="28"/>
        </w:rPr>
        <w:t>у</w:t>
      </w:r>
      <w:r>
        <w:rPr>
          <w:snapToGrid w:val="0"/>
          <w:sz w:val="28"/>
        </w:rPr>
        <w:t>га окружающих предметов, действий с ними и названия отдельных качеств предметов, може</w:t>
      </w:r>
      <w:r>
        <w:rPr>
          <w:snapToGrid w:val="0"/>
          <w:sz w:val="28"/>
        </w:rPr>
        <w:t>т их оценить (хороший—плохой, большой—маленький).</w:t>
      </w:r>
    </w:p>
    <w:p w:rsidR="00000000" w:rsidRDefault="008043A6">
      <w:pPr>
        <w:shd w:val="clear" w:color="auto" w:fill="FFFFFF"/>
        <w:spacing w:line="360" w:lineRule="auto"/>
        <w:ind w:firstLine="720"/>
        <w:jc w:val="both"/>
        <w:rPr>
          <w:snapToGrid w:val="0"/>
          <w:sz w:val="28"/>
        </w:rPr>
      </w:pPr>
      <w:r>
        <w:rPr>
          <w:snapToGrid w:val="0"/>
          <w:sz w:val="28"/>
        </w:rPr>
        <w:t>Примерно после 1,5 лет происходит скачок в развитии речи ребенка — она начинает развиваться ускоренными темпами.</w:t>
      </w:r>
    </w:p>
    <w:p w:rsidR="00000000" w:rsidRDefault="008043A6">
      <w:pPr>
        <w:shd w:val="clear" w:color="auto" w:fill="FFFFFF"/>
        <w:spacing w:line="360" w:lineRule="auto"/>
        <w:ind w:firstLine="720"/>
        <w:jc w:val="both"/>
        <w:rPr>
          <w:snapToGrid w:val="0"/>
          <w:sz w:val="28"/>
        </w:rPr>
      </w:pPr>
      <w:r>
        <w:rPr>
          <w:snapToGrid w:val="0"/>
          <w:sz w:val="28"/>
        </w:rPr>
        <w:t>Слепой ребенок в 1,5-2 года начинает использовать свою развива</w:t>
      </w:r>
      <w:r>
        <w:rPr>
          <w:snapToGrid w:val="0"/>
          <w:sz w:val="28"/>
        </w:rPr>
        <w:t>ю</w:t>
      </w:r>
      <w:r>
        <w:rPr>
          <w:snapToGrid w:val="0"/>
          <w:sz w:val="28"/>
        </w:rPr>
        <w:t>щуюся речь в качестве основног</w:t>
      </w:r>
      <w:r>
        <w:rPr>
          <w:snapToGrid w:val="0"/>
          <w:sz w:val="28"/>
        </w:rPr>
        <w:t>о средства общения со взрослыми. Быстро растет активный словарь, совершенствуется грамматический строй речи. Общение слепого ребенка в этот период является еще самоцелью и напра</w:t>
      </w:r>
      <w:r>
        <w:rPr>
          <w:snapToGrid w:val="0"/>
          <w:sz w:val="28"/>
        </w:rPr>
        <w:t>в</w:t>
      </w:r>
      <w:r>
        <w:rPr>
          <w:snapToGrid w:val="0"/>
          <w:sz w:val="28"/>
        </w:rPr>
        <w:t>лено на сам факт общения со взрослым, поэтому слепой, подражая взрослым, овлад</w:t>
      </w:r>
      <w:r>
        <w:rPr>
          <w:snapToGrid w:val="0"/>
          <w:sz w:val="28"/>
        </w:rPr>
        <w:t>евает огромным запасом слов и целых предложений, непонятных ему по содержанию.</w:t>
      </w:r>
    </w:p>
    <w:p w:rsidR="00000000" w:rsidRDefault="008043A6">
      <w:pPr>
        <w:shd w:val="clear" w:color="auto" w:fill="FFFFFF"/>
        <w:spacing w:line="360" w:lineRule="auto"/>
        <w:ind w:firstLine="720"/>
        <w:jc w:val="both"/>
        <w:rPr>
          <w:snapToGrid w:val="0"/>
          <w:sz w:val="28"/>
        </w:rPr>
      </w:pPr>
      <w:r>
        <w:rPr>
          <w:snapToGrid w:val="0"/>
          <w:sz w:val="28"/>
        </w:rPr>
        <w:t>Активное общение слепого ребенка со взрослым в совместной пре</w:t>
      </w:r>
      <w:r>
        <w:rPr>
          <w:snapToGrid w:val="0"/>
          <w:sz w:val="28"/>
        </w:rPr>
        <w:t>д</w:t>
      </w:r>
      <w:r>
        <w:rPr>
          <w:snapToGrid w:val="0"/>
          <w:sz w:val="28"/>
        </w:rPr>
        <w:t>метной деятельности обеспечивает образование связи слова с обозначаемым им предметом. Поэтому опора на активное реч</w:t>
      </w:r>
      <w:r>
        <w:rPr>
          <w:snapToGrid w:val="0"/>
          <w:sz w:val="28"/>
        </w:rPr>
        <w:t>евое общение и есть тот о</w:t>
      </w:r>
      <w:r>
        <w:rPr>
          <w:snapToGrid w:val="0"/>
          <w:sz w:val="28"/>
        </w:rPr>
        <w:t>б</w:t>
      </w:r>
      <w:r>
        <w:rPr>
          <w:snapToGrid w:val="0"/>
          <w:sz w:val="28"/>
        </w:rPr>
        <w:t>ходной путь, который обеспечивает преодоление трудностей в формиров</w:t>
      </w:r>
      <w:r>
        <w:rPr>
          <w:snapToGrid w:val="0"/>
          <w:sz w:val="28"/>
        </w:rPr>
        <w:t>а</w:t>
      </w:r>
      <w:r>
        <w:rPr>
          <w:snapToGrid w:val="0"/>
          <w:sz w:val="28"/>
        </w:rPr>
        <w:t>нии предметных действий и обусловливает продвижение в психическом ра</w:t>
      </w:r>
      <w:r>
        <w:rPr>
          <w:snapToGrid w:val="0"/>
          <w:sz w:val="28"/>
        </w:rPr>
        <w:t>з</w:t>
      </w:r>
      <w:r>
        <w:rPr>
          <w:snapToGrid w:val="0"/>
          <w:sz w:val="28"/>
        </w:rPr>
        <w:t>витии слепого ребенка. Образование системы связей речевой деятельности со всей системой сохра</w:t>
      </w:r>
      <w:r>
        <w:rPr>
          <w:snapToGrid w:val="0"/>
          <w:sz w:val="28"/>
        </w:rPr>
        <w:t>нившихся анализаторов, с развивающейся двигательно-мышечной системой обеспечивает основу для компенсации слепоты в этом возрасте.</w:t>
      </w:r>
    </w:p>
    <w:p w:rsidR="00000000" w:rsidRDefault="008043A6">
      <w:pPr>
        <w:shd w:val="clear" w:color="auto" w:fill="FFFFFF"/>
        <w:spacing w:line="360" w:lineRule="auto"/>
        <w:ind w:firstLine="720"/>
        <w:jc w:val="both"/>
        <w:rPr>
          <w:snapToGrid w:val="0"/>
          <w:sz w:val="28"/>
        </w:rPr>
      </w:pPr>
      <w:r>
        <w:rPr>
          <w:snapToGrid w:val="0"/>
          <w:sz w:val="28"/>
        </w:rPr>
        <w:t>В связи с этим огромный скачок в развитии слепого происходит име</w:t>
      </w:r>
      <w:r>
        <w:rPr>
          <w:snapToGrid w:val="0"/>
          <w:sz w:val="28"/>
        </w:rPr>
        <w:t>н</w:t>
      </w:r>
      <w:r>
        <w:rPr>
          <w:snapToGrid w:val="0"/>
          <w:sz w:val="28"/>
        </w:rPr>
        <w:t>но в тот момент, когда речевое общение включается в предметно</w:t>
      </w:r>
      <w:r>
        <w:rPr>
          <w:snapToGrid w:val="0"/>
          <w:sz w:val="28"/>
        </w:rPr>
        <w:t>е и когда действия с предметами соответствуют их прямому назначению и оказываю</w:t>
      </w:r>
      <w:r>
        <w:rPr>
          <w:snapToGrid w:val="0"/>
          <w:sz w:val="28"/>
        </w:rPr>
        <w:t>т</w:t>
      </w:r>
      <w:r>
        <w:rPr>
          <w:snapToGrid w:val="0"/>
          <w:sz w:val="28"/>
        </w:rPr>
        <w:t>ся в центре активности слепых.</w:t>
      </w:r>
    </w:p>
    <w:p w:rsidR="00000000" w:rsidRDefault="008043A6">
      <w:pPr>
        <w:shd w:val="clear" w:color="auto" w:fill="FFFFFF"/>
        <w:spacing w:line="360" w:lineRule="auto"/>
        <w:ind w:firstLine="720"/>
        <w:jc w:val="both"/>
        <w:rPr>
          <w:snapToGrid w:val="0"/>
          <w:sz w:val="28"/>
        </w:rPr>
      </w:pPr>
      <w:r>
        <w:rPr>
          <w:snapToGrid w:val="0"/>
          <w:sz w:val="28"/>
        </w:rPr>
        <w:t>Сопровождение всех действий речью, т.е. создание и укрепление связи между словом, предметом и действием, позволяет впоследствии использ</w:t>
      </w:r>
      <w:r>
        <w:rPr>
          <w:snapToGrid w:val="0"/>
          <w:sz w:val="28"/>
        </w:rPr>
        <w:t>о</w:t>
      </w:r>
      <w:r>
        <w:rPr>
          <w:snapToGrid w:val="0"/>
          <w:sz w:val="28"/>
        </w:rPr>
        <w:t xml:space="preserve">вать речь </w:t>
      </w:r>
      <w:r>
        <w:rPr>
          <w:snapToGrid w:val="0"/>
          <w:sz w:val="28"/>
        </w:rPr>
        <w:t>в качестве коррекционного средства моторики, нарушенной слеп</w:t>
      </w:r>
      <w:r>
        <w:rPr>
          <w:snapToGrid w:val="0"/>
          <w:sz w:val="28"/>
        </w:rPr>
        <w:t>о</w:t>
      </w:r>
      <w:r>
        <w:rPr>
          <w:snapToGrid w:val="0"/>
          <w:sz w:val="28"/>
        </w:rPr>
        <w:t>той.</w:t>
      </w:r>
    </w:p>
    <w:p w:rsidR="00000000" w:rsidRDefault="008043A6">
      <w:pPr>
        <w:pStyle w:val="21"/>
        <w:rPr>
          <w:snapToGrid w:val="0"/>
        </w:rPr>
      </w:pPr>
      <w:bookmarkStart w:id="40" w:name="_Toc224105637"/>
      <w:r>
        <w:rPr>
          <w:snapToGrid w:val="0"/>
        </w:rPr>
        <w:t>Работа родителей и воспитателей</w:t>
      </w:r>
      <w:r>
        <w:rPr>
          <w:snapToGrid w:val="0"/>
        </w:rPr>
        <w:br/>
        <w:t>по развитию речи</w:t>
      </w:r>
      <w:bookmarkEnd w:id="40"/>
    </w:p>
    <w:p w:rsidR="00000000" w:rsidRDefault="008043A6">
      <w:pPr>
        <w:shd w:val="clear" w:color="auto" w:fill="FFFFFF"/>
        <w:spacing w:line="360" w:lineRule="auto"/>
        <w:ind w:firstLine="720"/>
        <w:jc w:val="both"/>
        <w:rPr>
          <w:snapToGrid w:val="0"/>
          <w:sz w:val="28"/>
        </w:rPr>
      </w:pPr>
      <w:r>
        <w:rPr>
          <w:snapToGrid w:val="0"/>
          <w:sz w:val="28"/>
        </w:rPr>
        <w:t>У слепых детей при нормальном развитии интеллекта и отсутствии о</w:t>
      </w:r>
      <w:r>
        <w:rPr>
          <w:snapToGrid w:val="0"/>
          <w:sz w:val="28"/>
        </w:rPr>
        <w:t>р</w:t>
      </w:r>
      <w:r>
        <w:rPr>
          <w:snapToGrid w:val="0"/>
          <w:sz w:val="28"/>
        </w:rPr>
        <w:t>ганических поражений речевых центров «речь развивается примерно в те же срок</w:t>
      </w:r>
      <w:r>
        <w:rPr>
          <w:snapToGrid w:val="0"/>
          <w:sz w:val="28"/>
        </w:rPr>
        <w:t>и, что и у зрячих» (Воспитание ребенка с нарушением зрения в семье / под ред. Л.И. Солнцевой, В.П. Ермакова), т.к. глубокое нарушение или о</w:t>
      </w:r>
      <w:r>
        <w:rPr>
          <w:snapToGrid w:val="0"/>
          <w:sz w:val="28"/>
        </w:rPr>
        <w:t>т</w:t>
      </w:r>
      <w:r>
        <w:rPr>
          <w:snapToGrid w:val="0"/>
          <w:sz w:val="28"/>
        </w:rPr>
        <w:t>сутствие зрения не препятствует появлению у ребенка речи. И если у слепого ребенка к 3 годам отсутствует фразовая ре</w:t>
      </w:r>
      <w:r>
        <w:rPr>
          <w:snapToGrid w:val="0"/>
          <w:sz w:val="28"/>
        </w:rPr>
        <w:t>чь, это должно насторожить род</w:t>
      </w:r>
      <w:r>
        <w:rPr>
          <w:snapToGrid w:val="0"/>
          <w:sz w:val="28"/>
        </w:rPr>
        <w:t>и</w:t>
      </w:r>
      <w:r>
        <w:rPr>
          <w:snapToGrid w:val="0"/>
          <w:sz w:val="28"/>
        </w:rPr>
        <w:t>телей, ребенка следует показать специалисту.</w:t>
      </w:r>
    </w:p>
    <w:p w:rsidR="00000000" w:rsidRDefault="008043A6">
      <w:pPr>
        <w:shd w:val="clear" w:color="auto" w:fill="FFFFFF"/>
        <w:spacing w:line="360" w:lineRule="auto"/>
        <w:ind w:firstLine="720"/>
        <w:jc w:val="both"/>
        <w:rPr>
          <w:snapToGrid w:val="0"/>
          <w:sz w:val="28"/>
        </w:rPr>
      </w:pPr>
      <w:r>
        <w:rPr>
          <w:snapToGrid w:val="0"/>
          <w:sz w:val="28"/>
        </w:rPr>
        <w:t>В то же время, в развитии разговорной речи слепого ребенка имеются специфические особенн</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Первой особенностью являются трудности в овладении правильным произношением и артикуля</w:t>
      </w:r>
      <w:r>
        <w:rPr>
          <w:snapToGrid w:val="0"/>
          <w:sz w:val="28"/>
        </w:rPr>
        <w:t>цией звуков речи. Это связано с тем, что ребенок лишен возможности наблюдать за движениями губ говорящего взрослого, за его мимикой, соответствующей определенной интонации, с которой прои</w:t>
      </w:r>
      <w:r>
        <w:rPr>
          <w:snapToGrid w:val="0"/>
          <w:sz w:val="28"/>
        </w:rPr>
        <w:t>з</w:t>
      </w:r>
      <w:r>
        <w:rPr>
          <w:snapToGrid w:val="0"/>
          <w:sz w:val="28"/>
        </w:rPr>
        <w:t>носи</w:t>
      </w:r>
      <w:r>
        <w:rPr>
          <w:snapToGrid w:val="0"/>
          <w:sz w:val="28"/>
        </w:rPr>
        <w:t>т</w:t>
      </w:r>
      <w:r>
        <w:rPr>
          <w:snapToGrid w:val="0"/>
          <w:sz w:val="28"/>
        </w:rPr>
        <w:t>ся каждая фраза.</w:t>
      </w:r>
    </w:p>
    <w:p w:rsidR="00000000" w:rsidRDefault="008043A6">
      <w:pPr>
        <w:shd w:val="clear" w:color="auto" w:fill="FFFFFF"/>
        <w:spacing w:line="360" w:lineRule="auto"/>
        <w:ind w:firstLine="720"/>
        <w:jc w:val="both"/>
        <w:rPr>
          <w:snapToGrid w:val="0"/>
          <w:sz w:val="28"/>
        </w:rPr>
      </w:pPr>
      <w:r>
        <w:rPr>
          <w:snapToGrid w:val="0"/>
          <w:sz w:val="28"/>
        </w:rPr>
        <w:t>Поэтому речь слепого ребенка обычно бывает мал</w:t>
      </w:r>
      <w:r>
        <w:rPr>
          <w:snapToGrid w:val="0"/>
          <w:sz w:val="28"/>
        </w:rPr>
        <w:t>овыразительной, невнятной, малоразборчивой. Артикуляционный аппарат (губы, язык) бывает недостаточно развит. Встречаются трудности в произношении отдельных звуков, особенно шипящих, свистящих, а также звуков [р] и [л].</w:t>
      </w:r>
    </w:p>
    <w:p w:rsidR="00000000" w:rsidRDefault="008043A6">
      <w:pPr>
        <w:shd w:val="clear" w:color="auto" w:fill="FFFFFF"/>
        <w:spacing w:line="360" w:lineRule="auto"/>
        <w:ind w:firstLine="720"/>
        <w:jc w:val="both"/>
        <w:rPr>
          <w:snapToGrid w:val="0"/>
          <w:sz w:val="28"/>
        </w:rPr>
      </w:pPr>
      <w:r>
        <w:rPr>
          <w:snapToGrid w:val="0"/>
          <w:sz w:val="28"/>
        </w:rPr>
        <w:t>Второй, и наиболее важной особенность</w:t>
      </w:r>
      <w:r>
        <w:rPr>
          <w:snapToGrid w:val="0"/>
          <w:sz w:val="28"/>
        </w:rPr>
        <w:t>ю речевого развития слепого ребенка является несоответствие между словом, употребляемым ребенком в активной речи, и пониманием его значения. Это связано с тем, что малыш лишен зрительной информации об окружающих предметах и явлениях, а и</w:t>
      </w:r>
      <w:r>
        <w:rPr>
          <w:snapToGrid w:val="0"/>
          <w:sz w:val="28"/>
        </w:rPr>
        <w:t>н</w:t>
      </w:r>
      <w:r>
        <w:rPr>
          <w:snapToGrid w:val="0"/>
          <w:sz w:val="28"/>
        </w:rPr>
        <w:t>формация, получаем</w:t>
      </w:r>
      <w:r>
        <w:rPr>
          <w:snapToGrid w:val="0"/>
          <w:sz w:val="28"/>
        </w:rPr>
        <w:t>ая с помощью осязания, слуха и, если оно имеется, ост</w:t>
      </w:r>
      <w:r>
        <w:rPr>
          <w:snapToGrid w:val="0"/>
          <w:sz w:val="28"/>
        </w:rPr>
        <w:t>а</w:t>
      </w:r>
      <w:r>
        <w:rPr>
          <w:snapToGrid w:val="0"/>
          <w:sz w:val="28"/>
        </w:rPr>
        <w:t>точного зрения, еще очень скудна.</w:t>
      </w:r>
    </w:p>
    <w:p w:rsidR="00000000" w:rsidRDefault="008043A6">
      <w:pPr>
        <w:shd w:val="clear" w:color="auto" w:fill="FFFFFF"/>
        <w:spacing w:line="360" w:lineRule="auto"/>
        <w:ind w:firstLine="720"/>
        <w:jc w:val="both"/>
        <w:rPr>
          <w:snapToGrid w:val="0"/>
          <w:sz w:val="28"/>
        </w:rPr>
      </w:pPr>
      <w:r>
        <w:rPr>
          <w:snapToGrid w:val="0"/>
          <w:sz w:val="28"/>
        </w:rPr>
        <w:t>Трудности, связанные с первой особенностью развития речи слепых детей, постепенно устраняются или не являются существенными, если в во</w:t>
      </w:r>
      <w:r>
        <w:rPr>
          <w:snapToGrid w:val="0"/>
          <w:sz w:val="28"/>
        </w:rPr>
        <w:t>с</w:t>
      </w:r>
      <w:r>
        <w:rPr>
          <w:snapToGrid w:val="0"/>
          <w:sz w:val="28"/>
        </w:rPr>
        <w:t>питании ребенка использовать след</w:t>
      </w:r>
      <w:r>
        <w:rPr>
          <w:snapToGrid w:val="0"/>
          <w:sz w:val="28"/>
        </w:rPr>
        <w:t>ующие при</w:t>
      </w:r>
      <w:r>
        <w:rPr>
          <w:snapToGrid w:val="0"/>
          <w:sz w:val="28"/>
        </w:rPr>
        <w:t>е</w:t>
      </w:r>
      <w:r>
        <w:rPr>
          <w:snapToGrid w:val="0"/>
          <w:sz w:val="28"/>
        </w:rPr>
        <w:t>мы.</w:t>
      </w:r>
    </w:p>
    <w:p w:rsidR="00000000" w:rsidRDefault="008043A6">
      <w:pPr>
        <w:shd w:val="clear" w:color="auto" w:fill="FFFFFF"/>
        <w:spacing w:line="360" w:lineRule="auto"/>
        <w:ind w:firstLine="720"/>
        <w:jc w:val="both"/>
        <w:rPr>
          <w:snapToGrid w:val="0"/>
          <w:sz w:val="28"/>
        </w:rPr>
      </w:pPr>
      <w:r>
        <w:rPr>
          <w:snapToGrid w:val="0"/>
          <w:sz w:val="28"/>
        </w:rPr>
        <w:t>Обучая малыша произношению того или иного слова, произносите его четко. При этом можно провести его руками по своему лицу, губам.</w:t>
      </w:r>
    </w:p>
    <w:p w:rsidR="00000000" w:rsidRDefault="008043A6">
      <w:pPr>
        <w:shd w:val="clear" w:color="auto" w:fill="FFFFFF"/>
        <w:spacing w:line="360" w:lineRule="auto"/>
        <w:ind w:firstLine="720"/>
        <w:jc w:val="both"/>
        <w:rPr>
          <w:snapToGrid w:val="0"/>
          <w:sz w:val="28"/>
        </w:rPr>
      </w:pPr>
      <w:r>
        <w:rPr>
          <w:snapToGrid w:val="0"/>
          <w:sz w:val="28"/>
        </w:rPr>
        <w:t>Обучению правильной артикуляции, произношению и мимике спосо</w:t>
      </w:r>
      <w:r>
        <w:rPr>
          <w:snapToGrid w:val="0"/>
          <w:sz w:val="28"/>
        </w:rPr>
        <w:t>б</w:t>
      </w:r>
      <w:r>
        <w:rPr>
          <w:snapToGrid w:val="0"/>
          <w:sz w:val="28"/>
        </w:rPr>
        <w:t>ствует игра, в процессе которой взрослый просит реб</w:t>
      </w:r>
      <w:r>
        <w:rPr>
          <w:snapToGrid w:val="0"/>
          <w:sz w:val="28"/>
        </w:rPr>
        <w:t>енка показать, как он спит, плачет, радуется.</w:t>
      </w:r>
    </w:p>
    <w:p w:rsidR="00000000" w:rsidRDefault="008043A6">
      <w:pPr>
        <w:shd w:val="clear" w:color="auto" w:fill="FFFFFF"/>
        <w:spacing w:line="360" w:lineRule="auto"/>
        <w:ind w:firstLine="720"/>
        <w:jc w:val="both"/>
        <w:rPr>
          <w:snapToGrid w:val="0"/>
          <w:sz w:val="28"/>
        </w:rPr>
      </w:pPr>
      <w:r>
        <w:rPr>
          <w:snapToGrid w:val="0"/>
          <w:sz w:val="28"/>
        </w:rPr>
        <w:t>Развитию разговорной речи детей также способствуют специальные дыхательные упражнения, в процессе которых формируется правильная п</w:t>
      </w:r>
      <w:r>
        <w:rPr>
          <w:snapToGrid w:val="0"/>
          <w:sz w:val="28"/>
        </w:rPr>
        <w:t>о</w:t>
      </w:r>
      <w:r>
        <w:rPr>
          <w:snapToGrid w:val="0"/>
          <w:sz w:val="28"/>
        </w:rPr>
        <w:t>становка дыхания. С этой целью можно провести с малышом такие игры, как «Подуем</w:t>
      </w:r>
      <w:r>
        <w:rPr>
          <w:snapToGrid w:val="0"/>
          <w:sz w:val="28"/>
        </w:rPr>
        <w:t xml:space="preserve"> на кашку», «Подуем, как ветер». Чтобы ощутить «ветер», ребенок дует на руку.</w:t>
      </w:r>
    </w:p>
    <w:p w:rsidR="00000000" w:rsidRDefault="008043A6">
      <w:pPr>
        <w:shd w:val="clear" w:color="auto" w:fill="FFFFFF"/>
        <w:spacing w:line="360" w:lineRule="auto"/>
        <w:ind w:firstLine="720"/>
        <w:jc w:val="both"/>
        <w:rPr>
          <w:snapToGrid w:val="0"/>
          <w:sz w:val="28"/>
        </w:rPr>
      </w:pPr>
      <w:r>
        <w:rPr>
          <w:snapToGrid w:val="0"/>
          <w:sz w:val="28"/>
        </w:rPr>
        <w:t>Теперь обратимся ко второй особенности развития речи слепого ребе</w:t>
      </w:r>
      <w:r>
        <w:rPr>
          <w:snapToGrid w:val="0"/>
          <w:sz w:val="28"/>
        </w:rPr>
        <w:t>н</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Чем лучше у ребенка развиты осязание, слух и другие сохранные ан</w:t>
      </w:r>
      <w:r>
        <w:rPr>
          <w:snapToGrid w:val="0"/>
          <w:sz w:val="28"/>
        </w:rPr>
        <w:t>а</w:t>
      </w:r>
      <w:r>
        <w:rPr>
          <w:snapToGrid w:val="0"/>
          <w:sz w:val="28"/>
        </w:rPr>
        <w:t>лизаторы (включая и остаточное зрение), чем</w:t>
      </w:r>
      <w:r>
        <w:rPr>
          <w:snapToGrid w:val="0"/>
          <w:sz w:val="28"/>
        </w:rPr>
        <w:t xml:space="preserve"> больше он знакомится с окр</w:t>
      </w:r>
      <w:r>
        <w:rPr>
          <w:snapToGrid w:val="0"/>
          <w:sz w:val="28"/>
        </w:rPr>
        <w:t>у</w:t>
      </w:r>
      <w:r>
        <w:rPr>
          <w:snapToGrid w:val="0"/>
          <w:sz w:val="28"/>
        </w:rPr>
        <w:t>жающей действительностью, тем богаче его чувственный опыт и тем меньше разрыв между запасом его слов и пониманием их значения. Поэтому особе</w:t>
      </w:r>
      <w:r>
        <w:rPr>
          <w:snapToGrid w:val="0"/>
          <w:sz w:val="28"/>
        </w:rPr>
        <w:t>н</w:t>
      </w:r>
      <w:r>
        <w:rPr>
          <w:snapToGrid w:val="0"/>
          <w:sz w:val="28"/>
        </w:rPr>
        <w:t>но большое внимание нужно уделять ознакомлению ребенка с окружающим его миром, обучению</w:t>
      </w:r>
      <w:r>
        <w:rPr>
          <w:snapToGrid w:val="0"/>
          <w:sz w:val="28"/>
        </w:rPr>
        <w:t xml:space="preserve"> осязательному обследованию предметов, развитию слухового восприятия.</w:t>
      </w:r>
    </w:p>
    <w:p w:rsidR="00000000" w:rsidRDefault="008043A6">
      <w:pPr>
        <w:shd w:val="clear" w:color="auto" w:fill="FFFFFF"/>
        <w:spacing w:line="360" w:lineRule="auto"/>
        <w:ind w:firstLine="720"/>
        <w:jc w:val="both"/>
        <w:rPr>
          <w:snapToGrid w:val="0"/>
          <w:sz w:val="28"/>
        </w:rPr>
      </w:pPr>
      <w:r>
        <w:rPr>
          <w:snapToGrid w:val="0"/>
          <w:sz w:val="28"/>
        </w:rPr>
        <w:t>Особое внимание следует обратить на следующее. Установлено, что «уровень развития речи ребенка находится в прямой зависимости от степени развития тонких движений пальцев рук» (Кольцов М.</w:t>
      </w:r>
      <w:r>
        <w:rPr>
          <w:snapToGrid w:val="0"/>
          <w:sz w:val="28"/>
        </w:rPr>
        <w:t>М. Ребенок учится г</w:t>
      </w:r>
      <w:r>
        <w:rPr>
          <w:snapToGrid w:val="0"/>
          <w:sz w:val="28"/>
        </w:rPr>
        <w:t>о</w:t>
      </w:r>
      <w:r>
        <w:rPr>
          <w:snapToGrid w:val="0"/>
          <w:sz w:val="28"/>
        </w:rPr>
        <w:t>ворить). Если ребенок может совершать изолированные движения пальцев (например, показать один, два пальчика) — это говорящий ребенок. Напр</w:t>
      </w:r>
      <w:r>
        <w:rPr>
          <w:snapToGrid w:val="0"/>
          <w:sz w:val="28"/>
        </w:rPr>
        <w:t>о</w:t>
      </w:r>
      <w:r>
        <w:rPr>
          <w:snapToGrid w:val="0"/>
          <w:sz w:val="28"/>
        </w:rPr>
        <w:t>тив, если пальцы напряжены, вялы, сгибаются и разгибаются только вместе, нет изолированных движен</w:t>
      </w:r>
      <w:r>
        <w:rPr>
          <w:snapToGrid w:val="0"/>
          <w:sz w:val="28"/>
        </w:rPr>
        <w:t>ий, то ребенок неговорящий.</w:t>
      </w:r>
    </w:p>
    <w:p w:rsidR="00000000" w:rsidRDefault="008043A6">
      <w:pPr>
        <w:shd w:val="clear" w:color="auto" w:fill="FFFFFF"/>
        <w:spacing w:line="360" w:lineRule="auto"/>
        <w:ind w:firstLine="720"/>
        <w:jc w:val="both"/>
        <w:rPr>
          <w:snapToGrid w:val="0"/>
          <w:sz w:val="28"/>
        </w:rPr>
      </w:pPr>
      <w:r>
        <w:rPr>
          <w:snapToGrid w:val="0"/>
          <w:sz w:val="28"/>
        </w:rPr>
        <w:t>В отношении слепого ребенка развитие тонких движений пальцев рук важно еще и потому, что без этого невозможно формирование правильных приемов осязательного обследования предметов, поскольку чуткие пальцы рук для слепого так же з</w:t>
      </w:r>
      <w:r>
        <w:rPr>
          <w:snapToGrid w:val="0"/>
          <w:sz w:val="28"/>
        </w:rPr>
        <w:t>начимы, как глаза для зрячего.</w:t>
      </w:r>
    </w:p>
    <w:p w:rsidR="00000000" w:rsidRDefault="008043A6">
      <w:pPr>
        <w:shd w:val="clear" w:color="auto" w:fill="FFFFFF"/>
        <w:spacing w:line="360" w:lineRule="auto"/>
        <w:ind w:firstLine="720"/>
        <w:jc w:val="both"/>
        <w:rPr>
          <w:snapToGrid w:val="0"/>
          <w:sz w:val="28"/>
        </w:rPr>
      </w:pPr>
      <w:r>
        <w:rPr>
          <w:snapToGrid w:val="0"/>
          <w:sz w:val="28"/>
        </w:rPr>
        <w:t>Учитывая это, к развитию тонких движений пальцев рук ребенка сл</w:t>
      </w:r>
      <w:r>
        <w:rPr>
          <w:snapToGrid w:val="0"/>
          <w:sz w:val="28"/>
        </w:rPr>
        <w:t>е</w:t>
      </w:r>
      <w:r>
        <w:rPr>
          <w:snapToGrid w:val="0"/>
          <w:sz w:val="28"/>
        </w:rPr>
        <w:t>дует приступать с раннего возраста. Большую помощь в этом могут оказать игры-потешки, такие, как «Сорока-белобока», «Пальчик-мальчик». Взрослый произносит текст,</w:t>
      </w:r>
      <w:r>
        <w:rPr>
          <w:snapToGrid w:val="0"/>
          <w:sz w:val="28"/>
        </w:rPr>
        <w:t xml:space="preserve"> а малыш по одному загибает или разгибает пальчики.</w:t>
      </w:r>
    </w:p>
    <w:p w:rsidR="00000000" w:rsidRDefault="008043A6">
      <w:pPr>
        <w:shd w:val="clear" w:color="auto" w:fill="FFFFFF"/>
        <w:spacing w:line="360" w:lineRule="auto"/>
        <w:ind w:left="2160" w:firstLine="720"/>
        <w:jc w:val="both"/>
        <w:rPr>
          <w:snapToGrid w:val="0"/>
          <w:sz w:val="28"/>
        </w:rPr>
      </w:pPr>
      <w:r>
        <w:rPr>
          <w:snapToGrid w:val="0"/>
          <w:sz w:val="28"/>
        </w:rPr>
        <w:t>Пальчик-мальчик, где ты был?</w:t>
      </w:r>
    </w:p>
    <w:p w:rsidR="00000000" w:rsidRDefault="008043A6">
      <w:pPr>
        <w:shd w:val="clear" w:color="auto" w:fill="FFFFFF"/>
        <w:spacing w:line="360" w:lineRule="auto"/>
        <w:ind w:left="2160" w:firstLine="720"/>
        <w:jc w:val="both"/>
        <w:rPr>
          <w:snapToGrid w:val="0"/>
          <w:sz w:val="28"/>
        </w:rPr>
      </w:pPr>
      <w:r>
        <w:rPr>
          <w:snapToGrid w:val="0"/>
          <w:sz w:val="28"/>
        </w:rPr>
        <w:t>С этим братцем в лес ходил,</w:t>
      </w:r>
    </w:p>
    <w:p w:rsidR="00000000" w:rsidRDefault="008043A6">
      <w:pPr>
        <w:shd w:val="clear" w:color="auto" w:fill="FFFFFF"/>
        <w:spacing w:line="360" w:lineRule="auto"/>
        <w:ind w:left="2160" w:firstLine="720"/>
        <w:jc w:val="both"/>
        <w:rPr>
          <w:snapToGrid w:val="0"/>
          <w:sz w:val="28"/>
        </w:rPr>
      </w:pPr>
      <w:r>
        <w:rPr>
          <w:snapToGrid w:val="0"/>
          <w:sz w:val="28"/>
        </w:rPr>
        <w:t>С этим братцем щи варил,</w:t>
      </w:r>
    </w:p>
    <w:p w:rsidR="00000000" w:rsidRDefault="008043A6">
      <w:pPr>
        <w:shd w:val="clear" w:color="auto" w:fill="FFFFFF"/>
        <w:spacing w:line="360" w:lineRule="auto"/>
        <w:ind w:left="2160" w:firstLine="720"/>
        <w:jc w:val="both"/>
        <w:rPr>
          <w:snapToGrid w:val="0"/>
          <w:sz w:val="28"/>
        </w:rPr>
      </w:pPr>
      <w:r>
        <w:rPr>
          <w:snapToGrid w:val="0"/>
          <w:sz w:val="28"/>
        </w:rPr>
        <w:t>С этим братцем кашу ел,</w:t>
      </w:r>
    </w:p>
    <w:p w:rsidR="00000000" w:rsidRDefault="008043A6">
      <w:pPr>
        <w:shd w:val="clear" w:color="auto" w:fill="FFFFFF"/>
        <w:spacing w:line="360" w:lineRule="auto"/>
        <w:ind w:left="2160" w:firstLine="720"/>
        <w:jc w:val="both"/>
        <w:rPr>
          <w:snapToGrid w:val="0"/>
          <w:sz w:val="28"/>
        </w:rPr>
      </w:pPr>
      <w:r>
        <w:rPr>
          <w:snapToGrid w:val="0"/>
          <w:sz w:val="28"/>
        </w:rPr>
        <w:t>С этим братцем песни пел.</w:t>
      </w:r>
    </w:p>
    <w:p w:rsidR="00000000" w:rsidRDefault="008043A6">
      <w:pPr>
        <w:shd w:val="clear" w:color="auto" w:fill="FFFFFF"/>
        <w:spacing w:line="360" w:lineRule="auto"/>
        <w:ind w:firstLine="720"/>
        <w:jc w:val="both"/>
        <w:rPr>
          <w:snapToGrid w:val="0"/>
          <w:sz w:val="28"/>
        </w:rPr>
      </w:pPr>
      <w:r>
        <w:rPr>
          <w:snapToGrid w:val="0"/>
          <w:sz w:val="28"/>
        </w:rPr>
        <w:t>Знакомя ребенка 2-3-го года жизни с различными предметами, необх</w:t>
      </w:r>
      <w:r>
        <w:rPr>
          <w:snapToGrid w:val="0"/>
          <w:sz w:val="28"/>
        </w:rPr>
        <w:t>о</w:t>
      </w:r>
      <w:r>
        <w:rPr>
          <w:snapToGrid w:val="0"/>
          <w:sz w:val="28"/>
        </w:rPr>
        <w:t>димо от</w:t>
      </w:r>
      <w:r>
        <w:rPr>
          <w:snapToGrid w:val="0"/>
          <w:sz w:val="28"/>
        </w:rPr>
        <w:t>четливо называть их и просить ребенка повторять сказанное слово. Однако, давая предмет ребенку, не следует называть его сразу. Сначала надо спросить: «Что это?» — и дать время поманипулировать с ним. Это очень важно, т.к. впоследствии ребенок обязательно д</w:t>
      </w:r>
      <w:r>
        <w:rPr>
          <w:snapToGrid w:val="0"/>
          <w:sz w:val="28"/>
        </w:rPr>
        <w:t>олжен будет научиться сам</w:t>
      </w:r>
      <w:r>
        <w:rPr>
          <w:snapToGrid w:val="0"/>
          <w:sz w:val="28"/>
        </w:rPr>
        <w:t>о</w:t>
      </w:r>
      <w:r>
        <w:rPr>
          <w:snapToGrid w:val="0"/>
          <w:sz w:val="28"/>
        </w:rPr>
        <w:t>стоятельно задавать этот вопрос как взрослому, так и самому себе. Только в этом случае будет активно осуществляться познание ребенком окружающего м</w:t>
      </w:r>
      <w:r>
        <w:rPr>
          <w:snapToGrid w:val="0"/>
          <w:sz w:val="28"/>
        </w:rPr>
        <w:t>и</w:t>
      </w:r>
      <w:r>
        <w:rPr>
          <w:snapToGrid w:val="0"/>
          <w:sz w:val="28"/>
        </w:rPr>
        <w:t>ра.</w:t>
      </w:r>
    </w:p>
    <w:p w:rsidR="00000000" w:rsidRDefault="008043A6">
      <w:pPr>
        <w:shd w:val="clear" w:color="auto" w:fill="FFFFFF"/>
        <w:spacing w:line="360" w:lineRule="auto"/>
        <w:ind w:firstLine="720"/>
        <w:jc w:val="both"/>
        <w:rPr>
          <w:snapToGrid w:val="0"/>
          <w:sz w:val="28"/>
        </w:rPr>
      </w:pPr>
      <w:r>
        <w:rPr>
          <w:snapToGrid w:val="0"/>
          <w:sz w:val="28"/>
        </w:rPr>
        <w:t>Выполняя действия, в которых, так или иначе, участвует ребенок (од</w:t>
      </w:r>
      <w:r>
        <w:rPr>
          <w:snapToGrid w:val="0"/>
          <w:sz w:val="28"/>
        </w:rPr>
        <w:t>е</w:t>
      </w:r>
      <w:r>
        <w:rPr>
          <w:snapToGrid w:val="0"/>
          <w:sz w:val="28"/>
        </w:rPr>
        <w:t>вание, корм</w:t>
      </w:r>
      <w:r>
        <w:rPr>
          <w:snapToGrid w:val="0"/>
          <w:sz w:val="28"/>
        </w:rPr>
        <w:t>ление и др.), нужно называть и комментировать каждую опер</w:t>
      </w:r>
      <w:r>
        <w:rPr>
          <w:snapToGrid w:val="0"/>
          <w:sz w:val="28"/>
        </w:rPr>
        <w:t>а</w:t>
      </w:r>
      <w:r>
        <w:rPr>
          <w:snapToGrid w:val="0"/>
          <w:sz w:val="28"/>
        </w:rPr>
        <w:t>цию, выполняемую родителями (воспитателями), и каждый предмет, с кот</w:t>
      </w:r>
      <w:r>
        <w:rPr>
          <w:snapToGrid w:val="0"/>
          <w:sz w:val="28"/>
        </w:rPr>
        <w:t>о</w:t>
      </w:r>
      <w:r>
        <w:rPr>
          <w:snapToGrid w:val="0"/>
          <w:sz w:val="28"/>
        </w:rPr>
        <w:t>рым совершается действие. Говорить надо четко, быть немногословным, так чтобы ребенок понял, что данное слово служит для обозначе</w:t>
      </w:r>
      <w:r>
        <w:rPr>
          <w:snapToGrid w:val="0"/>
          <w:sz w:val="28"/>
        </w:rPr>
        <w:t>ния определе</w:t>
      </w:r>
      <w:r>
        <w:rPr>
          <w:snapToGrid w:val="0"/>
          <w:sz w:val="28"/>
        </w:rPr>
        <w:t>н</w:t>
      </w:r>
      <w:r>
        <w:rPr>
          <w:snapToGrid w:val="0"/>
          <w:sz w:val="28"/>
        </w:rPr>
        <w:t>ного предмета. Поскольку незрячий ребенок не может наблюдать за дейс</w:t>
      </w:r>
      <w:r>
        <w:rPr>
          <w:snapToGrid w:val="0"/>
          <w:sz w:val="28"/>
        </w:rPr>
        <w:t>т</w:t>
      </w:r>
      <w:r>
        <w:rPr>
          <w:snapToGrid w:val="0"/>
          <w:sz w:val="28"/>
        </w:rPr>
        <w:t xml:space="preserve">виями взрослого, слово приобретает особенно важное значение в овладении действиями и приобретении навыков. Оно, насколько это возможно, должно быть неразрывно с действием, с </w:t>
      </w:r>
      <w:r>
        <w:rPr>
          <w:snapToGrid w:val="0"/>
          <w:sz w:val="28"/>
        </w:rPr>
        <w:t>обследованием предметов.</w:t>
      </w:r>
    </w:p>
    <w:p w:rsidR="00000000" w:rsidRDefault="008043A6">
      <w:pPr>
        <w:shd w:val="clear" w:color="auto" w:fill="FFFFFF"/>
        <w:spacing w:line="360" w:lineRule="auto"/>
        <w:ind w:firstLine="720"/>
        <w:jc w:val="both"/>
        <w:rPr>
          <w:snapToGrid w:val="0"/>
          <w:sz w:val="28"/>
        </w:rPr>
      </w:pPr>
      <w:r>
        <w:rPr>
          <w:snapToGrid w:val="0"/>
          <w:sz w:val="28"/>
        </w:rPr>
        <w:t>Так, посадив ребенка 3-го года за стол, взрослый говорит: «Сейчас мы будем кушать. Тарелка пустая, посмотри (следует обследование тарелки). Надо налить суп. Я сейчас возьму большую ложку (показывает) и налью его. Слышишь, как льетс</w:t>
      </w:r>
      <w:r>
        <w:rPr>
          <w:snapToGrid w:val="0"/>
          <w:sz w:val="28"/>
        </w:rPr>
        <w:t xml:space="preserve">я суп? Он горячий. Потрогай тарелку (прикасается рукой ребенка к теплой тарелке)...». Со временем ребенку будет достаточно лишь назвать действие, чтобы он понял, о чем идет речь, и это отразится как в его высказываниях, так и в действиях (будет показывать </w:t>
      </w:r>
      <w:r>
        <w:rPr>
          <w:snapToGrid w:val="0"/>
          <w:sz w:val="28"/>
        </w:rPr>
        <w:t>дно пустой тарелки, н</w:t>
      </w:r>
      <w:r>
        <w:rPr>
          <w:snapToGrid w:val="0"/>
          <w:sz w:val="28"/>
        </w:rPr>
        <w:t>а</w:t>
      </w:r>
      <w:r>
        <w:rPr>
          <w:snapToGrid w:val="0"/>
          <w:sz w:val="28"/>
        </w:rPr>
        <w:t>зывать действия, которые предстоит выполнить взро</w:t>
      </w:r>
      <w:r>
        <w:rPr>
          <w:snapToGrid w:val="0"/>
          <w:sz w:val="28"/>
        </w:rPr>
        <w:t>с</w:t>
      </w:r>
      <w:r>
        <w:rPr>
          <w:snapToGrid w:val="0"/>
          <w:sz w:val="28"/>
        </w:rPr>
        <w:t>лому и т.д.).</w:t>
      </w:r>
    </w:p>
    <w:p w:rsidR="00000000" w:rsidRDefault="008043A6">
      <w:pPr>
        <w:shd w:val="clear" w:color="auto" w:fill="FFFFFF"/>
        <w:spacing w:line="360" w:lineRule="auto"/>
        <w:ind w:firstLine="720"/>
        <w:jc w:val="both"/>
        <w:rPr>
          <w:snapToGrid w:val="0"/>
          <w:sz w:val="28"/>
        </w:rPr>
      </w:pPr>
      <w:r>
        <w:rPr>
          <w:snapToGrid w:val="0"/>
          <w:sz w:val="28"/>
        </w:rPr>
        <w:t>Нужно учить ребенка подражать различным звукам (как лает собачка, как мяукает кошка, как к</w:t>
      </w:r>
      <w:r>
        <w:rPr>
          <w:snapToGrid w:val="0"/>
          <w:sz w:val="28"/>
        </w:rPr>
        <w:t>а</w:t>
      </w:r>
      <w:r>
        <w:rPr>
          <w:snapToGrid w:val="0"/>
          <w:sz w:val="28"/>
        </w:rPr>
        <w:t>пает вода, как гудит машина и т.д.).</w:t>
      </w:r>
    </w:p>
    <w:p w:rsidR="00000000" w:rsidRDefault="008043A6">
      <w:pPr>
        <w:shd w:val="clear" w:color="auto" w:fill="FFFFFF"/>
        <w:spacing w:line="360" w:lineRule="auto"/>
        <w:ind w:firstLine="720"/>
        <w:jc w:val="both"/>
        <w:rPr>
          <w:snapToGrid w:val="0"/>
          <w:sz w:val="28"/>
        </w:rPr>
      </w:pPr>
      <w:r>
        <w:rPr>
          <w:snapToGrid w:val="0"/>
          <w:sz w:val="28"/>
        </w:rPr>
        <w:t>Наряду с тем, что речь становится для ребе</w:t>
      </w:r>
      <w:r>
        <w:rPr>
          <w:snapToGrid w:val="0"/>
          <w:sz w:val="28"/>
        </w:rPr>
        <w:t>нка средством общения, она постепенно начинает выполнять и регулирующую функцию. Это значит, что слово взрослого начинает регулировать поведение ребенка. Первыми слов</w:t>
      </w:r>
      <w:r>
        <w:rPr>
          <w:snapToGrid w:val="0"/>
          <w:sz w:val="28"/>
        </w:rPr>
        <w:t>а</w:t>
      </w:r>
      <w:r>
        <w:rPr>
          <w:snapToGrid w:val="0"/>
          <w:sz w:val="28"/>
        </w:rPr>
        <w:t>ми-регуляторами поведения ребенка становятся слова «можно», «нельзя», глаголы в форме пов</w:t>
      </w:r>
      <w:r>
        <w:rPr>
          <w:snapToGrid w:val="0"/>
          <w:sz w:val="28"/>
        </w:rPr>
        <w:t>елительного наклонения, типа «ешь», «иди» и т. п.</w:t>
      </w:r>
    </w:p>
    <w:p w:rsidR="00000000" w:rsidRDefault="008043A6">
      <w:pPr>
        <w:shd w:val="clear" w:color="auto" w:fill="FFFFFF"/>
        <w:spacing w:line="360" w:lineRule="auto"/>
        <w:ind w:firstLine="720"/>
        <w:jc w:val="both"/>
        <w:rPr>
          <w:snapToGrid w:val="0"/>
          <w:sz w:val="28"/>
        </w:rPr>
      </w:pPr>
      <w:r>
        <w:rPr>
          <w:snapToGrid w:val="0"/>
          <w:sz w:val="28"/>
        </w:rPr>
        <w:t>На 2-м году жизни, с появлением первых слов в активной речи ребенка, нужно начинать учить его выполнять простейшие движения по просьбе взрослого: протягивать предмет, который он держит в руках, при слове «д</w:t>
      </w:r>
      <w:r>
        <w:rPr>
          <w:snapToGrid w:val="0"/>
          <w:sz w:val="28"/>
        </w:rPr>
        <w:t>ай» и, что труднее, учить протягивать руки к взрослому при словах «на», «воз</w:t>
      </w:r>
      <w:r>
        <w:rPr>
          <w:snapToGrid w:val="0"/>
          <w:sz w:val="28"/>
        </w:rPr>
        <w:t>ь</w:t>
      </w:r>
      <w:r>
        <w:rPr>
          <w:snapToGrid w:val="0"/>
          <w:sz w:val="28"/>
        </w:rPr>
        <w:t>ми». При словах «иди ко мне на ручки» ребенок начинает протягивать руки к взросл</w:t>
      </w:r>
      <w:r>
        <w:rPr>
          <w:snapToGrid w:val="0"/>
          <w:sz w:val="28"/>
        </w:rPr>
        <w:t>о</w:t>
      </w:r>
      <w:r>
        <w:rPr>
          <w:snapToGrid w:val="0"/>
          <w:sz w:val="28"/>
        </w:rPr>
        <w:t>му, ориентируясь на звук его голоса.</w:t>
      </w:r>
    </w:p>
    <w:p w:rsidR="00000000" w:rsidRDefault="008043A6">
      <w:pPr>
        <w:shd w:val="clear" w:color="auto" w:fill="FFFFFF"/>
        <w:spacing w:line="360" w:lineRule="auto"/>
        <w:ind w:firstLine="720"/>
        <w:jc w:val="both"/>
        <w:rPr>
          <w:snapToGrid w:val="0"/>
          <w:sz w:val="28"/>
        </w:rPr>
      </w:pPr>
      <w:r>
        <w:rPr>
          <w:snapToGrid w:val="0"/>
          <w:sz w:val="28"/>
        </w:rPr>
        <w:t>На 3-м году жизни, с развитием фразовой речи, ребенок станови</w:t>
      </w:r>
      <w:r>
        <w:rPr>
          <w:snapToGrid w:val="0"/>
          <w:sz w:val="28"/>
        </w:rPr>
        <w:t>тся способен выполнять простейшие поручения: «Подойди ко мне», «Положи куклу...». К этому времени он уже ходит и способен на элементарные пра</w:t>
      </w:r>
      <w:r>
        <w:rPr>
          <w:snapToGrid w:val="0"/>
          <w:sz w:val="28"/>
        </w:rPr>
        <w:t>к</w:t>
      </w:r>
      <w:r>
        <w:rPr>
          <w:snapToGrid w:val="0"/>
          <w:sz w:val="28"/>
        </w:rPr>
        <w:t>тические де</w:t>
      </w:r>
      <w:r>
        <w:rPr>
          <w:snapToGrid w:val="0"/>
          <w:sz w:val="28"/>
        </w:rPr>
        <w:t>й</w:t>
      </w:r>
      <w:r>
        <w:rPr>
          <w:snapToGrid w:val="0"/>
          <w:sz w:val="28"/>
        </w:rPr>
        <w:t>ствия.</w:t>
      </w:r>
    </w:p>
    <w:p w:rsidR="00000000" w:rsidRDefault="008043A6">
      <w:pPr>
        <w:shd w:val="clear" w:color="auto" w:fill="FFFFFF"/>
        <w:spacing w:line="360" w:lineRule="auto"/>
        <w:ind w:firstLine="720"/>
        <w:jc w:val="both"/>
        <w:rPr>
          <w:snapToGrid w:val="0"/>
          <w:sz w:val="28"/>
        </w:rPr>
      </w:pPr>
      <w:r>
        <w:rPr>
          <w:snapToGrid w:val="0"/>
          <w:sz w:val="28"/>
        </w:rPr>
        <w:t>Для развития речи и мышления ребенка полезны поручения, выполн</w:t>
      </w:r>
      <w:r>
        <w:rPr>
          <w:snapToGrid w:val="0"/>
          <w:sz w:val="28"/>
        </w:rPr>
        <w:t>е</w:t>
      </w:r>
      <w:r>
        <w:rPr>
          <w:snapToGrid w:val="0"/>
          <w:sz w:val="28"/>
        </w:rPr>
        <w:t>ние которых требует понимания пр</w:t>
      </w:r>
      <w:r>
        <w:rPr>
          <w:snapToGrid w:val="0"/>
          <w:sz w:val="28"/>
        </w:rPr>
        <w:t>едметов. Например: положить игрушку на диван, на стол, в коробочку, в корзинку, в ящик; вынуть игрушку из коробки и т.д.</w:t>
      </w:r>
    </w:p>
    <w:p w:rsidR="00000000" w:rsidRDefault="008043A6">
      <w:pPr>
        <w:shd w:val="clear" w:color="auto" w:fill="FFFFFF"/>
        <w:spacing w:line="360" w:lineRule="auto"/>
        <w:ind w:firstLine="720"/>
        <w:jc w:val="both"/>
        <w:rPr>
          <w:snapToGrid w:val="0"/>
          <w:sz w:val="28"/>
        </w:rPr>
      </w:pPr>
      <w:r>
        <w:rPr>
          <w:snapToGrid w:val="0"/>
          <w:sz w:val="28"/>
        </w:rPr>
        <w:t>Вначале, если необходимо, надо направлять руки ребенка или даже брать его руки в свои. Ребенка надо учить прятать игрушку или небольшой</w:t>
      </w:r>
      <w:r>
        <w:rPr>
          <w:snapToGrid w:val="0"/>
          <w:sz w:val="28"/>
        </w:rPr>
        <w:t xml:space="preserve"> предмет под перевернутую коробочку и искать спрятанное. Для того чтобы ребенок убедился, что предмет пропал, его руками надо провести по столу и коробочке, произнося: «Где игрушки? Спрятались». Затем его можно научить приподнимать к</w:t>
      </w:r>
      <w:r>
        <w:rPr>
          <w:snapToGrid w:val="0"/>
          <w:sz w:val="28"/>
        </w:rPr>
        <w:t>о</w:t>
      </w:r>
      <w:r>
        <w:rPr>
          <w:snapToGrid w:val="0"/>
          <w:sz w:val="28"/>
        </w:rPr>
        <w:t>робочку и доставать иг</w:t>
      </w:r>
      <w:r>
        <w:rPr>
          <w:snapToGrid w:val="0"/>
          <w:sz w:val="28"/>
        </w:rPr>
        <w:t>рушку из-под нее.</w:t>
      </w:r>
    </w:p>
    <w:p w:rsidR="00000000" w:rsidRDefault="008043A6">
      <w:pPr>
        <w:shd w:val="clear" w:color="auto" w:fill="FFFFFF"/>
        <w:spacing w:line="360" w:lineRule="auto"/>
        <w:ind w:firstLine="720"/>
        <w:jc w:val="both"/>
        <w:rPr>
          <w:snapToGrid w:val="0"/>
          <w:sz w:val="28"/>
        </w:rPr>
      </w:pPr>
      <w:r>
        <w:rPr>
          <w:snapToGrid w:val="0"/>
          <w:sz w:val="28"/>
        </w:rPr>
        <w:t>Важную роль в развитии речи ребенка играют потешки, стихи, сказки. Слушая и повторяя за взрослыми слова потешки или простого по структуре стихотворения, предназначенного для маленьких слушателей, ребенок учится правильному произношению сл</w:t>
      </w:r>
      <w:r>
        <w:rPr>
          <w:snapToGrid w:val="0"/>
          <w:sz w:val="28"/>
        </w:rPr>
        <w:t>ов, учится подчинять свою речь ритму стих</w:t>
      </w:r>
      <w:r>
        <w:rPr>
          <w:snapToGrid w:val="0"/>
          <w:sz w:val="28"/>
        </w:rPr>
        <w:t>о</w:t>
      </w:r>
      <w:r>
        <w:rPr>
          <w:snapToGrid w:val="0"/>
          <w:sz w:val="28"/>
        </w:rPr>
        <w:t>творения, усваивает новые слова. Кроме того, развиваются внимание и п</w:t>
      </w:r>
      <w:r>
        <w:rPr>
          <w:snapToGrid w:val="0"/>
          <w:sz w:val="28"/>
        </w:rPr>
        <w:t>а</w:t>
      </w:r>
      <w:r>
        <w:rPr>
          <w:snapToGrid w:val="0"/>
          <w:sz w:val="28"/>
        </w:rPr>
        <w:t>мять ребенка, необходимые при прослушивании и самостоятельном повтор</w:t>
      </w:r>
      <w:r>
        <w:rPr>
          <w:snapToGrid w:val="0"/>
          <w:sz w:val="28"/>
        </w:rPr>
        <w:t>е</w:t>
      </w:r>
      <w:r>
        <w:rPr>
          <w:snapToGrid w:val="0"/>
          <w:sz w:val="28"/>
        </w:rPr>
        <w:t>нии произведения. Вначале ребенок повторяет за взрослым лишь отдельные слов</w:t>
      </w:r>
      <w:r>
        <w:rPr>
          <w:snapToGrid w:val="0"/>
          <w:sz w:val="28"/>
        </w:rPr>
        <w:t>а, и здесь еще рано говорить о понимании им содержания всего произв</w:t>
      </w:r>
      <w:r>
        <w:rPr>
          <w:snapToGrid w:val="0"/>
          <w:sz w:val="28"/>
        </w:rPr>
        <w:t>е</w:t>
      </w:r>
      <w:r>
        <w:rPr>
          <w:snapToGrid w:val="0"/>
          <w:sz w:val="28"/>
        </w:rPr>
        <w:t>дения и даже отдельных слов. Это понимание придет позже.</w:t>
      </w:r>
    </w:p>
    <w:p w:rsidR="00000000" w:rsidRDefault="008043A6">
      <w:pPr>
        <w:shd w:val="clear" w:color="auto" w:fill="FFFFFF"/>
        <w:spacing w:line="360" w:lineRule="auto"/>
        <w:ind w:firstLine="720"/>
        <w:jc w:val="both"/>
        <w:rPr>
          <w:snapToGrid w:val="0"/>
          <w:sz w:val="28"/>
        </w:rPr>
      </w:pPr>
      <w:r>
        <w:rPr>
          <w:snapToGrid w:val="0"/>
          <w:sz w:val="28"/>
        </w:rPr>
        <w:t>При выборе произведений необходимо обратить особое внимание на те из них, которые требуют выполнения определенных действий при прои</w:t>
      </w:r>
      <w:r>
        <w:rPr>
          <w:snapToGrid w:val="0"/>
          <w:sz w:val="28"/>
        </w:rPr>
        <w:t>зн</w:t>
      </w:r>
      <w:r>
        <w:rPr>
          <w:snapToGrid w:val="0"/>
          <w:sz w:val="28"/>
        </w:rPr>
        <w:t>е</w:t>
      </w:r>
      <w:r>
        <w:rPr>
          <w:snapToGrid w:val="0"/>
          <w:sz w:val="28"/>
        </w:rPr>
        <w:t>сении тех или иных слов. Например, читая ребенку стихотворение А. Барто «Идет бычок, качается», взрослый учит ребенка показывать, как качается б</w:t>
      </w:r>
      <w:r>
        <w:rPr>
          <w:snapToGrid w:val="0"/>
          <w:sz w:val="28"/>
        </w:rPr>
        <w:t>ы</w:t>
      </w:r>
      <w:r>
        <w:rPr>
          <w:snapToGrid w:val="0"/>
          <w:sz w:val="28"/>
        </w:rPr>
        <w:t>чок, как он кивает головой.</w:t>
      </w:r>
    </w:p>
    <w:p w:rsidR="00000000" w:rsidRDefault="008043A6">
      <w:pPr>
        <w:shd w:val="clear" w:color="auto" w:fill="FFFFFF"/>
        <w:spacing w:line="360" w:lineRule="auto"/>
        <w:ind w:firstLine="720"/>
        <w:jc w:val="both"/>
        <w:rPr>
          <w:snapToGrid w:val="0"/>
          <w:sz w:val="28"/>
        </w:rPr>
      </w:pPr>
      <w:r>
        <w:rPr>
          <w:snapToGrid w:val="0"/>
          <w:sz w:val="28"/>
        </w:rPr>
        <w:t>Действия, сопровождающие слова, способствуют лучшему пониманию их смысла, усвоен</w:t>
      </w:r>
      <w:r>
        <w:rPr>
          <w:snapToGrid w:val="0"/>
          <w:sz w:val="28"/>
        </w:rPr>
        <w:t>ию отдельных слов. А как следствие — ребенок повторяет отдельные слова или все стихотворение с в</w:t>
      </w:r>
      <w:r>
        <w:rPr>
          <w:snapToGrid w:val="0"/>
          <w:sz w:val="28"/>
        </w:rPr>
        <w:t>ы</w:t>
      </w:r>
      <w:r>
        <w:rPr>
          <w:snapToGrid w:val="0"/>
          <w:sz w:val="28"/>
        </w:rPr>
        <w:t>ражением.</w:t>
      </w:r>
    </w:p>
    <w:p w:rsidR="00000000" w:rsidRDefault="008043A6">
      <w:pPr>
        <w:shd w:val="clear" w:color="auto" w:fill="FFFFFF"/>
        <w:spacing w:line="360" w:lineRule="auto"/>
        <w:ind w:firstLine="720"/>
        <w:jc w:val="both"/>
        <w:rPr>
          <w:snapToGrid w:val="0"/>
          <w:sz w:val="28"/>
        </w:rPr>
      </w:pPr>
      <w:r>
        <w:rPr>
          <w:snapToGrid w:val="0"/>
          <w:sz w:val="28"/>
        </w:rPr>
        <w:t>Для объяснения ребенку 3-го года жизни содержания прочитанного м</w:t>
      </w:r>
      <w:r>
        <w:rPr>
          <w:snapToGrid w:val="0"/>
          <w:sz w:val="28"/>
        </w:rPr>
        <w:t>о</w:t>
      </w:r>
      <w:r>
        <w:rPr>
          <w:snapToGrid w:val="0"/>
          <w:sz w:val="28"/>
        </w:rPr>
        <w:t>гут служить игрушки. Например, читая потешку: «Киска, киска, киска, брысь! / На доро</w:t>
      </w:r>
      <w:r>
        <w:rPr>
          <w:snapToGrid w:val="0"/>
          <w:sz w:val="28"/>
        </w:rPr>
        <w:t>жку не садись; / Наша Катенька пойдет — / Через киску уп</w:t>
      </w:r>
      <w:r>
        <w:rPr>
          <w:snapToGrid w:val="0"/>
          <w:sz w:val="28"/>
        </w:rPr>
        <w:t>а</w:t>
      </w:r>
      <w:r>
        <w:rPr>
          <w:snapToGrid w:val="0"/>
          <w:sz w:val="28"/>
        </w:rPr>
        <w:t>дет», ребенку дают хорошо знакомую ему куклу и показывают, как может упасть К</w:t>
      </w:r>
      <w:r>
        <w:rPr>
          <w:snapToGrid w:val="0"/>
          <w:sz w:val="28"/>
        </w:rPr>
        <w:t>а</w:t>
      </w:r>
      <w:r>
        <w:rPr>
          <w:snapToGrid w:val="0"/>
          <w:sz w:val="28"/>
        </w:rPr>
        <w:t>тя.</w:t>
      </w:r>
    </w:p>
    <w:p w:rsidR="00000000" w:rsidRDefault="008043A6">
      <w:pPr>
        <w:shd w:val="clear" w:color="auto" w:fill="FFFFFF"/>
        <w:spacing w:line="360" w:lineRule="auto"/>
        <w:ind w:firstLine="720"/>
        <w:jc w:val="both"/>
        <w:rPr>
          <w:snapToGrid w:val="0"/>
          <w:sz w:val="28"/>
        </w:rPr>
      </w:pPr>
      <w:r>
        <w:rPr>
          <w:snapToGrid w:val="0"/>
          <w:sz w:val="28"/>
        </w:rPr>
        <w:t>Читая стихотворение А. Барто «Уронили мишку на пол», можно дать ребенку в руки мишку и в конце стихотворения пожалеть</w:t>
      </w:r>
      <w:r>
        <w:rPr>
          <w:snapToGrid w:val="0"/>
          <w:sz w:val="28"/>
        </w:rPr>
        <w:t xml:space="preserve"> мишку вместе с ним.</w:t>
      </w:r>
    </w:p>
    <w:p w:rsidR="00000000" w:rsidRDefault="008043A6">
      <w:pPr>
        <w:shd w:val="clear" w:color="auto" w:fill="FFFFFF"/>
        <w:spacing w:line="360" w:lineRule="auto"/>
        <w:ind w:firstLine="720"/>
        <w:jc w:val="both"/>
        <w:rPr>
          <w:snapToGrid w:val="0"/>
          <w:sz w:val="28"/>
        </w:rPr>
      </w:pPr>
      <w:r>
        <w:rPr>
          <w:snapToGrid w:val="0"/>
          <w:sz w:val="28"/>
        </w:rPr>
        <w:t>Пройдет немного времени, и постепенно слово станет одним из ва</w:t>
      </w:r>
      <w:r>
        <w:rPr>
          <w:snapToGrid w:val="0"/>
          <w:sz w:val="28"/>
        </w:rPr>
        <w:t>ж</w:t>
      </w:r>
      <w:r>
        <w:rPr>
          <w:snapToGrid w:val="0"/>
          <w:sz w:val="28"/>
        </w:rPr>
        <w:t>нейших средств познания ребенком тех предметов и явлений окружающего мира, которые он не может познать из-за отсутствия зрения.</w:t>
      </w:r>
    </w:p>
    <w:p w:rsidR="00000000" w:rsidRDefault="008043A6">
      <w:pPr>
        <w:pStyle w:val="21"/>
        <w:rPr>
          <w:snapToGrid w:val="0"/>
        </w:rPr>
      </w:pPr>
      <w:bookmarkStart w:id="41" w:name="_Toc224105638"/>
      <w:r>
        <w:rPr>
          <w:snapToGrid w:val="0"/>
        </w:rPr>
        <w:t>Игры, упра</w:t>
      </w:r>
      <w:r>
        <w:rPr>
          <w:snapToGrid w:val="0"/>
        </w:rPr>
        <w:t>ж</w:t>
      </w:r>
      <w:r>
        <w:rPr>
          <w:snapToGrid w:val="0"/>
        </w:rPr>
        <w:t>нения</w:t>
      </w:r>
      <w:r>
        <w:rPr>
          <w:snapToGrid w:val="0"/>
        </w:rPr>
        <w:br/>
        <w:t>в дошкольном возрасте</w:t>
      </w:r>
      <w:bookmarkEnd w:id="41"/>
    </w:p>
    <w:p w:rsidR="00000000" w:rsidRDefault="008043A6">
      <w:pPr>
        <w:shd w:val="clear" w:color="auto" w:fill="FFFFFF"/>
        <w:spacing w:line="360" w:lineRule="auto"/>
        <w:ind w:firstLine="720"/>
        <w:jc w:val="both"/>
        <w:rPr>
          <w:snapToGrid w:val="0"/>
          <w:sz w:val="28"/>
        </w:rPr>
      </w:pPr>
      <w:r>
        <w:rPr>
          <w:rFonts w:ascii="Arial" w:hAnsi="Arial"/>
          <w:b/>
          <w:snapToGrid w:val="0"/>
          <w:sz w:val="28"/>
        </w:rPr>
        <w:t xml:space="preserve">Игры </w:t>
      </w:r>
      <w:r>
        <w:rPr>
          <w:rFonts w:ascii="Arial" w:hAnsi="Arial"/>
          <w:b/>
          <w:snapToGrid w:val="0"/>
          <w:sz w:val="28"/>
        </w:rPr>
        <w:t>и упражнения</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для слепых и слабовидящих детей дошкольного возраста</w:t>
      </w:r>
    </w:p>
    <w:p w:rsidR="00000000" w:rsidRDefault="008043A6">
      <w:pPr>
        <w:shd w:val="clear" w:color="auto" w:fill="FFFFFF"/>
        <w:spacing w:line="360" w:lineRule="auto"/>
        <w:ind w:firstLine="720"/>
        <w:jc w:val="both"/>
        <w:rPr>
          <w:snapToGrid w:val="0"/>
          <w:sz w:val="28"/>
        </w:rPr>
      </w:pPr>
      <w:r>
        <w:rPr>
          <w:snapToGrid w:val="0"/>
          <w:sz w:val="28"/>
        </w:rPr>
        <w:t xml:space="preserve">Каждая игра для ребенка — это процесс познания и созидания красоты, поиска нового удивления и радости. Игра является главной частью в жизни ребенка, как зрячего, так и со сниженным зрением. </w:t>
      </w:r>
      <w:r>
        <w:rPr>
          <w:snapToGrid w:val="0"/>
          <w:sz w:val="28"/>
        </w:rPr>
        <w:t>С ее помощью он узнает окружающий мир, усваивает связи между людьми, предметами, начинает п</w:t>
      </w:r>
      <w:r>
        <w:rPr>
          <w:snapToGrid w:val="0"/>
          <w:sz w:val="28"/>
        </w:rPr>
        <w:t>о</w:t>
      </w:r>
      <w:r>
        <w:rPr>
          <w:snapToGrid w:val="0"/>
          <w:sz w:val="28"/>
        </w:rPr>
        <w:t>нимать свою роль в семье и обществе. Игры стимулируют все виды детской активности, самостоятельности, творчества. Именно игра готовит ребенка к вступлению во взросл</w:t>
      </w:r>
      <w:r>
        <w:rPr>
          <w:snapToGrid w:val="0"/>
          <w:sz w:val="28"/>
        </w:rPr>
        <w:t>ую сам</w:t>
      </w:r>
      <w:r>
        <w:rPr>
          <w:snapToGrid w:val="0"/>
          <w:sz w:val="28"/>
        </w:rPr>
        <w:t>о</w:t>
      </w:r>
      <w:r>
        <w:rPr>
          <w:snapToGrid w:val="0"/>
          <w:sz w:val="28"/>
        </w:rPr>
        <w:t>стоятельную жизнь.</w:t>
      </w:r>
    </w:p>
    <w:p w:rsidR="00000000" w:rsidRDefault="008043A6">
      <w:pPr>
        <w:shd w:val="clear" w:color="auto" w:fill="FFFFFF"/>
        <w:spacing w:line="360" w:lineRule="auto"/>
        <w:ind w:firstLine="720"/>
        <w:jc w:val="both"/>
        <w:rPr>
          <w:snapToGrid w:val="0"/>
          <w:sz w:val="28"/>
        </w:rPr>
      </w:pPr>
      <w:r>
        <w:rPr>
          <w:snapToGrid w:val="0"/>
          <w:sz w:val="28"/>
        </w:rPr>
        <w:t>Игры, которые приведены ниже, соответствуют различному возра</w:t>
      </w:r>
      <w:r>
        <w:rPr>
          <w:snapToGrid w:val="0"/>
          <w:sz w:val="28"/>
        </w:rPr>
        <w:t>с</w:t>
      </w:r>
      <w:r>
        <w:rPr>
          <w:snapToGrid w:val="0"/>
          <w:sz w:val="28"/>
        </w:rPr>
        <w:t>тному уровню.</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От рождения до 3 месяцев</w:t>
      </w:r>
    </w:p>
    <w:p w:rsidR="00000000" w:rsidRDefault="008043A6">
      <w:pPr>
        <w:shd w:val="clear" w:color="auto" w:fill="FFFFFF"/>
        <w:spacing w:line="360" w:lineRule="auto"/>
        <w:ind w:firstLine="720"/>
        <w:jc w:val="both"/>
        <w:rPr>
          <w:snapToGrid w:val="0"/>
          <w:sz w:val="28"/>
        </w:rPr>
      </w:pPr>
      <w:r>
        <w:rPr>
          <w:i/>
          <w:snapToGrid w:val="0"/>
          <w:sz w:val="28"/>
        </w:rPr>
        <w:t>Звучащие игрушки.</w:t>
      </w:r>
    </w:p>
    <w:p w:rsidR="00000000" w:rsidRDefault="008043A6">
      <w:pPr>
        <w:shd w:val="clear" w:color="auto" w:fill="FFFFFF"/>
        <w:spacing w:line="360" w:lineRule="auto"/>
        <w:ind w:firstLine="720"/>
        <w:jc w:val="both"/>
        <w:rPr>
          <w:snapToGrid w:val="0"/>
          <w:sz w:val="28"/>
        </w:rPr>
      </w:pPr>
      <w:r>
        <w:rPr>
          <w:snapToGrid w:val="0"/>
          <w:sz w:val="28"/>
        </w:rPr>
        <w:t>Познакомьте вашего ребенка со звуками, производимыми различными игрушками. Делайте это совместно. Помогите ребен</w:t>
      </w:r>
      <w:r>
        <w:rPr>
          <w:snapToGrid w:val="0"/>
          <w:sz w:val="28"/>
        </w:rPr>
        <w:t>ку трясти погремушку, жать пищалку, звонить в колокольчик. Называйте игрушку и говорите, какой звук она производит.</w:t>
      </w:r>
    </w:p>
    <w:p w:rsidR="00000000" w:rsidRDefault="008043A6">
      <w:pPr>
        <w:shd w:val="clear" w:color="auto" w:fill="FFFFFF"/>
        <w:spacing w:line="360" w:lineRule="auto"/>
        <w:ind w:firstLine="720"/>
        <w:jc w:val="both"/>
        <w:rPr>
          <w:snapToGrid w:val="0"/>
          <w:sz w:val="28"/>
        </w:rPr>
      </w:pPr>
      <w:r>
        <w:rPr>
          <w:i/>
          <w:snapToGrid w:val="0"/>
          <w:sz w:val="28"/>
        </w:rPr>
        <w:t>Перемещение источника звука</w:t>
      </w:r>
    </w:p>
    <w:p w:rsidR="00000000" w:rsidRDefault="008043A6">
      <w:pPr>
        <w:shd w:val="clear" w:color="auto" w:fill="FFFFFF"/>
        <w:spacing w:line="360" w:lineRule="auto"/>
        <w:ind w:firstLine="720"/>
        <w:jc w:val="both"/>
        <w:rPr>
          <w:snapToGrid w:val="0"/>
          <w:sz w:val="28"/>
        </w:rPr>
      </w:pPr>
      <w:r>
        <w:rPr>
          <w:snapToGrid w:val="0"/>
          <w:sz w:val="28"/>
        </w:rPr>
        <w:t>Вначале потрясите погремушкой или маленьким колокольчиком перед лицом ребенка, потом, не прекращая звучание, дви</w:t>
      </w:r>
      <w:r>
        <w:rPr>
          <w:snapToGrid w:val="0"/>
          <w:sz w:val="28"/>
        </w:rPr>
        <w:t>гайте игрушкой из стор</w:t>
      </w:r>
      <w:r>
        <w:rPr>
          <w:snapToGrid w:val="0"/>
          <w:sz w:val="28"/>
        </w:rPr>
        <w:t>о</w:t>
      </w:r>
      <w:r>
        <w:rPr>
          <w:snapToGrid w:val="0"/>
          <w:sz w:val="28"/>
        </w:rPr>
        <w:t>ны в сторону. Это научит ребенка следить за зв</w:t>
      </w:r>
      <w:r>
        <w:rPr>
          <w:snapToGrid w:val="0"/>
          <w:sz w:val="28"/>
        </w:rPr>
        <w:t>у</w:t>
      </w:r>
      <w:r>
        <w:rPr>
          <w:snapToGrid w:val="0"/>
          <w:sz w:val="28"/>
        </w:rPr>
        <w:t>ком.</w:t>
      </w:r>
    </w:p>
    <w:p w:rsidR="00000000" w:rsidRDefault="008043A6">
      <w:pPr>
        <w:shd w:val="clear" w:color="auto" w:fill="FFFFFF"/>
        <w:spacing w:line="360" w:lineRule="auto"/>
        <w:ind w:firstLine="720"/>
        <w:jc w:val="both"/>
        <w:rPr>
          <w:snapToGrid w:val="0"/>
          <w:sz w:val="28"/>
        </w:rPr>
      </w:pPr>
      <w:r>
        <w:rPr>
          <w:i/>
          <w:snapToGrid w:val="0"/>
          <w:sz w:val="28"/>
        </w:rPr>
        <w:t>Танцы</w:t>
      </w:r>
    </w:p>
    <w:p w:rsidR="00000000" w:rsidRDefault="008043A6">
      <w:pPr>
        <w:shd w:val="clear" w:color="auto" w:fill="FFFFFF"/>
        <w:spacing w:line="360" w:lineRule="auto"/>
        <w:ind w:firstLine="720"/>
        <w:jc w:val="both"/>
        <w:rPr>
          <w:snapToGrid w:val="0"/>
          <w:sz w:val="28"/>
        </w:rPr>
      </w:pPr>
      <w:r>
        <w:rPr>
          <w:snapToGrid w:val="0"/>
          <w:sz w:val="28"/>
        </w:rPr>
        <w:t>Включите живую, веселую музыку, качайте ребенка и танцуйте под нее, держа ребенка на руках.</w:t>
      </w:r>
    </w:p>
    <w:p w:rsidR="00000000" w:rsidRDefault="008043A6">
      <w:pPr>
        <w:shd w:val="clear" w:color="auto" w:fill="FFFFFF"/>
        <w:spacing w:line="360" w:lineRule="auto"/>
        <w:ind w:firstLine="720"/>
        <w:jc w:val="both"/>
        <w:rPr>
          <w:snapToGrid w:val="0"/>
          <w:sz w:val="28"/>
        </w:rPr>
      </w:pPr>
      <w:r>
        <w:rPr>
          <w:i/>
          <w:snapToGrid w:val="0"/>
          <w:sz w:val="28"/>
        </w:rPr>
        <w:t>Пальчиковые игры</w:t>
      </w:r>
    </w:p>
    <w:p w:rsidR="00000000" w:rsidRDefault="008043A6">
      <w:pPr>
        <w:shd w:val="clear" w:color="auto" w:fill="FFFFFF"/>
        <w:spacing w:line="360" w:lineRule="auto"/>
        <w:ind w:firstLine="720"/>
        <w:jc w:val="both"/>
        <w:rPr>
          <w:snapToGrid w:val="0"/>
          <w:sz w:val="28"/>
        </w:rPr>
      </w:pPr>
      <w:r>
        <w:rPr>
          <w:snapToGrid w:val="0"/>
          <w:sz w:val="28"/>
        </w:rPr>
        <w:t>Когда ребенок лежит на спине, дайте ему ухватить ваши пальцы. Зате</w:t>
      </w:r>
      <w:r>
        <w:rPr>
          <w:snapToGrid w:val="0"/>
          <w:sz w:val="28"/>
        </w:rPr>
        <w:t>м мягко потяните их, так ребенок почувствует некоторое сопротивление. Через несколько секунд уберите руки, а затем предложите их снова для повторения тех же действий. Или, вместо того, чтобы убрать руки, осторожно потяните ребенка на себя в частично сидячу</w:t>
      </w:r>
      <w:r>
        <w:rPr>
          <w:snapToGrid w:val="0"/>
          <w:sz w:val="28"/>
        </w:rPr>
        <w:t>ю позицию. Убедитесь, что вы делаете это мягко, потому что для ребенка это может быть неожиданно. Не забывайте, при необходимости, поддерж</w:t>
      </w:r>
      <w:r>
        <w:rPr>
          <w:snapToGrid w:val="0"/>
          <w:sz w:val="28"/>
        </w:rPr>
        <w:t>и</w:t>
      </w:r>
      <w:r>
        <w:rPr>
          <w:snapToGrid w:val="0"/>
          <w:sz w:val="28"/>
        </w:rPr>
        <w:t>вать голову ребенка.</w:t>
      </w:r>
    </w:p>
    <w:p w:rsidR="00000000" w:rsidRDefault="008043A6">
      <w:pPr>
        <w:shd w:val="clear" w:color="auto" w:fill="FFFFFF"/>
        <w:spacing w:line="360" w:lineRule="auto"/>
        <w:ind w:firstLine="720"/>
        <w:jc w:val="both"/>
        <w:rPr>
          <w:snapToGrid w:val="0"/>
          <w:sz w:val="28"/>
        </w:rPr>
      </w:pPr>
      <w:r>
        <w:rPr>
          <w:i/>
          <w:snapToGrid w:val="0"/>
          <w:sz w:val="28"/>
        </w:rPr>
        <w:t>Подбрасывание в воздух</w:t>
      </w:r>
    </w:p>
    <w:p w:rsidR="00000000" w:rsidRDefault="008043A6">
      <w:pPr>
        <w:shd w:val="clear" w:color="auto" w:fill="FFFFFF"/>
        <w:spacing w:line="360" w:lineRule="auto"/>
        <w:ind w:firstLine="720"/>
        <w:jc w:val="both"/>
        <w:rPr>
          <w:snapToGrid w:val="0"/>
          <w:sz w:val="28"/>
        </w:rPr>
      </w:pPr>
      <w:r>
        <w:rPr>
          <w:snapToGrid w:val="0"/>
          <w:sz w:val="28"/>
        </w:rPr>
        <w:t xml:space="preserve">Эта игра подходит почти всем детям. Поднимайте ребенка вверх то выше, то </w:t>
      </w:r>
      <w:r>
        <w:rPr>
          <w:snapToGrid w:val="0"/>
          <w:sz w:val="28"/>
        </w:rPr>
        <w:t>ниже. Когда вы поднимаете ребенка вверх, говорите, что вы дела</w:t>
      </w:r>
      <w:r>
        <w:rPr>
          <w:snapToGrid w:val="0"/>
          <w:sz w:val="28"/>
        </w:rPr>
        <w:t>е</w:t>
      </w:r>
      <w:r>
        <w:rPr>
          <w:snapToGrid w:val="0"/>
          <w:sz w:val="28"/>
        </w:rPr>
        <w:t>те. Например: «Полетели вверх!» или «Вверх, вверх, вверх!» Потом медле</w:t>
      </w:r>
      <w:r>
        <w:rPr>
          <w:snapToGrid w:val="0"/>
          <w:sz w:val="28"/>
        </w:rPr>
        <w:t>н</w:t>
      </w:r>
      <w:r>
        <w:rPr>
          <w:snapToGrid w:val="0"/>
          <w:sz w:val="28"/>
        </w:rPr>
        <w:t>но опускайте ребенка вниз и говорите: «Вниз, вниз, вниз!» или «Полетели вниз».</w:t>
      </w:r>
    </w:p>
    <w:p w:rsidR="00000000" w:rsidRDefault="008043A6">
      <w:pPr>
        <w:shd w:val="clear" w:color="auto" w:fill="FFFFFF"/>
        <w:spacing w:line="360" w:lineRule="auto"/>
        <w:ind w:firstLine="720"/>
        <w:jc w:val="both"/>
        <w:rPr>
          <w:snapToGrid w:val="0"/>
          <w:sz w:val="28"/>
        </w:rPr>
      </w:pPr>
      <w:r>
        <w:rPr>
          <w:i/>
          <w:snapToGrid w:val="0"/>
          <w:sz w:val="28"/>
        </w:rPr>
        <w:t>Определение направления звука</w:t>
      </w:r>
    </w:p>
    <w:p w:rsidR="00000000" w:rsidRDefault="008043A6">
      <w:pPr>
        <w:shd w:val="clear" w:color="auto" w:fill="FFFFFF"/>
        <w:spacing w:line="360" w:lineRule="auto"/>
        <w:ind w:firstLine="720"/>
        <w:jc w:val="both"/>
        <w:rPr>
          <w:snapToGrid w:val="0"/>
          <w:sz w:val="28"/>
        </w:rPr>
      </w:pPr>
      <w:r>
        <w:rPr>
          <w:snapToGrid w:val="0"/>
          <w:sz w:val="28"/>
        </w:rPr>
        <w:t>Потрясите кол</w:t>
      </w:r>
      <w:r>
        <w:rPr>
          <w:snapToGrid w:val="0"/>
          <w:sz w:val="28"/>
        </w:rPr>
        <w:t>окольчиком над головой ребенка и спросите: «Где кол</w:t>
      </w:r>
      <w:r>
        <w:rPr>
          <w:snapToGrid w:val="0"/>
          <w:sz w:val="28"/>
        </w:rPr>
        <w:t>о</w:t>
      </w:r>
      <w:r>
        <w:rPr>
          <w:snapToGrid w:val="0"/>
          <w:sz w:val="28"/>
        </w:rPr>
        <w:t>кольчик? Ты можешь найти колокольчик?». Звоните и спрашивайте снова и снова — столько раз, сколько это необходимо. Может пройти неделя, а м</w:t>
      </w:r>
      <w:r>
        <w:rPr>
          <w:snapToGrid w:val="0"/>
          <w:sz w:val="28"/>
        </w:rPr>
        <w:t>о</w:t>
      </w:r>
      <w:r>
        <w:rPr>
          <w:snapToGrid w:val="0"/>
          <w:sz w:val="28"/>
        </w:rPr>
        <w:t xml:space="preserve">жет быть, и месяц, пока ребенок повернет голову или прикоснется </w:t>
      </w:r>
      <w:r>
        <w:rPr>
          <w:snapToGrid w:val="0"/>
          <w:sz w:val="28"/>
        </w:rPr>
        <w:t>к исто</w:t>
      </w:r>
      <w:r>
        <w:rPr>
          <w:snapToGrid w:val="0"/>
          <w:sz w:val="28"/>
        </w:rPr>
        <w:t>ч</w:t>
      </w:r>
      <w:r>
        <w:rPr>
          <w:snapToGrid w:val="0"/>
          <w:sz w:val="28"/>
        </w:rPr>
        <w:t>нику звука. Когда это произойдет, скажите: «Да! Правильно, вот он!». Как вариант, вы можете использовать аналогичную игру, но без звучания игру</w:t>
      </w:r>
      <w:r>
        <w:rPr>
          <w:snapToGrid w:val="0"/>
          <w:sz w:val="28"/>
        </w:rPr>
        <w:t>ш</w:t>
      </w:r>
      <w:r>
        <w:rPr>
          <w:snapToGrid w:val="0"/>
          <w:sz w:val="28"/>
        </w:rPr>
        <w:t>ки. Понаблюдайте, может быть, ребенок повернется, если вы будете щелкать пальцами или мягко хлопать в лад</w:t>
      </w:r>
      <w:r>
        <w:rPr>
          <w:snapToGrid w:val="0"/>
          <w:sz w:val="28"/>
        </w:rPr>
        <w:t>оши.</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От 3 до 6 месяцев</w:t>
      </w:r>
    </w:p>
    <w:p w:rsidR="00000000" w:rsidRDefault="008043A6">
      <w:pPr>
        <w:shd w:val="clear" w:color="auto" w:fill="FFFFFF"/>
        <w:spacing w:line="360" w:lineRule="auto"/>
        <w:ind w:firstLine="720"/>
        <w:jc w:val="both"/>
        <w:rPr>
          <w:snapToGrid w:val="0"/>
          <w:sz w:val="28"/>
        </w:rPr>
      </w:pPr>
      <w:r>
        <w:rPr>
          <w:i/>
          <w:snapToGrid w:val="0"/>
          <w:sz w:val="28"/>
        </w:rPr>
        <w:t>Ощупывание</w:t>
      </w:r>
    </w:p>
    <w:p w:rsidR="00000000" w:rsidRDefault="008043A6">
      <w:pPr>
        <w:shd w:val="clear" w:color="auto" w:fill="FFFFFF"/>
        <w:spacing w:line="360" w:lineRule="auto"/>
        <w:ind w:firstLine="720"/>
        <w:jc w:val="both"/>
        <w:rPr>
          <w:snapToGrid w:val="0"/>
          <w:sz w:val="28"/>
        </w:rPr>
      </w:pPr>
      <w:r>
        <w:rPr>
          <w:snapToGrid w:val="0"/>
          <w:sz w:val="28"/>
        </w:rPr>
        <w:t>Возьмите лоскутки ткани различной фактуры — шелк, вельвет, велюр, букле, приготовьте шерстяной шарфик, резиновые игрушки, лоскутки махр</w:t>
      </w:r>
      <w:r>
        <w:rPr>
          <w:snapToGrid w:val="0"/>
          <w:sz w:val="28"/>
        </w:rPr>
        <w:t>о</w:t>
      </w:r>
      <w:r>
        <w:rPr>
          <w:snapToGrid w:val="0"/>
          <w:sz w:val="28"/>
        </w:rPr>
        <w:t>вой ткани, вату. Играя с ребенком, давайте ему различные предметы и хара</w:t>
      </w:r>
      <w:r>
        <w:rPr>
          <w:snapToGrid w:val="0"/>
          <w:sz w:val="28"/>
        </w:rPr>
        <w:t>к</w:t>
      </w:r>
      <w:r>
        <w:rPr>
          <w:snapToGrid w:val="0"/>
          <w:sz w:val="28"/>
        </w:rPr>
        <w:t xml:space="preserve">теризуйте их </w:t>
      </w:r>
      <w:r>
        <w:rPr>
          <w:snapToGrid w:val="0"/>
          <w:sz w:val="28"/>
        </w:rPr>
        <w:t>поверхность: «Это твердое и бугристое, а это очень мягкое». Используйте различные ткани как для массажа всего тела, так и для воспр</w:t>
      </w:r>
      <w:r>
        <w:rPr>
          <w:snapToGrid w:val="0"/>
          <w:sz w:val="28"/>
        </w:rPr>
        <w:t>и</w:t>
      </w:r>
      <w:r>
        <w:rPr>
          <w:snapToGrid w:val="0"/>
          <w:sz w:val="28"/>
        </w:rPr>
        <w:t>ятия их лад</w:t>
      </w:r>
      <w:r>
        <w:rPr>
          <w:snapToGrid w:val="0"/>
          <w:sz w:val="28"/>
        </w:rPr>
        <w:t>о</w:t>
      </w:r>
      <w:r>
        <w:rPr>
          <w:snapToGrid w:val="0"/>
          <w:sz w:val="28"/>
        </w:rPr>
        <w:t>нями.</w:t>
      </w:r>
    </w:p>
    <w:p w:rsidR="00000000" w:rsidRDefault="008043A6">
      <w:pPr>
        <w:shd w:val="clear" w:color="auto" w:fill="FFFFFF"/>
        <w:spacing w:line="360" w:lineRule="auto"/>
        <w:ind w:firstLine="720"/>
        <w:jc w:val="both"/>
        <w:rPr>
          <w:snapToGrid w:val="0"/>
          <w:sz w:val="28"/>
        </w:rPr>
      </w:pPr>
      <w:r>
        <w:rPr>
          <w:snapToGrid w:val="0"/>
          <w:sz w:val="28"/>
        </w:rPr>
        <w:t>Хорошо для ощупывания и в качестве игры использовать различную бумагу, целлофановые пак</w:t>
      </w:r>
      <w:r>
        <w:rPr>
          <w:snapToGrid w:val="0"/>
          <w:sz w:val="28"/>
        </w:rPr>
        <w:t>е</w:t>
      </w:r>
      <w:r>
        <w:rPr>
          <w:snapToGrid w:val="0"/>
          <w:sz w:val="28"/>
        </w:rPr>
        <w:t>ты.</w:t>
      </w:r>
    </w:p>
    <w:p w:rsidR="00000000" w:rsidRDefault="008043A6">
      <w:pPr>
        <w:shd w:val="clear" w:color="auto" w:fill="FFFFFF"/>
        <w:spacing w:line="360" w:lineRule="auto"/>
        <w:ind w:firstLine="720"/>
        <w:jc w:val="both"/>
        <w:rPr>
          <w:snapToGrid w:val="0"/>
          <w:sz w:val="28"/>
        </w:rPr>
      </w:pPr>
      <w:r>
        <w:rPr>
          <w:i/>
          <w:snapToGrid w:val="0"/>
          <w:sz w:val="28"/>
        </w:rPr>
        <w:t>Подражание</w:t>
      </w:r>
    </w:p>
    <w:p w:rsidR="00000000" w:rsidRDefault="008043A6">
      <w:pPr>
        <w:shd w:val="clear" w:color="auto" w:fill="FFFFFF"/>
        <w:spacing w:line="360" w:lineRule="auto"/>
        <w:ind w:firstLine="720"/>
        <w:jc w:val="both"/>
        <w:rPr>
          <w:snapToGrid w:val="0"/>
          <w:sz w:val="28"/>
        </w:rPr>
      </w:pPr>
      <w:r>
        <w:rPr>
          <w:snapToGrid w:val="0"/>
          <w:sz w:val="28"/>
        </w:rPr>
        <w:t>Дер</w:t>
      </w:r>
      <w:r>
        <w:rPr>
          <w:snapToGrid w:val="0"/>
          <w:sz w:val="28"/>
        </w:rPr>
        <w:t>жите ребенка так, чтобы его лицо было рядом с вашим. Произнос</w:t>
      </w:r>
      <w:r>
        <w:rPr>
          <w:snapToGrid w:val="0"/>
          <w:sz w:val="28"/>
        </w:rPr>
        <w:t>и</w:t>
      </w:r>
      <w:r>
        <w:rPr>
          <w:snapToGrid w:val="0"/>
          <w:sz w:val="28"/>
        </w:rPr>
        <w:t>те звуки, произнесения которых вы хотите добиться от ребенка, например: «ла-ла-ла» и «да-да-да». Дайте ему время на повторение. Если он пока не г</w:t>
      </w:r>
      <w:r>
        <w:rPr>
          <w:snapToGrid w:val="0"/>
          <w:sz w:val="28"/>
        </w:rPr>
        <w:t>о</w:t>
      </w:r>
      <w:r>
        <w:rPr>
          <w:snapToGrid w:val="0"/>
          <w:sz w:val="28"/>
        </w:rPr>
        <w:t>тов к подражанию речи, повторите все снова через</w:t>
      </w:r>
      <w:r>
        <w:rPr>
          <w:snapToGrid w:val="0"/>
          <w:sz w:val="28"/>
        </w:rPr>
        <w:t xml:space="preserve"> некоторое время.</w:t>
      </w:r>
    </w:p>
    <w:p w:rsidR="00000000" w:rsidRDefault="008043A6">
      <w:pPr>
        <w:shd w:val="clear" w:color="auto" w:fill="FFFFFF"/>
        <w:spacing w:line="360" w:lineRule="auto"/>
        <w:ind w:firstLine="720"/>
        <w:jc w:val="both"/>
        <w:rPr>
          <w:snapToGrid w:val="0"/>
          <w:sz w:val="28"/>
        </w:rPr>
      </w:pPr>
      <w:r>
        <w:rPr>
          <w:i/>
          <w:snapToGrid w:val="0"/>
          <w:sz w:val="28"/>
        </w:rPr>
        <w:t>Слушание</w:t>
      </w:r>
    </w:p>
    <w:p w:rsidR="00000000" w:rsidRDefault="008043A6">
      <w:pPr>
        <w:shd w:val="clear" w:color="auto" w:fill="FFFFFF"/>
        <w:spacing w:line="360" w:lineRule="auto"/>
        <w:ind w:firstLine="720"/>
        <w:jc w:val="both"/>
        <w:rPr>
          <w:snapToGrid w:val="0"/>
          <w:sz w:val="28"/>
        </w:rPr>
      </w:pPr>
      <w:r>
        <w:rPr>
          <w:snapToGrid w:val="0"/>
          <w:sz w:val="28"/>
        </w:rPr>
        <w:t>Посадите ребенка в детский стульчик или на пол. Потрясите колокол</w:t>
      </w:r>
      <w:r>
        <w:rPr>
          <w:snapToGrid w:val="0"/>
          <w:sz w:val="28"/>
        </w:rPr>
        <w:t>ь</w:t>
      </w:r>
      <w:r>
        <w:rPr>
          <w:snapToGrid w:val="0"/>
          <w:sz w:val="28"/>
        </w:rPr>
        <w:t>чик, погремушку, пошуршите целлофаном или фольгой или проведите пал</w:t>
      </w:r>
      <w:r>
        <w:rPr>
          <w:snapToGrid w:val="0"/>
          <w:sz w:val="28"/>
        </w:rPr>
        <w:t>ь</w:t>
      </w:r>
      <w:r>
        <w:rPr>
          <w:snapToGrid w:val="0"/>
          <w:sz w:val="28"/>
        </w:rPr>
        <w:t>цами вдоль расчески. Главное — это разнообразие, поэтому будьте изобрет</w:t>
      </w:r>
      <w:r>
        <w:rPr>
          <w:snapToGrid w:val="0"/>
          <w:sz w:val="28"/>
        </w:rPr>
        <w:t>а</w:t>
      </w:r>
      <w:r>
        <w:rPr>
          <w:snapToGrid w:val="0"/>
          <w:sz w:val="28"/>
        </w:rPr>
        <w:t>тельны. Производя звук,</w:t>
      </w:r>
      <w:r>
        <w:rPr>
          <w:snapToGrid w:val="0"/>
          <w:sz w:val="28"/>
        </w:rPr>
        <w:t xml:space="preserve"> сразу объясняйте его происхождение. Говорите р</w:t>
      </w:r>
      <w:r>
        <w:rPr>
          <w:snapToGrid w:val="0"/>
          <w:sz w:val="28"/>
        </w:rPr>
        <w:t>е</w:t>
      </w:r>
      <w:r>
        <w:rPr>
          <w:snapToGrid w:val="0"/>
          <w:sz w:val="28"/>
        </w:rPr>
        <w:t>бенку, что это и какой звук издает. Пусть ваш ребенок пощупает и исследует каждый пре</w:t>
      </w:r>
      <w:r>
        <w:rPr>
          <w:snapToGrid w:val="0"/>
          <w:sz w:val="28"/>
        </w:rPr>
        <w:t>д</w:t>
      </w:r>
      <w:r>
        <w:rPr>
          <w:snapToGrid w:val="0"/>
          <w:sz w:val="28"/>
        </w:rPr>
        <w:t>мет.</w:t>
      </w:r>
    </w:p>
    <w:p w:rsidR="00000000" w:rsidRDefault="008043A6">
      <w:pPr>
        <w:shd w:val="clear" w:color="auto" w:fill="FFFFFF"/>
        <w:spacing w:line="360" w:lineRule="auto"/>
        <w:ind w:firstLine="720"/>
        <w:jc w:val="both"/>
        <w:rPr>
          <w:snapToGrid w:val="0"/>
          <w:sz w:val="28"/>
        </w:rPr>
      </w:pPr>
      <w:r>
        <w:rPr>
          <w:i/>
          <w:snapToGrid w:val="0"/>
          <w:sz w:val="28"/>
        </w:rPr>
        <w:t>Вдыхание запахов</w:t>
      </w:r>
    </w:p>
    <w:p w:rsidR="00000000" w:rsidRDefault="008043A6">
      <w:pPr>
        <w:shd w:val="clear" w:color="auto" w:fill="FFFFFF"/>
        <w:spacing w:line="360" w:lineRule="auto"/>
        <w:ind w:firstLine="720"/>
        <w:jc w:val="both"/>
        <w:rPr>
          <w:snapToGrid w:val="0"/>
          <w:sz w:val="28"/>
        </w:rPr>
      </w:pPr>
      <w:r>
        <w:rPr>
          <w:snapToGrid w:val="0"/>
          <w:sz w:val="28"/>
        </w:rPr>
        <w:t>Пусть ваш малыш вдыхает запах различных цветов, трав в саду или во дворе. Понюхайте с ним деревья, с</w:t>
      </w:r>
      <w:r>
        <w:rPr>
          <w:snapToGrid w:val="0"/>
          <w:sz w:val="28"/>
        </w:rPr>
        <w:t>ырые опилки, сосновые иголки. У листьев тоже интересный запах, если вы крошите их руками. Соберите различные предметы с разнообразным запахом. Предлагайте их один за другим, говор</w:t>
      </w:r>
      <w:r>
        <w:rPr>
          <w:snapToGrid w:val="0"/>
          <w:sz w:val="28"/>
        </w:rPr>
        <w:t>и</w:t>
      </w:r>
      <w:r>
        <w:rPr>
          <w:snapToGrid w:val="0"/>
          <w:sz w:val="28"/>
        </w:rPr>
        <w:t>те о з</w:t>
      </w:r>
      <w:r>
        <w:rPr>
          <w:snapToGrid w:val="0"/>
          <w:sz w:val="28"/>
        </w:rPr>
        <w:t>а</w:t>
      </w:r>
      <w:r>
        <w:rPr>
          <w:snapToGrid w:val="0"/>
          <w:sz w:val="28"/>
        </w:rPr>
        <w:t>пахе, а ваш ребенок пусть нюхает.</w:t>
      </w:r>
    </w:p>
    <w:p w:rsidR="00000000" w:rsidRDefault="008043A6">
      <w:pPr>
        <w:shd w:val="clear" w:color="auto" w:fill="FFFFFF"/>
        <w:spacing w:line="360" w:lineRule="auto"/>
        <w:ind w:firstLine="720"/>
        <w:jc w:val="both"/>
        <w:rPr>
          <w:snapToGrid w:val="0"/>
          <w:sz w:val="28"/>
        </w:rPr>
      </w:pPr>
      <w:r>
        <w:rPr>
          <w:snapToGrid w:val="0"/>
          <w:sz w:val="28"/>
        </w:rPr>
        <w:t xml:space="preserve">Дайте понюхать различные пряности: </w:t>
      </w:r>
      <w:r>
        <w:rPr>
          <w:snapToGrid w:val="0"/>
          <w:sz w:val="28"/>
        </w:rPr>
        <w:t>ванилин, лимон, корица, разли</w:t>
      </w:r>
      <w:r>
        <w:rPr>
          <w:snapToGrid w:val="0"/>
          <w:sz w:val="28"/>
        </w:rPr>
        <w:t>ч</w:t>
      </w:r>
      <w:r>
        <w:rPr>
          <w:snapToGrid w:val="0"/>
          <w:sz w:val="28"/>
        </w:rPr>
        <w:t>ные фрукты и фруктовые соки (яблочный, апельсиновый). Не пренебрегайте и другими запахами, такими, как чеснок, лук, укроп, кофе, чай. В ванной д</w:t>
      </w:r>
      <w:r>
        <w:rPr>
          <w:snapToGrid w:val="0"/>
          <w:sz w:val="28"/>
        </w:rPr>
        <w:t>а</w:t>
      </w:r>
      <w:r>
        <w:rPr>
          <w:snapToGrid w:val="0"/>
          <w:sz w:val="28"/>
        </w:rPr>
        <w:t>вайте нюхать такие пахнущие вещества, как духи, мыло, крем, лос</w:t>
      </w:r>
      <w:r>
        <w:rPr>
          <w:snapToGrid w:val="0"/>
          <w:sz w:val="28"/>
        </w:rPr>
        <w:t>ь</w:t>
      </w:r>
      <w:r>
        <w:rPr>
          <w:snapToGrid w:val="0"/>
          <w:sz w:val="28"/>
        </w:rPr>
        <w:t>он.</w:t>
      </w:r>
    </w:p>
    <w:p w:rsidR="00000000" w:rsidRDefault="008043A6">
      <w:pPr>
        <w:shd w:val="clear" w:color="auto" w:fill="FFFFFF"/>
        <w:spacing w:line="360" w:lineRule="auto"/>
        <w:ind w:firstLine="720"/>
        <w:jc w:val="both"/>
        <w:rPr>
          <w:snapToGrid w:val="0"/>
          <w:sz w:val="28"/>
        </w:rPr>
      </w:pPr>
      <w:r>
        <w:rPr>
          <w:i/>
          <w:snapToGrid w:val="0"/>
          <w:sz w:val="28"/>
        </w:rPr>
        <w:t>Потешки, стиш</w:t>
      </w:r>
      <w:r>
        <w:rPr>
          <w:i/>
          <w:snapToGrid w:val="0"/>
          <w:sz w:val="28"/>
        </w:rPr>
        <w:t>ки и песенки</w:t>
      </w:r>
    </w:p>
    <w:p w:rsidR="00000000" w:rsidRDefault="008043A6">
      <w:pPr>
        <w:shd w:val="clear" w:color="auto" w:fill="FFFFFF"/>
        <w:spacing w:line="360" w:lineRule="auto"/>
        <w:ind w:firstLine="720"/>
        <w:jc w:val="both"/>
        <w:rPr>
          <w:snapToGrid w:val="0"/>
          <w:sz w:val="28"/>
        </w:rPr>
      </w:pPr>
      <w:r>
        <w:rPr>
          <w:snapToGrid w:val="0"/>
          <w:sz w:val="28"/>
        </w:rPr>
        <w:t>С этого времени они начинают нравиться детям. Особенно, когда их используют с движениями. Они соединяют в себе слова, ритмы, мелодию и физич</w:t>
      </w:r>
      <w:r>
        <w:rPr>
          <w:snapToGrid w:val="0"/>
          <w:sz w:val="28"/>
        </w:rPr>
        <w:t>е</w:t>
      </w:r>
      <w:r>
        <w:rPr>
          <w:snapToGrid w:val="0"/>
          <w:sz w:val="28"/>
        </w:rPr>
        <w:t>скую стимуляцию.</w:t>
      </w:r>
    </w:p>
    <w:p w:rsidR="00000000" w:rsidRDefault="008043A6">
      <w:pPr>
        <w:shd w:val="clear" w:color="auto" w:fill="FFFFFF"/>
        <w:spacing w:line="360" w:lineRule="auto"/>
        <w:ind w:firstLine="720"/>
        <w:jc w:val="both"/>
        <w:rPr>
          <w:snapToGrid w:val="0"/>
          <w:sz w:val="28"/>
        </w:rPr>
      </w:pPr>
      <w:r>
        <w:rPr>
          <w:snapToGrid w:val="0"/>
          <w:sz w:val="28"/>
        </w:rPr>
        <w:t>1. Ребенок сидит у вас на коленях лицом к вам. Во время произнесения п</w:t>
      </w:r>
      <w:r>
        <w:rPr>
          <w:snapToGrid w:val="0"/>
          <w:sz w:val="28"/>
        </w:rPr>
        <w:t>о</w:t>
      </w:r>
      <w:r>
        <w:rPr>
          <w:snapToGrid w:val="0"/>
          <w:sz w:val="28"/>
        </w:rPr>
        <w:t>тешки вы подки</w:t>
      </w:r>
      <w:r>
        <w:rPr>
          <w:snapToGrid w:val="0"/>
          <w:sz w:val="28"/>
        </w:rPr>
        <w:t>дываете ребенка на коленях.</w:t>
      </w:r>
    </w:p>
    <w:p w:rsidR="00000000" w:rsidRDefault="008043A6">
      <w:pPr>
        <w:shd w:val="clear" w:color="auto" w:fill="FFFFFF"/>
        <w:spacing w:line="360" w:lineRule="auto"/>
        <w:ind w:left="2160" w:firstLine="720"/>
        <w:jc w:val="both"/>
        <w:rPr>
          <w:snapToGrid w:val="0"/>
          <w:sz w:val="28"/>
        </w:rPr>
      </w:pPr>
      <w:r>
        <w:rPr>
          <w:snapToGrid w:val="0"/>
          <w:sz w:val="28"/>
        </w:rPr>
        <w:t>Скачет пони,</w:t>
      </w:r>
    </w:p>
    <w:p w:rsidR="00000000" w:rsidRDefault="008043A6">
      <w:pPr>
        <w:shd w:val="clear" w:color="auto" w:fill="FFFFFF"/>
        <w:spacing w:line="360" w:lineRule="auto"/>
        <w:ind w:left="2160" w:firstLine="720"/>
        <w:jc w:val="both"/>
        <w:rPr>
          <w:snapToGrid w:val="0"/>
          <w:sz w:val="28"/>
        </w:rPr>
      </w:pPr>
      <w:r>
        <w:rPr>
          <w:snapToGrid w:val="0"/>
          <w:sz w:val="28"/>
        </w:rPr>
        <w:t>Скачет пони,</w:t>
      </w:r>
    </w:p>
    <w:p w:rsidR="00000000" w:rsidRDefault="008043A6">
      <w:pPr>
        <w:shd w:val="clear" w:color="auto" w:fill="FFFFFF"/>
        <w:spacing w:line="360" w:lineRule="auto"/>
        <w:ind w:left="2160" w:firstLine="720"/>
        <w:jc w:val="both"/>
        <w:rPr>
          <w:snapToGrid w:val="0"/>
          <w:sz w:val="28"/>
        </w:rPr>
      </w:pPr>
      <w:r>
        <w:rPr>
          <w:snapToGrid w:val="0"/>
          <w:sz w:val="28"/>
        </w:rPr>
        <w:t>Скачет вниз с горы,</w:t>
      </w:r>
    </w:p>
    <w:p w:rsidR="00000000" w:rsidRDefault="008043A6">
      <w:pPr>
        <w:shd w:val="clear" w:color="auto" w:fill="FFFFFF"/>
        <w:spacing w:line="360" w:lineRule="auto"/>
        <w:ind w:left="2160" w:firstLine="720"/>
        <w:jc w:val="both"/>
        <w:rPr>
          <w:snapToGrid w:val="0"/>
          <w:sz w:val="28"/>
        </w:rPr>
      </w:pPr>
      <w:r>
        <w:rPr>
          <w:snapToGrid w:val="0"/>
          <w:sz w:val="28"/>
        </w:rPr>
        <w:t>Будь внимательнее, пони,</w:t>
      </w:r>
    </w:p>
    <w:p w:rsidR="00000000" w:rsidRDefault="008043A6">
      <w:pPr>
        <w:shd w:val="clear" w:color="auto" w:fill="FFFFFF"/>
        <w:spacing w:line="360" w:lineRule="auto"/>
        <w:ind w:left="2160" w:firstLine="720"/>
        <w:jc w:val="both"/>
        <w:rPr>
          <w:i/>
          <w:snapToGrid w:val="0"/>
          <w:sz w:val="28"/>
        </w:rPr>
      </w:pPr>
      <w:r>
        <w:rPr>
          <w:snapToGrid w:val="0"/>
          <w:sz w:val="28"/>
        </w:rPr>
        <w:t xml:space="preserve">И не упади </w:t>
      </w:r>
      <w:r>
        <w:rPr>
          <w:i/>
          <w:snapToGrid w:val="0"/>
          <w:sz w:val="28"/>
        </w:rPr>
        <w:t>(подкинуть сильнее)</w:t>
      </w:r>
    </w:p>
    <w:p w:rsidR="00000000" w:rsidRDefault="008043A6">
      <w:pPr>
        <w:shd w:val="clear" w:color="auto" w:fill="FFFFFF"/>
        <w:spacing w:line="360" w:lineRule="auto"/>
        <w:ind w:firstLine="720"/>
        <w:jc w:val="both"/>
        <w:rPr>
          <w:snapToGrid w:val="0"/>
          <w:sz w:val="28"/>
        </w:rPr>
      </w:pPr>
      <w:r>
        <w:rPr>
          <w:i/>
          <w:snapToGrid w:val="0"/>
          <w:sz w:val="28"/>
        </w:rPr>
        <w:t>.</w:t>
      </w:r>
      <w:r>
        <w:rPr>
          <w:snapToGrid w:val="0"/>
          <w:sz w:val="28"/>
        </w:rPr>
        <w:t>2. Во время произнесения следующей потешки дотрагивайтесь до тех частей лица, которые вы называете:</w:t>
      </w:r>
    </w:p>
    <w:p w:rsidR="00000000" w:rsidRDefault="008043A6">
      <w:pPr>
        <w:shd w:val="clear" w:color="auto" w:fill="FFFFFF"/>
        <w:spacing w:line="360" w:lineRule="auto"/>
        <w:ind w:firstLine="720"/>
        <w:jc w:val="both"/>
        <w:rPr>
          <w:snapToGrid w:val="0"/>
          <w:sz w:val="28"/>
        </w:rPr>
      </w:pPr>
      <w:r>
        <w:rPr>
          <w:snapToGrid w:val="0"/>
          <w:sz w:val="28"/>
        </w:rPr>
        <w:t>«Головушка кивает, глазки</w:t>
      </w:r>
      <w:r>
        <w:rPr>
          <w:snapToGrid w:val="0"/>
          <w:sz w:val="28"/>
        </w:rPr>
        <w:t xml:space="preserve"> моргают, носик нюхает, ротик кушает, по</w:t>
      </w:r>
      <w:r>
        <w:rPr>
          <w:snapToGrid w:val="0"/>
          <w:sz w:val="28"/>
        </w:rPr>
        <w:t>д</w:t>
      </w:r>
      <w:r>
        <w:rPr>
          <w:snapToGrid w:val="0"/>
          <w:sz w:val="28"/>
        </w:rPr>
        <w:t xml:space="preserve">бородок прыг-прыг-прыг. Мышка в норку шмыг-шмыг-шмыг» </w:t>
      </w:r>
      <w:r>
        <w:rPr>
          <w:i/>
          <w:snapToGrid w:val="0"/>
          <w:sz w:val="28"/>
        </w:rPr>
        <w:t>(пощекотать под подбородком).</w:t>
      </w:r>
    </w:p>
    <w:p w:rsidR="00000000" w:rsidRDefault="008043A6">
      <w:pPr>
        <w:shd w:val="clear" w:color="auto" w:fill="FFFFFF"/>
        <w:spacing w:line="360" w:lineRule="auto"/>
        <w:ind w:firstLine="720"/>
        <w:jc w:val="both"/>
        <w:rPr>
          <w:snapToGrid w:val="0"/>
          <w:sz w:val="28"/>
        </w:rPr>
      </w:pPr>
      <w:r>
        <w:rPr>
          <w:snapToGrid w:val="0"/>
          <w:sz w:val="28"/>
        </w:rPr>
        <w:t>3. Произнося следующую потешку, легко прикасайтесь к ребенку пал</w:t>
      </w:r>
      <w:r>
        <w:rPr>
          <w:snapToGrid w:val="0"/>
          <w:sz w:val="28"/>
        </w:rPr>
        <w:t>ь</w:t>
      </w:r>
      <w:r>
        <w:rPr>
          <w:snapToGrid w:val="0"/>
          <w:sz w:val="28"/>
        </w:rPr>
        <w:t>цем на короткое время, чтобы он почувствовал разницу наличия и отс</w:t>
      </w:r>
      <w:r>
        <w:rPr>
          <w:snapToGrid w:val="0"/>
          <w:sz w:val="28"/>
        </w:rPr>
        <w:t>утствия пр</w:t>
      </w:r>
      <w:r>
        <w:rPr>
          <w:snapToGrid w:val="0"/>
          <w:sz w:val="28"/>
        </w:rPr>
        <w:t>и</w:t>
      </w:r>
      <w:r>
        <w:rPr>
          <w:snapToGrid w:val="0"/>
          <w:sz w:val="28"/>
        </w:rPr>
        <w:t>косновения.</w:t>
      </w:r>
    </w:p>
    <w:p w:rsidR="00000000" w:rsidRDefault="008043A6">
      <w:pPr>
        <w:shd w:val="clear" w:color="auto" w:fill="FFFFFF"/>
        <w:spacing w:line="360" w:lineRule="auto"/>
        <w:ind w:firstLine="720"/>
        <w:jc w:val="both"/>
        <w:rPr>
          <w:snapToGrid w:val="0"/>
          <w:sz w:val="28"/>
        </w:rPr>
      </w:pPr>
      <w:r>
        <w:rPr>
          <w:snapToGrid w:val="0"/>
          <w:sz w:val="28"/>
        </w:rPr>
        <w:t xml:space="preserve">«Вот улей, вот пчела </w:t>
      </w:r>
      <w:r>
        <w:rPr>
          <w:i/>
          <w:snapToGrid w:val="0"/>
          <w:sz w:val="28"/>
        </w:rPr>
        <w:t xml:space="preserve">(прикоснуться пальцем). </w:t>
      </w:r>
      <w:r>
        <w:rPr>
          <w:snapToGrid w:val="0"/>
          <w:sz w:val="28"/>
        </w:rPr>
        <w:t xml:space="preserve">Улетела на поля </w:t>
      </w:r>
      <w:r>
        <w:rPr>
          <w:i/>
          <w:snapToGrid w:val="0"/>
          <w:sz w:val="28"/>
        </w:rPr>
        <w:t>(убрать п</w:t>
      </w:r>
      <w:r>
        <w:rPr>
          <w:i/>
          <w:snapToGrid w:val="0"/>
          <w:sz w:val="28"/>
        </w:rPr>
        <w:t>а</w:t>
      </w:r>
      <w:r>
        <w:rPr>
          <w:i/>
          <w:snapToGrid w:val="0"/>
          <w:sz w:val="28"/>
        </w:rPr>
        <w:t xml:space="preserve">лец). </w:t>
      </w:r>
      <w:r>
        <w:rPr>
          <w:snapToGrid w:val="0"/>
          <w:sz w:val="28"/>
        </w:rPr>
        <w:t xml:space="preserve">Скоро прилетит опять, ляжет в улей отдыхать» </w:t>
      </w:r>
      <w:r>
        <w:rPr>
          <w:i/>
          <w:snapToGrid w:val="0"/>
          <w:sz w:val="28"/>
        </w:rPr>
        <w:t>(прикоснуться снова).</w:t>
      </w:r>
    </w:p>
    <w:p w:rsidR="00000000" w:rsidRDefault="008043A6">
      <w:pPr>
        <w:shd w:val="clear" w:color="auto" w:fill="FFFFFF"/>
        <w:spacing w:line="360" w:lineRule="auto"/>
        <w:ind w:firstLine="720"/>
        <w:jc w:val="both"/>
        <w:rPr>
          <w:snapToGrid w:val="0"/>
          <w:sz w:val="28"/>
        </w:rPr>
      </w:pPr>
      <w:r>
        <w:rPr>
          <w:snapToGrid w:val="0"/>
          <w:sz w:val="28"/>
        </w:rPr>
        <w:t>Вы не должны ограничиваться этими речитативами и песенками. Игры с п</w:t>
      </w:r>
      <w:r>
        <w:rPr>
          <w:snapToGrid w:val="0"/>
          <w:sz w:val="28"/>
        </w:rPr>
        <w:t>е</w:t>
      </w:r>
      <w:r>
        <w:rPr>
          <w:snapToGrid w:val="0"/>
          <w:sz w:val="28"/>
        </w:rPr>
        <w:t xml:space="preserve">сенками и потешками </w:t>
      </w:r>
      <w:r>
        <w:rPr>
          <w:snapToGrid w:val="0"/>
          <w:sz w:val="28"/>
        </w:rPr>
        <w:t>будут любимы вашим ребенком долгое время.</w:t>
      </w:r>
    </w:p>
    <w:p w:rsidR="00000000" w:rsidRDefault="008043A6">
      <w:pPr>
        <w:shd w:val="clear" w:color="auto" w:fill="FFFFFF"/>
        <w:spacing w:line="360" w:lineRule="auto"/>
        <w:ind w:firstLine="720"/>
        <w:jc w:val="both"/>
        <w:rPr>
          <w:snapToGrid w:val="0"/>
          <w:sz w:val="28"/>
        </w:rPr>
      </w:pPr>
      <w:r>
        <w:rPr>
          <w:rFonts w:ascii="Arial" w:hAnsi="Arial"/>
          <w:b/>
          <w:snapToGrid w:val="0"/>
          <w:sz w:val="28"/>
        </w:rPr>
        <w:br w:type="page"/>
        <w:t>От 6 месяцев до 1 года</w:t>
      </w:r>
    </w:p>
    <w:p w:rsidR="00000000" w:rsidRDefault="008043A6">
      <w:pPr>
        <w:shd w:val="clear" w:color="auto" w:fill="FFFFFF"/>
        <w:spacing w:line="360" w:lineRule="auto"/>
        <w:ind w:firstLine="720"/>
        <w:jc w:val="both"/>
        <w:rPr>
          <w:snapToGrid w:val="0"/>
          <w:sz w:val="28"/>
        </w:rPr>
      </w:pPr>
      <w:r>
        <w:rPr>
          <w:i/>
          <w:snapToGrid w:val="0"/>
          <w:sz w:val="28"/>
        </w:rPr>
        <w:t>Игры с водой</w:t>
      </w:r>
    </w:p>
    <w:p w:rsidR="00000000" w:rsidRDefault="008043A6">
      <w:pPr>
        <w:shd w:val="clear" w:color="auto" w:fill="FFFFFF"/>
        <w:spacing w:line="360" w:lineRule="auto"/>
        <w:ind w:firstLine="720"/>
        <w:jc w:val="both"/>
        <w:rPr>
          <w:snapToGrid w:val="0"/>
          <w:sz w:val="28"/>
        </w:rPr>
      </w:pPr>
      <w:r>
        <w:rPr>
          <w:snapToGrid w:val="0"/>
          <w:sz w:val="28"/>
        </w:rPr>
        <w:t>Многие дети любят играть с водой. Вы можете налить водичку в тазик. Бросьте туда несколько чашечек, губки, плавающие игрушки, и пусть ваш ребенок играет в игры, в которые захоче</w:t>
      </w:r>
      <w:r>
        <w:rPr>
          <w:snapToGrid w:val="0"/>
          <w:sz w:val="28"/>
        </w:rPr>
        <w:t>т.</w:t>
      </w:r>
    </w:p>
    <w:p w:rsidR="00000000" w:rsidRDefault="008043A6">
      <w:pPr>
        <w:shd w:val="clear" w:color="auto" w:fill="FFFFFF"/>
        <w:spacing w:line="360" w:lineRule="auto"/>
        <w:ind w:firstLine="720"/>
        <w:jc w:val="both"/>
        <w:rPr>
          <w:snapToGrid w:val="0"/>
          <w:sz w:val="28"/>
        </w:rPr>
      </w:pPr>
      <w:r>
        <w:rPr>
          <w:i/>
          <w:snapToGrid w:val="0"/>
          <w:sz w:val="28"/>
        </w:rPr>
        <w:t>Наполняйте и высыпайте</w:t>
      </w:r>
    </w:p>
    <w:p w:rsidR="00000000" w:rsidRDefault="008043A6">
      <w:pPr>
        <w:shd w:val="clear" w:color="auto" w:fill="FFFFFF"/>
        <w:spacing w:line="360" w:lineRule="auto"/>
        <w:ind w:firstLine="720"/>
        <w:jc w:val="both"/>
        <w:rPr>
          <w:snapToGrid w:val="0"/>
          <w:sz w:val="28"/>
        </w:rPr>
      </w:pPr>
      <w:r>
        <w:rPr>
          <w:snapToGrid w:val="0"/>
          <w:sz w:val="28"/>
        </w:rPr>
        <w:t>Наполните какую-либо емкость некоторым количеством предметов: кубиками, фасолью, шариками и т.д. Сядьте с малышом на пол и разбросайте эти предметы в пределах досягаемости. Поднимите один предмет и бросьте его в банку. Скажите сво</w:t>
      </w:r>
      <w:r>
        <w:rPr>
          <w:snapToGrid w:val="0"/>
          <w:sz w:val="28"/>
        </w:rPr>
        <w:t>ему ребенку: «Смотри: кубик в миске. Слышишь, как он упал? Теперь твоя очередь бросить кубик». Положите свою руку п</w:t>
      </w:r>
      <w:r>
        <w:rPr>
          <w:snapToGrid w:val="0"/>
          <w:sz w:val="28"/>
        </w:rPr>
        <w:t>о</w:t>
      </w:r>
      <w:r>
        <w:rPr>
          <w:snapToGrid w:val="0"/>
          <w:sz w:val="28"/>
        </w:rPr>
        <w:t>верх руки ребенка и помогите ему совершить действие совместно с ним. К</w:t>
      </w:r>
      <w:r>
        <w:rPr>
          <w:snapToGrid w:val="0"/>
          <w:sz w:val="28"/>
        </w:rPr>
        <w:t>о</w:t>
      </w:r>
      <w:r>
        <w:rPr>
          <w:snapToGrid w:val="0"/>
          <w:sz w:val="28"/>
        </w:rPr>
        <w:t>гда все предметы окажутся в банке, помогите ребенку вынуть их и начат</w:t>
      </w:r>
      <w:r>
        <w:rPr>
          <w:snapToGrid w:val="0"/>
          <w:sz w:val="28"/>
        </w:rPr>
        <w:t>ь все снач</w:t>
      </w:r>
      <w:r>
        <w:rPr>
          <w:snapToGrid w:val="0"/>
          <w:sz w:val="28"/>
        </w:rPr>
        <w:t>а</w:t>
      </w:r>
      <w:r>
        <w:rPr>
          <w:snapToGrid w:val="0"/>
          <w:sz w:val="28"/>
        </w:rPr>
        <w:t>ла.</w:t>
      </w:r>
    </w:p>
    <w:p w:rsidR="00000000" w:rsidRDefault="008043A6">
      <w:pPr>
        <w:shd w:val="clear" w:color="auto" w:fill="FFFFFF"/>
        <w:spacing w:line="360" w:lineRule="auto"/>
        <w:ind w:firstLine="720"/>
        <w:jc w:val="both"/>
        <w:rPr>
          <w:snapToGrid w:val="0"/>
          <w:sz w:val="28"/>
        </w:rPr>
      </w:pPr>
      <w:r>
        <w:rPr>
          <w:i/>
          <w:snapToGrid w:val="0"/>
          <w:sz w:val="28"/>
        </w:rPr>
        <w:t>Катание мяча</w:t>
      </w:r>
    </w:p>
    <w:p w:rsidR="00000000" w:rsidRDefault="008043A6">
      <w:pPr>
        <w:shd w:val="clear" w:color="auto" w:fill="FFFFFF"/>
        <w:spacing w:line="360" w:lineRule="auto"/>
        <w:ind w:firstLine="720"/>
        <w:jc w:val="both"/>
        <w:rPr>
          <w:snapToGrid w:val="0"/>
          <w:sz w:val="28"/>
        </w:rPr>
      </w:pPr>
      <w:r>
        <w:rPr>
          <w:snapToGrid w:val="0"/>
          <w:sz w:val="28"/>
        </w:rPr>
        <w:t>Сядьте на пол лицом к ребенку на расстоянии 30-60 см от него. Пок</w:t>
      </w:r>
      <w:r>
        <w:rPr>
          <w:snapToGrid w:val="0"/>
          <w:sz w:val="28"/>
        </w:rPr>
        <w:t>а</w:t>
      </w:r>
      <w:r>
        <w:rPr>
          <w:snapToGrid w:val="0"/>
          <w:sz w:val="28"/>
        </w:rPr>
        <w:t xml:space="preserve">жите ребенку мяч и скажите: «Вот мячик. Я хочу покатить его к тебе. Вот он прикатился к тебе. Держи мяч». Попросите другого взрослого поучаствовать в игре и, сев </w:t>
      </w:r>
      <w:r>
        <w:rPr>
          <w:snapToGrid w:val="0"/>
          <w:sz w:val="28"/>
        </w:rPr>
        <w:t>позади малыша или рядом с ним, помочь ему ловить мяч и к</w:t>
      </w:r>
      <w:r>
        <w:rPr>
          <w:snapToGrid w:val="0"/>
          <w:sz w:val="28"/>
        </w:rPr>
        <w:t>а</w:t>
      </w:r>
      <w:r>
        <w:rPr>
          <w:snapToGrid w:val="0"/>
          <w:sz w:val="28"/>
        </w:rPr>
        <w:t>тить его обратно.</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От 1 года до 1,5 лет</w:t>
      </w:r>
    </w:p>
    <w:p w:rsidR="00000000" w:rsidRDefault="008043A6">
      <w:pPr>
        <w:shd w:val="clear" w:color="auto" w:fill="FFFFFF"/>
        <w:spacing w:line="360" w:lineRule="auto"/>
        <w:ind w:firstLine="720"/>
        <w:jc w:val="both"/>
        <w:rPr>
          <w:snapToGrid w:val="0"/>
          <w:sz w:val="28"/>
        </w:rPr>
      </w:pPr>
      <w:r>
        <w:rPr>
          <w:i/>
          <w:snapToGrid w:val="0"/>
          <w:sz w:val="28"/>
        </w:rPr>
        <w:t>Части лица и тела</w:t>
      </w:r>
    </w:p>
    <w:p w:rsidR="00000000" w:rsidRDefault="008043A6">
      <w:pPr>
        <w:shd w:val="clear" w:color="auto" w:fill="FFFFFF"/>
        <w:spacing w:line="360" w:lineRule="auto"/>
        <w:ind w:firstLine="720"/>
        <w:jc w:val="both"/>
        <w:rPr>
          <w:snapToGrid w:val="0"/>
          <w:sz w:val="28"/>
        </w:rPr>
      </w:pPr>
      <w:r>
        <w:rPr>
          <w:snapToGrid w:val="0"/>
          <w:sz w:val="28"/>
        </w:rPr>
        <w:t xml:space="preserve">Скажите ребенку: «Я трогаю свою голову, можешь ли ты потрогать свою?». Вначале вы должны помочь ему сделать это совмещенно. После того как вы </w:t>
      </w:r>
      <w:r>
        <w:rPr>
          <w:snapToGrid w:val="0"/>
          <w:sz w:val="28"/>
        </w:rPr>
        <w:t>поиграете со знакомыми частями тела, переходите к тем, названия к</w:t>
      </w:r>
      <w:r>
        <w:rPr>
          <w:snapToGrid w:val="0"/>
          <w:sz w:val="28"/>
        </w:rPr>
        <w:t>о</w:t>
      </w:r>
      <w:r>
        <w:rPr>
          <w:snapToGrid w:val="0"/>
          <w:sz w:val="28"/>
        </w:rPr>
        <w:t>торых он слышит не так часто: щеки, локти, мочка уха, плечи и т.д.</w:t>
      </w:r>
    </w:p>
    <w:p w:rsidR="00000000" w:rsidRDefault="008043A6">
      <w:pPr>
        <w:shd w:val="clear" w:color="auto" w:fill="FFFFFF"/>
        <w:spacing w:line="360" w:lineRule="auto"/>
        <w:ind w:firstLine="720"/>
        <w:jc w:val="both"/>
        <w:rPr>
          <w:snapToGrid w:val="0"/>
          <w:sz w:val="28"/>
        </w:rPr>
      </w:pPr>
      <w:r>
        <w:rPr>
          <w:i/>
          <w:snapToGrid w:val="0"/>
          <w:sz w:val="28"/>
        </w:rPr>
        <w:t>Игрушки, в которые можно дуть</w:t>
      </w:r>
    </w:p>
    <w:p w:rsidR="00000000" w:rsidRDefault="008043A6">
      <w:pPr>
        <w:shd w:val="clear" w:color="auto" w:fill="FFFFFF"/>
        <w:spacing w:line="360" w:lineRule="auto"/>
        <w:ind w:firstLine="720"/>
        <w:jc w:val="both"/>
        <w:rPr>
          <w:snapToGrid w:val="0"/>
          <w:sz w:val="28"/>
        </w:rPr>
      </w:pPr>
      <w:r>
        <w:rPr>
          <w:snapToGrid w:val="0"/>
          <w:sz w:val="28"/>
        </w:rPr>
        <w:t>Соберите игрушки в ящик, это могут быть: свисток, труба, губная га</w:t>
      </w:r>
      <w:r>
        <w:rPr>
          <w:snapToGrid w:val="0"/>
          <w:sz w:val="28"/>
        </w:rPr>
        <w:t>р</w:t>
      </w:r>
      <w:r>
        <w:rPr>
          <w:snapToGrid w:val="0"/>
          <w:sz w:val="28"/>
        </w:rPr>
        <w:t>мошка, соломка для коктейл</w:t>
      </w:r>
      <w:r>
        <w:rPr>
          <w:snapToGrid w:val="0"/>
          <w:sz w:val="28"/>
        </w:rPr>
        <w:t>я, надувные игрушки. Дуйте сначала сами, над</w:t>
      </w:r>
      <w:r>
        <w:rPr>
          <w:snapToGrid w:val="0"/>
          <w:sz w:val="28"/>
        </w:rPr>
        <w:t>у</w:t>
      </w:r>
      <w:r>
        <w:rPr>
          <w:snapToGrid w:val="0"/>
          <w:sz w:val="28"/>
        </w:rPr>
        <w:t>вайте щеки и дайте ощутить это ребенку. Говорите ребенку, как дуть, и пусть он попробует это сделать. Это не так просто, и потребуется время, чтобы р</w:t>
      </w:r>
      <w:r>
        <w:rPr>
          <w:snapToGrid w:val="0"/>
          <w:sz w:val="28"/>
        </w:rPr>
        <w:t>е</w:t>
      </w:r>
      <w:r>
        <w:rPr>
          <w:snapToGrid w:val="0"/>
          <w:sz w:val="28"/>
        </w:rPr>
        <w:t>бенок научился дуть.</w:t>
      </w:r>
    </w:p>
    <w:p w:rsidR="00000000" w:rsidRDefault="008043A6">
      <w:pPr>
        <w:shd w:val="clear" w:color="auto" w:fill="FFFFFF"/>
        <w:spacing w:line="360" w:lineRule="auto"/>
        <w:ind w:firstLine="720"/>
        <w:jc w:val="both"/>
        <w:rPr>
          <w:snapToGrid w:val="0"/>
          <w:sz w:val="28"/>
        </w:rPr>
      </w:pPr>
      <w:r>
        <w:rPr>
          <w:i/>
          <w:snapToGrid w:val="0"/>
          <w:sz w:val="28"/>
        </w:rPr>
        <w:t>Надувной шар</w:t>
      </w:r>
    </w:p>
    <w:p w:rsidR="00000000" w:rsidRDefault="008043A6">
      <w:pPr>
        <w:shd w:val="clear" w:color="auto" w:fill="FFFFFF"/>
        <w:spacing w:line="360" w:lineRule="auto"/>
        <w:ind w:firstLine="720"/>
        <w:jc w:val="both"/>
        <w:rPr>
          <w:snapToGrid w:val="0"/>
          <w:sz w:val="28"/>
        </w:rPr>
      </w:pPr>
      <w:r>
        <w:rPr>
          <w:snapToGrid w:val="0"/>
          <w:sz w:val="28"/>
        </w:rPr>
        <w:t>Надувной шарик летит в возд</w:t>
      </w:r>
      <w:r>
        <w:rPr>
          <w:snapToGrid w:val="0"/>
          <w:sz w:val="28"/>
        </w:rPr>
        <w:t>ухе очень медленно, поэтому у ребенка есть время отреагировать на его перемещение. Помогите ребенку подбить шарик вверх. Когда он вернется, скажите: «Вот и он! Ударь его!». Хороший способ удержать шарик рядом — привязать его к запястью или к рубашке за пуг</w:t>
      </w:r>
      <w:r>
        <w:rPr>
          <w:snapToGrid w:val="0"/>
          <w:sz w:val="28"/>
        </w:rPr>
        <w:t>ов</w:t>
      </w:r>
      <w:r>
        <w:rPr>
          <w:snapToGrid w:val="0"/>
          <w:sz w:val="28"/>
        </w:rPr>
        <w:t>и</w:t>
      </w:r>
      <w:r>
        <w:rPr>
          <w:snapToGrid w:val="0"/>
          <w:sz w:val="28"/>
        </w:rPr>
        <w:t>цу. Перед тем как надувать шарик, поместите в него колокольчик.</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От 1,5 года до 2-х лет</w:t>
      </w:r>
    </w:p>
    <w:p w:rsidR="00000000" w:rsidRDefault="008043A6">
      <w:pPr>
        <w:shd w:val="clear" w:color="auto" w:fill="FFFFFF"/>
        <w:spacing w:line="360" w:lineRule="auto"/>
        <w:ind w:firstLine="720"/>
        <w:jc w:val="both"/>
        <w:rPr>
          <w:snapToGrid w:val="0"/>
          <w:sz w:val="28"/>
        </w:rPr>
      </w:pPr>
      <w:r>
        <w:rPr>
          <w:i/>
          <w:snapToGrid w:val="0"/>
          <w:sz w:val="28"/>
        </w:rPr>
        <w:t>Найди на ощупь</w:t>
      </w:r>
    </w:p>
    <w:p w:rsidR="00000000" w:rsidRDefault="008043A6">
      <w:pPr>
        <w:shd w:val="clear" w:color="auto" w:fill="FFFFFF"/>
        <w:spacing w:line="360" w:lineRule="auto"/>
        <w:ind w:firstLine="720"/>
        <w:jc w:val="both"/>
        <w:rPr>
          <w:snapToGrid w:val="0"/>
          <w:sz w:val="28"/>
        </w:rPr>
      </w:pPr>
      <w:r>
        <w:rPr>
          <w:snapToGrid w:val="0"/>
          <w:sz w:val="28"/>
        </w:rPr>
        <w:t xml:space="preserve">Положите в коробку 3 или 4 предмета, сильно отличающихся друг от друга. Пусть ваш ребенок откроет коробку и обследует предметы. Когда он будет держать </w:t>
      </w:r>
      <w:r>
        <w:rPr>
          <w:snapToGrid w:val="0"/>
          <w:sz w:val="28"/>
        </w:rPr>
        <w:t>их в руках и ощупывать, рассказывайте о них, используя такие слова, как «мягкий», «шершавый», «твердый», «тяжелый», «гладкий», «к</w:t>
      </w:r>
      <w:r>
        <w:rPr>
          <w:snapToGrid w:val="0"/>
          <w:sz w:val="28"/>
        </w:rPr>
        <w:t>о</w:t>
      </w:r>
      <w:r>
        <w:rPr>
          <w:snapToGrid w:val="0"/>
          <w:sz w:val="28"/>
        </w:rPr>
        <w:t>лючий». Идентифицируйте предметы по слову.</w:t>
      </w:r>
    </w:p>
    <w:p w:rsidR="00000000" w:rsidRDefault="008043A6">
      <w:pPr>
        <w:shd w:val="clear" w:color="auto" w:fill="FFFFFF"/>
        <w:spacing w:line="360" w:lineRule="auto"/>
        <w:ind w:firstLine="720"/>
        <w:jc w:val="both"/>
        <w:rPr>
          <w:snapToGrid w:val="0"/>
          <w:sz w:val="28"/>
        </w:rPr>
      </w:pPr>
      <w:r>
        <w:rPr>
          <w:i/>
          <w:snapToGrid w:val="0"/>
          <w:sz w:val="28"/>
        </w:rPr>
        <w:t>Песенки и потешки с движениями</w:t>
      </w:r>
    </w:p>
    <w:p w:rsidR="00000000" w:rsidRDefault="008043A6">
      <w:pPr>
        <w:shd w:val="clear" w:color="auto" w:fill="FFFFFF"/>
        <w:spacing w:line="360" w:lineRule="auto"/>
        <w:ind w:firstLine="720"/>
        <w:jc w:val="both"/>
        <w:rPr>
          <w:snapToGrid w:val="0"/>
          <w:sz w:val="28"/>
        </w:rPr>
      </w:pPr>
      <w:r>
        <w:rPr>
          <w:snapToGrid w:val="0"/>
          <w:sz w:val="28"/>
        </w:rPr>
        <w:t>Продолжайте читать потешки или петь песенки, выполня</w:t>
      </w:r>
      <w:r>
        <w:rPr>
          <w:snapToGrid w:val="0"/>
          <w:sz w:val="28"/>
        </w:rPr>
        <w:t>я все движ</w:t>
      </w:r>
      <w:r>
        <w:rPr>
          <w:snapToGrid w:val="0"/>
          <w:sz w:val="28"/>
        </w:rPr>
        <w:t>е</w:t>
      </w:r>
      <w:r>
        <w:rPr>
          <w:snapToGrid w:val="0"/>
          <w:sz w:val="28"/>
        </w:rPr>
        <w:t xml:space="preserve">ния, о которых в них говорится. Это нравится всем детям. Например: «Топ-топ </w:t>
      </w:r>
      <w:r>
        <w:rPr>
          <w:i/>
          <w:snapToGrid w:val="0"/>
          <w:sz w:val="28"/>
        </w:rPr>
        <w:t xml:space="preserve">(топаем), </w:t>
      </w:r>
      <w:r>
        <w:rPr>
          <w:snapToGrid w:val="0"/>
          <w:sz w:val="28"/>
        </w:rPr>
        <w:t xml:space="preserve">хлоп-хлоп </w:t>
      </w:r>
      <w:r>
        <w:rPr>
          <w:i/>
          <w:snapToGrid w:val="0"/>
          <w:sz w:val="28"/>
        </w:rPr>
        <w:t xml:space="preserve">(хлопаем). </w:t>
      </w:r>
      <w:r>
        <w:rPr>
          <w:snapToGrid w:val="0"/>
          <w:sz w:val="28"/>
        </w:rPr>
        <w:t xml:space="preserve">Все устали и упали </w:t>
      </w:r>
      <w:r>
        <w:rPr>
          <w:i/>
          <w:snapToGrid w:val="0"/>
          <w:sz w:val="28"/>
        </w:rPr>
        <w:t>(все падают на пол)».</w:t>
      </w:r>
    </w:p>
    <w:p w:rsidR="00000000" w:rsidRDefault="008043A6">
      <w:pPr>
        <w:pStyle w:val="aa"/>
        <w:rPr>
          <w:rFonts w:ascii="Arial" w:hAnsi="Arial"/>
        </w:rPr>
      </w:pPr>
      <w:r>
        <w:rPr>
          <w:rFonts w:ascii="Arial" w:hAnsi="Arial"/>
        </w:rPr>
        <w:t>Подражание</w:t>
      </w:r>
    </w:p>
    <w:p w:rsidR="00000000" w:rsidRDefault="008043A6">
      <w:pPr>
        <w:shd w:val="clear" w:color="auto" w:fill="FFFFFF"/>
        <w:spacing w:line="360" w:lineRule="auto"/>
        <w:ind w:firstLine="720"/>
        <w:jc w:val="both"/>
        <w:rPr>
          <w:snapToGrid w:val="0"/>
          <w:sz w:val="28"/>
        </w:rPr>
      </w:pPr>
      <w:r>
        <w:rPr>
          <w:snapToGrid w:val="0"/>
          <w:sz w:val="28"/>
        </w:rPr>
        <w:t>Чтобы сделать эту игру более забавной, можно включить в нее еще н</w:t>
      </w:r>
      <w:r>
        <w:rPr>
          <w:snapToGrid w:val="0"/>
          <w:sz w:val="28"/>
        </w:rPr>
        <w:t>е</w:t>
      </w:r>
      <w:r>
        <w:rPr>
          <w:snapToGrid w:val="0"/>
          <w:sz w:val="28"/>
        </w:rPr>
        <w:t>сколько детей. Начни</w:t>
      </w:r>
      <w:r>
        <w:rPr>
          <w:snapToGrid w:val="0"/>
          <w:sz w:val="28"/>
        </w:rPr>
        <w:t>те играть, сидя все вместе на полу. Скажите, начиная игру: «Я хочу, чтобы вы делали, как я. Я хлопаю, я хочу услышать, как хл</w:t>
      </w:r>
      <w:r>
        <w:rPr>
          <w:snapToGrid w:val="0"/>
          <w:sz w:val="28"/>
        </w:rPr>
        <w:t>о</w:t>
      </w:r>
      <w:r>
        <w:rPr>
          <w:snapToGrid w:val="0"/>
          <w:sz w:val="28"/>
        </w:rPr>
        <w:t>паете вы».</w:t>
      </w:r>
    </w:p>
    <w:p w:rsidR="00000000" w:rsidRDefault="008043A6">
      <w:pPr>
        <w:shd w:val="clear" w:color="auto" w:fill="FFFFFF"/>
        <w:spacing w:line="360" w:lineRule="auto"/>
        <w:ind w:firstLine="720"/>
        <w:jc w:val="both"/>
        <w:rPr>
          <w:snapToGrid w:val="0"/>
          <w:sz w:val="28"/>
        </w:rPr>
      </w:pPr>
      <w:r>
        <w:rPr>
          <w:snapToGrid w:val="0"/>
          <w:sz w:val="28"/>
        </w:rPr>
        <w:t>Проделайте это 2-3 раза. Если необходимо, делайте это совмещенно. Когда ребенок поймет, в чем смысл игры, попробуйте др</w:t>
      </w:r>
      <w:r>
        <w:rPr>
          <w:snapToGrid w:val="0"/>
          <w:sz w:val="28"/>
        </w:rPr>
        <w:t>угие движения. Г</w:t>
      </w:r>
      <w:r>
        <w:rPr>
          <w:snapToGrid w:val="0"/>
          <w:sz w:val="28"/>
        </w:rPr>
        <w:t>о</w:t>
      </w:r>
      <w:r>
        <w:rPr>
          <w:snapToGrid w:val="0"/>
          <w:sz w:val="28"/>
        </w:rPr>
        <w:t>ворите: «Делайте, как я! Я киваю головой, я хлопаю по плечам».</w:t>
      </w:r>
    </w:p>
    <w:p w:rsidR="00000000" w:rsidRDefault="008043A6">
      <w:pPr>
        <w:shd w:val="clear" w:color="auto" w:fill="FFFFFF"/>
        <w:spacing w:line="360" w:lineRule="auto"/>
        <w:ind w:firstLine="720"/>
        <w:jc w:val="both"/>
        <w:rPr>
          <w:snapToGrid w:val="0"/>
          <w:sz w:val="28"/>
        </w:rPr>
      </w:pPr>
      <w:r>
        <w:rPr>
          <w:rFonts w:ascii="Arial" w:hAnsi="Arial"/>
          <w:b/>
          <w:snapToGrid w:val="0"/>
          <w:sz w:val="28"/>
        </w:rPr>
        <w:br w:type="page"/>
        <w:t>Игрушки из д</w:t>
      </w:r>
      <w:r>
        <w:rPr>
          <w:rFonts w:ascii="Arial" w:hAnsi="Arial"/>
          <w:b/>
          <w:snapToGrid w:val="0"/>
          <w:sz w:val="28"/>
        </w:rPr>
        <w:t>о</w:t>
      </w:r>
      <w:r>
        <w:rPr>
          <w:rFonts w:ascii="Arial" w:hAnsi="Arial"/>
          <w:b/>
          <w:snapToGrid w:val="0"/>
          <w:sz w:val="28"/>
        </w:rPr>
        <w:t>машнего окружения</w:t>
      </w:r>
    </w:p>
    <w:p w:rsidR="00000000" w:rsidRDefault="008043A6">
      <w:pPr>
        <w:shd w:val="clear" w:color="auto" w:fill="FFFFFF"/>
        <w:spacing w:line="360" w:lineRule="auto"/>
        <w:ind w:firstLine="720"/>
        <w:jc w:val="both"/>
        <w:rPr>
          <w:snapToGrid w:val="0"/>
          <w:sz w:val="28"/>
        </w:rPr>
      </w:pPr>
      <w:r>
        <w:rPr>
          <w:i/>
          <w:snapToGrid w:val="0"/>
          <w:sz w:val="28"/>
        </w:rPr>
        <w:t>Кухонная утварь</w:t>
      </w:r>
    </w:p>
    <w:p w:rsidR="00000000" w:rsidRDefault="008043A6">
      <w:pPr>
        <w:shd w:val="clear" w:color="auto" w:fill="FFFFFF"/>
        <w:spacing w:line="360" w:lineRule="auto"/>
        <w:ind w:firstLine="720"/>
        <w:jc w:val="both"/>
        <w:rPr>
          <w:snapToGrid w:val="0"/>
          <w:sz w:val="28"/>
        </w:rPr>
      </w:pPr>
      <w:r>
        <w:rPr>
          <w:snapToGrid w:val="0"/>
          <w:sz w:val="28"/>
        </w:rPr>
        <w:t>Сковородки, кастрюли, дуршлаг, сито, противни, формы для выпечки, ме</w:t>
      </w:r>
      <w:r>
        <w:rPr>
          <w:snapToGrid w:val="0"/>
          <w:sz w:val="28"/>
        </w:rPr>
        <w:t>р</w:t>
      </w:r>
      <w:r>
        <w:rPr>
          <w:snapToGrid w:val="0"/>
          <w:sz w:val="28"/>
        </w:rPr>
        <w:t>ные стаканы и т.д.</w:t>
      </w:r>
    </w:p>
    <w:p w:rsidR="00000000" w:rsidRDefault="008043A6">
      <w:pPr>
        <w:shd w:val="clear" w:color="auto" w:fill="FFFFFF"/>
        <w:spacing w:line="360" w:lineRule="auto"/>
        <w:ind w:firstLine="720"/>
        <w:jc w:val="both"/>
        <w:rPr>
          <w:snapToGrid w:val="0"/>
          <w:sz w:val="28"/>
        </w:rPr>
      </w:pPr>
      <w:r>
        <w:rPr>
          <w:snapToGrid w:val="0"/>
          <w:sz w:val="28"/>
        </w:rPr>
        <w:t>Кладите внутрь предметы, вынимайте их, с</w:t>
      </w:r>
      <w:r>
        <w:rPr>
          <w:snapToGrid w:val="0"/>
          <w:sz w:val="28"/>
        </w:rPr>
        <w:t>тучите предмет о предмет или ложкой по различным предметам, сгребайте их вместе и раскладывайте, сравнивайте размер и форму. Используйте в игре воду и песок. Кладите в них кубики изо льда, чтобы ребенок почувствовал холод и понял, что такое та</w:t>
      </w:r>
      <w:r>
        <w:rPr>
          <w:snapToGrid w:val="0"/>
          <w:sz w:val="28"/>
        </w:rPr>
        <w:t>я</w:t>
      </w:r>
      <w:r>
        <w:rPr>
          <w:snapToGrid w:val="0"/>
          <w:sz w:val="28"/>
        </w:rPr>
        <w:t>ние.</w:t>
      </w:r>
    </w:p>
    <w:p w:rsidR="00000000" w:rsidRDefault="008043A6">
      <w:pPr>
        <w:shd w:val="clear" w:color="auto" w:fill="FFFFFF"/>
        <w:spacing w:line="360" w:lineRule="auto"/>
        <w:ind w:firstLine="720"/>
        <w:jc w:val="both"/>
        <w:rPr>
          <w:snapToGrid w:val="0"/>
          <w:sz w:val="28"/>
        </w:rPr>
      </w:pPr>
      <w:r>
        <w:rPr>
          <w:i/>
          <w:snapToGrid w:val="0"/>
          <w:sz w:val="28"/>
        </w:rPr>
        <w:t xml:space="preserve">Пустые </w:t>
      </w:r>
      <w:r>
        <w:rPr>
          <w:i/>
          <w:snapToGrid w:val="0"/>
          <w:sz w:val="28"/>
        </w:rPr>
        <w:t>пластиковые бутылки и коробки</w:t>
      </w:r>
    </w:p>
    <w:p w:rsidR="00000000" w:rsidRDefault="008043A6">
      <w:pPr>
        <w:shd w:val="clear" w:color="auto" w:fill="FFFFFF"/>
        <w:spacing w:line="360" w:lineRule="auto"/>
        <w:ind w:firstLine="720"/>
        <w:jc w:val="both"/>
        <w:rPr>
          <w:snapToGrid w:val="0"/>
          <w:sz w:val="28"/>
        </w:rPr>
      </w:pPr>
      <w:r>
        <w:rPr>
          <w:snapToGrid w:val="0"/>
          <w:sz w:val="28"/>
        </w:rPr>
        <w:t>Коробочки из-под сыра, йогурта, контейнеры для яиц, бутылки из-под ша</w:t>
      </w:r>
      <w:r>
        <w:rPr>
          <w:snapToGrid w:val="0"/>
          <w:sz w:val="28"/>
        </w:rPr>
        <w:t>м</w:t>
      </w:r>
      <w:r>
        <w:rPr>
          <w:snapToGrid w:val="0"/>
          <w:sz w:val="28"/>
        </w:rPr>
        <w:t>пуня, молока, сока и др.</w:t>
      </w:r>
    </w:p>
    <w:p w:rsidR="00000000" w:rsidRDefault="008043A6">
      <w:pPr>
        <w:shd w:val="clear" w:color="auto" w:fill="FFFFFF"/>
        <w:spacing w:line="360" w:lineRule="auto"/>
        <w:ind w:firstLine="720"/>
        <w:jc w:val="both"/>
        <w:rPr>
          <w:snapToGrid w:val="0"/>
          <w:sz w:val="28"/>
        </w:rPr>
      </w:pPr>
      <w:r>
        <w:rPr>
          <w:snapToGrid w:val="0"/>
          <w:sz w:val="28"/>
        </w:rPr>
        <w:t>Сделайте погремушку, насыпав в емкость фасоль, бобы, орехи. Сд</w:t>
      </w:r>
      <w:r>
        <w:rPr>
          <w:snapToGrid w:val="0"/>
          <w:sz w:val="28"/>
        </w:rPr>
        <w:t>е</w:t>
      </w:r>
      <w:r>
        <w:rPr>
          <w:snapToGrid w:val="0"/>
          <w:sz w:val="28"/>
        </w:rPr>
        <w:t>лайте «нюхательные банки», положив в коробочки шарики из ваты, смоче</w:t>
      </w:r>
      <w:r>
        <w:rPr>
          <w:snapToGrid w:val="0"/>
          <w:sz w:val="28"/>
        </w:rPr>
        <w:t>н</w:t>
      </w:r>
      <w:r>
        <w:rPr>
          <w:snapToGrid w:val="0"/>
          <w:sz w:val="28"/>
        </w:rPr>
        <w:t>ные в духах, одеколоне, экстракте ванили, давайте их нюхать ребенку. Учите ра</w:t>
      </w:r>
      <w:r>
        <w:rPr>
          <w:snapToGrid w:val="0"/>
          <w:sz w:val="28"/>
        </w:rPr>
        <w:t>з</w:t>
      </w:r>
      <w:r>
        <w:rPr>
          <w:snapToGrid w:val="0"/>
          <w:sz w:val="28"/>
        </w:rPr>
        <w:t>личать различные запахи.</w:t>
      </w:r>
    </w:p>
    <w:p w:rsidR="00000000" w:rsidRDefault="008043A6">
      <w:pPr>
        <w:shd w:val="clear" w:color="auto" w:fill="FFFFFF"/>
        <w:spacing w:line="360" w:lineRule="auto"/>
        <w:ind w:firstLine="720"/>
        <w:jc w:val="both"/>
        <w:rPr>
          <w:snapToGrid w:val="0"/>
          <w:sz w:val="28"/>
        </w:rPr>
      </w:pPr>
      <w:r>
        <w:rPr>
          <w:snapToGrid w:val="0"/>
          <w:sz w:val="28"/>
        </w:rPr>
        <w:t>Работайте с бутылками и крышками. Кладите и вынимайте из них предметы, завинчивайте и развинчивайте крышку. Сравнивайте цвета, формы и размеры. (Если вы</w:t>
      </w:r>
      <w:r>
        <w:rPr>
          <w:snapToGrid w:val="0"/>
          <w:sz w:val="28"/>
        </w:rPr>
        <w:t xml:space="preserve"> насыпали в коробку рис, бобы, удостоверьтесь, что р</w:t>
      </w:r>
      <w:r>
        <w:rPr>
          <w:snapToGrid w:val="0"/>
          <w:sz w:val="28"/>
        </w:rPr>
        <w:t>е</w:t>
      </w:r>
      <w:r>
        <w:rPr>
          <w:snapToGrid w:val="0"/>
          <w:sz w:val="28"/>
        </w:rPr>
        <w:t>бенок не сможет сломать или открыть ее, вдохнуть в себя продукты и под</w:t>
      </w:r>
      <w:r>
        <w:rPr>
          <w:snapToGrid w:val="0"/>
          <w:sz w:val="28"/>
        </w:rPr>
        <w:t>а</w:t>
      </w:r>
      <w:r>
        <w:rPr>
          <w:snapToGrid w:val="0"/>
          <w:sz w:val="28"/>
        </w:rPr>
        <w:t>виться).</w:t>
      </w:r>
    </w:p>
    <w:p w:rsidR="00000000" w:rsidRDefault="008043A6">
      <w:pPr>
        <w:shd w:val="clear" w:color="auto" w:fill="FFFFFF"/>
        <w:spacing w:line="360" w:lineRule="auto"/>
        <w:ind w:firstLine="720"/>
        <w:jc w:val="both"/>
        <w:rPr>
          <w:i/>
          <w:snapToGrid w:val="0"/>
          <w:sz w:val="28"/>
        </w:rPr>
      </w:pPr>
      <w:r>
        <w:rPr>
          <w:i/>
          <w:snapToGrid w:val="0"/>
          <w:sz w:val="28"/>
        </w:rPr>
        <w:t>Большие коробки и бумажные пакеты</w:t>
      </w:r>
    </w:p>
    <w:p w:rsidR="00000000" w:rsidRDefault="008043A6">
      <w:pPr>
        <w:shd w:val="clear" w:color="auto" w:fill="FFFFFF"/>
        <w:spacing w:line="360" w:lineRule="auto"/>
        <w:ind w:firstLine="720"/>
        <w:jc w:val="both"/>
        <w:rPr>
          <w:snapToGrid w:val="0"/>
          <w:sz w:val="28"/>
        </w:rPr>
      </w:pPr>
      <w:r>
        <w:rPr>
          <w:snapToGrid w:val="0"/>
          <w:sz w:val="28"/>
        </w:rPr>
        <w:t>Зафиксируйте коробки в определенном месте, чтобы ваш малыш мог вползать и выползать из ни</w:t>
      </w:r>
      <w:r>
        <w:rPr>
          <w:snapToGrid w:val="0"/>
          <w:sz w:val="28"/>
        </w:rPr>
        <w:t>х, открывая «окна» и «двери». Оклейте коробки внутри яркой тканью или бумагой. Положите внутрь мягкий коврик, кладите внутрь предметы и вынимайте их.</w:t>
      </w:r>
    </w:p>
    <w:p w:rsidR="00000000" w:rsidRDefault="008043A6">
      <w:pPr>
        <w:shd w:val="clear" w:color="auto" w:fill="FFFFFF"/>
        <w:spacing w:line="360" w:lineRule="auto"/>
        <w:ind w:firstLine="720"/>
        <w:jc w:val="both"/>
        <w:rPr>
          <w:snapToGrid w:val="0"/>
          <w:sz w:val="28"/>
        </w:rPr>
      </w:pPr>
      <w:r>
        <w:rPr>
          <w:i/>
          <w:snapToGrid w:val="0"/>
          <w:sz w:val="28"/>
        </w:rPr>
        <w:t>Лоскутки ткани. Пряжа. Фланель, сатин, вельвет, фетр и т.д.</w:t>
      </w:r>
    </w:p>
    <w:p w:rsidR="00000000" w:rsidRDefault="008043A6">
      <w:pPr>
        <w:shd w:val="clear" w:color="auto" w:fill="FFFFFF"/>
        <w:spacing w:line="360" w:lineRule="auto"/>
        <w:ind w:firstLine="720"/>
        <w:jc w:val="both"/>
        <w:rPr>
          <w:snapToGrid w:val="0"/>
          <w:sz w:val="28"/>
        </w:rPr>
      </w:pPr>
      <w:r>
        <w:rPr>
          <w:snapToGrid w:val="0"/>
          <w:sz w:val="28"/>
        </w:rPr>
        <w:t>Познакомьте ребенка с разными поверхностями, п</w:t>
      </w:r>
      <w:r>
        <w:rPr>
          <w:snapToGrid w:val="0"/>
          <w:sz w:val="28"/>
        </w:rPr>
        <w:t>обуждая его прик</w:t>
      </w:r>
      <w:r>
        <w:rPr>
          <w:snapToGrid w:val="0"/>
          <w:sz w:val="28"/>
        </w:rPr>
        <w:t>а</w:t>
      </w:r>
      <w:r>
        <w:rPr>
          <w:snapToGrid w:val="0"/>
          <w:sz w:val="28"/>
        </w:rPr>
        <w:t>саться к ним. Потрите ему тело различными лоскутками ткани, что дает ра</w:t>
      </w:r>
      <w:r>
        <w:rPr>
          <w:snapToGrid w:val="0"/>
          <w:sz w:val="28"/>
        </w:rPr>
        <w:t>з</w:t>
      </w:r>
      <w:r>
        <w:rPr>
          <w:snapToGrid w:val="0"/>
          <w:sz w:val="28"/>
        </w:rPr>
        <w:t>нообразные ощущения. Называйте части тела, к которым вы прикасаетесь. Сделайте из кусочков ткани с разной поверхностью маленький коврик, на к</w:t>
      </w:r>
      <w:r>
        <w:rPr>
          <w:snapToGrid w:val="0"/>
          <w:sz w:val="28"/>
        </w:rPr>
        <w:t>о</w:t>
      </w:r>
      <w:r>
        <w:rPr>
          <w:snapToGrid w:val="0"/>
          <w:sz w:val="28"/>
        </w:rPr>
        <w:t>тором ребенок может лежат</w:t>
      </w:r>
      <w:r>
        <w:rPr>
          <w:snapToGrid w:val="0"/>
          <w:sz w:val="28"/>
        </w:rPr>
        <w:t>ь и ощупывать различные кусочки. (Наблюдайте, чтобы у ребенка не было возможности взять в рот и подавиться кусочками ткани, пряжи).</w:t>
      </w:r>
    </w:p>
    <w:p w:rsidR="00000000" w:rsidRDefault="008043A6">
      <w:pPr>
        <w:shd w:val="clear" w:color="auto" w:fill="FFFFFF"/>
        <w:spacing w:line="360" w:lineRule="auto"/>
        <w:ind w:firstLine="720"/>
        <w:jc w:val="both"/>
        <w:rPr>
          <w:snapToGrid w:val="0"/>
          <w:sz w:val="28"/>
        </w:rPr>
      </w:pPr>
      <w:r>
        <w:rPr>
          <w:i/>
          <w:snapToGrid w:val="0"/>
          <w:sz w:val="28"/>
        </w:rPr>
        <w:t>Бутылки с теплой и холодной водой</w:t>
      </w:r>
    </w:p>
    <w:p w:rsidR="00000000" w:rsidRDefault="008043A6">
      <w:pPr>
        <w:shd w:val="clear" w:color="auto" w:fill="FFFFFF"/>
        <w:spacing w:line="360" w:lineRule="auto"/>
        <w:ind w:firstLine="720"/>
        <w:jc w:val="both"/>
        <w:rPr>
          <w:snapToGrid w:val="0"/>
          <w:sz w:val="28"/>
        </w:rPr>
      </w:pPr>
      <w:r>
        <w:rPr>
          <w:snapToGrid w:val="0"/>
          <w:sz w:val="28"/>
        </w:rPr>
        <w:t>Приучайте ребенка различать тепло и холод, давая ощупывать одну б</w:t>
      </w:r>
      <w:r>
        <w:rPr>
          <w:snapToGrid w:val="0"/>
          <w:sz w:val="28"/>
        </w:rPr>
        <w:t>у</w:t>
      </w:r>
      <w:r>
        <w:rPr>
          <w:snapToGrid w:val="0"/>
          <w:sz w:val="28"/>
        </w:rPr>
        <w:t xml:space="preserve">тылочку с теплой водой, </w:t>
      </w:r>
      <w:r>
        <w:rPr>
          <w:snapToGrid w:val="0"/>
          <w:sz w:val="28"/>
        </w:rPr>
        <w:t>а другую — с холодной. Когда ребенок трогает их, говорите: «Холодная», «Горячая».</w:t>
      </w:r>
    </w:p>
    <w:p w:rsidR="00000000" w:rsidRDefault="008043A6">
      <w:pPr>
        <w:shd w:val="clear" w:color="auto" w:fill="FFFFFF"/>
        <w:spacing w:line="360" w:lineRule="auto"/>
        <w:ind w:firstLine="720"/>
        <w:jc w:val="both"/>
        <w:rPr>
          <w:snapToGrid w:val="0"/>
          <w:sz w:val="28"/>
        </w:rPr>
      </w:pPr>
      <w:r>
        <w:rPr>
          <w:snapToGrid w:val="0"/>
          <w:sz w:val="28"/>
        </w:rPr>
        <w:t>Воспитанием и обучением лиц с нарушением зрения занимается такая наука, как тифлопедагогика. Тифлопедагогика является частью общей пед</w:t>
      </w:r>
      <w:r>
        <w:rPr>
          <w:snapToGrid w:val="0"/>
          <w:sz w:val="28"/>
        </w:rPr>
        <w:t>а</w:t>
      </w:r>
      <w:r>
        <w:rPr>
          <w:snapToGrid w:val="0"/>
          <w:sz w:val="28"/>
        </w:rPr>
        <w:t>гог</w:t>
      </w:r>
      <w:r>
        <w:rPr>
          <w:snapToGrid w:val="0"/>
          <w:sz w:val="28"/>
        </w:rPr>
        <w:t>и</w:t>
      </w:r>
      <w:r>
        <w:rPr>
          <w:snapToGrid w:val="0"/>
          <w:sz w:val="28"/>
        </w:rPr>
        <w:t>ки и одним из разделов дефектологии</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Современная тифлопедагогика располагает научно обоснованными п</w:t>
      </w:r>
      <w:r>
        <w:rPr>
          <w:snapToGrid w:val="0"/>
          <w:sz w:val="28"/>
        </w:rPr>
        <w:t>о</w:t>
      </w:r>
      <w:r>
        <w:rPr>
          <w:snapToGrid w:val="0"/>
          <w:sz w:val="28"/>
        </w:rPr>
        <w:t>ложениями, раскрывающими пути предупреждения и преодоления недоста</w:t>
      </w:r>
      <w:r>
        <w:rPr>
          <w:snapToGrid w:val="0"/>
          <w:sz w:val="28"/>
        </w:rPr>
        <w:t>т</w:t>
      </w:r>
      <w:r>
        <w:rPr>
          <w:snapToGrid w:val="0"/>
          <w:sz w:val="28"/>
        </w:rPr>
        <w:t xml:space="preserve">ков и аномалий развития, механизмы и условия компенсации нарушенных функций, формы, содержание и методы дифференцированного </w:t>
      </w:r>
      <w:r>
        <w:rPr>
          <w:snapToGrid w:val="0"/>
          <w:sz w:val="28"/>
        </w:rPr>
        <w:t>обучения лиц ра</w:t>
      </w:r>
      <w:r>
        <w:rPr>
          <w:snapToGrid w:val="0"/>
          <w:sz w:val="28"/>
        </w:rPr>
        <w:t>з</w:t>
      </w:r>
      <w:r>
        <w:rPr>
          <w:snapToGrid w:val="0"/>
          <w:sz w:val="28"/>
        </w:rPr>
        <w:t>ного возраста с глубокими нарушениями зрения.</w:t>
      </w:r>
    </w:p>
    <w:p w:rsidR="00000000" w:rsidRDefault="008043A6">
      <w:pPr>
        <w:shd w:val="clear" w:color="auto" w:fill="FFFFFF"/>
        <w:spacing w:line="360" w:lineRule="auto"/>
        <w:ind w:firstLine="720"/>
        <w:jc w:val="both"/>
        <w:rPr>
          <w:snapToGrid w:val="0"/>
          <w:sz w:val="28"/>
        </w:rPr>
      </w:pPr>
      <w:r>
        <w:rPr>
          <w:snapToGrid w:val="0"/>
          <w:sz w:val="28"/>
        </w:rPr>
        <w:t>В процессе воспитания детей дошкольного возраста осуществляется всестороннее развитие, коррекция дефектов психического и физического развития, подготовка к школьному обучению.</w:t>
      </w:r>
    </w:p>
    <w:p w:rsidR="00000000" w:rsidRDefault="008043A6">
      <w:pPr>
        <w:shd w:val="clear" w:color="auto" w:fill="FFFFFF"/>
        <w:spacing w:line="360" w:lineRule="auto"/>
        <w:ind w:firstLine="720"/>
        <w:jc w:val="both"/>
        <w:rPr>
          <w:snapToGrid w:val="0"/>
          <w:sz w:val="28"/>
        </w:rPr>
      </w:pPr>
      <w:r>
        <w:rPr>
          <w:snapToGrid w:val="0"/>
          <w:sz w:val="28"/>
        </w:rPr>
        <w:t>В школьном возраст</w:t>
      </w:r>
      <w:r>
        <w:rPr>
          <w:snapToGrid w:val="0"/>
          <w:sz w:val="28"/>
        </w:rPr>
        <w:t>е дети получают общее среднее образование в об</w:t>
      </w:r>
      <w:r>
        <w:rPr>
          <w:snapToGrid w:val="0"/>
          <w:sz w:val="28"/>
        </w:rPr>
        <w:t>ъ</w:t>
      </w:r>
      <w:r>
        <w:rPr>
          <w:snapToGrid w:val="0"/>
          <w:sz w:val="28"/>
        </w:rPr>
        <w:t>еме массовой школы, идейно-нравственное, физическое, эстетическое восп</w:t>
      </w:r>
      <w:r>
        <w:rPr>
          <w:snapToGrid w:val="0"/>
          <w:sz w:val="28"/>
        </w:rPr>
        <w:t>и</w:t>
      </w:r>
      <w:r>
        <w:rPr>
          <w:snapToGrid w:val="0"/>
          <w:sz w:val="28"/>
        </w:rPr>
        <w:t>т</w:t>
      </w:r>
      <w:r>
        <w:rPr>
          <w:snapToGrid w:val="0"/>
          <w:sz w:val="28"/>
        </w:rPr>
        <w:t>а</w:t>
      </w:r>
      <w:r>
        <w:rPr>
          <w:snapToGrid w:val="0"/>
          <w:sz w:val="28"/>
        </w:rPr>
        <w:t>ние, социально-психологическую и трудовую подготовку.</w:t>
      </w:r>
    </w:p>
    <w:p w:rsidR="00000000" w:rsidRDefault="008043A6">
      <w:pPr>
        <w:shd w:val="clear" w:color="auto" w:fill="FFFFFF"/>
        <w:spacing w:line="360" w:lineRule="auto"/>
        <w:ind w:firstLine="720"/>
        <w:jc w:val="both"/>
        <w:rPr>
          <w:snapToGrid w:val="0"/>
          <w:sz w:val="28"/>
        </w:rPr>
      </w:pPr>
      <w:r>
        <w:rPr>
          <w:snapToGrid w:val="0"/>
          <w:sz w:val="28"/>
        </w:rPr>
        <w:t>Обучение взрослых с нарушением зрения имеет целью повышение уровня образования и с</w:t>
      </w:r>
      <w:r>
        <w:rPr>
          <w:snapToGrid w:val="0"/>
          <w:sz w:val="28"/>
        </w:rPr>
        <w:t>оциально-трудового статуса. Оно организуется с уч</w:t>
      </w:r>
      <w:r>
        <w:rPr>
          <w:snapToGrid w:val="0"/>
          <w:sz w:val="28"/>
        </w:rPr>
        <w:t>е</w:t>
      </w:r>
      <w:r>
        <w:rPr>
          <w:snapToGrid w:val="0"/>
          <w:sz w:val="28"/>
        </w:rPr>
        <w:t>том возраста, сферы производственной занятости, жизненного и практич</w:t>
      </w:r>
      <w:r>
        <w:rPr>
          <w:snapToGrid w:val="0"/>
          <w:sz w:val="28"/>
        </w:rPr>
        <w:t>е</w:t>
      </w:r>
      <w:r>
        <w:rPr>
          <w:snapToGrid w:val="0"/>
          <w:sz w:val="28"/>
        </w:rPr>
        <w:t>ского оп</w:t>
      </w:r>
      <w:r>
        <w:rPr>
          <w:snapToGrid w:val="0"/>
          <w:sz w:val="28"/>
        </w:rPr>
        <w:t>ы</w:t>
      </w:r>
      <w:r>
        <w:rPr>
          <w:snapToGrid w:val="0"/>
          <w:sz w:val="28"/>
        </w:rPr>
        <w:t>та, уровня общеобразовательной подготовки.</w:t>
      </w:r>
    </w:p>
    <w:p w:rsidR="00000000" w:rsidRDefault="008043A6">
      <w:pPr>
        <w:pStyle w:val="21"/>
        <w:rPr>
          <w:snapToGrid w:val="0"/>
        </w:rPr>
      </w:pPr>
      <w:bookmarkStart w:id="42" w:name="_Toc224105639"/>
      <w:r>
        <w:rPr>
          <w:snapToGrid w:val="0"/>
        </w:rPr>
        <w:t>Основы деятельности дошкольных</w:t>
      </w:r>
      <w:r>
        <w:rPr>
          <w:snapToGrid w:val="0"/>
        </w:rPr>
        <w:br/>
        <w:t>учреждений</w:t>
      </w:r>
      <w:bookmarkEnd w:id="42"/>
    </w:p>
    <w:p w:rsidR="00000000" w:rsidRDefault="008043A6">
      <w:pPr>
        <w:shd w:val="clear" w:color="auto" w:fill="FFFFFF"/>
        <w:spacing w:line="360" w:lineRule="auto"/>
        <w:ind w:firstLine="720"/>
        <w:jc w:val="both"/>
        <w:rPr>
          <w:snapToGrid w:val="0"/>
          <w:sz w:val="28"/>
        </w:rPr>
      </w:pPr>
      <w:r>
        <w:rPr>
          <w:snapToGrid w:val="0"/>
          <w:sz w:val="28"/>
        </w:rPr>
        <w:t>Дошкольные учреждения для детей с нарушение</w:t>
      </w:r>
      <w:r>
        <w:rPr>
          <w:snapToGrid w:val="0"/>
          <w:sz w:val="28"/>
        </w:rPr>
        <w:t>м зрения являются г</w:t>
      </w:r>
      <w:r>
        <w:rPr>
          <w:snapToGrid w:val="0"/>
          <w:sz w:val="28"/>
        </w:rPr>
        <w:t>о</w:t>
      </w:r>
      <w:r>
        <w:rPr>
          <w:snapToGrid w:val="0"/>
          <w:sz w:val="28"/>
        </w:rPr>
        <w:t>сударственными учреждениями общественного воспитания детей слепых, слабовидящих, включая детей с косоглазием и амблиопией, в возрасте до 7 лет. Эти учреждения занимаются воспитанием, лечением, возможным во</w:t>
      </w:r>
      <w:r>
        <w:rPr>
          <w:snapToGrid w:val="0"/>
          <w:sz w:val="28"/>
        </w:rPr>
        <w:t>с</w:t>
      </w:r>
      <w:r>
        <w:rPr>
          <w:snapToGrid w:val="0"/>
          <w:sz w:val="28"/>
        </w:rPr>
        <w:t>становлением и развитием наруш</w:t>
      </w:r>
      <w:r>
        <w:rPr>
          <w:snapToGrid w:val="0"/>
          <w:sz w:val="28"/>
        </w:rPr>
        <w:t>енных функций зрения у детей, а также подгото</w:t>
      </w:r>
      <w:r>
        <w:rPr>
          <w:snapToGrid w:val="0"/>
          <w:sz w:val="28"/>
        </w:rPr>
        <w:t>в</w:t>
      </w:r>
      <w:r>
        <w:rPr>
          <w:snapToGrid w:val="0"/>
          <w:sz w:val="28"/>
        </w:rPr>
        <w:t>кой их к обучению в школе.</w:t>
      </w:r>
    </w:p>
    <w:p w:rsidR="00000000" w:rsidRDefault="008043A6">
      <w:pPr>
        <w:shd w:val="clear" w:color="auto" w:fill="FFFFFF"/>
        <w:spacing w:line="360" w:lineRule="auto"/>
        <w:ind w:firstLine="720"/>
        <w:jc w:val="both"/>
        <w:rPr>
          <w:snapToGrid w:val="0"/>
          <w:sz w:val="28"/>
        </w:rPr>
      </w:pPr>
      <w:r>
        <w:rPr>
          <w:snapToGrid w:val="0"/>
          <w:sz w:val="28"/>
        </w:rPr>
        <w:t>Педагогическая работа направлена на гармоническое развитие ребенка в той степени, в какой это позволяет сделать уровень нарушения зрения в каждом отдельном случае, а также психическое</w:t>
      </w:r>
      <w:r>
        <w:rPr>
          <w:snapToGrid w:val="0"/>
          <w:sz w:val="28"/>
        </w:rPr>
        <w:t xml:space="preserve"> и физическое развитие р</w:t>
      </w:r>
      <w:r>
        <w:rPr>
          <w:snapToGrid w:val="0"/>
          <w:sz w:val="28"/>
        </w:rPr>
        <w:t>е</w:t>
      </w:r>
      <w:r>
        <w:rPr>
          <w:snapToGrid w:val="0"/>
          <w:sz w:val="28"/>
        </w:rPr>
        <w:t>бенка. Педагогическая работа исходит из программ обучения и воспитания в массовых детских садах, на основе которых разрабатываются специальные программы.</w:t>
      </w:r>
    </w:p>
    <w:p w:rsidR="00000000" w:rsidRDefault="008043A6">
      <w:pPr>
        <w:shd w:val="clear" w:color="auto" w:fill="FFFFFF"/>
        <w:spacing w:line="360" w:lineRule="auto"/>
        <w:ind w:firstLine="720"/>
        <w:jc w:val="both"/>
        <w:rPr>
          <w:snapToGrid w:val="0"/>
          <w:sz w:val="28"/>
        </w:rPr>
      </w:pPr>
      <w:r>
        <w:rPr>
          <w:snapToGrid w:val="0"/>
          <w:sz w:val="28"/>
        </w:rPr>
        <w:t>Задача специальной педагогики в данном случае состоит в системат</w:t>
      </w:r>
      <w:r>
        <w:rPr>
          <w:snapToGrid w:val="0"/>
          <w:sz w:val="28"/>
        </w:rPr>
        <w:t>и</w:t>
      </w:r>
      <w:r>
        <w:rPr>
          <w:snapToGrid w:val="0"/>
          <w:sz w:val="28"/>
        </w:rPr>
        <w:t>ческой работ</w:t>
      </w:r>
      <w:r>
        <w:rPr>
          <w:snapToGrid w:val="0"/>
          <w:sz w:val="28"/>
        </w:rPr>
        <w:t>е по коррекции отклонений в развитии познавательной, личн</w:t>
      </w:r>
      <w:r>
        <w:rPr>
          <w:snapToGrid w:val="0"/>
          <w:sz w:val="28"/>
        </w:rPr>
        <w:t>о</w:t>
      </w:r>
      <w:r>
        <w:rPr>
          <w:snapToGrid w:val="0"/>
          <w:sz w:val="28"/>
        </w:rPr>
        <w:t>стной, двигательной сферы детей, в заботе по охране и развитию зрения, сл</w:t>
      </w:r>
      <w:r>
        <w:rPr>
          <w:snapToGrid w:val="0"/>
          <w:sz w:val="28"/>
        </w:rPr>
        <w:t>у</w:t>
      </w:r>
      <w:r>
        <w:rPr>
          <w:snapToGrid w:val="0"/>
          <w:sz w:val="28"/>
        </w:rPr>
        <w:t>ха, осязания, т.е. всей компенсирующей системы (Л.И. Плаксина, Т.П. Св</w:t>
      </w:r>
      <w:r>
        <w:rPr>
          <w:snapToGrid w:val="0"/>
          <w:sz w:val="28"/>
        </w:rPr>
        <w:t>и</w:t>
      </w:r>
      <w:r>
        <w:rPr>
          <w:snapToGrid w:val="0"/>
          <w:sz w:val="28"/>
        </w:rPr>
        <w:t>ридюк и др.).</w:t>
      </w:r>
    </w:p>
    <w:p w:rsidR="00000000" w:rsidRDefault="008043A6">
      <w:pPr>
        <w:shd w:val="clear" w:color="auto" w:fill="FFFFFF"/>
        <w:spacing w:line="360" w:lineRule="auto"/>
        <w:ind w:firstLine="720"/>
        <w:jc w:val="both"/>
        <w:rPr>
          <w:snapToGrid w:val="0"/>
          <w:sz w:val="28"/>
        </w:rPr>
      </w:pPr>
      <w:r>
        <w:rPr>
          <w:snapToGrid w:val="0"/>
          <w:sz w:val="28"/>
        </w:rPr>
        <w:t xml:space="preserve">В детские сады (группы при школах) для </w:t>
      </w:r>
      <w:r>
        <w:rPr>
          <w:snapToGrid w:val="0"/>
          <w:sz w:val="28"/>
        </w:rPr>
        <w:t>слабовидящих детей прин</w:t>
      </w:r>
      <w:r>
        <w:rPr>
          <w:snapToGrid w:val="0"/>
          <w:sz w:val="28"/>
        </w:rPr>
        <w:t>и</w:t>
      </w:r>
      <w:r>
        <w:rPr>
          <w:snapToGrid w:val="0"/>
          <w:sz w:val="28"/>
        </w:rPr>
        <w:t>маются дети с остротой зрения 0,05-0,4 с коррекцией очками. Дети обучаю</w:t>
      </w:r>
      <w:r>
        <w:rPr>
          <w:snapToGrid w:val="0"/>
          <w:sz w:val="28"/>
        </w:rPr>
        <w:t>т</w:t>
      </w:r>
      <w:r>
        <w:rPr>
          <w:snapToGrid w:val="0"/>
          <w:sz w:val="28"/>
        </w:rPr>
        <w:t>ся основным навыкам гигиены зрения, а также, если это необходимо, и пол</w:t>
      </w:r>
      <w:r>
        <w:rPr>
          <w:snapToGrid w:val="0"/>
          <w:sz w:val="28"/>
        </w:rPr>
        <w:t>ь</w:t>
      </w:r>
      <w:r>
        <w:rPr>
          <w:snapToGrid w:val="0"/>
          <w:sz w:val="28"/>
        </w:rPr>
        <w:t>зованию очками. У детей развиваются все элементы зрительного восприятия, способность вид</w:t>
      </w:r>
      <w:r>
        <w:rPr>
          <w:snapToGrid w:val="0"/>
          <w:sz w:val="28"/>
        </w:rPr>
        <w:t>еть вблизи и вдаль, наблюдения за движущимися предмет</w:t>
      </w:r>
      <w:r>
        <w:rPr>
          <w:snapToGrid w:val="0"/>
          <w:sz w:val="28"/>
        </w:rPr>
        <w:t>а</w:t>
      </w:r>
      <w:r>
        <w:rPr>
          <w:snapToGrid w:val="0"/>
          <w:sz w:val="28"/>
        </w:rPr>
        <w:t>ми, способность различать форму предметов, краски, рассматривать карти</w:t>
      </w:r>
      <w:r>
        <w:rPr>
          <w:snapToGrid w:val="0"/>
          <w:sz w:val="28"/>
        </w:rPr>
        <w:t>н</w:t>
      </w:r>
      <w:r>
        <w:rPr>
          <w:snapToGrid w:val="0"/>
          <w:sz w:val="28"/>
        </w:rPr>
        <w:t>ки, ориентироваться в пространстве. Развитие зрительных функций дополн</w:t>
      </w:r>
      <w:r>
        <w:rPr>
          <w:snapToGrid w:val="0"/>
          <w:sz w:val="28"/>
        </w:rPr>
        <w:t>я</w:t>
      </w:r>
      <w:r>
        <w:rPr>
          <w:snapToGrid w:val="0"/>
          <w:sz w:val="28"/>
        </w:rPr>
        <w:t>ется также развитием слуха и осязания. Дети подготавливаются</w:t>
      </w:r>
      <w:r>
        <w:rPr>
          <w:snapToGrid w:val="0"/>
          <w:sz w:val="28"/>
        </w:rPr>
        <w:t xml:space="preserve"> здесь к си</w:t>
      </w:r>
      <w:r>
        <w:rPr>
          <w:snapToGrid w:val="0"/>
          <w:sz w:val="28"/>
        </w:rPr>
        <w:t>с</w:t>
      </w:r>
      <w:r>
        <w:rPr>
          <w:snapToGrid w:val="0"/>
          <w:sz w:val="28"/>
        </w:rPr>
        <w:t>тем</w:t>
      </w:r>
      <w:r>
        <w:rPr>
          <w:snapToGrid w:val="0"/>
          <w:sz w:val="28"/>
        </w:rPr>
        <w:t>а</w:t>
      </w:r>
      <w:r>
        <w:rPr>
          <w:snapToGrid w:val="0"/>
          <w:sz w:val="28"/>
        </w:rPr>
        <w:t>тическим занятиям в школе.</w:t>
      </w:r>
    </w:p>
    <w:p w:rsidR="00000000" w:rsidRDefault="008043A6">
      <w:pPr>
        <w:pStyle w:val="21"/>
        <w:rPr>
          <w:snapToGrid w:val="0"/>
        </w:rPr>
      </w:pPr>
      <w:bookmarkStart w:id="43" w:name="_Toc224105640"/>
      <w:r>
        <w:rPr>
          <w:snapToGrid w:val="0"/>
        </w:rPr>
        <w:t>Основы деятельности школ</w:t>
      </w:r>
      <w:bookmarkEnd w:id="43"/>
    </w:p>
    <w:p w:rsidR="00000000" w:rsidRDefault="008043A6">
      <w:pPr>
        <w:shd w:val="clear" w:color="auto" w:fill="FFFFFF"/>
        <w:spacing w:line="360" w:lineRule="auto"/>
        <w:ind w:firstLine="720"/>
        <w:jc w:val="both"/>
        <w:rPr>
          <w:snapToGrid w:val="0"/>
          <w:sz w:val="28"/>
        </w:rPr>
      </w:pPr>
      <w:r>
        <w:rPr>
          <w:snapToGrid w:val="0"/>
          <w:sz w:val="28"/>
        </w:rPr>
        <w:t>Специальные школы для слепых и слабовидящих детей находятся в в</w:t>
      </w:r>
      <w:r>
        <w:rPr>
          <w:snapToGrid w:val="0"/>
          <w:sz w:val="28"/>
        </w:rPr>
        <w:t>е</w:t>
      </w:r>
      <w:r>
        <w:rPr>
          <w:snapToGrid w:val="0"/>
          <w:sz w:val="28"/>
        </w:rPr>
        <w:t>дении органов народного образования.</w:t>
      </w:r>
    </w:p>
    <w:p w:rsidR="00000000" w:rsidRDefault="008043A6">
      <w:pPr>
        <w:shd w:val="clear" w:color="auto" w:fill="FFFFFF"/>
        <w:spacing w:line="360" w:lineRule="auto"/>
        <w:ind w:firstLine="720"/>
        <w:jc w:val="both"/>
        <w:rPr>
          <w:snapToGrid w:val="0"/>
          <w:sz w:val="28"/>
        </w:rPr>
      </w:pPr>
      <w:r>
        <w:rPr>
          <w:snapToGrid w:val="0"/>
          <w:sz w:val="28"/>
        </w:rPr>
        <w:t>Общеобразовательные школы для слепых и слабовидящих детей сост</w:t>
      </w:r>
      <w:r>
        <w:rPr>
          <w:snapToGrid w:val="0"/>
          <w:sz w:val="28"/>
        </w:rPr>
        <w:t>о</w:t>
      </w:r>
      <w:r>
        <w:rPr>
          <w:snapToGrid w:val="0"/>
          <w:sz w:val="28"/>
        </w:rPr>
        <w:t>ят из трех ступеней. Пер</w:t>
      </w:r>
      <w:r>
        <w:rPr>
          <w:snapToGrid w:val="0"/>
          <w:sz w:val="28"/>
        </w:rPr>
        <w:t>вая ступень — начальная школа (I-IV кл.), вторая ступень — основная, или неполная, средняя школа (V-Х кл.), третья ступень — средняя школа (ХI-ХII кл.). Ступени школы соответствуют трем основным этапам развития ребенка — детству, отрочеству и юности.</w:t>
      </w:r>
    </w:p>
    <w:p w:rsidR="00000000" w:rsidRDefault="008043A6">
      <w:pPr>
        <w:shd w:val="clear" w:color="auto" w:fill="FFFFFF"/>
        <w:spacing w:line="360" w:lineRule="auto"/>
        <w:ind w:firstLine="720"/>
        <w:jc w:val="both"/>
        <w:rPr>
          <w:snapToGrid w:val="0"/>
          <w:sz w:val="28"/>
        </w:rPr>
      </w:pPr>
      <w:r>
        <w:rPr>
          <w:snapToGrid w:val="0"/>
          <w:sz w:val="28"/>
        </w:rPr>
        <w:t>Школа</w:t>
      </w:r>
      <w:r>
        <w:rPr>
          <w:snapToGrid w:val="0"/>
          <w:sz w:val="28"/>
        </w:rPr>
        <w:t xml:space="preserve"> первой ступени призвана обеспечить становление личности р</w:t>
      </w:r>
      <w:r>
        <w:rPr>
          <w:snapToGrid w:val="0"/>
          <w:sz w:val="28"/>
        </w:rPr>
        <w:t>е</w:t>
      </w:r>
      <w:r>
        <w:rPr>
          <w:snapToGrid w:val="0"/>
          <w:sz w:val="28"/>
        </w:rPr>
        <w:t>бенка, целостное развитие его потенциальных возможностей, коррекцию о</w:t>
      </w:r>
      <w:r>
        <w:rPr>
          <w:snapToGrid w:val="0"/>
          <w:sz w:val="28"/>
        </w:rPr>
        <w:t>т</w:t>
      </w:r>
      <w:r>
        <w:rPr>
          <w:snapToGrid w:val="0"/>
          <w:sz w:val="28"/>
        </w:rPr>
        <w:t>ношений в развитии, лечение, гигиену и охрану зрения, формирование ум</w:t>
      </w:r>
      <w:r>
        <w:rPr>
          <w:snapToGrid w:val="0"/>
          <w:sz w:val="28"/>
        </w:rPr>
        <w:t>е</w:t>
      </w:r>
      <w:r>
        <w:rPr>
          <w:snapToGrid w:val="0"/>
          <w:sz w:val="28"/>
        </w:rPr>
        <w:t>ния и желания учиться. В начальной школе осуществляются з</w:t>
      </w:r>
      <w:r>
        <w:rPr>
          <w:snapToGrid w:val="0"/>
          <w:sz w:val="28"/>
        </w:rPr>
        <w:t>анятия по ра</w:t>
      </w:r>
      <w:r>
        <w:rPr>
          <w:snapToGrid w:val="0"/>
          <w:sz w:val="28"/>
        </w:rPr>
        <w:t>з</w:t>
      </w:r>
      <w:r>
        <w:rPr>
          <w:snapToGrid w:val="0"/>
          <w:sz w:val="28"/>
        </w:rPr>
        <w:t>витию зрительного восприятия, осязания (у слепых), ЛФК, ритмике, соц</w:t>
      </w:r>
      <w:r>
        <w:rPr>
          <w:snapToGrid w:val="0"/>
          <w:sz w:val="28"/>
        </w:rPr>
        <w:t>и</w:t>
      </w:r>
      <w:r>
        <w:rPr>
          <w:snapToGrid w:val="0"/>
          <w:sz w:val="28"/>
        </w:rPr>
        <w:t>ально-бытовой ориентировке, ориентации в пространстве, коррекции реч</w:t>
      </w:r>
      <w:r>
        <w:rPr>
          <w:snapToGrid w:val="0"/>
          <w:sz w:val="28"/>
        </w:rPr>
        <w:t>е</w:t>
      </w:r>
      <w:r>
        <w:rPr>
          <w:snapToGrid w:val="0"/>
          <w:sz w:val="28"/>
        </w:rPr>
        <w:t>вых нарушений.</w:t>
      </w:r>
    </w:p>
    <w:p w:rsidR="00000000" w:rsidRDefault="008043A6">
      <w:pPr>
        <w:shd w:val="clear" w:color="auto" w:fill="FFFFFF"/>
        <w:spacing w:line="360" w:lineRule="auto"/>
        <w:ind w:firstLine="720"/>
        <w:jc w:val="both"/>
        <w:rPr>
          <w:snapToGrid w:val="0"/>
          <w:sz w:val="28"/>
        </w:rPr>
      </w:pPr>
      <w:r>
        <w:rPr>
          <w:snapToGrid w:val="0"/>
          <w:sz w:val="28"/>
        </w:rPr>
        <w:t>Учащиеся начальной школы овладевают элементами наглядно-образного и теоретического мышлени</w:t>
      </w:r>
      <w:r>
        <w:rPr>
          <w:snapToGrid w:val="0"/>
          <w:sz w:val="28"/>
        </w:rPr>
        <w:t>я, приобретают умения и навыки уче</w:t>
      </w:r>
      <w:r>
        <w:rPr>
          <w:snapToGrid w:val="0"/>
          <w:sz w:val="28"/>
        </w:rPr>
        <w:t>б</w:t>
      </w:r>
      <w:r>
        <w:rPr>
          <w:snapToGrid w:val="0"/>
          <w:sz w:val="28"/>
        </w:rPr>
        <w:t>ной деятельности; обучаются чтению, письму, счету, пониманию изображ</w:t>
      </w:r>
      <w:r>
        <w:rPr>
          <w:snapToGrid w:val="0"/>
          <w:sz w:val="28"/>
        </w:rPr>
        <w:t>е</w:t>
      </w:r>
      <w:r>
        <w:rPr>
          <w:snapToGrid w:val="0"/>
          <w:sz w:val="28"/>
        </w:rPr>
        <w:t>ний, осваивают элементарные приемы и способы личной гигиены, самоо</w:t>
      </w:r>
      <w:r>
        <w:rPr>
          <w:snapToGrid w:val="0"/>
          <w:sz w:val="28"/>
        </w:rPr>
        <w:t>б</w:t>
      </w:r>
      <w:r>
        <w:rPr>
          <w:snapToGrid w:val="0"/>
          <w:sz w:val="28"/>
        </w:rPr>
        <w:t>служивания, ориентировки. Обучение ведется по специальным учебным пл</w:t>
      </w:r>
      <w:r>
        <w:rPr>
          <w:snapToGrid w:val="0"/>
          <w:sz w:val="28"/>
        </w:rPr>
        <w:t>а</w:t>
      </w:r>
      <w:r>
        <w:rPr>
          <w:snapToGrid w:val="0"/>
          <w:sz w:val="28"/>
        </w:rPr>
        <w:t>нам и пр</w:t>
      </w:r>
      <w:r>
        <w:rPr>
          <w:snapToGrid w:val="0"/>
          <w:sz w:val="28"/>
        </w:rPr>
        <w:t>о</w:t>
      </w:r>
      <w:r>
        <w:rPr>
          <w:snapToGrid w:val="0"/>
          <w:sz w:val="28"/>
        </w:rPr>
        <w:t>граммам</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Школа второй ступени закладывает прочный фундамент общеобраз</w:t>
      </w:r>
      <w:r>
        <w:rPr>
          <w:snapToGrid w:val="0"/>
          <w:sz w:val="28"/>
        </w:rPr>
        <w:t>о</w:t>
      </w:r>
      <w:r>
        <w:rPr>
          <w:snapToGrid w:val="0"/>
          <w:sz w:val="28"/>
        </w:rPr>
        <w:t>вательной и трудовой подготовки, необходимый выпускнику для продолж</w:t>
      </w:r>
      <w:r>
        <w:rPr>
          <w:snapToGrid w:val="0"/>
          <w:sz w:val="28"/>
        </w:rPr>
        <w:t>е</w:t>
      </w:r>
      <w:r>
        <w:rPr>
          <w:snapToGrid w:val="0"/>
          <w:sz w:val="28"/>
        </w:rPr>
        <w:t>ния образования, полноценного включения в жизнь. Продолжается работа по коррекции познавательной, личностной и двигательной с</w:t>
      </w:r>
      <w:r>
        <w:rPr>
          <w:snapToGrid w:val="0"/>
          <w:sz w:val="28"/>
        </w:rPr>
        <w:t>феры детей, гигиене и охране зрения, укреплению здоровья.</w:t>
      </w:r>
    </w:p>
    <w:p w:rsidR="00000000" w:rsidRDefault="008043A6">
      <w:pPr>
        <w:shd w:val="clear" w:color="auto" w:fill="FFFFFF"/>
        <w:spacing w:line="360" w:lineRule="auto"/>
        <w:ind w:firstLine="720"/>
        <w:jc w:val="both"/>
        <w:rPr>
          <w:snapToGrid w:val="0"/>
          <w:sz w:val="28"/>
        </w:rPr>
      </w:pPr>
      <w:r>
        <w:rPr>
          <w:snapToGrid w:val="0"/>
          <w:sz w:val="28"/>
        </w:rPr>
        <w:t>Средняя школа третьей ступени обеспечивает завершение общеобраз</w:t>
      </w:r>
      <w:r>
        <w:rPr>
          <w:snapToGrid w:val="0"/>
          <w:sz w:val="28"/>
        </w:rPr>
        <w:t>о</w:t>
      </w:r>
      <w:r>
        <w:rPr>
          <w:snapToGrid w:val="0"/>
          <w:sz w:val="28"/>
        </w:rPr>
        <w:t>вательной подготовки и курса трудового обучения учащихся на основе ш</w:t>
      </w:r>
      <w:r>
        <w:rPr>
          <w:snapToGrid w:val="0"/>
          <w:sz w:val="28"/>
        </w:rPr>
        <w:t>и</w:t>
      </w:r>
      <w:r>
        <w:rPr>
          <w:snapToGrid w:val="0"/>
          <w:sz w:val="28"/>
        </w:rPr>
        <w:t>рокой и глубокой дифференциации обучения. Школа создает условия д</w:t>
      </w:r>
      <w:r>
        <w:rPr>
          <w:snapToGrid w:val="0"/>
          <w:sz w:val="28"/>
        </w:rPr>
        <w:t>ля наиболее полного учета интересов учащихся, социально-психологической адаптации, активного включения в жизнь современного общества.</w:t>
      </w:r>
    </w:p>
    <w:p w:rsidR="00000000" w:rsidRDefault="008043A6">
      <w:pPr>
        <w:shd w:val="clear" w:color="auto" w:fill="FFFFFF"/>
        <w:spacing w:line="360" w:lineRule="auto"/>
        <w:ind w:firstLine="720"/>
        <w:jc w:val="both"/>
        <w:rPr>
          <w:snapToGrid w:val="0"/>
          <w:sz w:val="28"/>
        </w:rPr>
      </w:pPr>
      <w:r>
        <w:rPr>
          <w:snapToGrid w:val="0"/>
          <w:sz w:val="28"/>
        </w:rPr>
        <w:t xml:space="preserve">В школах для слепых обучение ведется по учебникам массовой школы, которые издаются рельефно-точечным шрифтом Л. Брайля. В </w:t>
      </w:r>
      <w:r>
        <w:rPr>
          <w:snapToGrid w:val="0"/>
          <w:sz w:val="28"/>
        </w:rPr>
        <w:t>учебную пра</w:t>
      </w:r>
      <w:r>
        <w:rPr>
          <w:snapToGrid w:val="0"/>
          <w:sz w:val="28"/>
        </w:rPr>
        <w:t>к</w:t>
      </w:r>
      <w:r>
        <w:rPr>
          <w:snapToGrid w:val="0"/>
          <w:sz w:val="28"/>
        </w:rPr>
        <w:t>тику широко внедряются тифлотехнические средства обучения (специальные приборы для письма, преобразователи световых сигналов в звуковые и та</w:t>
      </w:r>
      <w:r>
        <w:rPr>
          <w:snapToGrid w:val="0"/>
          <w:sz w:val="28"/>
        </w:rPr>
        <w:t>к</w:t>
      </w:r>
      <w:r>
        <w:rPr>
          <w:snapToGrid w:val="0"/>
          <w:sz w:val="28"/>
        </w:rPr>
        <w:t>тил</w:t>
      </w:r>
      <w:r>
        <w:rPr>
          <w:snapToGrid w:val="0"/>
          <w:sz w:val="28"/>
        </w:rPr>
        <w:t>ь</w:t>
      </w:r>
      <w:r>
        <w:rPr>
          <w:snapToGrid w:val="0"/>
          <w:sz w:val="28"/>
        </w:rPr>
        <w:t>ные).</w:t>
      </w:r>
    </w:p>
    <w:p w:rsidR="00000000" w:rsidRDefault="008043A6">
      <w:pPr>
        <w:shd w:val="clear" w:color="auto" w:fill="FFFFFF"/>
        <w:spacing w:line="360" w:lineRule="auto"/>
        <w:ind w:firstLine="720"/>
        <w:jc w:val="both"/>
        <w:rPr>
          <w:snapToGrid w:val="0"/>
          <w:sz w:val="28"/>
        </w:rPr>
      </w:pPr>
      <w:r>
        <w:rPr>
          <w:snapToGrid w:val="0"/>
          <w:sz w:val="28"/>
        </w:rPr>
        <w:t>В школах слабовидящих обучение осуществляется по учебникам ма</w:t>
      </w:r>
      <w:r>
        <w:rPr>
          <w:snapToGrid w:val="0"/>
          <w:sz w:val="28"/>
        </w:rPr>
        <w:t>с</w:t>
      </w:r>
      <w:r>
        <w:rPr>
          <w:snapToGrid w:val="0"/>
          <w:sz w:val="28"/>
        </w:rPr>
        <w:t>совой школы, которые печатаются</w:t>
      </w:r>
      <w:r>
        <w:rPr>
          <w:snapToGrid w:val="0"/>
          <w:sz w:val="28"/>
        </w:rPr>
        <w:t xml:space="preserve"> более крупным шрифтом и содержат сп</w:t>
      </w:r>
      <w:r>
        <w:rPr>
          <w:snapToGrid w:val="0"/>
          <w:sz w:val="28"/>
        </w:rPr>
        <w:t>е</w:t>
      </w:r>
      <w:r>
        <w:rPr>
          <w:snapToGrid w:val="0"/>
          <w:sz w:val="28"/>
        </w:rPr>
        <w:t>циально преобразованные изображения, доступные для зрительного воспр</w:t>
      </w:r>
      <w:r>
        <w:rPr>
          <w:snapToGrid w:val="0"/>
          <w:sz w:val="28"/>
        </w:rPr>
        <w:t>и</w:t>
      </w:r>
      <w:r>
        <w:rPr>
          <w:snapToGrid w:val="0"/>
          <w:sz w:val="28"/>
        </w:rPr>
        <w:t>ятия. Применяются соответствующие слабому зрению детей тетради, нагля</w:t>
      </w:r>
      <w:r>
        <w:rPr>
          <w:snapToGrid w:val="0"/>
          <w:sz w:val="28"/>
        </w:rPr>
        <w:t>д</w:t>
      </w:r>
      <w:r>
        <w:rPr>
          <w:snapToGrid w:val="0"/>
          <w:sz w:val="28"/>
        </w:rPr>
        <w:t>ный и дидактический материал, оптические и технические средства п</w:t>
      </w:r>
      <w:r>
        <w:rPr>
          <w:snapToGrid w:val="0"/>
          <w:sz w:val="28"/>
        </w:rPr>
        <w:t>о</w:t>
      </w:r>
      <w:r>
        <w:rPr>
          <w:snapToGrid w:val="0"/>
          <w:sz w:val="28"/>
        </w:rPr>
        <w:t>мощи.</w:t>
      </w:r>
    </w:p>
    <w:p w:rsidR="00000000" w:rsidRDefault="008043A6">
      <w:pPr>
        <w:shd w:val="clear" w:color="auto" w:fill="FFFFFF"/>
        <w:spacing w:line="360" w:lineRule="auto"/>
        <w:ind w:firstLine="720"/>
        <w:jc w:val="both"/>
        <w:rPr>
          <w:snapToGrid w:val="0"/>
          <w:sz w:val="28"/>
        </w:rPr>
      </w:pPr>
      <w:r>
        <w:rPr>
          <w:snapToGrid w:val="0"/>
          <w:sz w:val="28"/>
        </w:rPr>
        <w:t>Окончивш</w:t>
      </w:r>
      <w:r>
        <w:rPr>
          <w:snapToGrid w:val="0"/>
          <w:sz w:val="28"/>
        </w:rPr>
        <w:t>ие среднюю школу для слепых и слабовидящих детей пол</w:t>
      </w:r>
      <w:r>
        <w:rPr>
          <w:snapToGrid w:val="0"/>
          <w:sz w:val="28"/>
        </w:rPr>
        <w:t>у</w:t>
      </w:r>
      <w:r>
        <w:rPr>
          <w:snapToGrid w:val="0"/>
          <w:sz w:val="28"/>
        </w:rPr>
        <w:t>чают такой же, как и в массовой школе, аттестат о среднем образовании и могут на общих основаниях поступать в высшие учебные заведения.</w:t>
      </w:r>
    </w:p>
    <w:p w:rsidR="00000000" w:rsidRDefault="008043A6">
      <w:pPr>
        <w:pStyle w:val="21"/>
        <w:rPr>
          <w:snapToGrid w:val="0"/>
        </w:rPr>
      </w:pPr>
      <w:bookmarkStart w:id="44" w:name="_Toc224105641"/>
      <w:r>
        <w:rPr>
          <w:snapToGrid w:val="0"/>
        </w:rPr>
        <w:t>Методика обследования помещений</w:t>
      </w:r>
      <w:bookmarkEnd w:id="44"/>
    </w:p>
    <w:p w:rsidR="00000000" w:rsidRDefault="008043A6">
      <w:pPr>
        <w:shd w:val="clear" w:color="auto" w:fill="FFFFFF"/>
        <w:spacing w:line="360" w:lineRule="auto"/>
        <w:ind w:firstLine="720"/>
        <w:jc w:val="both"/>
        <w:rPr>
          <w:snapToGrid w:val="0"/>
          <w:sz w:val="28"/>
        </w:rPr>
      </w:pPr>
      <w:r>
        <w:rPr>
          <w:snapToGrid w:val="0"/>
          <w:sz w:val="28"/>
        </w:rPr>
        <w:t>Изучение помещений проводится метод</w:t>
      </w:r>
      <w:r>
        <w:rPr>
          <w:snapToGrid w:val="0"/>
          <w:sz w:val="28"/>
        </w:rPr>
        <w:t>ом обследования. Сначала о</w:t>
      </w:r>
      <w:r>
        <w:rPr>
          <w:snapToGrid w:val="0"/>
          <w:sz w:val="28"/>
        </w:rPr>
        <w:t>б</w:t>
      </w:r>
      <w:r>
        <w:rPr>
          <w:snapToGrid w:val="0"/>
          <w:sz w:val="28"/>
        </w:rPr>
        <w:t>ходят помещение по периметру — слева-направо и в обратном направлении. Так ребенок определит форму и размер помещения, наличие мебели, других предметов, стоящих у стен, наличие дверных проемов в стенах помещения.</w:t>
      </w:r>
    </w:p>
    <w:p w:rsidR="00000000" w:rsidRDefault="008043A6">
      <w:pPr>
        <w:shd w:val="clear" w:color="auto" w:fill="FFFFFF"/>
        <w:spacing w:line="360" w:lineRule="auto"/>
        <w:ind w:firstLine="720"/>
        <w:jc w:val="both"/>
        <w:rPr>
          <w:snapToGrid w:val="0"/>
          <w:sz w:val="28"/>
        </w:rPr>
      </w:pPr>
      <w:r>
        <w:rPr>
          <w:snapToGrid w:val="0"/>
          <w:sz w:val="28"/>
        </w:rPr>
        <w:t>Для обследования</w:t>
      </w:r>
      <w:r>
        <w:rPr>
          <w:snapToGrid w:val="0"/>
          <w:sz w:val="28"/>
        </w:rPr>
        <w:t xml:space="preserve"> предметов, стоящих посередине комнаты, нужно двигаться от входной двери в различных направлениях. Обнаружив на пути какой-либо предмет, нужно осмотреть его и вернуться обратно к отправному пункту. И так до тех пор, пока не будет обследовано все пространст</w:t>
      </w:r>
      <w:r>
        <w:rPr>
          <w:snapToGrid w:val="0"/>
          <w:sz w:val="28"/>
        </w:rPr>
        <w:t>во пом</w:t>
      </w:r>
      <w:r>
        <w:rPr>
          <w:snapToGrid w:val="0"/>
          <w:sz w:val="28"/>
        </w:rPr>
        <w:t>е</w:t>
      </w:r>
      <w:r>
        <w:rPr>
          <w:snapToGrid w:val="0"/>
          <w:sz w:val="28"/>
        </w:rPr>
        <w:t>щения.</w:t>
      </w:r>
    </w:p>
    <w:p w:rsidR="00000000" w:rsidRDefault="008043A6">
      <w:pPr>
        <w:shd w:val="clear" w:color="auto" w:fill="FFFFFF"/>
        <w:spacing w:line="360" w:lineRule="auto"/>
        <w:ind w:firstLine="720"/>
        <w:jc w:val="both"/>
        <w:rPr>
          <w:snapToGrid w:val="0"/>
          <w:sz w:val="28"/>
        </w:rPr>
      </w:pPr>
      <w:r>
        <w:rPr>
          <w:snapToGrid w:val="0"/>
          <w:sz w:val="28"/>
        </w:rPr>
        <w:t>Начинать обследование надо с точки отсчета (чаще это входная дверь). По двери выровнять корпус тела и пятки ног. Обследование ведется правой рукой (если ребенок движется от двери вправо). Левой рукой выполняет пр</w:t>
      </w:r>
      <w:r>
        <w:rPr>
          <w:snapToGrid w:val="0"/>
          <w:sz w:val="28"/>
        </w:rPr>
        <w:t>и</w:t>
      </w:r>
      <w:r>
        <w:rPr>
          <w:snapToGrid w:val="0"/>
          <w:sz w:val="28"/>
        </w:rPr>
        <w:t>ем защиты.</w:t>
      </w:r>
    </w:p>
    <w:p w:rsidR="00000000" w:rsidRDefault="008043A6">
      <w:pPr>
        <w:shd w:val="clear" w:color="auto" w:fill="FFFFFF"/>
        <w:spacing w:line="360" w:lineRule="auto"/>
        <w:ind w:firstLine="720"/>
        <w:jc w:val="both"/>
        <w:rPr>
          <w:snapToGrid w:val="0"/>
          <w:sz w:val="28"/>
        </w:rPr>
      </w:pPr>
      <w:r>
        <w:rPr>
          <w:snapToGrid w:val="0"/>
          <w:sz w:val="28"/>
        </w:rPr>
        <w:t>Правую руку следуе</w:t>
      </w:r>
      <w:r>
        <w:rPr>
          <w:snapToGrid w:val="0"/>
          <w:sz w:val="28"/>
        </w:rPr>
        <w:t>т вытянуть в сторону стены на уровне пояса, пал</w:t>
      </w:r>
      <w:r>
        <w:rPr>
          <w:snapToGrid w:val="0"/>
          <w:sz w:val="28"/>
        </w:rPr>
        <w:t>ь</w:t>
      </w:r>
      <w:r>
        <w:rPr>
          <w:snapToGrid w:val="0"/>
          <w:sz w:val="28"/>
        </w:rPr>
        <w:t>цы слегка согнуты, и наружною частью двух или всех пальцев следует пр</w:t>
      </w:r>
      <w:r>
        <w:rPr>
          <w:snapToGrid w:val="0"/>
          <w:sz w:val="28"/>
        </w:rPr>
        <w:t>и</w:t>
      </w:r>
      <w:r>
        <w:rPr>
          <w:snapToGrid w:val="0"/>
          <w:sz w:val="28"/>
        </w:rPr>
        <w:t>касаться к стене и подвигаться вперед (скольжение) — выше-ниже. Можно в руке держать маленькую палочку, карандаш. Эту технику обследования</w:t>
      </w:r>
      <w:r>
        <w:rPr>
          <w:snapToGrid w:val="0"/>
          <w:sz w:val="28"/>
        </w:rPr>
        <w:t xml:space="preserve"> надо применять в новом помещении.</w:t>
      </w:r>
    </w:p>
    <w:p w:rsidR="00000000" w:rsidRDefault="008043A6">
      <w:pPr>
        <w:shd w:val="clear" w:color="auto" w:fill="FFFFFF"/>
        <w:spacing w:line="360" w:lineRule="auto"/>
        <w:ind w:firstLine="720"/>
        <w:jc w:val="both"/>
        <w:rPr>
          <w:snapToGrid w:val="0"/>
          <w:sz w:val="28"/>
        </w:rPr>
      </w:pPr>
      <w:r>
        <w:rPr>
          <w:snapToGrid w:val="0"/>
          <w:sz w:val="28"/>
        </w:rPr>
        <w:t>Можно ее упростить.</w:t>
      </w:r>
    </w:p>
    <w:p w:rsidR="00000000" w:rsidRDefault="008043A6">
      <w:pPr>
        <w:shd w:val="clear" w:color="auto" w:fill="FFFFFF"/>
        <w:spacing w:line="360" w:lineRule="auto"/>
        <w:ind w:firstLine="720"/>
        <w:jc w:val="both"/>
        <w:rPr>
          <w:snapToGrid w:val="0"/>
          <w:sz w:val="28"/>
        </w:rPr>
      </w:pPr>
      <w:r>
        <w:rPr>
          <w:snapToGrid w:val="0"/>
          <w:sz w:val="28"/>
        </w:rPr>
        <w:t>Рука слегка выдвинута вперед, локоть положить на талию и тыльной стор</w:t>
      </w:r>
      <w:r>
        <w:rPr>
          <w:snapToGrid w:val="0"/>
          <w:sz w:val="28"/>
        </w:rPr>
        <w:t>о</w:t>
      </w:r>
      <w:r>
        <w:rPr>
          <w:snapToGrid w:val="0"/>
          <w:sz w:val="28"/>
        </w:rPr>
        <w:t>ной выдвинуть руку (взять в руку карандаш, газету, складную трость).</w:t>
      </w:r>
    </w:p>
    <w:p w:rsidR="00000000" w:rsidRDefault="008043A6">
      <w:pPr>
        <w:shd w:val="clear" w:color="auto" w:fill="FFFFFF"/>
        <w:spacing w:line="360" w:lineRule="auto"/>
        <w:ind w:firstLine="720"/>
        <w:jc w:val="both"/>
        <w:rPr>
          <w:snapToGrid w:val="0"/>
          <w:sz w:val="28"/>
        </w:rPr>
      </w:pPr>
      <w:r>
        <w:rPr>
          <w:snapToGrid w:val="0"/>
          <w:sz w:val="28"/>
        </w:rPr>
        <w:t>Используя технику скольжения рукой, ребенок, таким образом, оп</w:t>
      </w:r>
      <w:r>
        <w:rPr>
          <w:snapToGrid w:val="0"/>
          <w:sz w:val="28"/>
        </w:rPr>
        <w:t>р</w:t>
      </w:r>
      <w:r>
        <w:rPr>
          <w:snapToGrid w:val="0"/>
          <w:sz w:val="28"/>
        </w:rPr>
        <w:t>е</w:t>
      </w:r>
      <w:r>
        <w:rPr>
          <w:snapToGrid w:val="0"/>
          <w:sz w:val="28"/>
        </w:rPr>
        <w:t>деляет различные предметы, местоположение дверей, ниш, выступов, отм</w:t>
      </w:r>
      <w:r>
        <w:rPr>
          <w:snapToGrid w:val="0"/>
          <w:sz w:val="28"/>
        </w:rPr>
        <w:t>е</w:t>
      </w:r>
      <w:r>
        <w:rPr>
          <w:snapToGrid w:val="0"/>
          <w:sz w:val="28"/>
        </w:rPr>
        <w:t>чает п</w:t>
      </w:r>
      <w:r>
        <w:rPr>
          <w:snapToGrid w:val="0"/>
          <w:sz w:val="28"/>
        </w:rPr>
        <w:t>о</w:t>
      </w:r>
      <w:r>
        <w:rPr>
          <w:snapToGrid w:val="0"/>
          <w:sz w:val="28"/>
        </w:rPr>
        <w:t>вороты.</w:t>
      </w:r>
    </w:p>
    <w:p w:rsidR="00000000" w:rsidRDefault="008043A6">
      <w:pPr>
        <w:shd w:val="clear" w:color="auto" w:fill="FFFFFF"/>
        <w:spacing w:line="360" w:lineRule="auto"/>
        <w:ind w:firstLine="720"/>
        <w:jc w:val="both"/>
        <w:rPr>
          <w:snapToGrid w:val="0"/>
          <w:sz w:val="28"/>
        </w:rPr>
      </w:pPr>
      <w:r>
        <w:rPr>
          <w:snapToGrid w:val="0"/>
          <w:sz w:val="28"/>
        </w:rPr>
        <w:t>Встречающиеся на пути предметы обследует.</w:t>
      </w:r>
    </w:p>
    <w:p w:rsidR="00000000" w:rsidRDefault="008043A6">
      <w:pPr>
        <w:shd w:val="clear" w:color="auto" w:fill="FFFFFF"/>
        <w:spacing w:line="360" w:lineRule="auto"/>
        <w:ind w:firstLine="720"/>
        <w:jc w:val="both"/>
        <w:rPr>
          <w:snapToGrid w:val="0"/>
          <w:sz w:val="28"/>
        </w:rPr>
      </w:pPr>
      <w:r>
        <w:rPr>
          <w:snapToGrid w:val="0"/>
          <w:sz w:val="28"/>
        </w:rPr>
        <w:t>В разных помещениях следует применять разные приемы. Обязательно соблюдать меры предост</w:t>
      </w:r>
      <w:r>
        <w:rPr>
          <w:snapToGrid w:val="0"/>
          <w:sz w:val="28"/>
        </w:rPr>
        <w:t>о</w:t>
      </w:r>
      <w:r>
        <w:rPr>
          <w:snapToGrid w:val="0"/>
          <w:sz w:val="28"/>
        </w:rPr>
        <w:t>рожности (защиты).</w:t>
      </w:r>
    </w:p>
    <w:p w:rsidR="00000000" w:rsidRDefault="008043A6">
      <w:pPr>
        <w:pStyle w:val="21"/>
        <w:rPr>
          <w:snapToGrid w:val="0"/>
        </w:rPr>
      </w:pPr>
      <w:bookmarkStart w:id="45" w:name="_Toc224105642"/>
      <w:r>
        <w:rPr>
          <w:snapToGrid w:val="0"/>
        </w:rPr>
        <w:t>Прием защиты при поис</w:t>
      </w:r>
      <w:r>
        <w:rPr>
          <w:snapToGrid w:val="0"/>
        </w:rPr>
        <w:t>ке упавшего</w:t>
      </w:r>
      <w:r>
        <w:rPr>
          <w:snapToGrid w:val="0"/>
        </w:rPr>
        <w:br/>
        <w:t>предмета при обследовании помещения</w:t>
      </w:r>
      <w:bookmarkEnd w:id="45"/>
    </w:p>
    <w:p w:rsidR="00000000" w:rsidRDefault="008043A6">
      <w:pPr>
        <w:shd w:val="clear" w:color="auto" w:fill="FFFFFF"/>
        <w:spacing w:line="360" w:lineRule="auto"/>
        <w:ind w:firstLine="720"/>
        <w:jc w:val="both"/>
        <w:rPr>
          <w:snapToGrid w:val="0"/>
          <w:sz w:val="28"/>
        </w:rPr>
      </w:pPr>
      <w:r>
        <w:rPr>
          <w:snapToGrid w:val="0"/>
          <w:sz w:val="28"/>
        </w:rPr>
        <w:t>Правую или левую руку (в зависимости от направления движения, вл</w:t>
      </w:r>
      <w:r>
        <w:rPr>
          <w:snapToGrid w:val="0"/>
          <w:sz w:val="28"/>
        </w:rPr>
        <w:t>е</w:t>
      </w:r>
      <w:r>
        <w:rPr>
          <w:snapToGrid w:val="0"/>
          <w:sz w:val="28"/>
        </w:rPr>
        <w:t>во или вправо) надо держать на уровне грудной клетки. Рука в локте согнута под прямым углом, ладонь повернута тыльной стороной на лбу, выдвинут</w:t>
      </w:r>
      <w:r>
        <w:rPr>
          <w:snapToGrid w:val="0"/>
          <w:sz w:val="28"/>
        </w:rPr>
        <w:t>а пр</w:t>
      </w:r>
      <w:r>
        <w:rPr>
          <w:snapToGrid w:val="0"/>
          <w:sz w:val="28"/>
        </w:rPr>
        <w:t>и</w:t>
      </w:r>
      <w:r>
        <w:rPr>
          <w:snapToGrid w:val="0"/>
          <w:sz w:val="28"/>
        </w:rPr>
        <w:t>мерно на 10 см.</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Методика поиска упавшего предмета</w:t>
      </w:r>
    </w:p>
    <w:p w:rsidR="00000000" w:rsidRDefault="008043A6">
      <w:pPr>
        <w:shd w:val="clear" w:color="auto" w:fill="FFFFFF"/>
        <w:spacing w:line="360" w:lineRule="auto"/>
        <w:ind w:firstLine="720"/>
        <w:jc w:val="both"/>
        <w:rPr>
          <w:snapToGrid w:val="0"/>
          <w:sz w:val="28"/>
        </w:rPr>
      </w:pPr>
      <w:r>
        <w:rPr>
          <w:snapToGrid w:val="0"/>
          <w:sz w:val="28"/>
        </w:rPr>
        <w:t>1. При приседании за упавшим предметом спина должна быть прямая.</w:t>
      </w:r>
    </w:p>
    <w:p w:rsidR="00000000" w:rsidRDefault="008043A6">
      <w:pPr>
        <w:shd w:val="clear" w:color="auto" w:fill="FFFFFF"/>
        <w:spacing w:line="360" w:lineRule="auto"/>
        <w:ind w:firstLine="720"/>
        <w:jc w:val="both"/>
        <w:rPr>
          <w:snapToGrid w:val="0"/>
          <w:sz w:val="28"/>
        </w:rPr>
      </w:pPr>
      <w:r>
        <w:rPr>
          <w:snapToGrid w:val="0"/>
          <w:sz w:val="28"/>
        </w:rPr>
        <w:t>2. При наклоне за упавшим предметом надо обязательно защитить лицо о</w:t>
      </w:r>
      <w:r>
        <w:rPr>
          <w:snapToGrid w:val="0"/>
          <w:sz w:val="28"/>
        </w:rPr>
        <w:t>д</w:t>
      </w:r>
      <w:r>
        <w:rPr>
          <w:snapToGrid w:val="0"/>
          <w:sz w:val="28"/>
        </w:rPr>
        <w:t>ной рукой, а другой искать упавший предмет.</w:t>
      </w:r>
    </w:p>
    <w:p w:rsidR="00000000" w:rsidRDefault="008043A6">
      <w:pPr>
        <w:shd w:val="clear" w:color="auto" w:fill="FFFFFF"/>
        <w:spacing w:line="360" w:lineRule="auto"/>
        <w:ind w:firstLine="720"/>
        <w:jc w:val="both"/>
        <w:rPr>
          <w:snapToGrid w:val="0"/>
          <w:sz w:val="28"/>
        </w:rPr>
      </w:pPr>
      <w:r>
        <w:rPr>
          <w:snapToGrid w:val="0"/>
          <w:sz w:val="28"/>
        </w:rPr>
        <w:t xml:space="preserve">3. По звуку определить </w:t>
      </w:r>
      <w:r>
        <w:rPr>
          <w:snapToGrid w:val="0"/>
          <w:sz w:val="28"/>
        </w:rPr>
        <w:t>точное место падения предмета.</w:t>
      </w:r>
    </w:p>
    <w:p w:rsidR="00000000" w:rsidRDefault="008043A6">
      <w:pPr>
        <w:shd w:val="clear" w:color="auto" w:fill="FFFFFF"/>
        <w:spacing w:line="360" w:lineRule="auto"/>
        <w:ind w:firstLine="720"/>
        <w:jc w:val="both"/>
        <w:rPr>
          <w:snapToGrid w:val="0"/>
          <w:sz w:val="28"/>
        </w:rPr>
      </w:pPr>
      <w:r>
        <w:rPr>
          <w:snapToGrid w:val="0"/>
          <w:sz w:val="28"/>
        </w:rPr>
        <w:t>4. Подойти к нему и начинать поисковые движения.</w:t>
      </w:r>
    </w:p>
    <w:p w:rsidR="00000000" w:rsidRDefault="008043A6">
      <w:pPr>
        <w:shd w:val="clear" w:color="auto" w:fill="FFFFFF"/>
        <w:spacing w:line="360" w:lineRule="auto"/>
        <w:ind w:firstLine="720"/>
        <w:jc w:val="both"/>
        <w:rPr>
          <w:snapToGrid w:val="0"/>
          <w:sz w:val="28"/>
        </w:rPr>
      </w:pPr>
      <w:r>
        <w:rPr>
          <w:snapToGrid w:val="0"/>
          <w:sz w:val="28"/>
        </w:rPr>
        <w:t>5. Можно искать:</w:t>
      </w:r>
    </w:p>
    <w:p w:rsidR="00000000" w:rsidRDefault="008043A6">
      <w:pPr>
        <w:shd w:val="clear" w:color="auto" w:fill="FFFFFF"/>
        <w:spacing w:line="360" w:lineRule="auto"/>
        <w:ind w:firstLine="720"/>
        <w:jc w:val="both"/>
        <w:rPr>
          <w:snapToGrid w:val="0"/>
          <w:sz w:val="28"/>
        </w:rPr>
      </w:pPr>
      <w:r>
        <w:rPr>
          <w:snapToGrid w:val="0"/>
          <w:sz w:val="28"/>
        </w:rPr>
        <w:t>а) делая кругообразные движения по спирали, все время расширяя зону о</w:t>
      </w:r>
      <w:r>
        <w:rPr>
          <w:snapToGrid w:val="0"/>
          <w:sz w:val="28"/>
        </w:rPr>
        <w:t>б</w:t>
      </w:r>
      <w:r>
        <w:rPr>
          <w:snapToGrid w:val="0"/>
          <w:sz w:val="28"/>
        </w:rPr>
        <w:t>следования;</w:t>
      </w:r>
    </w:p>
    <w:p w:rsidR="00000000" w:rsidRDefault="008043A6">
      <w:pPr>
        <w:shd w:val="clear" w:color="auto" w:fill="FFFFFF"/>
        <w:spacing w:line="360" w:lineRule="auto"/>
        <w:ind w:firstLine="720"/>
        <w:jc w:val="both"/>
        <w:rPr>
          <w:snapToGrid w:val="0"/>
          <w:sz w:val="28"/>
        </w:rPr>
      </w:pPr>
      <w:r>
        <w:rPr>
          <w:snapToGrid w:val="0"/>
          <w:sz w:val="28"/>
        </w:rPr>
        <w:t>б) водить рукой по прямой, все время смещая в сторону на ширину л</w:t>
      </w:r>
      <w:r>
        <w:rPr>
          <w:snapToGrid w:val="0"/>
          <w:sz w:val="28"/>
        </w:rPr>
        <w:t>а</w:t>
      </w:r>
      <w:r>
        <w:rPr>
          <w:snapToGrid w:val="0"/>
          <w:sz w:val="28"/>
        </w:rPr>
        <w:t>дони;</w:t>
      </w:r>
    </w:p>
    <w:p w:rsidR="00000000" w:rsidRDefault="008043A6">
      <w:pPr>
        <w:shd w:val="clear" w:color="auto" w:fill="FFFFFF"/>
        <w:spacing w:line="360" w:lineRule="auto"/>
        <w:ind w:firstLine="720"/>
        <w:jc w:val="both"/>
        <w:rPr>
          <w:snapToGrid w:val="0"/>
          <w:sz w:val="28"/>
        </w:rPr>
      </w:pPr>
      <w:r>
        <w:rPr>
          <w:snapToGrid w:val="0"/>
          <w:sz w:val="28"/>
        </w:rPr>
        <w:t>в) де</w:t>
      </w:r>
      <w:r>
        <w:rPr>
          <w:snapToGrid w:val="0"/>
          <w:sz w:val="28"/>
        </w:rPr>
        <w:t>лать движения рукой в виде полукруга (движения начинать от ног);</w:t>
      </w:r>
    </w:p>
    <w:p w:rsidR="00000000" w:rsidRDefault="008043A6">
      <w:pPr>
        <w:shd w:val="clear" w:color="auto" w:fill="FFFFFF"/>
        <w:spacing w:line="360" w:lineRule="auto"/>
        <w:ind w:firstLine="720"/>
        <w:jc w:val="both"/>
        <w:rPr>
          <w:snapToGrid w:val="0"/>
          <w:sz w:val="28"/>
        </w:rPr>
      </w:pPr>
      <w:r>
        <w:rPr>
          <w:snapToGrid w:val="0"/>
          <w:sz w:val="28"/>
        </w:rPr>
        <w:t>г) горизонтальные движения от себя вперед;</w:t>
      </w:r>
    </w:p>
    <w:p w:rsidR="00000000" w:rsidRDefault="008043A6">
      <w:pPr>
        <w:shd w:val="clear" w:color="auto" w:fill="FFFFFF"/>
        <w:spacing w:line="360" w:lineRule="auto"/>
        <w:ind w:firstLine="720"/>
        <w:jc w:val="both"/>
        <w:rPr>
          <w:snapToGrid w:val="0"/>
          <w:sz w:val="28"/>
        </w:rPr>
      </w:pPr>
      <w:r>
        <w:rPr>
          <w:snapToGrid w:val="0"/>
          <w:sz w:val="28"/>
        </w:rPr>
        <w:t>д) вертикальные движения справа налево.</w:t>
      </w:r>
    </w:p>
    <w:p w:rsidR="00000000" w:rsidRDefault="008043A6">
      <w:pPr>
        <w:pStyle w:val="21"/>
        <w:rPr>
          <w:snapToGrid w:val="0"/>
        </w:rPr>
      </w:pPr>
      <w:bookmarkStart w:id="46" w:name="_Toc224105643"/>
      <w:r>
        <w:rPr>
          <w:snapToGrid w:val="0"/>
        </w:rPr>
        <w:t>Добукварный период обучения грамоте</w:t>
      </w:r>
      <w:r>
        <w:rPr>
          <w:snapToGrid w:val="0"/>
        </w:rPr>
        <w:br/>
        <w:t>незрячих школьников</w:t>
      </w:r>
      <w:bookmarkEnd w:id="46"/>
    </w:p>
    <w:p w:rsidR="00000000" w:rsidRDefault="008043A6">
      <w:pPr>
        <w:shd w:val="clear" w:color="auto" w:fill="FFFFFF"/>
        <w:spacing w:line="360" w:lineRule="auto"/>
        <w:ind w:firstLine="720"/>
        <w:jc w:val="both"/>
        <w:rPr>
          <w:snapToGrid w:val="0"/>
          <w:sz w:val="28"/>
        </w:rPr>
      </w:pPr>
      <w:r>
        <w:rPr>
          <w:rFonts w:ascii="Arial" w:hAnsi="Arial"/>
          <w:b/>
          <w:snapToGrid w:val="0"/>
          <w:sz w:val="28"/>
        </w:rPr>
        <w:t>Чтение</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инсценировка сказки «Репка».</w:t>
      </w:r>
    </w:p>
    <w:p w:rsidR="00000000" w:rsidRDefault="008043A6">
      <w:pPr>
        <w:shd w:val="clear" w:color="auto" w:fill="FFFFFF"/>
        <w:spacing w:line="360" w:lineRule="auto"/>
        <w:ind w:firstLine="720"/>
        <w:jc w:val="both"/>
        <w:rPr>
          <w:snapToGrid w:val="0"/>
          <w:sz w:val="28"/>
        </w:rPr>
      </w:pPr>
      <w:r>
        <w:rPr>
          <w:i/>
          <w:snapToGrid w:val="0"/>
          <w:sz w:val="28"/>
        </w:rPr>
        <w:t xml:space="preserve">Цель: </w:t>
      </w:r>
      <w:r>
        <w:rPr>
          <w:snapToGrid w:val="0"/>
          <w:sz w:val="28"/>
        </w:rPr>
        <w:t>разв</w:t>
      </w:r>
      <w:r>
        <w:rPr>
          <w:snapToGrid w:val="0"/>
          <w:sz w:val="28"/>
        </w:rPr>
        <w:t>итие устной речи, закрепление навыков обследования пре</w:t>
      </w:r>
      <w:r>
        <w:rPr>
          <w:snapToGrid w:val="0"/>
          <w:sz w:val="28"/>
        </w:rPr>
        <w:t>д</w:t>
      </w:r>
      <w:r>
        <w:rPr>
          <w:snapToGrid w:val="0"/>
          <w:sz w:val="28"/>
        </w:rPr>
        <w:t>метов; обучение ориентировке в пространстве; развитие мимики, жеста, п</w:t>
      </w:r>
      <w:r>
        <w:rPr>
          <w:snapToGrid w:val="0"/>
          <w:sz w:val="28"/>
        </w:rPr>
        <w:t>а</w:t>
      </w:r>
      <w:r>
        <w:rPr>
          <w:snapToGrid w:val="0"/>
          <w:sz w:val="28"/>
        </w:rPr>
        <w:t>мяти, л</w:t>
      </w:r>
      <w:r>
        <w:rPr>
          <w:snapToGrid w:val="0"/>
          <w:sz w:val="28"/>
        </w:rPr>
        <w:t>о</w:t>
      </w:r>
      <w:r>
        <w:rPr>
          <w:snapToGrid w:val="0"/>
          <w:sz w:val="28"/>
        </w:rPr>
        <w:t>гического мышления.</w:t>
      </w:r>
    </w:p>
    <w:p w:rsidR="00000000" w:rsidRDefault="008043A6">
      <w:pPr>
        <w:shd w:val="clear" w:color="auto" w:fill="FFFFFF"/>
        <w:spacing w:line="360" w:lineRule="auto"/>
        <w:ind w:firstLine="720"/>
        <w:jc w:val="both"/>
        <w:rPr>
          <w:snapToGrid w:val="0"/>
          <w:sz w:val="28"/>
        </w:rPr>
      </w:pPr>
      <w:r>
        <w:rPr>
          <w:i/>
          <w:snapToGrid w:val="0"/>
          <w:sz w:val="28"/>
        </w:rPr>
        <w:t xml:space="preserve">Средства обучения: </w:t>
      </w:r>
      <w:r>
        <w:rPr>
          <w:snapToGrid w:val="0"/>
          <w:sz w:val="28"/>
        </w:rPr>
        <w:t>натуральная репа, трафарет и аппликация, рисунок репы, макет сказочной р</w:t>
      </w:r>
      <w:r>
        <w:rPr>
          <w:snapToGrid w:val="0"/>
          <w:sz w:val="28"/>
        </w:rPr>
        <w:t>е</w:t>
      </w:r>
      <w:r>
        <w:rPr>
          <w:snapToGrid w:val="0"/>
          <w:sz w:val="28"/>
        </w:rPr>
        <w:t>пы для инс</w:t>
      </w:r>
      <w:r>
        <w:rPr>
          <w:snapToGrid w:val="0"/>
          <w:sz w:val="28"/>
        </w:rPr>
        <w:t>ценировки.</w:t>
      </w:r>
    </w:p>
    <w:p w:rsidR="00000000" w:rsidRDefault="008043A6">
      <w:pPr>
        <w:shd w:val="clear" w:color="auto" w:fill="FFFFFF"/>
        <w:spacing w:line="360" w:lineRule="auto"/>
        <w:ind w:firstLine="720"/>
        <w:jc w:val="both"/>
        <w:rPr>
          <w:snapToGrid w:val="0"/>
          <w:sz w:val="28"/>
        </w:rPr>
      </w:pPr>
      <w:r>
        <w:rPr>
          <w:i/>
          <w:snapToGrid w:val="0"/>
          <w:sz w:val="28"/>
        </w:rPr>
        <w:t>Комментарии к уроку:</w:t>
      </w:r>
    </w:p>
    <w:p w:rsidR="00000000" w:rsidRDefault="008043A6">
      <w:pPr>
        <w:shd w:val="clear" w:color="auto" w:fill="FFFFFF"/>
        <w:spacing w:line="360" w:lineRule="auto"/>
        <w:ind w:firstLine="720"/>
        <w:jc w:val="both"/>
        <w:rPr>
          <w:snapToGrid w:val="0"/>
          <w:sz w:val="28"/>
        </w:rPr>
      </w:pPr>
      <w:r>
        <w:rPr>
          <w:snapToGrid w:val="0"/>
          <w:sz w:val="28"/>
        </w:rPr>
        <w:t>При обследовании натуральной репы особое внимание необходимо о</w:t>
      </w:r>
      <w:r>
        <w:rPr>
          <w:snapToGrid w:val="0"/>
          <w:sz w:val="28"/>
        </w:rPr>
        <w:t>б</w:t>
      </w:r>
      <w:r>
        <w:rPr>
          <w:snapToGrid w:val="0"/>
          <w:sz w:val="28"/>
        </w:rPr>
        <w:t>ратить на санитарно-гигиенические требования (мытье рук, промывка и пр</w:t>
      </w:r>
      <w:r>
        <w:rPr>
          <w:snapToGrid w:val="0"/>
          <w:sz w:val="28"/>
        </w:rPr>
        <w:t>о</w:t>
      </w:r>
      <w:r>
        <w:rPr>
          <w:snapToGrid w:val="0"/>
          <w:sz w:val="28"/>
        </w:rPr>
        <w:t>сушка корнеплода, размещение корнеплода на планшете). Кроме этого нео</w:t>
      </w:r>
      <w:r>
        <w:rPr>
          <w:snapToGrid w:val="0"/>
          <w:sz w:val="28"/>
        </w:rPr>
        <w:t>б</w:t>
      </w:r>
      <w:r>
        <w:rPr>
          <w:snapToGrid w:val="0"/>
          <w:sz w:val="28"/>
        </w:rPr>
        <w:t>ходимо правильно орг</w:t>
      </w:r>
      <w:r>
        <w:rPr>
          <w:snapToGrid w:val="0"/>
          <w:sz w:val="28"/>
        </w:rPr>
        <w:t>анизовать осязательное восприятие растения в целом, его частей (ботвы, корня, корнеплода). Подробно обследовать общую форму ботвы и ее структуру. Обстоятельно изучить и описать словесно форму пл</w:t>
      </w:r>
      <w:r>
        <w:rPr>
          <w:snapToGrid w:val="0"/>
          <w:sz w:val="28"/>
        </w:rPr>
        <w:t>о</w:t>
      </w:r>
      <w:r>
        <w:rPr>
          <w:snapToGrid w:val="0"/>
          <w:sz w:val="28"/>
        </w:rPr>
        <w:t>да.</w:t>
      </w:r>
    </w:p>
    <w:p w:rsidR="00000000" w:rsidRDefault="008043A6">
      <w:pPr>
        <w:shd w:val="clear" w:color="auto" w:fill="FFFFFF"/>
        <w:spacing w:line="360" w:lineRule="auto"/>
        <w:ind w:firstLine="720"/>
        <w:jc w:val="both"/>
        <w:rPr>
          <w:snapToGrid w:val="0"/>
          <w:sz w:val="28"/>
        </w:rPr>
      </w:pPr>
      <w:r>
        <w:rPr>
          <w:snapToGrid w:val="0"/>
          <w:sz w:val="28"/>
        </w:rPr>
        <w:t>При обследовании аппликации, трафарета и рельефно-графиче</w:t>
      </w:r>
      <w:r>
        <w:rPr>
          <w:snapToGrid w:val="0"/>
          <w:sz w:val="28"/>
        </w:rPr>
        <w:t>ского рисунка, важно соотнести форму изображений с реальным предметом, в</w:t>
      </w:r>
      <w:r>
        <w:rPr>
          <w:snapToGrid w:val="0"/>
          <w:sz w:val="28"/>
        </w:rPr>
        <w:t>ы</w:t>
      </w:r>
      <w:r>
        <w:rPr>
          <w:snapToGrid w:val="0"/>
          <w:sz w:val="28"/>
        </w:rPr>
        <w:t>явить схо</w:t>
      </w:r>
      <w:r>
        <w:rPr>
          <w:snapToGrid w:val="0"/>
          <w:sz w:val="28"/>
        </w:rPr>
        <w:t>д</w:t>
      </w:r>
      <w:r>
        <w:rPr>
          <w:snapToGrid w:val="0"/>
          <w:sz w:val="28"/>
        </w:rPr>
        <w:t>ства и различия.</w:t>
      </w:r>
    </w:p>
    <w:p w:rsidR="00000000" w:rsidRDefault="008043A6">
      <w:pPr>
        <w:shd w:val="clear" w:color="auto" w:fill="FFFFFF"/>
        <w:spacing w:line="360" w:lineRule="auto"/>
        <w:ind w:firstLine="720"/>
        <w:jc w:val="both"/>
        <w:rPr>
          <w:snapToGrid w:val="0"/>
          <w:sz w:val="28"/>
        </w:rPr>
      </w:pPr>
      <w:r>
        <w:rPr>
          <w:snapToGrid w:val="0"/>
          <w:sz w:val="28"/>
        </w:rPr>
        <w:t>В ходе инсценировки особое внимание необходимо уделить обучению ориентировке в пространстве, прежде всего, ограничивающем сценическую площадку. При этом сле</w:t>
      </w:r>
      <w:r>
        <w:rPr>
          <w:snapToGrid w:val="0"/>
          <w:sz w:val="28"/>
        </w:rPr>
        <w:t>дует развивать координацию движений, оценку уч</w:t>
      </w:r>
      <w:r>
        <w:rPr>
          <w:snapToGrid w:val="0"/>
          <w:sz w:val="28"/>
        </w:rPr>
        <w:t>е</w:t>
      </w:r>
      <w:r>
        <w:rPr>
          <w:snapToGrid w:val="0"/>
          <w:sz w:val="28"/>
        </w:rPr>
        <w:t>ником положения своего тела.</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Организационная часть.</w:t>
      </w:r>
    </w:p>
    <w:p w:rsidR="00000000" w:rsidRDefault="008043A6">
      <w:pPr>
        <w:shd w:val="clear" w:color="auto" w:fill="FFFFFF"/>
        <w:spacing w:line="360" w:lineRule="auto"/>
        <w:ind w:firstLine="720"/>
        <w:jc w:val="both"/>
        <w:rPr>
          <w:snapToGrid w:val="0"/>
          <w:sz w:val="28"/>
        </w:rPr>
      </w:pPr>
      <w:r>
        <w:rPr>
          <w:snapToGrid w:val="0"/>
          <w:sz w:val="28"/>
        </w:rPr>
        <w:t>2. Вступительная беседа.</w:t>
      </w:r>
    </w:p>
    <w:p w:rsidR="00000000" w:rsidRDefault="008043A6">
      <w:pPr>
        <w:shd w:val="clear" w:color="auto" w:fill="FFFFFF"/>
        <w:spacing w:line="360" w:lineRule="auto"/>
        <w:ind w:firstLine="720"/>
        <w:jc w:val="both"/>
        <w:rPr>
          <w:snapToGrid w:val="0"/>
          <w:sz w:val="28"/>
        </w:rPr>
      </w:pPr>
      <w:r>
        <w:rPr>
          <w:snapToGrid w:val="0"/>
          <w:sz w:val="28"/>
        </w:rPr>
        <w:t>— Любите ли вы слушать сказки?</w:t>
      </w:r>
    </w:p>
    <w:p w:rsidR="00000000" w:rsidRDefault="008043A6">
      <w:pPr>
        <w:shd w:val="clear" w:color="auto" w:fill="FFFFFF"/>
        <w:spacing w:line="360" w:lineRule="auto"/>
        <w:ind w:firstLine="720"/>
        <w:jc w:val="both"/>
        <w:rPr>
          <w:snapToGrid w:val="0"/>
          <w:sz w:val="28"/>
        </w:rPr>
      </w:pPr>
      <w:r>
        <w:rPr>
          <w:snapToGrid w:val="0"/>
          <w:sz w:val="28"/>
        </w:rPr>
        <w:t>— Кто вам их читает?</w:t>
      </w:r>
    </w:p>
    <w:p w:rsidR="00000000" w:rsidRDefault="008043A6">
      <w:pPr>
        <w:shd w:val="clear" w:color="auto" w:fill="FFFFFF"/>
        <w:spacing w:line="360" w:lineRule="auto"/>
        <w:ind w:firstLine="720"/>
        <w:jc w:val="both"/>
        <w:rPr>
          <w:snapToGrid w:val="0"/>
          <w:sz w:val="28"/>
        </w:rPr>
      </w:pPr>
      <w:r>
        <w:rPr>
          <w:snapToGrid w:val="0"/>
          <w:sz w:val="28"/>
        </w:rPr>
        <w:t>— Где вы их слушаете? (По радио, с кассеты, по телевидению).</w:t>
      </w:r>
    </w:p>
    <w:p w:rsidR="00000000" w:rsidRDefault="008043A6">
      <w:pPr>
        <w:shd w:val="clear" w:color="auto" w:fill="FFFFFF"/>
        <w:spacing w:line="360" w:lineRule="auto"/>
        <w:ind w:firstLine="720"/>
        <w:jc w:val="both"/>
        <w:rPr>
          <w:snapToGrid w:val="0"/>
          <w:sz w:val="28"/>
        </w:rPr>
      </w:pPr>
      <w:r>
        <w:rPr>
          <w:snapToGrid w:val="0"/>
          <w:sz w:val="28"/>
        </w:rPr>
        <w:t xml:space="preserve">— Кто </w:t>
      </w:r>
      <w:r>
        <w:rPr>
          <w:snapToGrid w:val="0"/>
          <w:sz w:val="28"/>
        </w:rPr>
        <w:t>сочинил сказки, которые вы слушали?</w:t>
      </w:r>
    </w:p>
    <w:p w:rsidR="00000000" w:rsidRDefault="008043A6">
      <w:pPr>
        <w:shd w:val="clear" w:color="auto" w:fill="FFFFFF"/>
        <w:spacing w:line="360" w:lineRule="auto"/>
        <w:ind w:firstLine="720"/>
        <w:jc w:val="both"/>
        <w:rPr>
          <w:snapToGrid w:val="0"/>
          <w:sz w:val="28"/>
        </w:rPr>
      </w:pPr>
      <w:r>
        <w:rPr>
          <w:snapToGrid w:val="0"/>
          <w:sz w:val="28"/>
        </w:rPr>
        <w:t>— Есть сказки народные, их сочинил народ. С помощью устной речи люди рассказывали эти ска</w:t>
      </w:r>
      <w:r>
        <w:rPr>
          <w:snapToGrid w:val="0"/>
          <w:sz w:val="28"/>
        </w:rPr>
        <w:t>з</w:t>
      </w:r>
      <w:r>
        <w:rPr>
          <w:snapToGrid w:val="0"/>
          <w:sz w:val="28"/>
        </w:rPr>
        <w:t>ки друг ДРУГУ, своим детям, внукам.</w:t>
      </w:r>
    </w:p>
    <w:p w:rsidR="00000000" w:rsidRDefault="008043A6">
      <w:pPr>
        <w:shd w:val="clear" w:color="auto" w:fill="FFFFFF"/>
        <w:spacing w:line="360" w:lineRule="auto"/>
        <w:ind w:firstLine="720"/>
        <w:jc w:val="both"/>
        <w:rPr>
          <w:snapToGrid w:val="0"/>
          <w:sz w:val="28"/>
        </w:rPr>
      </w:pPr>
      <w:r>
        <w:rPr>
          <w:snapToGrid w:val="0"/>
          <w:sz w:val="28"/>
        </w:rPr>
        <w:t>3. Отгадывание загадок.</w:t>
      </w:r>
    </w:p>
    <w:p w:rsidR="00000000" w:rsidRDefault="008043A6">
      <w:pPr>
        <w:shd w:val="clear" w:color="auto" w:fill="FFFFFF"/>
        <w:spacing w:line="360" w:lineRule="auto"/>
        <w:ind w:firstLine="720"/>
        <w:jc w:val="both"/>
        <w:rPr>
          <w:snapToGrid w:val="0"/>
          <w:sz w:val="28"/>
        </w:rPr>
      </w:pPr>
      <w:r>
        <w:rPr>
          <w:snapToGrid w:val="0"/>
          <w:sz w:val="28"/>
        </w:rPr>
        <w:t>— Сегодня я расскажу вам русскую народную сказку, а как она наз</w:t>
      </w:r>
      <w:r>
        <w:rPr>
          <w:snapToGrid w:val="0"/>
          <w:sz w:val="28"/>
        </w:rPr>
        <w:t>ы</w:t>
      </w:r>
      <w:r>
        <w:rPr>
          <w:snapToGrid w:val="0"/>
          <w:sz w:val="28"/>
        </w:rPr>
        <w:t>вается</w:t>
      </w:r>
      <w:r>
        <w:rPr>
          <w:snapToGrid w:val="0"/>
          <w:sz w:val="28"/>
        </w:rPr>
        <w:t>, вы узнаете, если отг</w:t>
      </w:r>
      <w:r>
        <w:rPr>
          <w:snapToGrid w:val="0"/>
          <w:sz w:val="28"/>
        </w:rPr>
        <w:t>а</w:t>
      </w:r>
      <w:r>
        <w:rPr>
          <w:snapToGrid w:val="0"/>
          <w:sz w:val="28"/>
        </w:rPr>
        <w:t>даете загадку.</w:t>
      </w:r>
    </w:p>
    <w:p w:rsidR="00000000" w:rsidRDefault="008043A6">
      <w:pPr>
        <w:shd w:val="clear" w:color="auto" w:fill="FFFFFF"/>
        <w:spacing w:line="360" w:lineRule="auto"/>
        <w:ind w:left="2160" w:firstLine="720"/>
        <w:jc w:val="both"/>
        <w:rPr>
          <w:snapToGrid w:val="0"/>
          <w:sz w:val="28"/>
        </w:rPr>
      </w:pPr>
      <w:r>
        <w:rPr>
          <w:snapToGrid w:val="0"/>
          <w:sz w:val="28"/>
        </w:rPr>
        <w:t>Кругла, а не шар,</w:t>
      </w:r>
    </w:p>
    <w:p w:rsidR="00000000" w:rsidRDefault="008043A6">
      <w:pPr>
        <w:shd w:val="clear" w:color="auto" w:fill="FFFFFF"/>
        <w:spacing w:line="360" w:lineRule="auto"/>
        <w:ind w:left="2160" w:firstLine="720"/>
        <w:jc w:val="both"/>
        <w:rPr>
          <w:snapToGrid w:val="0"/>
          <w:sz w:val="28"/>
        </w:rPr>
      </w:pPr>
      <w:r>
        <w:rPr>
          <w:snapToGrid w:val="0"/>
          <w:sz w:val="28"/>
        </w:rPr>
        <w:t>С хвостом, а не мышь.</w:t>
      </w:r>
    </w:p>
    <w:p w:rsidR="00000000" w:rsidRDefault="008043A6">
      <w:pPr>
        <w:shd w:val="clear" w:color="auto" w:fill="FFFFFF"/>
        <w:spacing w:line="360" w:lineRule="auto"/>
        <w:ind w:left="2160" w:firstLine="720"/>
        <w:jc w:val="both"/>
        <w:rPr>
          <w:snapToGrid w:val="0"/>
          <w:sz w:val="28"/>
        </w:rPr>
      </w:pPr>
      <w:r>
        <w:rPr>
          <w:snapToGrid w:val="0"/>
          <w:sz w:val="28"/>
        </w:rPr>
        <w:t>Желта, как мед,</w:t>
      </w:r>
    </w:p>
    <w:p w:rsidR="00000000" w:rsidRDefault="008043A6">
      <w:pPr>
        <w:shd w:val="clear" w:color="auto" w:fill="FFFFFF"/>
        <w:spacing w:line="360" w:lineRule="auto"/>
        <w:ind w:left="2160" w:firstLine="720"/>
        <w:jc w:val="both"/>
        <w:rPr>
          <w:snapToGrid w:val="0"/>
          <w:sz w:val="28"/>
        </w:rPr>
      </w:pPr>
      <w:r>
        <w:rPr>
          <w:snapToGrid w:val="0"/>
          <w:sz w:val="28"/>
        </w:rPr>
        <w:t xml:space="preserve">А вкус не тот </w:t>
      </w:r>
      <w:r>
        <w:rPr>
          <w:i/>
          <w:snapToGrid w:val="0"/>
          <w:sz w:val="28"/>
        </w:rPr>
        <w:t>(Репка).</w:t>
      </w:r>
    </w:p>
    <w:p w:rsidR="00000000" w:rsidRDefault="008043A6">
      <w:pPr>
        <w:shd w:val="clear" w:color="auto" w:fill="FFFFFF"/>
        <w:spacing w:line="360" w:lineRule="auto"/>
        <w:ind w:firstLine="720"/>
        <w:jc w:val="both"/>
        <w:rPr>
          <w:snapToGrid w:val="0"/>
          <w:sz w:val="28"/>
        </w:rPr>
      </w:pPr>
      <w:r>
        <w:rPr>
          <w:snapToGrid w:val="0"/>
          <w:sz w:val="28"/>
        </w:rPr>
        <w:t>— Как догадались?</w:t>
      </w:r>
    </w:p>
    <w:p w:rsidR="00000000" w:rsidRDefault="008043A6">
      <w:pPr>
        <w:shd w:val="clear" w:color="auto" w:fill="FFFFFF"/>
        <w:spacing w:line="360" w:lineRule="auto"/>
        <w:ind w:left="2160" w:firstLine="720"/>
        <w:jc w:val="both"/>
        <w:rPr>
          <w:snapToGrid w:val="0"/>
          <w:sz w:val="28"/>
        </w:rPr>
      </w:pPr>
      <w:r>
        <w:rPr>
          <w:snapToGrid w:val="0"/>
          <w:sz w:val="28"/>
        </w:rPr>
        <w:t>Кругла да гладка,</w:t>
      </w:r>
    </w:p>
    <w:p w:rsidR="00000000" w:rsidRDefault="008043A6">
      <w:pPr>
        <w:shd w:val="clear" w:color="auto" w:fill="FFFFFF"/>
        <w:spacing w:line="360" w:lineRule="auto"/>
        <w:ind w:left="2160" w:firstLine="720"/>
        <w:jc w:val="both"/>
        <w:rPr>
          <w:snapToGrid w:val="0"/>
          <w:sz w:val="28"/>
        </w:rPr>
      </w:pPr>
      <w:r>
        <w:rPr>
          <w:snapToGrid w:val="0"/>
          <w:sz w:val="28"/>
        </w:rPr>
        <w:t>Откусишь — сладка,</w:t>
      </w:r>
    </w:p>
    <w:p w:rsidR="00000000" w:rsidRDefault="008043A6">
      <w:pPr>
        <w:shd w:val="clear" w:color="auto" w:fill="FFFFFF"/>
        <w:spacing w:line="360" w:lineRule="auto"/>
        <w:ind w:left="2160" w:firstLine="720"/>
        <w:jc w:val="both"/>
        <w:rPr>
          <w:snapToGrid w:val="0"/>
          <w:sz w:val="28"/>
        </w:rPr>
      </w:pPr>
      <w:r>
        <w:rPr>
          <w:snapToGrid w:val="0"/>
          <w:sz w:val="28"/>
        </w:rPr>
        <w:t>Засела крепко</w:t>
      </w:r>
    </w:p>
    <w:p w:rsidR="00000000" w:rsidRDefault="008043A6">
      <w:pPr>
        <w:shd w:val="clear" w:color="auto" w:fill="FFFFFF"/>
        <w:spacing w:line="360" w:lineRule="auto"/>
        <w:ind w:left="2160" w:firstLine="720"/>
        <w:jc w:val="both"/>
        <w:rPr>
          <w:snapToGrid w:val="0"/>
          <w:sz w:val="28"/>
        </w:rPr>
      </w:pPr>
      <w:r>
        <w:rPr>
          <w:snapToGrid w:val="0"/>
          <w:sz w:val="28"/>
        </w:rPr>
        <w:t xml:space="preserve">На грядке... </w:t>
      </w:r>
      <w:r>
        <w:rPr>
          <w:i/>
          <w:snapToGrid w:val="0"/>
          <w:sz w:val="28"/>
        </w:rPr>
        <w:t xml:space="preserve">(хором </w:t>
      </w:r>
      <w:r>
        <w:rPr>
          <w:snapToGrid w:val="0"/>
          <w:sz w:val="28"/>
        </w:rPr>
        <w:t xml:space="preserve">— </w:t>
      </w:r>
      <w:r>
        <w:rPr>
          <w:i/>
          <w:snapToGrid w:val="0"/>
          <w:sz w:val="28"/>
        </w:rPr>
        <w:t>репка).</w:t>
      </w:r>
    </w:p>
    <w:p w:rsidR="00000000" w:rsidRDefault="008043A6">
      <w:pPr>
        <w:shd w:val="clear" w:color="auto" w:fill="FFFFFF"/>
        <w:spacing w:line="360" w:lineRule="auto"/>
        <w:ind w:firstLine="720"/>
        <w:jc w:val="both"/>
        <w:rPr>
          <w:snapToGrid w:val="0"/>
          <w:sz w:val="28"/>
        </w:rPr>
      </w:pPr>
      <w:r>
        <w:rPr>
          <w:snapToGrid w:val="0"/>
          <w:sz w:val="28"/>
        </w:rPr>
        <w:t>— Сказка, которую я вам расскажу, называ</w:t>
      </w:r>
      <w:r>
        <w:rPr>
          <w:snapToGrid w:val="0"/>
          <w:sz w:val="28"/>
        </w:rPr>
        <w:t>ется «Репка».</w:t>
      </w:r>
    </w:p>
    <w:p w:rsidR="00000000" w:rsidRDefault="008043A6">
      <w:pPr>
        <w:shd w:val="clear" w:color="auto" w:fill="FFFFFF"/>
        <w:spacing w:line="360" w:lineRule="auto"/>
        <w:ind w:firstLine="720"/>
        <w:jc w:val="both"/>
        <w:rPr>
          <w:snapToGrid w:val="0"/>
          <w:sz w:val="28"/>
        </w:rPr>
      </w:pPr>
      <w:r>
        <w:rPr>
          <w:snapToGrid w:val="0"/>
          <w:sz w:val="28"/>
        </w:rPr>
        <w:t>— Кто слышал о ней сказку?</w:t>
      </w:r>
    </w:p>
    <w:p w:rsidR="00000000" w:rsidRDefault="008043A6">
      <w:pPr>
        <w:shd w:val="clear" w:color="auto" w:fill="FFFFFF"/>
        <w:spacing w:line="360" w:lineRule="auto"/>
        <w:ind w:firstLine="720"/>
        <w:jc w:val="both"/>
        <w:rPr>
          <w:snapToGrid w:val="0"/>
          <w:sz w:val="28"/>
        </w:rPr>
      </w:pPr>
      <w:r>
        <w:rPr>
          <w:snapToGrid w:val="0"/>
          <w:sz w:val="28"/>
        </w:rPr>
        <w:t>— Кто видел репку?</w:t>
      </w:r>
    </w:p>
    <w:p w:rsidR="00000000" w:rsidRDefault="008043A6">
      <w:pPr>
        <w:shd w:val="clear" w:color="auto" w:fill="FFFFFF"/>
        <w:spacing w:line="360" w:lineRule="auto"/>
        <w:ind w:firstLine="720"/>
        <w:jc w:val="both"/>
        <w:rPr>
          <w:snapToGrid w:val="0"/>
          <w:sz w:val="28"/>
        </w:rPr>
      </w:pPr>
      <w:r>
        <w:rPr>
          <w:snapToGrid w:val="0"/>
          <w:sz w:val="28"/>
        </w:rPr>
        <w:t>4. Обследование репки.</w:t>
      </w:r>
    </w:p>
    <w:p w:rsidR="00000000" w:rsidRDefault="008043A6">
      <w:pPr>
        <w:shd w:val="clear" w:color="auto" w:fill="FFFFFF"/>
        <w:spacing w:line="360" w:lineRule="auto"/>
        <w:ind w:firstLine="720"/>
        <w:jc w:val="both"/>
        <w:rPr>
          <w:snapToGrid w:val="0"/>
          <w:sz w:val="28"/>
        </w:rPr>
      </w:pPr>
      <w:r>
        <w:rPr>
          <w:snapToGrid w:val="0"/>
          <w:sz w:val="28"/>
        </w:rPr>
        <w:t>а) Какая форма, размер, поверхность, цвет, запах, вкус? (Дети пробуют на вкус заранее нареза</w:t>
      </w:r>
      <w:r>
        <w:rPr>
          <w:snapToGrid w:val="0"/>
          <w:sz w:val="28"/>
        </w:rPr>
        <w:t>н</w:t>
      </w:r>
      <w:r>
        <w:rPr>
          <w:snapToGrid w:val="0"/>
          <w:sz w:val="28"/>
        </w:rPr>
        <w:t>ную репу).</w:t>
      </w:r>
    </w:p>
    <w:p w:rsidR="00000000" w:rsidRDefault="008043A6">
      <w:pPr>
        <w:shd w:val="clear" w:color="auto" w:fill="FFFFFF"/>
        <w:spacing w:line="360" w:lineRule="auto"/>
        <w:ind w:firstLine="720"/>
        <w:jc w:val="both"/>
        <w:rPr>
          <w:snapToGrid w:val="0"/>
          <w:sz w:val="28"/>
        </w:rPr>
      </w:pPr>
      <w:r>
        <w:rPr>
          <w:snapToGrid w:val="0"/>
          <w:sz w:val="28"/>
        </w:rPr>
        <w:t>б) К каким растениям относится репа?</w:t>
      </w:r>
    </w:p>
    <w:p w:rsidR="00000000" w:rsidRDefault="008043A6">
      <w:pPr>
        <w:shd w:val="clear" w:color="auto" w:fill="FFFFFF"/>
        <w:spacing w:line="360" w:lineRule="auto"/>
        <w:ind w:firstLine="720"/>
        <w:jc w:val="both"/>
        <w:rPr>
          <w:snapToGrid w:val="0"/>
          <w:sz w:val="28"/>
        </w:rPr>
      </w:pPr>
      <w:r>
        <w:rPr>
          <w:snapToGrid w:val="0"/>
          <w:sz w:val="28"/>
        </w:rPr>
        <w:t>в) Где она растет? На что похожа</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г) Какую часть репки едят?</w:t>
      </w:r>
    </w:p>
    <w:p w:rsidR="00000000" w:rsidRDefault="008043A6">
      <w:pPr>
        <w:shd w:val="clear" w:color="auto" w:fill="FFFFFF"/>
        <w:spacing w:line="360" w:lineRule="auto"/>
        <w:ind w:firstLine="720"/>
        <w:jc w:val="both"/>
        <w:rPr>
          <w:snapToGrid w:val="0"/>
          <w:sz w:val="28"/>
        </w:rPr>
      </w:pPr>
      <w:r>
        <w:rPr>
          <w:snapToGrid w:val="0"/>
          <w:sz w:val="28"/>
        </w:rPr>
        <w:t>5. Чтение (или рассказывание) учителем сказки.</w:t>
      </w:r>
    </w:p>
    <w:p w:rsidR="00000000" w:rsidRDefault="008043A6">
      <w:pPr>
        <w:shd w:val="clear" w:color="auto" w:fill="FFFFFF"/>
        <w:spacing w:line="360" w:lineRule="auto"/>
        <w:ind w:firstLine="720"/>
        <w:jc w:val="both"/>
        <w:rPr>
          <w:snapToGrid w:val="0"/>
          <w:sz w:val="28"/>
        </w:rPr>
      </w:pPr>
      <w:r>
        <w:rPr>
          <w:snapToGrid w:val="0"/>
          <w:sz w:val="28"/>
        </w:rPr>
        <w:t>— О какой репке идет речь?</w:t>
      </w:r>
    </w:p>
    <w:p w:rsidR="00000000" w:rsidRDefault="008043A6">
      <w:pPr>
        <w:shd w:val="clear" w:color="auto" w:fill="FFFFFF"/>
        <w:spacing w:line="360" w:lineRule="auto"/>
        <w:ind w:firstLine="720"/>
        <w:jc w:val="both"/>
        <w:rPr>
          <w:snapToGrid w:val="0"/>
          <w:sz w:val="28"/>
        </w:rPr>
      </w:pPr>
      <w:r>
        <w:rPr>
          <w:snapToGrid w:val="0"/>
          <w:sz w:val="28"/>
        </w:rPr>
        <w:t>— Может ли быть такая репка на самом деле?</w:t>
      </w:r>
    </w:p>
    <w:p w:rsidR="00000000" w:rsidRDefault="008043A6">
      <w:pPr>
        <w:shd w:val="clear" w:color="auto" w:fill="FFFFFF"/>
        <w:spacing w:line="360" w:lineRule="auto"/>
        <w:ind w:firstLine="720"/>
        <w:jc w:val="both"/>
        <w:rPr>
          <w:snapToGrid w:val="0"/>
          <w:sz w:val="28"/>
        </w:rPr>
      </w:pPr>
      <w:r>
        <w:rPr>
          <w:snapToGrid w:val="0"/>
          <w:sz w:val="28"/>
        </w:rPr>
        <w:t>6. Беседа по содержанию.</w:t>
      </w:r>
    </w:p>
    <w:p w:rsidR="00000000" w:rsidRDefault="008043A6">
      <w:pPr>
        <w:shd w:val="clear" w:color="auto" w:fill="FFFFFF"/>
        <w:spacing w:line="360" w:lineRule="auto"/>
        <w:ind w:firstLine="720"/>
        <w:jc w:val="both"/>
        <w:rPr>
          <w:snapToGrid w:val="0"/>
          <w:sz w:val="28"/>
        </w:rPr>
      </w:pPr>
      <w:r>
        <w:rPr>
          <w:snapToGrid w:val="0"/>
          <w:sz w:val="28"/>
        </w:rPr>
        <w:t>— Кто посадил репку?</w:t>
      </w:r>
    </w:p>
    <w:p w:rsidR="00000000" w:rsidRDefault="008043A6">
      <w:pPr>
        <w:shd w:val="clear" w:color="auto" w:fill="FFFFFF"/>
        <w:spacing w:line="360" w:lineRule="auto"/>
        <w:ind w:firstLine="720"/>
        <w:jc w:val="both"/>
        <w:rPr>
          <w:snapToGrid w:val="0"/>
          <w:sz w:val="28"/>
        </w:rPr>
      </w:pPr>
      <w:r>
        <w:rPr>
          <w:snapToGrid w:val="0"/>
          <w:sz w:val="28"/>
        </w:rPr>
        <w:t>— Какая она выросла?</w:t>
      </w:r>
    </w:p>
    <w:p w:rsidR="00000000" w:rsidRDefault="008043A6">
      <w:pPr>
        <w:shd w:val="clear" w:color="auto" w:fill="FFFFFF"/>
        <w:spacing w:line="360" w:lineRule="auto"/>
        <w:ind w:firstLine="720"/>
        <w:jc w:val="both"/>
        <w:rPr>
          <w:snapToGrid w:val="0"/>
          <w:sz w:val="28"/>
        </w:rPr>
      </w:pPr>
      <w:r>
        <w:rPr>
          <w:snapToGrid w:val="0"/>
          <w:sz w:val="28"/>
        </w:rPr>
        <w:t>— Кто тащил ее сначала?</w:t>
      </w:r>
    </w:p>
    <w:p w:rsidR="00000000" w:rsidRDefault="008043A6">
      <w:pPr>
        <w:shd w:val="clear" w:color="auto" w:fill="FFFFFF"/>
        <w:spacing w:line="360" w:lineRule="auto"/>
        <w:ind w:firstLine="720"/>
        <w:jc w:val="both"/>
        <w:rPr>
          <w:snapToGrid w:val="0"/>
          <w:sz w:val="28"/>
        </w:rPr>
      </w:pPr>
      <w:r>
        <w:rPr>
          <w:snapToGrid w:val="0"/>
          <w:sz w:val="28"/>
        </w:rPr>
        <w:t>— Кто помогал?</w:t>
      </w:r>
    </w:p>
    <w:p w:rsidR="00000000" w:rsidRDefault="008043A6">
      <w:pPr>
        <w:shd w:val="clear" w:color="auto" w:fill="FFFFFF"/>
        <w:spacing w:line="360" w:lineRule="auto"/>
        <w:ind w:firstLine="720"/>
        <w:jc w:val="both"/>
        <w:rPr>
          <w:snapToGrid w:val="0"/>
          <w:sz w:val="28"/>
        </w:rPr>
      </w:pPr>
      <w:r>
        <w:rPr>
          <w:snapToGrid w:val="0"/>
          <w:sz w:val="28"/>
        </w:rPr>
        <w:t>— Ск</w:t>
      </w:r>
      <w:r>
        <w:rPr>
          <w:snapToGrid w:val="0"/>
          <w:sz w:val="28"/>
        </w:rPr>
        <w:t>олько человек тащили репку? Назовите их.</w:t>
      </w:r>
    </w:p>
    <w:p w:rsidR="00000000" w:rsidRDefault="008043A6">
      <w:pPr>
        <w:shd w:val="clear" w:color="auto" w:fill="FFFFFF"/>
        <w:spacing w:line="360" w:lineRule="auto"/>
        <w:ind w:firstLine="720"/>
        <w:jc w:val="both"/>
        <w:rPr>
          <w:snapToGrid w:val="0"/>
          <w:sz w:val="28"/>
        </w:rPr>
      </w:pPr>
      <w:r>
        <w:rPr>
          <w:snapToGrid w:val="0"/>
          <w:sz w:val="28"/>
        </w:rPr>
        <w:t>— Сколько животных помогало? Назовите их.</w:t>
      </w:r>
    </w:p>
    <w:p w:rsidR="00000000" w:rsidRDefault="008043A6">
      <w:pPr>
        <w:shd w:val="clear" w:color="auto" w:fill="FFFFFF"/>
        <w:spacing w:line="360" w:lineRule="auto"/>
        <w:ind w:firstLine="720"/>
        <w:jc w:val="both"/>
        <w:rPr>
          <w:snapToGrid w:val="0"/>
          <w:sz w:val="28"/>
        </w:rPr>
      </w:pPr>
      <w:r>
        <w:rPr>
          <w:snapToGrid w:val="0"/>
          <w:sz w:val="28"/>
        </w:rPr>
        <w:t>— Кто держался за репку? За дедку? За бабку? и т.д.</w:t>
      </w:r>
    </w:p>
    <w:p w:rsidR="00000000" w:rsidRDefault="008043A6">
      <w:pPr>
        <w:shd w:val="clear" w:color="auto" w:fill="FFFFFF"/>
        <w:spacing w:line="360" w:lineRule="auto"/>
        <w:ind w:firstLine="720"/>
        <w:jc w:val="both"/>
        <w:rPr>
          <w:snapToGrid w:val="0"/>
          <w:sz w:val="28"/>
        </w:rPr>
      </w:pPr>
      <w:r>
        <w:rPr>
          <w:snapToGrid w:val="0"/>
          <w:sz w:val="28"/>
        </w:rPr>
        <w:t>7. Пересказ сказки уч</w:t>
      </w:r>
      <w:r>
        <w:rPr>
          <w:snapToGrid w:val="0"/>
          <w:sz w:val="28"/>
        </w:rPr>
        <w:t>а</w:t>
      </w:r>
      <w:r>
        <w:rPr>
          <w:snapToGrid w:val="0"/>
          <w:sz w:val="28"/>
        </w:rPr>
        <w:t>щимися.</w:t>
      </w:r>
    </w:p>
    <w:p w:rsidR="00000000" w:rsidRDefault="008043A6">
      <w:pPr>
        <w:shd w:val="clear" w:color="auto" w:fill="FFFFFF"/>
        <w:spacing w:line="360" w:lineRule="auto"/>
        <w:ind w:firstLine="720"/>
        <w:jc w:val="both"/>
        <w:rPr>
          <w:snapToGrid w:val="0"/>
          <w:sz w:val="28"/>
        </w:rPr>
      </w:pPr>
      <w:r>
        <w:rPr>
          <w:snapToGrid w:val="0"/>
          <w:sz w:val="28"/>
        </w:rPr>
        <w:t>8. Инсценировка сказки.</w:t>
      </w:r>
    </w:p>
    <w:p w:rsidR="00000000" w:rsidRDefault="008043A6">
      <w:pPr>
        <w:shd w:val="clear" w:color="auto" w:fill="FFFFFF"/>
        <w:spacing w:line="360" w:lineRule="auto"/>
        <w:ind w:firstLine="720"/>
        <w:jc w:val="both"/>
        <w:rPr>
          <w:snapToGrid w:val="0"/>
          <w:sz w:val="28"/>
        </w:rPr>
      </w:pPr>
      <w:r>
        <w:rPr>
          <w:snapToGrid w:val="0"/>
          <w:sz w:val="28"/>
        </w:rPr>
        <w:t>9. Работа с аппликацией и рисунком.</w:t>
      </w:r>
    </w:p>
    <w:p w:rsidR="00000000" w:rsidRDefault="008043A6">
      <w:pPr>
        <w:shd w:val="clear" w:color="auto" w:fill="FFFFFF"/>
        <w:spacing w:line="360" w:lineRule="auto"/>
        <w:ind w:firstLine="720"/>
        <w:jc w:val="both"/>
        <w:rPr>
          <w:snapToGrid w:val="0"/>
          <w:sz w:val="28"/>
        </w:rPr>
      </w:pPr>
      <w:r>
        <w:rPr>
          <w:snapToGrid w:val="0"/>
          <w:sz w:val="28"/>
        </w:rPr>
        <w:t>— Мы с вами видели настоящую ре</w:t>
      </w:r>
      <w:r>
        <w:rPr>
          <w:snapToGrid w:val="0"/>
          <w:sz w:val="28"/>
        </w:rPr>
        <w:t>пку и сказочную.</w:t>
      </w:r>
    </w:p>
    <w:p w:rsidR="00000000" w:rsidRDefault="008043A6">
      <w:pPr>
        <w:shd w:val="clear" w:color="auto" w:fill="FFFFFF"/>
        <w:spacing w:line="360" w:lineRule="auto"/>
        <w:ind w:firstLine="720"/>
        <w:jc w:val="both"/>
        <w:rPr>
          <w:snapToGrid w:val="0"/>
          <w:sz w:val="28"/>
        </w:rPr>
      </w:pPr>
      <w:r>
        <w:rPr>
          <w:snapToGrid w:val="0"/>
          <w:sz w:val="28"/>
        </w:rPr>
        <w:t>— А если мы хотим нарисовать репку, то какой мы ее должны изобр</w:t>
      </w:r>
      <w:r>
        <w:rPr>
          <w:snapToGrid w:val="0"/>
          <w:sz w:val="28"/>
        </w:rPr>
        <w:t>а</w:t>
      </w:r>
      <w:r>
        <w:rPr>
          <w:snapToGrid w:val="0"/>
          <w:sz w:val="28"/>
        </w:rPr>
        <w:t>зить?</w:t>
      </w:r>
    </w:p>
    <w:p w:rsidR="00000000" w:rsidRDefault="008043A6">
      <w:pPr>
        <w:shd w:val="clear" w:color="auto" w:fill="FFFFFF"/>
        <w:spacing w:line="360" w:lineRule="auto"/>
        <w:ind w:firstLine="720"/>
        <w:jc w:val="both"/>
        <w:rPr>
          <w:snapToGrid w:val="0"/>
          <w:sz w:val="28"/>
        </w:rPr>
      </w:pPr>
      <w:r>
        <w:rPr>
          <w:snapToGrid w:val="0"/>
          <w:sz w:val="28"/>
        </w:rPr>
        <w:t>— Рассмотрите трафареты репки: покажите на нем саму репу, корень, ботву.</w:t>
      </w:r>
    </w:p>
    <w:p w:rsidR="00000000" w:rsidRDefault="008043A6">
      <w:pPr>
        <w:shd w:val="clear" w:color="auto" w:fill="FFFFFF"/>
        <w:spacing w:line="360" w:lineRule="auto"/>
        <w:ind w:firstLine="720"/>
        <w:jc w:val="both"/>
        <w:rPr>
          <w:snapToGrid w:val="0"/>
          <w:sz w:val="28"/>
        </w:rPr>
      </w:pPr>
      <w:r>
        <w:rPr>
          <w:snapToGrid w:val="0"/>
          <w:sz w:val="28"/>
        </w:rPr>
        <w:t xml:space="preserve">— Рассмотрите аппликацию: где на ней изображена ботва, корень и сама репка? Как они изображены? </w:t>
      </w:r>
      <w:r>
        <w:rPr>
          <w:snapToGrid w:val="0"/>
          <w:sz w:val="28"/>
        </w:rPr>
        <w:t>(Дети обследуют трафарет, аппликацию, рельефно-точечное изображение репки подуше</w:t>
      </w:r>
      <w:r>
        <w:rPr>
          <w:snapToGrid w:val="0"/>
          <w:sz w:val="28"/>
        </w:rPr>
        <w:t>ч</w:t>
      </w:r>
      <w:r>
        <w:rPr>
          <w:snapToGrid w:val="0"/>
          <w:sz w:val="28"/>
        </w:rPr>
        <w:t>ками пальцев рук).</w:t>
      </w:r>
    </w:p>
    <w:p w:rsidR="00000000" w:rsidRDefault="008043A6">
      <w:pPr>
        <w:shd w:val="clear" w:color="auto" w:fill="FFFFFF"/>
        <w:spacing w:line="360" w:lineRule="auto"/>
        <w:ind w:firstLine="720"/>
        <w:jc w:val="both"/>
        <w:rPr>
          <w:snapToGrid w:val="0"/>
          <w:sz w:val="28"/>
        </w:rPr>
      </w:pPr>
      <w:r>
        <w:rPr>
          <w:snapToGrid w:val="0"/>
          <w:sz w:val="28"/>
        </w:rPr>
        <w:t>— На рельефном рисунке обведите пальцами каждую часть репы. Как вы узнали на рисунке репу? Чем рисунок отличается от натуральной репы? Чем похож?</w:t>
      </w:r>
    </w:p>
    <w:p w:rsidR="00000000" w:rsidRDefault="008043A6">
      <w:pPr>
        <w:shd w:val="clear" w:color="auto" w:fill="FFFFFF"/>
        <w:spacing w:line="360" w:lineRule="auto"/>
        <w:ind w:firstLine="720"/>
        <w:jc w:val="both"/>
        <w:rPr>
          <w:snapToGrid w:val="0"/>
          <w:sz w:val="28"/>
        </w:rPr>
      </w:pPr>
      <w:r>
        <w:rPr>
          <w:snapToGrid w:val="0"/>
          <w:sz w:val="28"/>
        </w:rPr>
        <w:t>10. Итог.</w:t>
      </w:r>
    </w:p>
    <w:p w:rsidR="00000000" w:rsidRDefault="008043A6">
      <w:pPr>
        <w:shd w:val="clear" w:color="auto" w:fill="FFFFFF"/>
        <w:spacing w:line="360" w:lineRule="auto"/>
        <w:ind w:firstLine="720"/>
        <w:jc w:val="both"/>
        <w:rPr>
          <w:snapToGrid w:val="0"/>
          <w:sz w:val="28"/>
        </w:rPr>
      </w:pPr>
      <w:r>
        <w:rPr>
          <w:snapToGrid w:val="0"/>
          <w:sz w:val="28"/>
        </w:rPr>
        <w:t>— Какую сказку вы слушали?</w:t>
      </w:r>
    </w:p>
    <w:p w:rsidR="00000000" w:rsidRDefault="008043A6">
      <w:pPr>
        <w:shd w:val="clear" w:color="auto" w:fill="FFFFFF"/>
        <w:spacing w:line="360" w:lineRule="auto"/>
        <w:ind w:firstLine="720"/>
        <w:jc w:val="both"/>
        <w:rPr>
          <w:snapToGrid w:val="0"/>
          <w:sz w:val="28"/>
        </w:rPr>
      </w:pPr>
      <w:r>
        <w:rPr>
          <w:snapToGrid w:val="0"/>
          <w:sz w:val="28"/>
        </w:rPr>
        <w:t>— Почему она называется народной?</w:t>
      </w:r>
    </w:p>
    <w:p w:rsidR="00000000" w:rsidRDefault="008043A6">
      <w:pPr>
        <w:shd w:val="clear" w:color="auto" w:fill="FFFFFF"/>
        <w:spacing w:line="360" w:lineRule="auto"/>
        <w:ind w:firstLine="720"/>
        <w:jc w:val="both"/>
        <w:rPr>
          <w:snapToGrid w:val="0"/>
          <w:sz w:val="28"/>
        </w:rPr>
      </w:pPr>
      <w:r>
        <w:rPr>
          <w:snapToGrid w:val="0"/>
          <w:sz w:val="28"/>
        </w:rPr>
        <w:t>— Почему это сказка? Что в ней необычного, сказочного?</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Письмо. Урок 1</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знакомство со школьными принадлежностями.</w:t>
      </w:r>
    </w:p>
    <w:p w:rsidR="00000000" w:rsidRDefault="008043A6">
      <w:pPr>
        <w:shd w:val="clear" w:color="auto" w:fill="FFFFFF"/>
        <w:spacing w:line="360" w:lineRule="auto"/>
        <w:ind w:firstLine="720"/>
        <w:jc w:val="both"/>
        <w:rPr>
          <w:snapToGrid w:val="0"/>
          <w:sz w:val="28"/>
        </w:rPr>
      </w:pPr>
      <w:r>
        <w:rPr>
          <w:i/>
          <w:snapToGrid w:val="0"/>
          <w:sz w:val="28"/>
        </w:rPr>
        <w:t xml:space="preserve">Цель: </w:t>
      </w:r>
      <w:r>
        <w:rPr>
          <w:snapToGrid w:val="0"/>
          <w:sz w:val="28"/>
        </w:rPr>
        <w:t>дать представления о школьных принадлежностях.</w:t>
      </w:r>
    </w:p>
    <w:p w:rsidR="00000000" w:rsidRDefault="008043A6">
      <w:pPr>
        <w:shd w:val="clear" w:color="auto" w:fill="FFFFFF"/>
        <w:spacing w:line="360" w:lineRule="auto"/>
        <w:ind w:firstLine="720"/>
        <w:jc w:val="both"/>
        <w:rPr>
          <w:snapToGrid w:val="0"/>
          <w:sz w:val="28"/>
        </w:rPr>
      </w:pPr>
      <w:r>
        <w:rPr>
          <w:i/>
          <w:snapToGrid w:val="0"/>
          <w:sz w:val="28"/>
        </w:rPr>
        <w:t xml:space="preserve">Средства обучения: </w:t>
      </w:r>
      <w:r>
        <w:rPr>
          <w:snapToGrid w:val="0"/>
          <w:sz w:val="28"/>
        </w:rPr>
        <w:t>прибо</w:t>
      </w:r>
      <w:r>
        <w:rPr>
          <w:snapToGrid w:val="0"/>
          <w:sz w:val="28"/>
        </w:rPr>
        <w:t>ры, грифели для письма рельефно-точечным шрифтом.</w:t>
      </w:r>
    </w:p>
    <w:p w:rsidR="00000000" w:rsidRDefault="008043A6">
      <w:pPr>
        <w:shd w:val="clear" w:color="auto" w:fill="FFFFFF"/>
        <w:spacing w:line="360" w:lineRule="auto"/>
        <w:ind w:firstLine="720"/>
        <w:jc w:val="both"/>
        <w:rPr>
          <w:snapToGrid w:val="0"/>
          <w:sz w:val="28"/>
        </w:rPr>
      </w:pPr>
      <w:r>
        <w:rPr>
          <w:i/>
          <w:snapToGrid w:val="0"/>
          <w:sz w:val="28"/>
        </w:rPr>
        <w:br w:type="page"/>
        <w:t>Комментарии к уроку</w:t>
      </w:r>
    </w:p>
    <w:p w:rsidR="00000000" w:rsidRDefault="008043A6">
      <w:pPr>
        <w:shd w:val="clear" w:color="auto" w:fill="FFFFFF"/>
        <w:spacing w:line="360" w:lineRule="auto"/>
        <w:ind w:firstLine="720"/>
        <w:jc w:val="both"/>
        <w:rPr>
          <w:snapToGrid w:val="0"/>
          <w:sz w:val="28"/>
        </w:rPr>
      </w:pPr>
      <w:r>
        <w:rPr>
          <w:snapToGrid w:val="0"/>
          <w:sz w:val="28"/>
        </w:rPr>
        <w:t>Для обследования используется письменный прибор Л. Брайля, кот</w:t>
      </w:r>
      <w:r>
        <w:rPr>
          <w:snapToGrid w:val="0"/>
          <w:sz w:val="28"/>
        </w:rPr>
        <w:t>о</w:t>
      </w:r>
      <w:r>
        <w:rPr>
          <w:snapToGrid w:val="0"/>
          <w:sz w:val="28"/>
        </w:rPr>
        <w:t>рый имеет стандартный вид. В нем 18 строк по 24 клеточки в каждой строке. Таким образом, вместе с пробельными расстояниями</w:t>
      </w:r>
      <w:r>
        <w:rPr>
          <w:snapToGrid w:val="0"/>
          <w:sz w:val="28"/>
        </w:rPr>
        <w:t xml:space="preserve"> между словами он м</w:t>
      </w:r>
      <w:r>
        <w:rPr>
          <w:snapToGrid w:val="0"/>
          <w:sz w:val="28"/>
        </w:rPr>
        <w:t>о</w:t>
      </w:r>
      <w:r>
        <w:rPr>
          <w:snapToGrid w:val="0"/>
          <w:sz w:val="28"/>
        </w:rPr>
        <w:t>жет дать при письме 432 знака, то есть 1/4 часть машинной страницы.</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Организационная часть.</w:t>
      </w:r>
    </w:p>
    <w:p w:rsidR="00000000" w:rsidRDefault="008043A6">
      <w:pPr>
        <w:shd w:val="clear" w:color="auto" w:fill="FFFFFF"/>
        <w:spacing w:line="360" w:lineRule="auto"/>
        <w:ind w:firstLine="720"/>
        <w:jc w:val="both"/>
        <w:rPr>
          <w:snapToGrid w:val="0"/>
          <w:sz w:val="28"/>
        </w:rPr>
      </w:pPr>
      <w:r>
        <w:rPr>
          <w:snapToGrid w:val="0"/>
          <w:sz w:val="28"/>
        </w:rPr>
        <w:t>Повторение правил поведения в классе. Учить правильно сидеть за партой, поднимать руку.</w:t>
      </w:r>
    </w:p>
    <w:p w:rsidR="00000000" w:rsidRDefault="008043A6">
      <w:pPr>
        <w:shd w:val="clear" w:color="auto" w:fill="FFFFFF"/>
        <w:spacing w:line="360" w:lineRule="auto"/>
        <w:ind w:firstLine="720"/>
        <w:jc w:val="both"/>
        <w:rPr>
          <w:snapToGrid w:val="0"/>
          <w:sz w:val="28"/>
        </w:rPr>
      </w:pPr>
      <w:r>
        <w:rPr>
          <w:snapToGrid w:val="0"/>
          <w:sz w:val="28"/>
        </w:rPr>
        <w:t>2. Беседа о школьных принадлежностях.</w:t>
      </w:r>
    </w:p>
    <w:p w:rsidR="00000000" w:rsidRDefault="008043A6">
      <w:pPr>
        <w:shd w:val="clear" w:color="auto" w:fill="FFFFFF"/>
        <w:spacing w:line="360" w:lineRule="auto"/>
        <w:ind w:firstLine="720"/>
        <w:jc w:val="both"/>
        <w:rPr>
          <w:snapToGrid w:val="0"/>
          <w:sz w:val="28"/>
        </w:rPr>
      </w:pPr>
      <w:r>
        <w:rPr>
          <w:snapToGrid w:val="0"/>
          <w:sz w:val="28"/>
        </w:rPr>
        <w:t>— Вы п</w:t>
      </w:r>
      <w:r>
        <w:rPr>
          <w:snapToGrid w:val="0"/>
          <w:sz w:val="28"/>
        </w:rPr>
        <w:t>ришли в школу учиться. Скоро вы научитесь читать, писать. Чтобы научиться писать, нужны письменные принадлежности. Это прибор и гр</w:t>
      </w:r>
      <w:r>
        <w:rPr>
          <w:snapToGrid w:val="0"/>
          <w:sz w:val="28"/>
        </w:rPr>
        <w:t>и</w:t>
      </w:r>
      <w:r>
        <w:rPr>
          <w:snapToGrid w:val="0"/>
          <w:sz w:val="28"/>
        </w:rPr>
        <w:t>фель.</w:t>
      </w:r>
    </w:p>
    <w:p w:rsidR="00000000" w:rsidRDefault="008043A6">
      <w:pPr>
        <w:shd w:val="clear" w:color="auto" w:fill="FFFFFF"/>
        <w:spacing w:line="360" w:lineRule="auto"/>
        <w:ind w:firstLine="720"/>
        <w:jc w:val="both"/>
        <w:rPr>
          <w:snapToGrid w:val="0"/>
          <w:sz w:val="28"/>
        </w:rPr>
      </w:pPr>
      <w:r>
        <w:rPr>
          <w:snapToGrid w:val="0"/>
          <w:sz w:val="28"/>
        </w:rPr>
        <w:t>а) У каждого на парте лежит прибор. Предполагается пододвинуть его к себе. Рассмотреть его.</w:t>
      </w:r>
    </w:p>
    <w:p w:rsidR="00000000" w:rsidRDefault="008043A6">
      <w:pPr>
        <w:shd w:val="clear" w:color="auto" w:fill="FFFFFF"/>
        <w:spacing w:line="360" w:lineRule="auto"/>
        <w:ind w:firstLine="720"/>
        <w:jc w:val="both"/>
        <w:rPr>
          <w:snapToGrid w:val="0"/>
          <w:sz w:val="28"/>
        </w:rPr>
      </w:pPr>
      <w:r>
        <w:rPr>
          <w:snapToGrid w:val="0"/>
          <w:sz w:val="28"/>
        </w:rPr>
        <w:t>— Найдите верх прибора. Про</w:t>
      </w:r>
      <w:r>
        <w:rPr>
          <w:snapToGrid w:val="0"/>
          <w:sz w:val="28"/>
        </w:rPr>
        <w:t>ведите руками сверху вниз по прибору. На</w:t>
      </w:r>
      <w:r>
        <w:rPr>
          <w:snapToGrid w:val="0"/>
          <w:sz w:val="28"/>
        </w:rPr>
        <w:t>й</w:t>
      </w:r>
      <w:r>
        <w:rPr>
          <w:snapToGrid w:val="0"/>
          <w:sz w:val="28"/>
        </w:rPr>
        <w:t>дите низ.</w:t>
      </w:r>
    </w:p>
    <w:p w:rsidR="00000000" w:rsidRDefault="008043A6">
      <w:pPr>
        <w:shd w:val="clear" w:color="auto" w:fill="FFFFFF"/>
        <w:spacing w:line="360" w:lineRule="auto"/>
        <w:ind w:firstLine="720"/>
        <w:jc w:val="both"/>
        <w:rPr>
          <w:snapToGrid w:val="0"/>
          <w:sz w:val="28"/>
        </w:rPr>
      </w:pPr>
      <w:r>
        <w:rPr>
          <w:snapToGrid w:val="0"/>
          <w:sz w:val="28"/>
        </w:rPr>
        <w:t>— Найдите левую сторону. Проведите по ней руками сверху вниз. Найдите правую сторону. Пр</w:t>
      </w:r>
      <w:r>
        <w:rPr>
          <w:snapToGrid w:val="0"/>
          <w:sz w:val="28"/>
        </w:rPr>
        <w:t>о</w:t>
      </w:r>
      <w:r>
        <w:rPr>
          <w:snapToGrid w:val="0"/>
          <w:sz w:val="28"/>
        </w:rPr>
        <w:t>ведите двумя руками сверху вниз по прибору.</w:t>
      </w:r>
    </w:p>
    <w:p w:rsidR="00000000" w:rsidRDefault="008043A6">
      <w:pPr>
        <w:shd w:val="clear" w:color="auto" w:fill="FFFFFF"/>
        <w:spacing w:line="360" w:lineRule="auto"/>
        <w:ind w:firstLine="720"/>
        <w:jc w:val="both"/>
        <w:rPr>
          <w:snapToGrid w:val="0"/>
          <w:sz w:val="28"/>
        </w:rPr>
      </w:pPr>
      <w:r>
        <w:rPr>
          <w:snapToGrid w:val="0"/>
          <w:sz w:val="28"/>
        </w:rPr>
        <w:t>— Что вы заметили? Точки рельефные и посредине правой стороны возв</w:t>
      </w:r>
      <w:r>
        <w:rPr>
          <w:snapToGrid w:val="0"/>
          <w:sz w:val="28"/>
        </w:rPr>
        <w:t>ы</w:t>
      </w:r>
      <w:r>
        <w:rPr>
          <w:snapToGrid w:val="0"/>
          <w:sz w:val="28"/>
        </w:rPr>
        <w:t>шение</w:t>
      </w:r>
      <w:r>
        <w:rPr>
          <w:snapToGrid w:val="0"/>
          <w:sz w:val="28"/>
        </w:rPr>
        <w:t>, которое служит для того, чтобы открыть прибор.</w:t>
      </w:r>
    </w:p>
    <w:p w:rsidR="00000000" w:rsidRDefault="008043A6">
      <w:pPr>
        <w:shd w:val="clear" w:color="auto" w:fill="FFFFFF"/>
        <w:spacing w:line="360" w:lineRule="auto"/>
        <w:ind w:firstLine="720"/>
        <w:jc w:val="both"/>
        <w:rPr>
          <w:snapToGrid w:val="0"/>
          <w:sz w:val="28"/>
        </w:rPr>
      </w:pPr>
      <w:r>
        <w:rPr>
          <w:snapToGrid w:val="0"/>
          <w:sz w:val="28"/>
        </w:rPr>
        <w:t>— Еще раз найдите верх прибора и проведите руками сверху вниз.</w:t>
      </w:r>
    </w:p>
    <w:p w:rsidR="00000000" w:rsidRDefault="008043A6">
      <w:pPr>
        <w:shd w:val="clear" w:color="auto" w:fill="FFFFFF"/>
        <w:spacing w:line="360" w:lineRule="auto"/>
        <w:ind w:firstLine="720"/>
        <w:jc w:val="both"/>
        <w:rPr>
          <w:snapToGrid w:val="0"/>
          <w:sz w:val="28"/>
        </w:rPr>
      </w:pPr>
      <w:r>
        <w:rPr>
          <w:snapToGrid w:val="0"/>
          <w:sz w:val="28"/>
        </w:rPr>
        <w:t>— Что вы заметили? Заметили отверстия. Они называются клетками.</w:t>
      </w:r>
    </w:p>
    <w:p w:rsidR="00000000" w:rsidRDefault="008043A6">
      <w:pPr>
        <w:shd w:val="clear" w:color="auto" w:fill="FFFFFF"/>
        <w:spacing w:line="360" w:lineRule="auto"/>
        <w:ind w:firstLine="720"/>
        <w:jc w:val="both"/>
        <w:rPr>
          <w:snapToGrid w:val="0"/>
          <w:sz w:val="28"/>
        </w:rPr>
      </w:pPr>
      <w:r>
        <w:rPr>
          <w:snapToGrid w:val="0"/>
          <w:sz w:val="28"/>
        </w:rPr>
        <w:t>— Откройте прибор. Обследуем его.</w:t>
      </w:r>
    </w:p>
    <w:p w:rsidR="00000000" w:rsidRDefault="008043A6">
      <w:pPr>
        <w:shd w:val="clear" w:color="auto" w:fill="FFFFFF"/>
        <w:spacing w:line="360" w:lineRule="auto"/>
        <w:ind w:firstLine="720"/>
        <w:jc w:val="both"/>
        <w:rPr>
          <w:snapToGrid w:val="0"/>
          <w:sz w:val="28"/>
        </w:rPr>
      </w:pPr>
      <w:r>
        <w:rPr>
          <w:snapToGrid w:val="0"/>
          <w:sz w:val="28"/>
        </w:rPr>
        <w:t>— Положите руки на левую сторону прибора, пров</w:t>
      </w:r>
      <w:r>
        <w:rPr>
          <w:snapToGrid w:val="0"/>
          <w:sz w:val="28"/>
        </w:rPr>
        <w:t>едите по ней рук</w:t>
      </w:r>
      <w:r>
        <w:rPr>
          <w:snapToGrid w:val="0"/>
          <w:sz w:val="28"/>
        </w:rPr>
        <w:t>а</w:t>
      </w:r>
      <w:r>
        <w:rPr>
          <w:snapToGrid w:val="0"/>
          <w:sz w:val="28"/>
        </w:rPr>
        <w:t>ми. Эта сторона состоит из отверстий в виде клеток. Слева и справа — гла</w:t>
      </w:r>
      <w:r>
        <w:rPr>
          <w:snapToGrid w:val="0"/>
          <w:sz w:val="28"/>
        </w:rPr>
        <w:t>д</w:t>
      </w:r>
      <w:r>
        <w:rPr>
          <w:snapToGrid w:val="0"/>
          <w:sz w:val="28"/>
        </w:rPr>
        <w:t>кая п</w:t>
      </w:r>
      <w:r>
        <w:rPr>
          <w:snapToGrid w:val="0"/>
          <w:sz w:val="28"/>
        </w:rPr>
        <w:t>о</w:t>
      </w:r>
      <w:r>
        <w:rPr>
          <w:snapToGrid w:val="0"/>
          <w:sz w:val="28"/>
        </w:rPr>
        <w:t>верхность. Это поля. Покажите их.</w:t>
      </w:r>
    </w:p>
    <w:p w:rsidR="00000000" w:rsidRDefault="008043A6">
      <w:pPr>
        <w:shd w:val="clear" w:color="auto" w:fill="FFFFFF"/>
        <w:spacing w:line="360" w:lineRule="auto"/>
        <w:ind w:firstLine="720"/>
        <w:jc w:val="both"/>
        <w:rPr>
          <w:snapToGrid w:val="0"/>
          <w:sz w:val="28"/>
        </w:rPr>
      </w:pPr>
      <w:r>
        <w:rPr>
          <w:snapToGrid w:val="0"/>
          <w:sz w:val="28"/>
        </w:rPr>
        <w:t>— Обследуем правую сторону прибора. Проведите руками сверху вниз.</w:t>
      </w:r>
    </w:p>
    <w:p w:rsidR="00000000" w:rsidRDefault="008043A6">
      <w:pPr>
        <w:shd w:val="clear" w:color="auto" w:fill="FFFFFF"/>
        <w:spacing w:line="360" w:lineRule="auto"/>
        <w:ind w:firstLine="720"/>
        <w:jc w:val="both"/>
        <w:rPr>
          <w:snapToGrid w:val="0"/>
          <w:sz w:val="28"/>
        </w:rPr>
      </w:pPr>
      <w:r>
        <w:rPr>
          <w:snapToGrid w:val="0"/>
          <w:sz w:val="28"/>
        </w:rPr>
        <w:t>— Что вы почувствовали? Углубления.</w:t>
      </w:r>
    </w:p>
    <w:p w:rsidR="00000000" w:rsidRDefault="008043A6">
      <w:pPr>
        <w:shd w:val="clear" w:color="auto" w:fill="FFFFFF"/>
        <w:spacing w:line="360" w:lineRule="auto"/>
        <w:ind w:firstLine="720"/>
        <w:jc w:val="both"/>
        <w:rPr>
          <w:snapToGrid w:val="0"/>
          <w:sz w:val="28"/>
        </w:rPr>
      </w:pPr>
      <w:r>
        <w:rPr>
          <w:snapToGrid w:val="0"/>
          <w:sz w:val="28"/>
        </w:rPr>
        <w:t xml:space="preserve">— Найдите верх прибора. </w:t>
      </w:r>
      <w:r>
        <w:rPr>
          <w:snapToGrid w:val="0"/>
          <w:sz w:val="28"/>
        </w:rPr>
        <w:t>Проведите руками слева напр</w:t>
      </w:r>
      <w:r>
        <w:rPr>
          <w:snapToGrid w:val="0"/>
          <w:sz w:val="28"/>
        </w:rPr>
        <w:t>а</w:t>
      </w:r>
      <w:r>
        <w:rPr>
          <w:snapToGrid w:val="0"/>
          <w:sz w:val="28"/>
        </w:rPr>
        <w:t>во.</w:t>
      </w:r>
    </w:p>
    <w:p w:rsidR="00000000" w:rsidRDefault="008043A6">
      <w:pPr>
        <w:shd w:val="clear" w:color="auto" w:fill="FFFFFF"/>
        <w:spacing w:line="360" w:lineRule="auto"/>
        <w:ind w:firstLine="720"/>
        <w:jc w:val="both"/>
        <w:rPr>
          <w:snapToGrid w:val="0"/>
          <w:sz w:val="28"/>
        </w:rPr>
      </w:pPr>
      <w:r>
        <w:rPr>
          <w:snapToGrid w:val="0"/>
          <w:sz w:val="28"/>
        </w:rPr>
        <w:t>— Что вы заметили? На что похоже? Это шрифты. Сколько их?</w:t>
      </w:r>
    </w:p>
    <w:p w:rsidR="00000000" w:rsidRDefault="008043A6">
      <w:pPr>
        <w:shd w:val="clear" w:color="auto" w:fill="FFFFFF"/>
        <w:spacing w:line="360" w:lineRule="auto"/>
        <w:ind w:firstLine="720"/>
        <w:jc w:val="both"/>
        <w:rPr>
          <w:snapToGrid w:val="0"/>
          <w:sz w:val="28"/>
        </w:rPr>
      </w:pPr>
      <w:r>
        <w:rPr>
          <w:snapToGrid w:val="0"/>
          <w:sz w:val="28"/>
        </w:rPr>
        <w:t>— Проведите рукой сверху вниз. Найдите шрифты. Сколько их? Эти шрифты нужны для того, чтобы закрепить мысли буквами. Две стороны пр</w:t>
      </w:r>
      <w:r>
        <w:rPr>
          <w:snapToGrid w:val="0"/>
          <w:sz w:val="28"/>
        </w:rPr>
        <w:t>и</w:t>
      </w:r>
      <w:r>
        <w:rPr>
          <w:snapToGrid w:val="0"/>
          <w:sz w:val="28"/>
        </w:rPr>
        <w:t>бора соединяются устройством. Найд</w:t>
      </w:r>
      <w:r>
        <w:rPr>
          <w:snapToGrid w:val="0"/>
          <w:sz w:val="28"/>
        </w:rPr>
        <w:t>ите его, покажите. Закройте прибор. Отодвиньте его на правую сторону парты.</w:t>
      </w:r>
    </w:p>
    <w:p w:rsidR="00000000" w:rsidRDefault="008043A6">
      <w:pPr>
        <w:shd w:val="clear" w:color="auto" w:fill="FFFFFF"/>
        <w:spacing w:line="360" w:lineRule="auto"/>
        <w:ind w:firstLine="720"/>
        <w:jc w:val="both"/>
        <w:rPr>
          <w:snapToGrid w:val="0"/>
          <w:sz w:val="28"/>
        </w:rPr>
      </w:pPr>
      <w:r>
        <w:rPr>
          <w:snapToGrid w:val="0"/>
          <w:sz w:val="28"/>
        </w:rPr>
        <w:t>б) Знакомство с грифелем. Необходимо предупредить учеников об о</w:t>
      </w:r>
      <w:r>
        <w:rPr>
          <w:snapToGrid w:val="0"/>
          <w:sz w:val="28"/>
        </w:rPr>
        <w:t>с</w:t>
      </w:r>
      <w:r>
        <w:rPr>
          <w:snapToGrid w:val="0"/>
          <w:sz w:val="28"/>
        </w:rPr>
        <w:t>торо</w:t>
      </w:r>
      <w:r>
        <w:rPr>
          <w:snapToGrid w:val="0"/>
          <w:sz w:val="28"/>
        </w:rPr>
        <w:t>ж</w:t>
      </w:r>
      <w:r>
        <w:rPr>
          <w:snapToGrid w:val="0"/>
          <w:sz w:val="28"/>
        </w:rPr>
        <w:t>ности обращения с грифелем, так как это колющий предмет.</w:t>
      </w:r>
    </w:p>
    <w:p w:rsidR="00000000" w:rsidRDefault="008043A6">
      <w:pPr>
        <w:shd w:val="clear" w:color="auto" w:fill="FFFFFF"/>
        <w:spacing w:line="360" w:lineRule="auto"/>
        <w:ind w:firstLine="720"/>
        <w:jc w:val="both"/>
        <w:rPr>
          <w:snapToGrid w:val="0"/>
          <w:sz w:val="28"/>
        </w:rPr>
      </w:pPr>
      <w:r>
        <w:rPr>
          <w:snapToGrid w:val="0"/>
          <w:sz w:val="28"/>
        </w:rPr>
        <w:t xml:space="preserve">— Рассмотрим грифель двумя руками. Он состоит из двух </w:t>
      </w:r>
      <w:r>
        <w:rPr>
          <w:snapToGrid w:val="0"/>
          <w:sz w:val="28"/>
        </w:rPr>
        <w:t>частей: пл</w:t>
      </w:r>
      <w:r>
        <w:rPr>
          <w:snapToGrid w:val="0"/>
          <w:sz w:val="28"/>
        </w:rPr>
        <w:t>а</w:t>
      </w:r>
      <w:r>
        <w:rPr>
          <w:snapToGrid w:val="0"/>
          <w:sz w:val="28"/>
        </w:rPr>
        <w:t>стмассовая часть — это ручка, внизу которой вставлен металлический сте</w:t>
      </w:r>
      <w:r>
        <w:rPr>
          <w:snapToGrid w:val="0"/>
          <w:sz w:val="28"/>
        </w:rPr>
        <w:t>р</w:t>
      </w:r>
      <w:r>
        <w:rPr>
          <w:snapToGrid w:val="0"/>
          <w:sz w:val="28"/>
        </w:rPr>
        <w:t>жень. Грифель нужен для письма в приборе.</w:t>
      </w:r>
    </w:p>
    <w:p w:rsidR="00000000" w:rsidRDefault="008043A6">
      <w:pPr>
        <w:shd w:val="clear" w:color="auto" w:fill="FFFFFF"/>
        <w:spacing w:line="360" w:lineRule="auto"/>
        <w:ind w:firstLine="720"/>
        <w:jc w:val="both"/>
        <w:rPr>
          <w:snapToGrid w:val="0"/>
          <w:sz w:val="28"/>
        </w:rPr>
      </w:pPr>
      <w:r>
        <w:rPr>
          <w:snapToGrid w:val="0"/>
          <w:sz w:val="28"/>
        </w:rPr>
        <w:t>3. Игра.</w:t>
      </w:r>
    </w:p>
    <w:p w:rsidR="00000000" w:rsidRDefault="008043A6">
      <w:pPr>
        <w:shd w:val="clear" w:color="auto" w:fill="FFFFFF"/>
        <w:spacing w:line="360" w:lineRule="auto"/>
        <w:ind w:firstLine="720"/>
        <w:jc w:val="both"/>
        <w:rPr>
          <w:snapToGrid w:val="0"/>
          <w:sz w:val="28"/>
        </w:rPr>
      </w:pPr>
      <w:r>
        <w:rPr>
          <w:snapToGrid w:val="0"/>
          <w:sz w:val="28"/>
        </w:rPr>
        <w:t>— Положите перед собой школьные принадлежности. Я называю сл</w:t>
      </w:r>
      <w:r>
        <w:rPr>
          <w:snapToGrid w:val="0"/>
          <w:sz w:val="28"/>
        </w:rPr>
        <w:t>о</w:t>
      </w:r>
      <w:r>
        <w:rPr>
          <w:snapToGrid w:val="0"/>
          <w:sz w:val="28"/>
        </w:rPr>
        <w:t>ва, а вы показываете пре</w:t>
      </w:r>
      <w:r>
        <w:rPr>
          <w:snapToGrid w:val="0"/>
          <w:sz w:val="28"/>
        </w:rPr>
        <w:t>д</w:t>
      </w:r>
      <w:r>
        <w:rPr>
          <w:snapToGrid w:val="0"/>
          <w:sz w:val="28"/>
        </w:rPr>
        <w:t>мет: прибор, грифель.</w:t>
      </w:r>
    </w:p>
    <w:p w:rsidR="00000000" w:rsidRDefault="008043A6">
      <w:pPr>
        <w:shd w:val="clear" w:color="auto" w:fill="FFFFFF"/>
        <w:spacing w:line="360" w:lineRule="auto"/>
        <w:ind w:firstLine="720"/>
        <w:jc w:val="both"/>
        <w:rPr>
          <w:snapToGrid w:val="0"/>
          <w:sz w:val="28"/>
        </w:rPr>
      </w:pPr>
      <w:r>
        <w:rPr>
          <w:snapToGrid w:val="0"/>
          <w:sz w:val="28"/>
        </w:rPr>
        <w:t>4. Итог.</w:t>
      </w:r>
    </w:p>
    <w:p w:rsidR="00000000" w:rsidRDefault="008043A6">
      <w:pPr>
        <w:shd w:val="clear" w:color="auto" w:fill="FFFFFF"/>
        <w:spacing w:line="360" w:lineRule="auto"/>
        <w:ind w:firstLine="720"/>
        <w:jc w:val="both"/>
        <w:rPr>
          <w:snapToGrid w:val="0"/>
          <w:sz w:val="28"/>
        </w:rPr>
      </w:pPr>
      <w:r>
        <w:rPr>
          <w:snapToGrid w:val="0"/>
          <w:sz w:val="28"/>
        </w:rPr>
        <w:t>— С че</w:t>
      </w:r>
      <w:r>
        <w:rPr>
          <w:snapToGrid w:val="0"/>
          <w:sz w:val="28"/>
        </w:rPr>
        <w:t>м мы сегодня познакомились?</w:t>
      </w:r>
    </w:p>
    <w:p w:rsidR="00000000" w:rsidRDefault="008043A6">
      <w:pPr>
        <w:shd w:val="clear" w:color="auto" w:fill="FFFFFF"/>
        <w:spacing w:line="360" w:lineRule="auto"/>
        <w:ind w:firstLine="720"/>
        <w:jc w:val="both"/>
        <w:rPr>
          <w:snapToGrid w:val="0"/>
          <w:sz w:val="28"/>
        </w:rPr>
      </w:pPr>
      <w:r>
        <w:rPr>
          <w:snapToGrid w:val="0"/>
          <w:sz w:val="28"/>
        </w:rPr>
        <w:t>— Как называют эти предметы?</w:t>
      </w:r>
    </w:p>
    <w:p w:rsidR="00000000" w:rsidRDefault="008043A6">
      <w:pPr>
        <w:pStyle w:val="21"/>
        <w:rPr>
          <w:snapToGrid w:val="0"/>
        </w:rPr>
      </w:pPr>
      <w:bookmarkStart w:id="47" w:name="_Toc224105644"/>
      <w:r>
        <w:rPr>
          <w:snapToGrid w:val="0"/>
        </w:rPr>
        <w:t>Букварный период обучения грамоте</w:t>
      </w:r>
      <w:r>
        <w:rPr>
          <w:snapToGrid w:val="0"/>
        </w:rPr>
        <w:br/>
        <w:t>незрячих школьников</w:t>
      </w:r>
      <w:bookmarkEnd w:id="47"/>
    </w:p>
    <w:p w:rsidR="00000000" w:rsidRDefault="008043A6">
      <w:pPr>
        <w:pStyle w:val="aa"/>
        <w:rPr>
          <w:rFonts w:ascii="Arial" w:hAnsi="Arial"/>
        </w:rPr>
      </w:pPr>
      <w:r>
        <w:rPr>
          <w:rFonts w:ascii="Arial" w:hAnsi="Arial"/>
        </w:rPr>
        <w:t>Чтение</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звук [а], буква а.</w:t>
      </w:r>
    </w:p>
    <w:p w:rsidR="00000000" w:rsidRDefault="008043A6">
      <w:pPr>
        <w:shd w:val="clear" w:color="auto" w:fill="FFFFFF"/>
        <w:spacing w:line="360" w:lineRule="auto"/>
        <w:ind w:firstLine="720"/>
        <w:jc w:val="both"/>
        <w:rPr>
          <w:snapToGrid w:val="0"/>
          <w:sz w:val="28"/>
        </w:rPr>
      </w:pPr>
      <w:r>
        <w:rPr>
          <w:i/>
          <w:snapToGrid w:val="0"/>
          <w:sz w:val="28"/>
        </w:rPr>
        <w:t xml:space="preserve">Цель: </w:t>
      </w:r>
      <w:r>
        <w:rPr>
          <w:snapToGrid w:val="0"/>
          <w:sz w:val="28"/>
        </w:rPr>
        <w:t>познакомить со звуком [а], буквой а; закрепить умение дифф</w:t>
      </w:r>
      <w:r>
        <w:rPr>
          <w:snapToGrid w:val="0"/>
          <w:sz w:val="28"/>
        </w:rPr>
        <w:t>е</w:t>
      </w:r>
      <w:r>
        <w:rPr>
          <w:snapToGrid w:val="0"/>
          <w:sz w:val="28"/>
        </w:rPr>
        <w:t>ренцировать гласные и согласные звуки; развивать</w:t>
      </w:r>
      <w:r>
        <w:rPr>
          <w:snapToGrid w:val="0"/>
          <w:sz w:val="28"/>
        </w:rPr>
        <w:t xml:space="preserve"> фонематический слух; з</w:t>
      </w:r>
      <w:r>
        <w:rPr>
          <w:snapToGrid w:val="0"/>
          <w:sz w:val="28"/>
        </w:rPr>
        <w:t>а</w:t>
      </w:r>
      <w:r>
        <w:rPr>
          <w:snapToGrid w:val="0"/>
          <w:sz w:val="28"/>
        </w:rPr>
        <w:t>крепить слого-звуковой анализ; развивать осязание и мелкую моторику рук; формировать навык обследования различных видов наглядности.</w:t>
      </w:r>
    </w:p>
    <w:p w:rsidR="00000000" w:rsidRDefault="008043A6">
      <w:pPr>
        <w:shd w:val="clear" w:color="auto" w:fill="FFFFFF"/>
        <w:spacing w:line="360" w:lineRule="auto"/>
        <w:ind w:firstLine="720"/>
        <w:jc w:val="both"/>
        <w:rPr>
          <w:snapToGrid w:val="0"/>
          <w:sz w:val="28"/>
        </w:rPr>
      </w:pPr>
      <w:r>
        <w:rPr>
          <w:i/>
          <w:snapToGrid w:val="0"/>
          <w:sz w:val="28"/>
        </w:rPr>
        <w:t xml:space="preserve">Средство обучения: </w:t>
      </w:r>
      <w:r>
        <w:rPr>
          <w:snapToGrid w:val="0"/>
          <w:sz w:val="28"/>
        </w:rPr>
        <w:t>«Русская азбука», касса, цветок астры, аппликация ас</w:t>
      </w:r>
      <w:r>
        <w:rPr>
          <w:snapToGrid w:val="0"/>
          <w:sz w:val="28"/>
        </w:rPr>
        <w:t>т</w:t>
      </w:r>
      <w:r>
        <w:rPr>
          <w:snapToGrid w:val="0"/>
          <w:sz w:val="28"/>
        </w:rPr>
        <w:t>ры.</w:t>
      </w:r>
    </w:p>
    <w:p w:rsidR="00000000" w:rsidRDefault="008043A6">
      <w:pPr>
        <w:shd w:val="clear" w:color="auto" w:fill="FFFFFF"/>
        <w:spacing w:line="360" w:lineRule="auto"/>
        <w:ind w:firstLine="720"/>
        <w:jc w:val="both"/>
        <w:rPr>
          <w:snapToGrid w:val="0"/>
          <w:sz w:val="28"/>
        </w:rPr>
      </w:pPr>
      <w:r>
        <w:rPr>
          <w:i/>
          <w:snapToGrid w:val="0"/>
          <w:sz w:val="28"/>
        </w:rPr>
        <w:t>Комментарии к уроку</w:t>
      </w:r>
    </w:p>
    <w:p w:rsidR="00000000" w:rsidRDefault="008043A6">
      <w:pPr>
        <w:shd w:val="clear" w:color="auto" w:fill="FFFFFF"/>
        <w:spacing w:line="360" w:lineRule="auto"/>
        <w:ind w:firstLine="720"/>
        <w:jc w:val="both"/>
        <w:rPr>
          <w:snapToGrid w:val="0"/>
          <w:sz w:val="28"/>
        </w:rPr>
      </w:pPr>
      <w:r>
        <w:rPr>
          <w:snapToGrid w:val="0"/>
          <w:sz w:val="28"/>
        </w:rPr>
        <w:t>Зна</w:t>
      </w:r>
      <w:r>
        <w:rPr>
          <w:snapToGrid w:val="0"/>
          <w:sz w:val="28"/>
        </w:rPr>
        <w:t>комство учащихся с первой буквой алфавита обусловливает нео</w:t>
      </w:r>
      <w:r>
        <w:rPr>
          <w:snapToGrid w:val="0"/>
          <w:sz w:val="28"/>
        </w:rPr>
        <w:t>б</w:t>
      </w:r>
      <w:r>
        <w:rPr>
          <w:snapToGrid w:val="0"/>
          <w:sz w:val="28"/>
        </w:rPr>
        <w:t>ходимость начать формирование навыка работы с кассой. С первого урока следует добиваться того, чтобы незрячие учащиеся быстро и правильно мо</w:t>
      </w:r>
      <w:r>
        <w:rPr>
          <w:snapToGrid w:val="0"/>
          <w:sz w:val="28"/>
        </w:rPr>
        <w:t>г</w:t>
      </w:r>
      <w:r>
        <w:rPr>
          <w:snapToGrid w:val="0"/>
          <w:sz w:val="28"/>
        </w:rPr>
        <w:t>ли подготовить кассу к началу работы или к ее завершени</w:t>
      </w:r>
      <w:r>
        <w:rPr>
          <w:snapToGrid w:val="0"/>
          <w:sz w:val="28"/>
        </w:rPr>
        <w:t>ю, располагать пр</w:t>
      </w:r>
      <w:r>
        <w:rPr>
          <w:snapToGrid w:val="0"/>
          <w:sz w:val="28"/>
        </w:rPr>
        <w:t>а</w:t>
      </w:r>
      <w:r>
        <w:rPr>
          <w:snapToGrid w:val="0"/>
          <w:sz w:val="28"/>
        </w:rPr>
        <w:t>вильно руки на строке при чтении букв, раскладывать пластинки в нужные ячейки.</w:t>
      </w:r>
    </w:p>
    <w:p w:rsidR="00000000" w:rsidRDefault="008043A6">
      <w:pPr>
        <w:shd w:val="clear" w:color="auto" w:fill="FFFFFF"/>
        <w:spacing w:line="360" w:lineRule="auto"/>
        <w:ind w:firstLine="720"/>
        <w:jc w:val="both"/>
        <w:rPr>
          <w:snapToGrid w:val="0"/>
          <w:sz w:val="28"/>
        </w:rPr>
      </w:pPr>
      <w:r>
        <w:rPr>
          <w:snapToGrid w:val="0"/>
          <w:sz w:val="28"/>
        </w:rPr>
        <w:t>На этом уроке необходимо учить детей ориентироваться на странице «Ру</w:t>
      </w:r>
      <w:r>
        <w:rPr>
          <w:snapToGrid w:val="0"/>
          <w:sz w:val="28"/>
        </w:rPr>
        <w:t>с</w:t>
      </w:r>
      <w:r>
        <w:rPr>
          <w:snapToGrid w:val="0"/>
          <w:sz w:val="28"/>
        </w:rPr>
        <w:t>ской азбуки».</w:t>
      </w:r>
    </w:p>
    <w:p w:rsidR="00000000" w:rsidRDefault="008043A6">
      <w:pPr>
        <w:shd w:val="clear" w:color="auto" w:fill="FFFFFF"/>
        <w:spacing w:line="360" w:lineRule="auto"/>
        <w:ind w:firstLine="720"/>
        <w:jc w:val="both"/>
        <w:rPr>
          <w:snapToGrid w:val="0"/>
          <w:sz w:val="28"/>
        </w:rPr>
      </w:pPr>
      <w:r>
        <w:rPr>
          <w:snapToGrid w:val="0"/>
          <w:sz w:val="28"/>
        </w:rPr>
        <w:t>Важным на уроке служит работа по формированию, развитию и ко</w:t>
      </w:r>
      <w:r>
        <w:rPr>
          <w:snapToGrid w:val="0"/>
          <w:sz w:val="28"/>
        </w:rPr>
        <w:t>р</w:t>
      </w:r>
      <w:r>
        <w:rPr>
          <w:snapToGrid w:val="0"/>
          <w:sz w:val="28"/>
        </w:rPr>
        <w:t>рекции предметн</w:t>
      </w:r>
      <w:r>
        <w:rPr>
          <w:snapToGrid w:val="0"/>
          <w:sz w:val="28"/>
        </w:rPr>
        <w:t>ых представлений. Целесообразным является использование на уроке натурального предмета, аппликации и рельефного рисунка.</w:t>
      </w:r>
    </w:p>
    <w:p w:rsidR="00000000" w:rsidRDefault="008043A6">
      <w:pPr>
        <w:shd w:val="clear" w:color="auto" w:fill="FFFFFF"/>
        <w:spacing w:line="360" w:lineRule="auto"/>
        <w:ind w:firstLine="720"/>
        <w:jc w:val="both"/>
        <w:rPr>
          <w:snapToGrid w:val="0"/>
          <w:sz w:val="28"/>
        </w:rPr>
      </w:pPr>
      <w:r>
        <w:rPr>
          <w:snapToGrid w:val="0"/>
          <w:sz w:val="28"/>
        </w:rPr>
        <w:t>В классах, где есть дети с остаточным зрением, целесообразно испол</w:t>
      </w:r>
      <w:r>
        <w:rPr>
          <w:snapToGrid w:val="0"/>
          <w:sz w:val="28"/>
        </w:rPr>
        <w:t>ь</w:t>
      </w:r>
      <w:r>
        <w:rPr>
          <w:snapToGrid w:val="0"/>
          <w:sz w:val="28"/>
        </w:rPr>
        <w:t>зовать цветные рельефные рисунки.</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Организационная часть</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2. Повторение.</w:t>
      </w:r>
    </w:p>
    <w:p w:rsidR="00000000" w:rsidRDefault="008043A6">
      <w:pPr>
        <w:shd w:val="clear" w:color="auto" w:fill="FFFFFF"/>
        <w:spacing w:line="360" w:lineRule="auto"/>
        <w:ind w:firstLine="720"/>
        <w:jc w:val="both"/>
        <w:rPr>
          <w:snapToGrid w:val="0"/>
          <w:sz w:val="28"/>
        </w:rPr>
      </w:pPr>
      <w:r>
        <w:rPr>
          <w:snapToGrid w:val="0"/>
          <w:sz w:val="28"/>
        </w:rPr>
        <w:t>— На какие две группы можно разделить все звуки?</w:t>
      </w:r>
    </w:p>
    <w:p w:rsidR="00000000" w:rsidRDefault="008043A6">
      <w:pPr>
        <w:shd w:val="clear" w:color="auto" w:fill="FFFFFF"/>
        <w:spacing w:line="360" w:lineRule="auto"/>
        <w:ind w:firstLine="720"/>
        <w:jc w:val="both"/>
        <w:rPr>
          <w:snapToGrid w:val="0"/>
          <w:sz w:val="28"/>
        </w:rPr>
      </w:pPr>
      <w:r>
        <w:rPr>
          <w:snapToGrid w:val="0"/>
          <w:sz w:val="28"/>
        </w:rPr>
        <w:t>— Чем отличаются гласные звуки от согласных?</w:t>
      </w:r>
    </w:p>
    <w:p w:rsidR="00000000" w:rsidRDefault="008043A6">
      <w:pPr>
        <w:shd w:val="clear" w:color="auto" w:fill="FFFFFF"/>
        <w:spacing w:line="360" w:lineRule="auto"/>
        <w:ind w:firstLine="720"/>
        <w:jc w:val="both"/>
        <w:rPr>
          <w:snapToGrid w:val="0"/>
          <w:sz w:val="28"/>
        </w:rPr>
      </w:pPr>
      <w:r>
        <w:rPr>
          <w:snapToGrid w:val="0"/>
          <w:sz w:val="28"/>
        </w:rPr>
        <w:t>3. Выделение звука [а].</w:t>
      </w:r>
    </w:p>
    <w:p w:rsidR="00000000" w:rsidRDefault="008043A6">
      <w:pPr>
        <w:shd w:val="clear" w:color="auto" w:fill="FFFFFF"/>
        <w:spacing w:line="360" w:lineRule="auto"/>
        <w:ind w:firstLine="720"/>
        <w:jc w:val="both"/>
        <w:rPr>
          <w:snapToGrid w:val="0"/>
          <w:sz w:val="28"/>
        </w:rPr>
      </w:pPr>
      <w:r>
        <w:rPr>
          <w:snapToGrid w:val="0"/>
          <w:sz w:val="28"/>
        </w:rPr>
        <w:t>а) Игра «В саду» или «Цветы».</w:t>
      </w:r>
    </w:p>
    <w:p w:rsidR="00000000" w:rsidRDefault="008043A6">
      <w:pPr>
        <w:shd w:val="clear" w:color="auto" w:fill="FFFFFF"/>
        <w:spacing w:line="360" w:lineRule="auto"/>
        <w:ind w:firstLine="720"/>
        <w:jc w:val="both"/>
        <w:rPr>
          <w:snapToGrid w:val="0"/>
          <w:sz w:val="28"/>
        </w:rPr>
      </w:pPr>
      <w:r>
        <w:rPr>
          <w:snapToGrid w:val="0"/>
          <w:sz w:val="28"/>
        </w:rPr>
        <w:t>— Какие цветы вы знаете?</w:t>
      </w:r>
    </w:p>
    <w:p w:rsidR="00000000" w:rsidRDefault="008043A6">
      <w:pPr>
        <w:shd w:val="clear" w:color="auto" w:fill="FFFFFF"/>
        <w:spacing w:line="360" w:lineRule="auto"/>
        <w:ind w:firstLine="720"/>
        <w:jc w:val="both"/>
        <w:rPr>
          <w:snapToGrid w:val="0"/>
          <w:sz w:val="28"/>
        </w:rPr>
      </w:pPr>
      <w:r>
        <w:rPr>
          <w:snapToGrid w:val="0"/>
          <w:sz w:val="28"/>
        </w:rPr>
        <w:t>— Какие цветы растут у вас в саду?</w:t>
      </w:r>
    </w:p>
    <w:p w:rsidR="00000000" w:rsidRDefault="008043A6">
      <w:pPr>
        <w:shd w:val="clear" w:color="auto" w:fill="FFFFFF"/>
        <w:spacing w:line="360" w:lineRule="auto"/>
        <w:ind w:firstLine="720"/>
        <w:jc w:val="both"/>
        <w:rPr>
          <w:snapToGrid w:val="0"/>
          <w:sz w:val="28"/>
        </w:rPr>
      </w:pPr>
      <w:r>
        <w:rPr>
          <w:snapToGrid w:val="0"/>
          <w:sz w:val="28"/>
        </w:rPr>
        <w:t>— Опишите свой любимый цветок.</w:t>
      </w:r>
    </w:p>
    <w:p w:rsidR="00000000" w:rsidRDefault="008043A6">
      <w:pPr>
        <w:shd w:val="clear" w:color="auto" w:fill="FFFFFF"/>
        <w:spacing w:line="360" w:lineRule="auto"/>
        <w:ind w:firstLine="720"/>
        <w:jc w:val="both"/>
        <w:rPr>
          <w:snapToGrid w:val="0"/>
          <w:sz w:val="28"/>
        </w:rPr>
      </w:pPr>
      <w:r>
        <w:rPr>
          <w:snapToGrid w:val="0"/>
          <w:sz w:val="28"/>
        </w:rPr>
        <w:t>б) Обследование цветка астры. Учитель раздает каждому ученику цв</w:t>
      </w:r>
      <w:r>
        <w:rPr>
          <w:snapToGrid w:val="0"/>
          <w:sz w:val="28"/>
        </w:rPr>
        <w:t>е</w:t>
      </w:r>
      <w:r>
        <w:rPr>
          <w:snapToGrid w:val="0"/>
          <w:sz w:val="28"/>
        </w:rPr>
        <w:t>ток и называет его.</w:t>
      </w:r>
    </w:p>
    <w:p w:rsidR="00000000" w:rsidRDefault="008043A6">
      <w:pPr>
        <w:shd w:val="clear" w:color="auto" w:fill="FFFFFF"/>
        <w:spacing w:line="360" w:lineRule="auto"/>
        <w:ind w:firstLine="720"/>
        <w:jc w:val="both"/>
        <w:rPr>
          <w:snapToGrid w:val="0"/>
          <w:sz w:val="28"/>
        </w:rPr>
      </w:pPr>
      <w:r>
        <w:rPr>
          <w:snapToGrid w:val="0"/>
          <w:sz w:val="28"/>
        </w:rPr>
        <w:t>Обследование цветка: части цветка, обследование лепестков, описание цве</w:t>
      </w:r>
      <w:r>
        <w:rPr>
          <w:snapToGrid w:val="0"/>
          <w:sz w:val="28"/>
        </w:rPr>
        <w:t>т</w:t>
      </w:r>
      <w:r>
        <w:rPr>
          <w:snapToGrid w:val="0"/>
          <w:sz w:val="28"/>
        </w:rPr>
        <w:t>ка астры.</w:t>
      </w:r>
    </w:p>
    <w:p w:rsidR="00000000" w:rsidRDefault="008043A6">
      <w:pPr>
        <w:shd w:val="clear" w:color="auto" w:fill="FFFFFF"/>
        <w:spacing w:line="360" w:lineRule="auto"/>
        <w:ind w:firstLine="720"/>
        <w:jc w:val="both"/>
        <w:rPr>
          <w:snapToGrid w:val="0"/>
          <w:sz w:val="28"/>
        </w:rPr>
      </w:pPr>
      <w:r>
        <w:rPr>
          <w:snapToGrid w:val="0"/>
          <w:sz w:val="28"/>
        </w:rPr>
        <w:t>Знакомство с аппликацией астры (части цветка).</w:t>
      </w:r>
    </w:p>
    <w:p w:rsidR="00000000" w:rsidRDefault="008043A6">
      <w:pPr>
        <w:shd w:val="clear" w:color="auto" w:fill="FFFFFF"/>
        <w:spacing w:line="360" w:lineRule="auto"/>
        <w:ind w:firstLine="720"/>
        <w:jc w:val="both"/>
        <w:rPr>
          <w:snapToGrid w:val="0"/>
          <w:sz w:val="28"/>
        </w:rPr>
      </w:pPr>
      <w:r>
        <w:rPr>
          <w:snapToGrid w:val="0"/>
          <w:sz w:val="28"/>
        </w:rPr>
        <w:t>в) Слого-звуковой анализ слова астра.</w:t>
      </w:r>
    </w:p>
    <w:p w:rsidR="00000000" w:rsidRDefault="008043A6">
      <w:pPr>
        <w:shd w:val="clear" w:color="auto" w:fill="FFFFFF"/>
        <w:spacing w:line="360" w:lineRule="auto"/>
        <w:ind w:firstLine="720"/>
        <w:jc w:val="both"/>
        <w:rPr>
          <w:snapToGrid w:val="0"/>
          <w:sz w:val="28"/>
        </w:rPr>
      </w:pPr>
      <w:r>
        <w:rPr>
          <w:snapToGrid w:val="0"/>
          <w:sz w:val="28"/>
        </w:rPr>
        <w:t>— Ра</w:t>
      </w:r>
      <w:r>
        <w:rPr>
          <w:snapToGrid w:val="0"/>
          <w:sz w:val="28"/>
        </w:rPr>
        <w:t>зделить слово на слоги.</w:t>
      </w:r>
    </w:p>
    <w:p w:rsidR="00000000" w:rsidRDefault="008043A6">
      <w:pPr>
        <w:shd w:val="clear" w:color="auto" w:fill="FFFFFF"/>
        <w:spacing w:line="360" w:lineRule="auto"/>
        <w:ind w:firstLine="720"/>
        <w:jc w:val="both"/>
        <w:rPr>
          <w:snapToGrid w:val="0"/>
          <w:sz w:val="28"/>
        </w:rPr>
      </w:pPr>
      <w:r>
        <w:rPr>
          <w:snapToGrid w:val="0"/>
          <w:sz w:val="28"/>
        </w:rPr>
        <w:t>— Назвать первый слог, второй.</w:t>
      </w:r>
    </w:p>
    <w:p w:rsidR="00000000" w:rsidRDefault="008043A6">
      <w:pPr>
        <w:shd w:val="clear" w:color="auto" w:fill="FFFFFF"/>
        <w:spacing w:line="360" w:lineRule="auto"/>
        <w:ind w:firstLine="720"/>
        <w:jc w:val="both"/>
        <w:rPr>
          <w:snapToGrid w:val="0"/>
          <w:sz w:val="28"/>
        </w:rPr>
      </w:pPr>
      <w:r>
        <w:rPr>
          <w:snapToGrid w:val="0"/>
          <w:sz w:val="28"/>
        </w:rPr>
        <w:t>— Каким звуком начинается первый слог? Произнесите его хором.</w:t>
      </w:r>
    </w:p>
    <w:p w:rsidR="00000000" w:rsidRDefault="008043A6">
      <w:pPr>
        <w:shd w:val="clear" w:color="auto" w:fill="FFFFFF"/>
        <w:spacing w:line="360" w:lineRule="auto"/>
        <w:ind w:firstLine="720"/>
        <w:jc w:val="both"/>
        <w:rPr>
          <w:snapToGrid w:val="0"/>
          <w:sz w:val="28"/>
        </w:rPr>
      </w:pPr>
      <w:r>
        <w:rPr>
          <w:snapToGrid w:val="0"/>
          <w:sz w:val="28"/>
        </w:rPr>
        <w:t>— Какой это звук?</w:t>
      </w:r>
    </w:p>
    <w:p w:rsidR="00000000" w:rsidRDefault="008043A6">
      <w:pPr>
        <w:shd w:val="clear" w:color="auto" w:fill="FFFFFF"/>
        <w:spacing w:line="360" w:lineRule="auto"/>
        <w:ind w:firstLine="720"/>
        <w:jc w:val="both"/>
        <w:rPr>
          <w:snapToGrid w:val="0"/>
          <w:sz w:val="28"/>
        </w:rPr>
      </w:pPr>
      <w:r>
        <w:rPr>
          <w:snapToGrid w:val="0"/>
          <w:sz w:val="28"/>
        </w:rPr>
        <w:t>— Почему вы так думаете?</w:t>
      </w:r>
    </w:p>
    <w:p w:rsidR="00000000" w:rsidRDefault="008043A6">
      <w:pPr>
        <w:shd w:val="clear" w:color="auto" w:fill="FFFFFF"/>
        <w:spacing w:line="360" w:lineRule="auto"/>
        <w:ind w:firstLine="720"/>
        <w:jc w:val="both"/>
        <w:rPr>
          <w:snapToGrid w:val="0"/>
          <w:sz w:val="28"/>
        </w:rPr>
      </w:pPr>
      <w:r>
        <w:rPr>
          <w:snapToGrid w:val="0"/>
          <w:sz w:val="28"/>
        </w:rPr>
        <w:t>— Произнесите второй слог. Назовите гласный звук.</w:t>
      </w:r>
    </w:p>
    <w:p w:rsidR="00000000" w:rsidRDefault="008043A6">
      <w:pPr>
        <w:shd w:val="clear" w:color="auto" w:fill="FFFFFF"/>
        <w:spacing w:line="360" w:lineRule="auto"/>
        <w:ind w:firstLine="720"/>
        <w:jc w:val="both"/>
        <w:rPr>
          <w:snapToGrid w:val="0"/>
          <w:sz w:val="28"/>
        </w:rPr>
      </w:pPr>
      <w:r>
        <w:rPr>
          <w:snapToGrid w:val="0"/>
          <w:sz w:val="28"/>
        </w:rPr>
        <w:t>4. Игра «Услышим звук».</w:t>
      </w:r>
    </w:p>
    <w:p w:rsidR="00000000" w:rsidRDefault="008043A6">
      <w:pPr>
        <w:shd w:val="clear" w:color="auto" w:fill="FFFFFF"/>
        <w:spacing w:line="360" w:lineRule="auto"/>
        <w:ind w:firstLine="720"/>
        <w:jc w:val="both"/>
        <w:rPr>
          <w:snapToGrid w:val="0"/>
          <w:sz w:val="28"/>
        </w:rPr>
      </w:pPr>
      <w:r>
        <w:rPr>
          <w:snapToGrid w:val="0"/>
          <w:sz w:val="28"/>
        </w:rPr>
        <w:t>Если в слове есть звук</w:t>
      </w:r>
      <w:r>
        <w:rPr>
          <w:snapToGrid w:val="0"/>
          <w:sz w:val="28"/>
        </w:rPr>
        <w:t xml:space="preserve"> [а], необходимо хлопнуть в ладоши. Указать м</w:t>
      </w:r>
      <w:r>
        <w:rPr>
          <w:snapToGrid w:val="0"/>
          <w:sz w:val="28"/>
        </w:rPr>
        <w:t>е</w:t>
      </w:r>
      <w:r>
        <w:rPr>
          <w:snapToGrid w:val="0"/>
          <w:sz w:val="28"/>
        </w:rPr>
        <w:t>сто звука в слове (в начале, в середине, на конце слова).</w:t>
      </w:r>
    </w:p>
    <w:p w:rsidR="00000000" w:rsidRDefault="008043A6">
      <w:pPr>
        <w:shd w:val="clear" w:color="auto" w:fill="FFFFFF"/>
        <w:spacing w:line="360" w:lineRule="auto"/>
        <w:ind w:firstLine="720"/>
        <w:jc w:val="both"/>
        <w:rPr>
          <w:snapToGrid w:val="0"/>
          <w:sz w:val="28"/>
        </w:rPr>
      </w:pPr>
      <w:r>
        <w:rPr>
          <w:snapToGrid w:val="0"/>
          <w:sz w:val="28"/>
        </w:rPr>
        <w:t>Слова: тюльпан, василек, флоксы, кактус, роза, мак и т.д.</w:t>
      </w:r>
    </w:p>
    <w:p w:rsidR="00000000" w:rsidRDefault="008043A6">
      <w:pPr>
        <w:shd w:val="clear" w:color="auto" w:fill="FFFFFF"/>
        <w:spacing w:line="360" w:lineRule="auto"/>
        <w:ind w:firstLine="720"/>
        <w:jc w:val="both"/>
        <w:rPr>
          <w:snapToGrid w:val="0"/>
          <w:sz w:val="28"/>
        </w:rPr>
      </w:pPr>
      <w:r>
        <w:rPr>
          <w:snapToGrid w:val="0"/>
          <w:sz w:val="28"/>
        </w:rPr>
        <w:t>— Какое слово лишнее? Почему?</w:t>
      </w:r>
    </w:p>
    <w:p w:rsidR="00000000" w:rsidRDefault="008043A6">
      <w:pPr>
        <w:shd w:val="clear" w:color="auto" w:fill="FFFFFF"/>
        <w:spacing w:line="360" w:lineRule="auto"/>
        <w:ind w:firstLine="720"/>
        <w:jc w:val="both"/>
        <w:rPr>
          <w:snapToGrid w:val="0"/>
          <w:sz w:val="28"/>
        </w:rPr>
      </w:pPr>
      <w:r>
        <w:rPr>
          <w:snapToGrid w:val="0"/>
          <w:sz w:val="28"/>
        </w:rPr>
        <w:t>5. Знакомство с буквой а.</w:t>
      </w:r>
    </w:p>
    <w:p w:rsidR="00000000" w:rsidRDefault="008043A6">
      <w:pPr>
        <w:shd w:val="clear" w:color="auto" w:fill="FFFFFF"/>
        <w:spacing w:line="360" w:lineRule="auto"/>
        <w:ind w:firstLine="720"/>
        <w:jc w:val="both"/>
        <w:rPr>
          <w:snapToGrid w:val="0"/>
          <w:sz w:val="28"/>
        </w:rPr>
      </w:pPr>
      <w:r>
        <w:rPr>
          <w:snapToGrid w:val="0"/>
          <w:sz w:val="28"/>
        </w:rPr>
        <w:t xml:space="preserve">Звуки мы произносим и слышим, а буквы </w:t>
      </w:r>
      <w:r>
        <w:rPr>
          <w:snapToGrid w:val="0"/>
          <w:sz w:val="28"/>
        </w:rPr>
        <w:t>читаем и пишем. Гласный звук [а] на письме обознач</w:t>
      </w:r>
      <w:r>
        <w:rPr>
          <w:snapToGrid w:val="0"/>
          <w:sz w:val="28"/>
        </w:rPr>
        <w:t>а</w:t>
      </w:r>
      <w:r>
        <w:rPr>
          <w:snapToGrid w:val="0"/>
          <w:sz w:val="28"/>
        </w:rPr>
        <w:t>ется буквой а.</w:t>
      </w:r>
    </w:p>
    <w:p w:rsidR="00000000" w:rsidRDefault="008043A6">
      <w:pPr>
        <w:shd w:val="clear" w:color="auto" w:fill="FFFFFF"/>
        <w:spacing w:line="360" w:lineRule="auto"/>
        <w:ind w:firstLine="720"/>
        <w:jc w:val="both"/>
        <w:rPr>
          <w:snapToGrid w:val="0"/>
          <w:sz w:val="28"/>
        </w:rPr>
      </w:pPr>
      <w:r>
        <w:rPr>
          <w:snapToGrid w:val="0"/>
          <w:sz w:val="28"/>
        </w:rPr>
        <w:t>Работа с кассой</w:t>
      </w:r>
    </w:p>
    <w:p w:rsidR="00000000" w:rsidRDefault="008043A6">
      <w:pPr>
        <w:shd w:val="clear" w:color="auto" w:fill="FFFFFF"/>
        <w:spacing w:line="360" w:lineRule="auto"/>
        <w:ind w:firstLine="720"/>
        <w:jc w:val="both"/>
        <w:rPr>
          <w:snapToGrid w:val="0"/>
          <w:sz w:val="28"/>
        </w:rPr>
      </w:pPr>
      <w:r>
        <w:rPr>
          <w:snapToGrid w:val="0"/>
          <w:sz w:val="28"/>
        </w:rPr>
        <w:t>1) Взять кассу и правильно положить. Открыть кассу.</w:t>
      </w:r>
    </w:p>
    <w:p w:rsidR="00000000" w:rsidRDefault="008043A6">
      <w:pPr>
        <w:shd w:val="clear" w:color="auto" w:fill="FFFFFF"/>
        <w:spacing w:line="360" w:lineRule="auto"/>
        <w:ind w:firstLine="720"/>
        <w:jc w:val="both"/>
        <w:rPr>
          <w:snapToGrid w:val="0"/>
          <w:sz w:val="28"/>
        </w:rPr>
      </w:pPr>
      <w:r>
        <w:rPr>
          <w:snapToGrid w:val="0"/>
          <w:sz w:val="28"/>
        </w:rPr>
        <w:t>2) Определить место буквы а в кассе (1 ряд, 1 ячейка).</w:t>
      </w:r>
    </w:p>
    <w:p w:rsidR="00000000" w:rsidRDefault="008043A6">
      <w:pPr>
        <w:shd w:val="clear" w:color="auto" w:fill="FFFFFF"/>
        <w:spacing w:line="360" w:lineRule="auto"/>
        <w:ind w:firstLine="720"/>
        <w:jc w:val="both"/>
        <w:rPr>
          <w:snapToGrid w:val="0"/>
          <w:sz w:val="28"/>
        </w:rPr>
      </w:pPr>
      <w:r>
        <w:rPr>
          <w:snapToGrid w:val="0"/>
          <w:sz w:val="28"/>
        </w:rPr>
        <w:t>3) Учитель раздает каждому пластинку с буквой а. Ученик кладет ее в</w:t>
      </w:r>
      <w:r>
        <w:rPr>
          <w:snapToGrid w:val="0"/>
          <w:sz w:val="28"/>
        </w:rPr>
        <w:t xml:space="preserve"> яче</w:t>
      </w:r>
      <w:r>
        <w:rPr>
          <w:snapToGrid w:val="0"/>
          <w:sz w:val="28"/>
        </w:rPr>
        <w:t>й</w:t>
      </w:r>
      <w:r>
        <w:rPr>
          <w:snapToGrid w:val="0"/>
          <w:sz w:val="28"/>
        </w:rPr>
        <w:t>ку.</w:t>
      </w:r>
    </w:p>
    <w:p w:rsidR="00000000" w:rsidRDefault="008043A6">
      <w:pPr>
        <w:shd w:val="clear" w:color="auto" w:fill="FFFFFF"/>
        <w:spacing w:line="360" w:lineRule="auto"/>
        <w:ind w:firstLine="720"/>
        <w:jc w:val="both"/>
        <w:rPr>
          <w:snapToGrid w:val="0"/>
          <w:sz w:val="28"/>
        </w:rPr>
      </w:pPr>
      <w:r>
        <w:rPr>
          <w:snapToGrid w:val="0"/>
          <w:sz w:val="28"/>
        </w:rPr>
        <w:t>4) Учитель раздает еще по одной пластинке с буквой а. Ученики в</w:t>
      </w:r>
      <w:r>
        <w:rPr>
          <w:snapToGrid w:val="0"/>
          <w:sz w:val="28"/>
        </w:rPr>
        <w:t>ы</w:t>
      </w:r>
      <w:r>
        <w:rPr>
          <w:snapToGrid w:val="0"/>
          <w:sz w:val="28"/>
        </w:rPr>
        <w:t>ставляют букву на линейку в кассе.</w:t>
      </w:r>
    </w:p>
    <w:p w:rsidR="00000000" w:rsidRDefault="008043A6">
      <w:pPr>
        <w:shd w:val="clear" w:color="auto" w:fill="FFFFFF"/>
        <w:spacing w:line="360" w:lineRule="auto"/>
        <w:ind w:firstLine="720"/>
        <w:jc w:val="both"/>
        <w:rPr>
          <w:snapToGrid w:val="0"/>
          <w:sz w:val="28"/>
        </w:rPr>
      </w:pPr>
      <w:r>
        <w:rPr>
          <w:snapToGrid w:val="0"/>
          <w:sz w:val="28"/>
        </w:rPr>
        <w:t>5) Чтение буквы а, определение количества точек.</w:t>
      </w:r>
    </w:p>
    <w:p w:rsidR="00000000" w:rsidRDefault="008043A6">
      <w:pPr>
        <w:shd w:val="clear" w:color="auto" w:fill="FFFFFF"/>
        <w:spacing w:line="360" w:lineRule="auto"/>
        <w:ind w:firstLine="720"/>
        <w:jc w:val="both"/>
        <w:rPr>
          <w:snapToGrid w:val="0"/>
          <w:sz w:val="28"/>
        </w:rPr>
      </w:pPr>
      <w:r>
        <w:rPr>
          <w:snapToGrid w:val="0"/>
          <w:sz w:val="28"/>
        </w:rPr>
        <w:t>6) Учитель называет, к</w:t>
      </w:r>
      <w:r>
        <w:rPr>
          <w:snapToGrid w:val="0"/>
          <w:sz w:val="28"/>
        </w:rPr>
        <w:t>а</w:t>
      </w:r>
      <w:r>
        <w:rPr>
          <w:snapToGrid w:val="0"/>
          <w:sz w:val="28"/>
        </w:rPr>
        <w:t>кой точкой обозначается буква а.</w:t>
      </w:r>
    </w:p>
    <w:p w:rsidR="00000000" w:rsidRDefault="008043A6">
      <w:pPr>
        <w:shd w:val="clear" w:color="auto" w:fill="FFFFFF"/>
        <w:spacing w:line="360" w:lineRule="auto"/>
        <w:ind w:firstLine="720"/>
        <w:jc w:val="both"/>
        <w:rPr>
          <w:snapToGrid w:val="0"/>
          <w:sz w:val="28"/>
        </w:rPr>
      </w:pPr>
      <w:r>
        <w:rPr>
          <w:snapToGrid w:val="0"/>
          <w:sz w:val="28"/>
        </w:rPr>
        <w:t>7) Отделить букву а на линейке кассы пустой</w:t>
      </w:r>
      <w:r>
        <w:rPr>
          <w:snapToGrid w:val="0"/>
          <w:sz w:val="28"/>
        </w:rPr>
        <w:t xml:space="preserve"> пластинкой (7 ряд, 3 ячейка) и поставить еще одну пластинку с буквой а.</w:t>
      </w:r>
    </w:p>
    <w:p w:rsidR="00000000" w:rsidRDefault="008043A6">
      <w:pPr>
        <w:shd w:val="clear" w:color="auto" w:fill="FFFFFF"/>
        <w:spacing w:line="360" w:lineRule="auto"/>
        <w:ind w:firstLine="720"/>
        <w:jc w:val="both"/>
        <w:rPr>
          <w:snapToGrid w:val="0"/>
          <w:sz w:val="28"/>
        </w:rPr>
      </w:pPr>
      <w:r>
        <w:rPr>
          <w:snapToGrid w:val="0"/>
          <w:sz w:val="28"/>
        </w:rPr>
        <w:t>8) Поставить обе руки на линейку и читать букву а слева направо.</w:t>
      </w:r>
    </w:p>
    <w:p w:rsidR="00000000" w:rsidRDefault="008043A6">
      <w:pPr>
        <w:shd w:val="clear" w:color="auto" w:fill="FFFFFF"/>
        <w:spacing w:line="360" w:lineRule="auto"/>
        <w:ind w:firstLine="720"/>
        <w:jc w:val="both"/>
        <w:rPr>
          <w:snapToGrid w:val="0"/>
          <w:sz w:val="28"/>
        </w:rPr>
      </w:pPr>
      <w:r>
        <w:rPr>
          <w:snapToGrid w:val="0"/>
          <w:sz w:val="28"/>
        </w:rPr>
        <w:t>9) Разложить пластинки в нужные ячейки.</w:t>
      </w:r>
    </w:p>
    <w:p w:rsidR="00000000" w:rsidRDefault="008043A6">
      <w:pPr>
        <w:shd w:val="clear" w:color="auto" w:fill="FFFFFF"/>
        <w:spacing w:line="360" w:lineRule="auto"/>
        <w:ind w:firstLine="720"/>
        <w:jc w:val="both"/>
        <w:rPr>
          <w:snapToGrid w:val="0"/>
          <w:sz w:val="28"/>
        </w:rPr>
      </w:pPr>
      <w:r>
        <w:rPr>
          <w:snapToGrid w:val="0"/>
          <w:sz w:val="28"/>
        </w:rPr>
        <w:t>10) Закрыть кассу и отодвинуть на правый верхний край парты.</w:t>
      </w:r>
    </w:p>
    <w:p w:rsidR="00000000" w:rsidRDefault="008043A6">
      <w:pPr>
        <w:shd w:val="clear" w:color="auto" w:fill="FFFFFF"/>
        <w:spacing w:line="360" w:lineRule="auto"/>
        <w:ind w:firstLine="720"/>
        <w:jc w:val="both"/>
        <w:rPr>
          <w:snapToGrid w:val="0"/>
          <w:sz w:val="28"/>
        </w:rPr>
      </w:pPr>
      <w:r>
        <w:rPr>
          <w:snapToGrid w:val="0"/>
          <w:sz w:val="28"/>
        </w:rPr>
        <w:t>6. Работа с «Русс</w:t>
      </w:r>
      <w:r>
        <w:rPr>
          <w:snapToGrid w:val="0"/>
          <w:sz w:val="28"/>
        </w:rPr>
        <w:t>кой азбукой»</w:t>
      </w:r>
    </w:p>
    <w:p w:rsidR="00000000" w:rsidRDefault="008043A6">
      <w:pPr>
        <w:shd w:val="clear" w:color="auto" w:fill="FFFFFF"/>
        <w:spacing w:line="360" w:lineRule="auto"/>
        <w:ind w:firstLine="720"/>
        <w:jc w:val="both"/>
        <w:rPr>
          <w:snapToGrid w:val="0"/>
          <w:sz w:val="28"/>
        </w:rPr>
      </w:pPr>
      <w:r>
        <w:rPr>
          <w:snapToGrid w:val="0"/>
          <w:sz w:val="28"/>
        </w:rPr>
        <w:t>1) Чтение буквы а.</w:t>
      </w:r>
    </w:p>
    <w:p w:rsidR="00000000" w:rsidRDefault="008043A6">
      <w:pPr>
        <w:shd w:val="clear" w:color="auto" w:fill="FFFFFF"/>
        <w:spacing w:line="360" w:lineRule="auto"/>
        <w:ind w:firstLine="720"/>
        <w:jc w:val="both"/>
        <w:rPr>
          <w:snapToGrid w:val="0"/>
          <w:sz w:val="28"/>
        </w:rPr>
      </w:pPr>
      <w:r>
        <w:rPr>
          <w:snapToGrid w:val="0"/>
          <w:sz w:val="28"/>
        </w:rPr>
        <w:t>Найти верх страницы, опускать руки сверху вниз до нахождения стр</w:t>
      </w:r>
      <w:r>
        <w:rPr>
          <w:snapToGrid w:val="0"/>
          <w:sz w:val="28"/>
        </w:rPr>
        <w:t>о</w:t>
      </w:r>
      <w:r>
        <w:rPr>
          <w:snapToGrid w:val="0"/>
          <w:sz w:val="28"/>
        </w:rPr>
        <w:t>ки.</w:t>
      </w:r>
    </w:p>
    <w:p w:rsidR="00000000" w:rsidRDefault="008043A6">
      <w:pPr>
        <w:shd w:val="clear" w:color="auto" w:fill="FFFFFF"/>
        <w:spacing w:line="360" w:lineRule="auto"/>
        <w:ind w:firstLine="720"/>
        <w:jc w:val="both"/>
        <w:rPr>
          <w:snapToGrid w:val="0"/>
          <w:sz w:val="28"/>
        </w:rPr>
      </w:pPr>
      <w:r>
        <w:rPr>
          <w:snapToGrid w:val="0"/>
          <w:sz w:val="28"/>
        </w:rPr>
        <w:t>— Поставить обе руки на строчку.</w:t>
      </w:r>
    </w:p>
    <w:p w:rsidR="00000000" w:rsidRDefault="008043A6">
      <w:pPr>
        <w:shd w:val="clear" w:color="auto" w:fill="FFFFFF"/>
        <w:spacing w:line="360" w:lineRule="auto"/>
        <w:ind w:firstLine="720"/>
        <w:jc w:val="both"/>
        <w:rPr>
          <w:snapToGrid w:val="0"/>
          <w:sz w:val="28"/>
        </w:rPr>
      </w:pPr>
      <w:r>
        <w:rPr>
          <w:snapToGrid w:val="0"/>
          <w:sz w:val="28"/>
        </w:rPr>
        <w:t>— Читаем слева направо. Находим шеститочие и рядом букву а.</w:t>
      </w:r>
    </w:p>
    <w:p w:rsidR="00000000" w:rsidRDefault="008043A6">
      <w:pPr>
        <w:shd w:val="clear" w:color="auto" w:fill="FFFFFF"/>
        <w:spacing w:line="360" w:lineRule="auto"/>
        <w:ind w:firstLine="720"/>
        <w:jc w:val="both"/>
        <w:rPr>
          <w:snapToGrid w:val="0"/>
          <w:sz w:val="28"/>
        </w:rPr>
      </w:pPr>
      <w:r>
        <w:rPr>
          <w:snapToGrid w:val="0"/>
          <w:sz w:val="28"/>
        </w:rPr>
        <w:t>— Читаем всю строку.</w:t>
      </w:r>
    </w:p>
    <w:p w:rsidR="00000000" w:rsidRDefault="008043A6">
      <w:pPr>
        <w:shd w:val="clear" w:color="auto" w:fill="FFFFFF"/>
        <w:spacing w:line="360" w:lineRule="auto"/>
        <w:ind w:firstLine="720"/>
        <w:jc w:val="both"/>
        <w:rPr>
          <w:snapToGrid w:val="0"/>
          <w:sz w:val="28"/>
        </w:rPr>
      </w:pPr>
      <w:r>
        <w:rPr>
          <w:snapToGrid w:val="0"/>
          <w:sz w:val="28"/>
        </w:rPr>
        <w:t>2) Обследование рельефного рисунка астры.</w:t>
      </w:r>
    </w:p>
    <w:p w:rsidR="00000000" w:rsidRDefault="008043A6">
      <w:pPr>
        <w:shd w:val="clear" w:color="auto" w:fill="FFFFFF"/>
        <w:spacing w:line="360" w:lineRule="auto"/>
        <w:ind w:firstLine="720"/>
        <w:jc w:val="both"/>
        <w:rPr>
          <w:snapToGrid w:val="0"/>
          <w:sz w:val="28"/>
        </w:rPr>
      </w:pPr>
      <w:r>
        <w:rPr>
          <w:snapToGrid w:val="0"/>
          <w:sz w:val="28"/>
        </w:rPr>
        <w:t>7. Итог.</w:t>
      </w:r>
    </w:p>
    <w:p w:rsidR="00000000" w:rsidRDefault="008043A6">
      <w:pPr>
        <w:shd w:val="clear" w:color="auto" w:fill="FFFFFF"/>
        <w:spacing w:line="360" w:lineRule="auto"/>
        <w:ind w:firstLine="720"/>
        <w:jc w:val="both"/>
        <w:rPr>
          <w:snapToGrid w:val="0"/>
          <w:sz w:val="28"/>
        </w:rPr>
      </w:pPr>
      <w:r>
        <w:rPr>
          <w:snapToGrid w:val="0"/>
          <w:sz w:val="28"/>
        </w:rPr>
        <w:t>— С каким звуком познакомились?</w:t>
      </w:r>
    </w:p>
    <w:p w:rsidR="00000000" w:rsidRDefault="008043A6">
      <w:pPr>
        <w:shd w:val="clear" w:color="auto" w:fill="FFFFFF"/>
        <w:spacing w:line="360" w:lineRule="auto"/>
        <w:ind w:firstLine="720"/>
        <w:jc w:val="both"/>
        <w:rPr>
          <w:snapToGrid w:val="0"/>
          <w:sz w:val="28"/>
        </w:rPr>
      </w:pPr>
      <w:r>
        <w:rPr>
          <w:snapToGrid w:val="0"/>
          <w:sz w:val="28"/>
        </w:rPr>
        <w:t>— Какой он?</w:t>
      </w:r>
    </w:p>
    <w:p w:rsidR="00000000" w:rsidRDefault="008043A6">
      <w:pPr>
        <w:shd w:val="clear" w:color="auto" w:fill="FFFFFF"/>
        <w:spacing w:line="360" w:lineRule="auto"/>
        <w:ind w:firstLine="720"/>
        <w:jc w:val="both"/>
        <w:rPr>
          <w:snapToGrid w:val="0"/>
          <w:sz w:val="28"/>
        </w:rPr>
      </w:pPr>
      <w:r>
        <w:rPr>
          <w:snapToGrid w:val="0"/>
          <w:sz w:val="28"/>
        </w:rPr>
        <w:t>— Как обозначить на письме звук [а]?</w:t>
      </w:r>
    </w:p>
    <w:p w:rsidR="00000000" w:rsidRDefault="008043A6">
      <w:pPr>
        <w:shd w:val="clear" w:color="auto" w:fill="FFFFFF"/>
        <w:spacing w:line="360" w:lineRule="auto"/>
        <w:ind w:firstLine="720"/>
        <w:jc w:val="both"/>
        <w:rPr>
          <w:snapToGrid w:val="0"/>
          <w:sz w:val="28"/>
        </w:rPr>
      </w:pPr>
      <w:r>
        <w:rPr>
          <w:snapToGrid w:val="0"/>
          <w:sz w:val="28"/>
        </w:rPr>
        <w:t>— Как пишется буква а? Какими точками обозначается?</w:t>
      </w:r>
    </w:p>
    <w:p w:rsidR="00000000" w:rsidRDefault="008043A6">
      <w:pPr>
        <w:shd w:val="clear" w:color="auto" w:fill="FFFFFF"/>
        <w:spacing w:line="360" w:lineRule="auto"/>
        <w:ind w:firstLine="720"/>
        <w:jc w:val="both"/>
        <w:rPr>
          <w:snapToGrid w:val="0"/>
          <w:sz w:val="28"/>
        </w:rPr>
      </w:pPr>
      <w:r>
        <w:rPr>
          <w:snapToGrid w:val="0"/>
          <w:sz w:val="28"/>
        </w:rPr>
        <w:t>— В какой ячейке и в каком ряду находится?</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Письмо</w:t>
      </w:r>
    </w:p>
    <w:p w:rsidR="00000000" w:rsidRDefault="008043A6">
      <w:pPr>
        <w:shd w:val="clear" w:color="auto" w:fill="FFFFFF"/>
        <w:spacing w:line="360" w:lineRule="auto"/>
        <w:ind w:firstLine="720"/>
        <w:jc w:val="both"/>
        <w:rPr>
          <w:snapToGrid w:val="0"/>
          <w:sz w:val="28"/>
        </w:rPr>
      </w:pPr>
      <w:r>
        <w:rPr>
          <w:i/>
          <w:snapToGrid w:val="0"/>
          <w:sz w:val="28"/>
        </w:rPr>
        <w:t xml:space="preserve">Тема: </w:t>
      </w:r>
      <w:r>
        <w:rPr>
          <w:snapToGrid w:val="0"/>
          <w:sz w:val="28"/>
        </w:rPr>
        <w:t>письмо буквы а.</w:t>
      </w:r>
    </w:p>
    <w:p w:rsidR="00000000" w:rsidRDefault="008043A6">
      <w:pPr>
        <w:shd w:val="clear" w:color="auto" w:fill="FFFFFF"/>
        <w:spacing w:line="360" w:lineRule="auto"/>
        <w:ind w:firstLine="720"/>
        <w:jc w:val="both"/>
        <w:rPr>
          <w:snapToGrid w:val="0"/>
          <w:sz w:val="28"/>
        </w:rPr>
      </w:pPr>
      <w:r>
        <w:rPr>
          <w:i/>
          <w:snapToGrid w:val="0"/>
          <w:sz w:val="28"/>
        </w:rPr>
        <w:t xml:space="preserve">Цель: </w:t>
      </w:r>
      <w:r>
        <w:rPr>
          <w:snapToGrid w:val="0"/>
          <w:sz w:val="28"/>
        </w:rPr>
        <w:t xml:space="preserve">научить писать букву а; продолжать </w:t>
      </w:r>
      <w:r>
        <w:rPr>
          <w:snapToGrid w:val="0"/>
          <w:sz w:val="28"/>
        </w:rPr>
        <w:t>работу над звукобуквенным анализом, ориентировкой на колодке-шеститочии и в приборе прямого чт</w:t>
      </w:r>
      <w:r>
        <w:rPr>
          <w:snapToGrid w:val="0"/>
          <w:sz w:val="28"/>
        </w:rPr>
        <w:t>е</w:t>
      </w:r>
      <w:r>
        <w:rPr>
          <w:snapToGrid w:val="0"/>
          <w:sz w:val="28"/>
        </w:rPr>
        <w:t>ния и письма.</w:t>
      </w:r>
    </w:p>
    <w:p w:rsidR="00000000" w:rsidRDefault="008043A6">
      <w:pPr>
        <w:shd w:val="clear" w:color="auto" w:fill="FFFFFF"/>
        <w:spacing w:line="360" w:lineRule="auto"/>
        <w:ind w:firstLine="720"/>
        <w:jc w:val="both"/>
        <w:rPr>
          <w:snapToGrid w:val="0"/>
          <w:sz w:val="28"/>
        </w:rPr>
      </w:pPr>
      <w:r>
        <w:rPr>
          <w:i/>
          <w:snapToGrid w:val="0"/>
          <w:sz w:val="28"/>
        </w:rPr>
        <w:t xml:space="preserve">Средства обучения: </w:t>
      </w:r>
      <w:r>
        <w:rPr>
          <w:snapToGrid w:val="0"/>
          <w:sz w:val="28"/>
        </w:rPr>
        <w:t>колодки-шеститочия, приборы прямого письма и чтения, письменные приборы, грифели.</w:t>
      </w:r>
    </w:p>
    <w:p w:rsidR="00000000" w:rsidRDefault="008043A6">
      <w:pPr>
        <w:shd w:val="clear" w:color="auto" w:fill="FFFFFF"/>
        <w:spacing w:line="360" w:lineRule="auto"/>
        <w:ind w:firstLine="720"/>
        <w:jc w:val="both"/>
        <w:rPr>
          <w:snapToGrid w:val="0"/>
          <w:sz w:val="28"/>
        </w:rPr>
      </w:pPr>
      <w:r>
        <w:rPr>
          <w:i/>
          <w:snapToGrid w:val="0"/>
          <w:sz w:val="28"/>
        </w:rPr>
        <w:t>Комментарии к уроку</w:t>
      </w:r>
    </w:p>
    <w:p w:rsidR="00000000" w:rsidRDefault="008043A6">
      <w:pPr>
        <w:shd w:val="clear" w:color="auto" w:fill="FFFFFF"/>
        <w:spacing w:line="360" w:lineRule="auto"/>
        <w:ind w:firstLine="720"/>
        <w:jc w:val="both"/>
        <w:rPr>
          <w:snapToGrid w:val="0"/>
          <w:sz w:val="28"/>
        </w:rPr>
      </w:pPr>
      <w:r>
        <w:rPr>
          <w:snapToGrid w:val="0"/>
          <w:sz w:val="28"/>
        </w:rPr>
        <w:t>На данном уроке и последую</w:t>
      </w:r>
      <w:r>
        <w:rPr>
          <w:snapToGrid w:val="0"/>
          <w:sz w:val="28"/>
        </w:rPr>
        <w:t>щих, когда вводится написание новой б</w:t>
      </w:r>
      <w:r>
        <w:rPr>
          <w:snapToGrid w:val="0"/>
          <w:sz w:val="28"/>
        </w:rPr>
        <w:t>у</w:t>
      </w:r>
      <w:r>
        <w:rPr>
          <w:snapToGrid w:val="0"/>
          <w:sz w:val="28"/>
        </w:rPr>
        <w:t>квы, весьма желательно использование прибора прямого письма и чтения. Этот прибор оказывается крайне эффективным техническим средством, сп</w:t>
      </w:r>
      <w:r>
        <w:rPr>
          <w:snapToGrid w:val="0"/>
          <w:sz w:val="28"/>
        </w:rPr>
        <w:t>о</w:t>
      </w:r>
      <w:r>
        <w:rPr>
          <w:snapToGrid w:val="0"/>
          <w:sz w:val="28"/>
        </w:rPr>
        <w:t>собствующим формированию точного написания буквы, прежде всего во</w:t>
      </w:r>
      <w:r>
        <w:rPr>
          <w:snapToGrid w:val="0"/>
          <w:sz w:val="28"/>
        </w:rPr>
        <w:t>з</w:t>
      </w:r>
      <w:r>
        <w:rPr>
          <w:snapToGrid w:val="0"/>
          <w:sz w:val="28"/>
        </w:rPr>
        <w:t>можн</w:t>
      </w:r>
      <w:r>
        <w:rPr>
          <w:snapToGrid w:val="0"/>
          <w:sz w:val="28"/>
        </w:rPr>
        <w:t>о</w:t>
      </w:r>
      <w:r>
        <w:rPr>
          <w:snapToGrid w:val="0"/>
          <w:sz w:val="28"/>
        </w:rPr>
        <w:t>стью кон</w:t>
      </w:r>
      <w:r>
        <w:rPr>
          <w:snapToGrid w:val="0"/>
          <w:sz w:val="28"/>
        </w:rPr>
        <w:t>троля за знакообразованием.</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Организационная часть.</w:t>
      </w:r>
    </w:p>
    <w:p w:rsidR="00000000" w:rsidRDefault="008043A6">
      <w:pPr>
        <w:shd w:val="clear" w:color="auto" w:fill="FFFFFF"/>
        <w:spacing w:line="360" w:lineRule="auto"/>
        <w:ind w:firstLine="720"/>
        <w:jc w:val="both"/>
        <w:rPr>
          <w:snapToGrid w:val="0"/>
          <w:sz w:val="28"/>
        </w:rPr>
      </w:pPr>
      <w:r>
        <w:rPr>
          <w:snapToGrid w:val="0"/>
          <w:sz w:val="28"/>
        </w:rPr>
        <w:t>2. Игра «Выбери имена».</w:t>
      </w:r>
    </w:p>
    <w:p w:rsidR="00000000" w:rsidRDefault="008043A6">
      <w:pPr>
        <w:shd w:val="clear" w:color="auto" w:fill="FFFFFF"/>
        <w:spacing w:line="360" w:lineRule="auto"/>
        <w:ind w:firstLine="720"/>
        <w:jc w:val="both"/>
        <w:rPr>
          <w:snapToGrid w:val="0"/>
          <w:sz w:val="28"/>
        </w:rPr>
      </w:pPr>
      <w:r>
        <w:rPr>
          <w:snapToGrid w:val="0"/>
          <w:sz w:val="28"/>
        </w:rPr>
        <w:t>— Назовите ваши имена.</w:t>
      </w:r>
    </w:p>
    <w:p w:rsidR="00000000" w:rsidRDefault="008043A6">
      <w:pPr>
        <w:shd w:val="clear" w:color="auto" w:fill="FFFFFF"/>
        <w:spacing w:line="360" w:lineRule="auto"/>
        <w:ind w:firstLine="720"/>
        <w:jc w:val="both"/>
        <w:rPr>
          <w:snapToGrid w:val="0"/>
          <w:sz w:val="28"/>
        </w:rPr>
      </w:pPr>
      <w:r>
        <w:rPr>
          <w:snapToGrid w:val="0"/>
          <w:sz w:val="28"/>
        </w:rPr>
        <w:t>— В котором из них слышится звук [а]?</w:t>
      </w:r>
    </w:p>
    <w:p w:rsidR="00000000" w:rsidRDefault="008043A6">
      <w:pPr>
        <w:shd w:val="clear" w:color="auto" w:fill="FFFFFF"/>
        <w:spacing w:line="360" w:lineRule="auto"/>
        <w:ind w:firstLine="720"/>
        <w:jc w:val="both"/>
        <w:rPr>
          <w:snapToGrid w:val="0"/>
          <w:sz w:val="28"/>
        </w:rPr>
      </w:pPr>
      <w:r>
        <w:rPr>
          <w:snapToGrid w:val="0"/>
          <w:sz w:val="28"/>
        </w:rPr>
        <w:t>— Произнесите эти имена по слогам.</w:t>
      </w:r>
    </w:p>
    <w:p w:rsidR="00000000" w:rsidRDefault="008043A6">
      <w:pPr>
        <w:shd w:val="clear" w:color="auto" w:fill="FFFFFF"/>
        <w:spacing w:line="360" w:lineRule="auto"/>
        <w:ind w:firstLine="720"/>
        <w:jc w:val="both"/>
        <w:rPr>
          <w:snapToGrid w:val="0"/>
          <w:sz w:val="28"/>
        </w:rPr>
      </w:pPr>
      <w:r>
        <w:rPr>
          <w:snapToGrid w:val="0"/>
          <w:sz w:val="28"/>
        </w:rPr>
        <w:t>— Укажите в каждом слове слог, содержащий звук [а].</w:t>
      </w:r>
    </w:p>
    <w:p w:rsidR="00000000" w:rsidRDefault="008043A6">
      <w:pPr>
        <w:shd w:val="clear" w:color="auto" w:fill="FFFFFF"/>
        <w:spacing w:line="360" w:lineRule="auto"/>
        <w:ind w:firstLine="720"/>
        <w:jc w:val="both"/>
        <w:rPr>
          <w:snapToGrid w:val="0"/>
          <w:sz w:val="28"/>
        </w:rPr>
      </w:pPr>
      <w:r>
        <w:rPr>
          <w:snapToGrid w:val="0"/>
          <w:sz w:val="28"/>
        </w:rPr>
        <w:t xml:space="preserve">— Поясните, в каком </w:t>
      </w:r>
      <w:r>
        <w:rPr>
          <w:snapToGrid w:val="0"/>
          <w:sz w:val="28"/>
        </w:rPr>
        <w:t>слове звук [а] является ударным?</w:t>
      </w:r>
    </w:p>
    <w:p w:rsidR="00000000" w:rsidRDefault="008043A6">
      <w:pPr>
        <w:shd w:val="clear" w:color="auto" w:fill="FFFFFF"/>
        <w:spacing w:line="360" w:lineRule="auto"/>
        <w:ind w:firstLine="720"/>
        <w:jc w:val="both"/>
        <w:rPr>
          <w:snapToGrid w:val="0"/>
          <w:sz w:val="28"/>
        </w:rPr>
      </w:pPr>
      <w:r>
        <w:rPr>
          <w:snapToGrid w:val="0"/>
          <w:sz w:val="28"/>
        </w:rPr>
        <w:t>3. Письмо буквы а на колодке-шеститочии.</w:t>
      </w:r>
    </w:p>
    <w:p w:rsidR="00000000" w:rsidRDefault="008043A6">
      <w:pPr>
        <w:shd w:val="clear" w:color="auto" w:fill="FFFFFF"/>
        <w:spacing w:line="360" w:lineRule="auto"/>
        <w:ind w:firstLine="720"/>
        <w:jc w:val="both"/>
        <w:rPr>
          <w:snapToGrid w:val="0"/>
          <w:sz w:val="28"/>
        </w:rPr>
      </w:pPr>
      <w:r>
        <w:rPr>
          <w:snapToGrid w:val="0"/>
          <w:sz w:val="28"/>
        </w:rPr>
        <w:t>— Правильно расположите колодку-шеститочие для письма.</w:t>
      </w:r>
    </w:p>
    <w:p w:rsidR="00000000" w:rsidRDefault="008043A6">
      <w:pPr>
        <w:shd w:val="clear" w:color="auto" w:fill="FFFFFF"/>
        <w:spacing w:line="360" w:lineRule="auto"/>
        <w:ind w:firstLine="720"/>
        <w:jc w:val="both"/>
        <w:rPr>
          <w:snapToGrid w:val="0"/>
          <w:sz w:val="28"/>
        </w:rPr>
      </w:pPr>
      <w:r>
        <w:rPr>
          <w:snapToGrid w:val="0"/>
          <w:sz w:val="28"/>
        </w:rPr>
        <w:t>— Найдите в клетке место точки 1. Укажите его стержнем грифеля.</w:t>
      </w:r>
    </w:p>
    <w:p w:rsidR="00000000" w:rsidRDefault="008043A6">
      <w:pPr>
        <w:shd w:val="clear" w:color="auto" w:fill="FFFFFF"/>
        <w:spacing w:line="360" w:lineRule="auto"/>
        <w:ind w:firstLine="720"/>
        <w:jc w:val="both"/>
        <w:rPr>
          <w:snapToGrid w:val="0"/>
          <w:sz w:val="28"/>
        </w:rPr>
      </w:pPr>
      <w:r>
        <w:rPr>
          <w:snapToGrid w:val="0"/>
          <w:sz w:val="28"/>
        </w:rPr>
        <w:t>— Напишите точку 1.</w:t>
      </w:r>
    </w:p>
    <w:p w:rsidR="00000000" w:rsidRDefault="008043A6">
      <w:pPr>
        <w:shd w:val="clear" w:color="auto" w:fill="FFFFFF"/>
        <w:spacing w:line="360" w:lineRule="auto"/>
        <w:ind w:firstLine="720"/>
        <w:jc w:val="both"/>
        <w:rPr>
          <w:snapToGrid w:val="0"/>
          <w:sz w:val="28"/>
        </w:rPr>
      </w:pPr>
      <w:r>
        <w:rPr>
          <w:snapToGrid w:val="0"/>
          <w:sz w:val="28"/>
        </w:rPr>
        <w:t>— Эта точка обозначает букву а.</w:t>
      </w:r>
    </w:p>
    <w:p w:rsidR="00000000" w:rsidRDefault="008043A6">
      <w:pPr>
        <w:shd w:val="clear" w:color="auto" w:fill="FFFFFF"/>
        <w:spacing w:line="360" w:lineRule="auto"/>
        <w:ind w:firstLine="720"/>
        <w:jc w:val="both"/>
        <w:rPr>
          <w:snapToGrid w:val="0"/>
          <w:sz w:val="28"/>
        </w:rPr>
      </w:pPr>
      <w:r>
        <w:rPr>
          <w:snapToGrid w:val="0"/>
          <w:sz w:val="28"/>
        </w:rPr>
        <w:t>— Затрите н</w:t>
      </w:r>
      <w:r>
        <w:rPr>
          <w:snapToGrid w:val="0"/>
          <w:sz w:val="28"/>
        </w:rPr>
        <w:t>аписанную точку.</w:t>
      </w:r>
    </w:p>
    <w:p w:rsidR="00000000" w:rsidRDefault="008043A6">
      <w:pPr>
        <w:shd w:val="clear" w:color="auto" w:fill="FFFFFF"/>
        <w:spacing w:line="360" w:lineRule="auto"/>
        <w:ind w:firstLine="720"/>
        <w:jc w:val="both"/>
        <w:rPr>
          <w:snapToGrid w:val="0"/>
          <w:sz w:val="28"/>
        </w:rPr>
      </w:pPr>
      <w:r>
        <w:rPr>
          <w:snapToGrid w:val="0"/>
          <w:sz w:val="28"/>
        </w:rPr>
        <w:t>— Еще раз напишите букву а и поясните вслух свои действия.</w:t>
      </w:r>
    </w:p>
    <w:p w:rsidR="00000000" w:rsidRDefault="008043A6">
      <w:pPr>
        <w:shd w:val="clear" w:color="auto" w:fill="FFFFFF"/>
        <w:spacing w:line="360" w:lineRule="auto"/>
        <w:ind w:firstLine="720"/>
        <w:jc w:val="both"/>
        <w:rPr>
          <w:snapToGrid w:val="0"/>
          <w:sz w:val="28"/>
        </w:rPr>
      </w:pPr>
      <w:r>
        <w:rPr>
          <w:snapToGrid w:val="0"/>
          <w:sz w:val="28"/>
        </w:rPr>
        <w:t>— Прочитайте на колодке-шеститочии букву а.</w:t>
      </w:r>
    </w:p>
    <w:p w:rsidR="00000000" w:rsidRDefault="008043A6">
      <w:pPr>
        <w:shd w:val="clear" w:color="auto" w:fill="FFFFFF"/>
        <w:spacing w:line="360" w:lineRule="auto"/>
        <w:ind w:firstLine="720"/>
        <w:jc w:val="both"/>
        <w:rPr>
          <w:snapToGrid w:val="0"/>
          <w:sz w:val="28"/>
        </w:rPr>
      </w:pPr>
      <w:r>
        <w:rPr>
          <w:snapToGrid w:val="0"/>
          <w:sz w:val="28"/>
        </w:rPr>
        <w:t>— Самостоятельно еще раз напишите букву а и покажите ее запись (учитель проверяет).</w:t>
      </w:r>
    </w:p>
    <w:p w:rsidR="00000000" w:rsidRDefault="008043A6">
      <w:pPr>
        <w:shd w:val="clear" w:color="auto" w:fill="FFFFFF"/>
        <w:spacing w:line="360" w:lineRule="auto"/>
        <w:ind w:firstLine="720"/>
        <w:jc w:val="both"/>
        <w:rPr>
          <w:snapToGrid w:val="0"/>
          <w:sz w:val="28"/>
        </w:rPr>
      </w:pPr>
      <w:r>
        <w:rPr>
          <w:snapToGrid w:val="0"/>
          <w:sz w:val="28"/>
        </w:rPr>
        <w:t>4. Письмо и чтение буквы а на приборе прямого письма</w:t>
      </w:r>
      <w:r>
        <w:rPr>
          <w:snapToGrid w:val="0"/>
          <w:sz w:val="28"/>
        </w:rPr>
        <w:t xml:space="preserve"> и чтения.</w:t>
      </w:r>
    </w:p>
    <w:p w:rsidR="00000000" w:rsidRDefault="008043A6">
      <w:pPr>
        <w:shd w:val="clear" w:color="auto" w:fill="FFFFFF"/>
        <w:spacing w:line="360" w:lineRule="auto"/>
        <w:ind w:firstLine="720"/>
        <w:jc w:val="both"/>
        <w:rPr>
          <w:snapToGrid w:val="0"/>
          <w:sz w:val="28"/>
        </w:rPr>
      </w:pPr>
      <w:r>
        <w:rPr>
          <w:snapToGrid w:val="0"/>
          <w:sz w:val="28"/>
        </w:rPr>
        <w:t>— Правильно расположите прибор перед собой, поясните, как это сд</w:t>
      </w:r>
      <w:r>
        <w:rPr>
          <w:snapToGrid w:val="0"/>
          <w:sz w:val="28"/>
        </w:rPr>
        <w:t>е</w:t>
      </w:r>
      <w:r>
        <w:rPr>
          <w:snapToGrid w:val="0"/>
          <w:sz w:val="28"/>
        </w:rPr>
        <w:t>лали.</w:t>
      </w:r>
    </w:p>
    <w:p w:rsidR="00000000" w:rsidRDefault="008043A6">
      <w:pPr>
        <w:shd w:val="clear" w:color="auto" w:fill="FFFFFF"/>
        <w:spacing w:line="360" w:lineRule="auto"/>
        <w:ind w:firstLine="720"/>
        <w:jc w:val="both"/>
        <w:rPr>
          <w:snapToGrid w:val="0"/>
          <w:sz w:val="28"/>
        </w:rPr>
      </w:pPr>
      <w:r>
        <w:rPr>
          <w:snapToGrid w:val="0"/>
          <w:sz w:val="28"/>
        </w:rPr>
        <w:t>— Где расположена часть прибора для письма? Для чтения?</w:t>
      </w:r>
    </w:p>
    <w:p w:rsidR="00000000" w:rsidRDefault="008043A6">
      <w:pPr>
        <w:shd w:val="clear" w:color="auto" w:fill="FFFFFF"/>
        <w:spacing w:line="360" w:lineRule="auto"/>
        <w:ind w:firstLine="720"/>
        <w:jc w:val="both"/>
        <w:rPr>
          <w:snapToGrid w:val="0"/>
          <w:sz w:val="28"/>
        </w:rPr>
      </w:pPr>
      <w:r>
        <w:rPr>
          <w:snapToGrid w:val="0"/>
          <w:sz w:val="28"/>
        </w:rPr>
        <w:t>— Найдите первую рабочую строку для письма.</w:t>
      </w:r>
    </w:p>
    <w:p w:rsidR="00000000" w:rsidRDefault="008043A6">
      <w:pPr>
        <w:shd w:val="clear" w:color="auto" w:fill="FFFFFF"/>
        <w:spacing w:line="360" w:lineRule="auto"/>
        <w:ind w:firstLine="720"/>
        <w:jc w:val="both"/>
        <w:rPr>
          <w:snapToGrid w:val="0"/>
          <w:sz w:val="28"/>
        </w:rPr>
      </w:pPr>
      <w:r>
        <w:rPr>
          <w:snapToGrid w:val="0"/>
          <w:sz w:val="28"/>
        </w:rPr>
        <w:t>— Покажите первую клетку рабочей строки.</w:t>
      </w:r>
    </w:p>
    <w:p w:rsidR="00000000" w:rsidRDefault="008043A6">
      <w:pPr>
        <w:shd w:val="clear" w:color="auto" w:fill="FFFFFF"/>
        <w:spacing w:line="360" w:lineRule="auto"/>
        <w:ind w:firstLine="720"/>
        <w:jc w:val="both"/>
        <w:rPr>
          <w:snapToGrid w:val="0"/>
          <w:sz w:val="28"/>
        </w:rPr>
      </w:pPr>
      <w:r>
        <w:rPr>
          <w:snapToGrid w:val="0"/>
          <w:sz w:val="28"/>
        </w:rPr>
        <w:t>— Установите в ней грифель.</w:t>
      </w:r>
    </w:p>
    <w:p w:rsidR="00000000" w:rsidRDefault="008043A6">
      <w:pPr>
        <w:shd w:val="clear" w:color="auto" w:fill="FFFFFF"/>
        <w:spacing w:line="360" w:lineRule="auto"/>
        <w:ind w:firstLine="720"/>
        <w:jc w:val="both"/>
        <w:rPr>
          <w:snapToGrid w:val="0"/>
          <w:sz w:val="28"/>
        </w:rPr>
      </w:pPr>
      <w:r>
        <w:rPr>
          <w:snapToGrid w:val="0"/>
          <w:sz w:val="28"/>
        </w:rPr>
        <w:t>— Как</w:t>
      </w:r>
      <w:r>
        <w:rPr>
          <w:snapToGrid w:val="0"/>
          <w:sz w:val="28"/>
        </w:rPr>
        <w:t xml:space="preserve"> в этой клетке написать букву а?</w:t>
      </w:r>
    </w:p>
    <w:p w:rsidR="00000000" w:rsidRDefault="008043A6">
      <w:pPr>
        <w:shd w:val="clear" w:color="auto" w:fill="FFFFFF"/>
        <w:spacing w:line="360" w:lineRule="auto"/>
        <w:ind w:firstLine="720"/>
        <w:jc w:val="both"/>
        <w:rPr>
          <w:snapToGrid w:val="0"/>
          <w:sz w:val="28"/>
        </w:rPr>
      </w:pPr>
      <w:r>
        <w:rPr>
          <w:snapToGrid w:val="0"/>
          <w:sz w:val="28"/>
        </w:rPr>
        <w:t>— Напишите букву в последующих четырех клеточках. Прочитайте двумя руками написанные буквы а на панели для чтения.</w:t>
      </w:r>
    </w:p>
    <w:p w:rsidR="00000000" w:rsidRDefault="008043A6">
      <w:pPr>
        <w:shd w:val="clear" w:color="auto" w:fill="FFFFFF"/>
        <w:spacing w:line="360" w:lineRule="auto"/>
        <w:ind w:firstLine="720"/>
        <w:jc w:val="both"/>
        <w:rPr>
          <w:snapToGrid w:val="0"/>
          <w:sz w:val="28"/>
        </w:rPr>
      </w:pPr>
      <w:r>
        <w:rPr>
          <w:snapToGrid w:val="0"/>
          <w:sz w:val="28"/>
        </w:rPr>
        <w:t>— Затрите написанное. Закройте прибор, отодвиньте его.</w:t>
      </w:r>
    </w:p>
    <w:p w:rsidR="00000000" w:rsidRDefault="008043A6">
      <w:pPr>
        <w:shd w:val="clear" w:color="auto" w:fill="FFFFFF"/>
        <w:spacing w:line="360" w:lineRule="auto"/>
        <w:ind w:firstLine="720"/>
        <w:jc w:val="both"/>
        <w:rPr>
          <w:snapToGrid w:val="0"/>
          <w:sz w:val="28"/>
        </w:rPr>
      </w:pPr>
      <w:r>
        <w:rPr>
          <w:snapToGrid w:val="0"/>
          <w:sz w:val="28"/>
        </w:rPr>
        <w:t>5. Письмо буквы а на письменном приборе Брайля.</w:t>
      </w:r>
    </w:p>
    <w:p w:rsidR="00000000" w:rsidRDefault="008043A6">
      <w:pPr>
        <w:shd w:val="clear" w:color="auto" w:fill="FFFFFF"/>
        <w:spacing w:line="360" w:lineRule="auto"/>
        <w:ind w:firstLine="720"/>
        <w:jc w:val="both"/>
        <w:rPr>
          <w:snapToGrid w:val="0"/>
          <w:sz w:val="28"/>
        </w:rPr>
      </w:pPr>
      <w:r>
        <w:rPr>
          <w:snapToGrid w:val="0"/>
          <w:sz w:val="28"/>
        </w:rPr>
        <w:t>— При</w:t>
      </w:r>
      <w:r>
        <w:rPr>
          <w:snapToGrid w:val="0"/>
          <w:sz w:val="28"/>
        </w:rPr>
        <w:t>готовьте письменный прибор для записей. Заложите в него б</w:t>
      </w:r>
      <w:r>
        <w:rPr>
          <w:snapToGrid w:val="0"/>
          <w:sz w:val="28"/>
        </w:rPr>
        <w:t>у</w:t>
      </w:r>
      <w:r>
        <w:rPr>
          <w:snapToGrid w:val="0"/>
          <w:sz w:val="28"/>
        </w:rPr>
        <w:t>магу.</w:t>
      </w:r>
    </w:p>
    <w:p w:rsidR="00000000" w:rsidRDefault="008043A6">
      <w:pPr>
        <w:shd w:val="clear" w:color="auto" w:fill="FFFFFF"/>
        <w:spacing w:line="360" w:lineRule="auto"/>
        <w:ind w:firstLine="720"/>
        <w:jc w:val="both"/>
        <w:rPr>
          <w:snapToGrid w:val="0"/>
          <w:sz w:val="28"/>
        </w:rPr>
      </w:pPr>
      <w:r>
        <w:rPr>
          <w:snapToGrid w:val="0"/>
          <w:sz w:val="28"/>
        </w:rPr>
        <w:t>— Найдите рабочую строку и в ней первую клетку.</w:t>
      </w:r>
    </w:p>
    <w:p w:rsidR="00000000" w:rsidRDefault="008043A6">
      <w:pPr>
        <w:shd w:val="clear" w:color="auto" w:fill="FFFFFF"/>
        <w:spacing w:line="360" w:lineRule="auto"/>
        <w:ind w:firstLine="720"/>
        <w:jc w:val="both"/>
        <w:rPr>
          <w:snapToGrid w:val="0"/>
          <w:sz w:val="28"/>
        </w:rPr>
      </w:pPr>
      <w:r>
        <w:rPr>
          <w:snapToGrid w:val="0"/>
          <w:sz w:val="28"/>
        </w:rPr>
        <w:t>— Установите стержень грифеля в первой точке и напишите букву а. Поясните действия (Находим правый верхний угол клетки. Устанавливаем в нем остр</w:t>
      </w:r>
      <w:r>
        <w:rPr>
          <w:snapToGrid w:val="0"/>
          <w:sz w:val="28"/>
        </w:rPr>
        <w:t>ие стержня грифеля. Прокалываем точку 1 и пишем букву а).</w:t>
      </w:r>
    </w:p>
    <w:p w:rsidR="00000000" w:rsidRDefault="008043A6">
      <w:pPr>
        <w:shd w:val="clear" w:color="auto" w:fill="FFFFFF"/>
        <w:spacing w:line="360" w:lineRule="auto"/>
        <w:ind w:firstLine="720"/>
        <w:jc w:val="both"/>
        <w:rPr>
          <w:snapToGrid w:val="0"/>
          <w:sz w:val="28"/>
        </w:rPr>
      </w:pPr>
      <w:r>
        <w:rPr>
          <w:snapToGrid w:val="0"/>
          <w:sz w:val="28"/>
        </w:rPr>
        <w:t>— Запишите под диктовку букву а со второй по двенадцатую клетку.</w:t>
      </w:r>
    </w:p>
    <w:p w:rsidR="00000000" w:rsidRDefault="008043A6">
      <w:pPr>
        <w:shd w:val="clear" w:color="auto" w:fill="FFFFFF"/>
        <w:spacing w:line="360" w:lineRule="auto"/>
        <w:ind w:firstLine="720"/>
        <w:jc w:val="both"/>
        <w:rPr>
          <w:snapToGrid w:val="0"/>
          <w:sz w:val="28"/>
        </w:rPr>
      </w:pPr>
      <w:r>
        <w:rPr>
          <w:snapToGrid w:val="0"/>
          <w:sz w:val="28"/>
        </w:rPr>
        <w:t>— А теперь самостоятельно напишите букву а во второй половине р</w:t>
      </w:r>
      <w:r>
        <w:rPr>
          <w:snapToGrid w:val="0"/>
          <w:sz w:val="28"/>
        </w:rPr>
        <w:t>а</w:t>
      </w:r>
      <w:r>
        <w:rPr>
          <w:snapToGrid w:val="0"/>
          <w:sz w:val="28"/>
        </w:rPr>
        <w:t>бочей строки, пропуская м</w:t>
      </w:r>
      <w:r>
        <w:rPr>
          <w:snapToGrid w:val="0"/>
          <w:sz w:val="28"/>
        </w:rPr>
        <w:t>е</w:t>
      </w:r>
      <w:r>
        <w:rPr>
          <w:snapToGrid w:val="0"/>
          <w:sz w:val="28"/>
        </w:rPr>
        <w:t>жду ними пробельную клетку.</w:t>
      </w:r>
    </w:p>
    <w:p w:rsidR="00000000" w:rsidRDefault="008043A6">
      <w:pPr>
        <w:shd w:val="clear" w:color="auto" w:fill="FFFFFF"/>
        <w:spacing w:line="360" w:lineRule="auto"/>
        <w:ind w:firstLine="720"/>
        <w:jc w:val="both"/>
        <w:rPr>
          <w:snapToGrid w:val="0"/>
          <w:sz w:val="28"/>
        </w:rPr>
      </w:pPr>
      <w:r>
        <w:rPr>
          <w:snapToGrid w:val="0"/>
          <w:sz w:val="28"/>
        </w:rPr>
        <w:t>— Достанем лист</w:t>
      </w:r>
      <w:r>
        <w:rPr>
          <w:snapToGrid w:val="0"/>
          <w:sz w:val="28"/>
        </w:rPr>
        <w:t xml:space="preserve"> бумаги из прибора.</w:t>
      </w:r>
    </w:p>
    <w:p w:rsidR="00000000" w:rsidRDefault="008043A6">
      <w:pPr>
        <w:shd w:val="clear" w:color="auto" w:fill="FFFFFF"/>
        <w:spacing w:line="360" w:lineRule="auto"/>
        <w:ind w:firstLine="720"/>
        <w:jc w:val="both"/>
        <w:rPr>
          <w:snapToGrid w:val="0"/>
          <w:sz w:val="28"/>
        </w:rPr>
      </w:pPr>
      <w:r>
        <w:rPr>
          <w:snapToGrid w:val="0"/>
          <w:sz w:val="28"/>
        </w:rPr>
        <w:t>— Читайте вслух букву а на первой половине строки, а затем на вт</w:t>
      </w:r>
      <w:r>
        <w:rPr>
          <w:snapToGrid w:val="0"/>
          <w:sz w:val="28"/>
        </w:rPr>
        <w:t>о</w:t>
      </w:r>
      <w:r>
        <w:rPr>
          <w:snapToGrid w:val="0"/>
          <w:sz w:val="28"/>
        </w:rPr>
        <w:t>рой.</w:t>
      </w:r>
    </w:p>
    <w:p w:rsidR="00000000" w:rsidRDefault="008043A6">
      <w:pPr>
        <w:shd w:val="clear" w:color="auto" w:fill="FFFFFF"/>
        <w:spacing w:line="360" w:lineRule="auto"/>
        <w:ind w:firstLine="720"/>
        <w:jc w:val="both"/>
        <w:rPr>
          <w:snapToGrid w:val="0"/>
          <w:sz w:val="28"/>
        </w:rPr>
      </w:pPr>
      <w:r>
        <w:rPr>
          <w:snapToGrid w:val="0"/>
          <w:sz w:val="28"/>
        </w:rPr>
        <w:t>— Что надо сделать для прочтения буквы а?</w:t>
      </w:r>
    </w:p>
    <w:p w:rsidR="00000000" w:rsidRDefault="008043A6">
      <w:pPr>
        <w:shd w:val="clear" w:color="auto" w:fill="FFFFFF"/>
        <w:spacing w:line="360" w:lineRule="auto"/>
        <w:ind w:firstLine="720"/>
        <w:jc w:val="both"/>
        <w:rPr>
          <w:snapToGrid w:val="0"/>
          <w:sz w:val="28"/>
        </w:rPr>
      </w:pPr>
      <w:r>
        <w:rPr>
          <w:snapToGrid w:val="0"/>
          <w:sz w:val="28"/>
        </w:rPr>
        <w:t>6. Итог.</w:t>
      </w:r>
    </w:p>
    <w:p w:rsidR="00000000" w:rsidRDefault="008043A6">
      <w:pPr>
        <w:shd w:val="clear" w:color="auto" w:fill="FFFFFF"/>
        <w:spacing w:line="360" w:lineRule="auto"/>
        <w:ind w:firstLine="720"/>
        <w:jc w:val="both"/>
        <w:rPr>
          <w:snapToGrid w:val="0"/>
          <w:sz w:val="28"/>
        </w:rPr>
      </w:pPr>
      <w:r>
        <w:rPr>
          <w:snapToGrid w:val="0"/>
          <w:sz w:val="28"/>
        </w:rPr>
        <w:t>— Какую букву вы научились писать?</w:t>
      </w:r>
    </w:p>
    <w:p w:rsidR="00000000" w:rsidRDefault="008043A6">
      <w:pPr>
        <w:shd w:val="clear" w:color="auto" w:fill="FFFFFF"/>
        <w:spacing w:line="360" w:lineRule="auto"/>
        <w:ind w:firstLine="720"/>
        <w:jc w:val="both"/>
        <w:rPr>
          <w:snapToGrid w:val="0"/>
          <w:sz w:val="28"/>
        </w:rPr>
      </w:pPr>
      <w:r>
        <w:rPr>
          <w:snapToGrid w:val="0"/>
          <w:sz w:val="28"/>
        </w:rPr>
        <w:t>— Какой точкой записывается буква а?</w:t>
      </w:r>
    </w:p>
    <w:p w:rsidR="00000000" w:rsidRDefault="008043A6">
      <w:pPr>
        <w:shd w:val="clear" w:color="auto" w:fill="FFFFFF"/>
        <w:spacing w:line="360" w:lineRule="auto"/>
        <w:ind w:firstLine="720"/>
        <w:jc w:val="both"/>
        <w:rPr>
          <w:snapToGrid w:val="0"/>
          <w:sz w:val="28"/>
        </w:rPr>
      </w:pPr>
      <w:r>
        <w:rPr>
          <w:snapToGrid w:val="0"/>
          <w:sz w:val="28"/>
        </w:rPr>
        <w:t>— Что обозначает буква а?</w:t>
      </w:r>
    </w:p>
    <w:p w:rsidR="00000000" w:rsidRDefault="008043A6">
      <w:pPr>
        <w:shd w:val="clear" w:color="auto" w:fill="FFFFFF"/>
        <w:spacing w:line="360" w:lineRule="auto"/>
        <w:ind w:firstLine="720"/>
        <w:jc w:val="both"/>
        <w:rPr>
          <w:snapToGrid w:val="0"/>
          <w:sz w:val="28"/>
        </w:rPr>
      </w:pPr>
      <w:r>
        <w:rPr>
          <w:snapToGrid w:val="0"/>
          <w:sz w:val="28"/>
        </w:rPr>
        <w:t>— Что надо сделат</w:t>
      </w:r>
      <w:r>
        <w:rPr>
          <w:snapToGrid w:val="0"/>
          <w:sz w:val="28"/>
        </w:rPr>
        <w:t>ь, чтобы прочитать букву а? (Надо назвать звук [а], прои</w:t>
      </w:r>
      <w:r>
        <w:rPr>
          <w:snapToGrid w:val="0"/>
          <w:sz w:val="28"/>
        </w:rPr>
        <w:t>з</w:t>
      </w:r>
      <w:r>
        <w:rPr>
          <w:snapToGrid w:val="0"/>
          <w:sz w:val="28"/>
        </w:rPr>
        <w:t>нести его).</w:t>
      </w:r>
    </w:p>
    <w:p w:rsidR="00000000" w:rsidRDefault="008043A6">
      <w:pPr>
        <w:shd w:val="clear" w:color="auto" w:fill="FFFFFF"/>
        <w:spacing w:line="360" w:lineRule="auto"/>
        <w:ind w:firstLine="720"/>
        <w:jc w:val="both"/>
        <w:rPr>
          <w:snapToGrid w:val="0"/>
          <w:sz w:val="28"/>
        </w:rPr>
      </w:pPr>
      <w:r>
        <w:rPr>
          <w:rFonts w:ascii="Arial" w:hAnsi="Arial"/>
          <w:b/>
          <w:snapToGrid w:val="0"/>
          <w:sz w:val="28"/>
        </w:rPr>
        <w:t>Предметный урок</w:t>
      </w:r>
    </w:p>
    <w:p w:rsidR="00000000" w:rsidRDefault="008043A6">
      <w:pPr>
        <w:shd w:val="clear" w:color="auto" w:fill="FFFFFF"/>
        <w:spacing w:line="360" w:lineRule="auto"/>
        <w:ind w:firstLine="720"/>
        <w:jc w:val="both"/>
        <w:rPr>
          <w:snapToGrid w:val="0"/>
          <w:sz w:val="28"/>
        </w:rPr>
      </w:pPr>
      <w:r>
        <w:rPr>
          <w:i/>
          <w:snapToGrid w:val="0"/>
          <w:sz w:val="28"/>
        </w:rPr>
        <w:t>Тема: «Белка»</w:t>
      </w:r>
    </w:p>
    <w:p w:rsidR="00000000" w:rsidRDefault="008043A6">
      <w:pPr>
        <w:shd w:val="clear" w:color="auto" w:fill="FFFFFF"/>
        <w:spacing w:line="360" w:lineRule="auto"/>
        <w:ind w:firstLine="720"/>
        <w:jc w:val="both"/>
        <w:rPr>
          <w:snapToGrid w:val="0"/>
          <w:sz w:val="28"/>
        </w:rPr>
      </w:pPr>
      <w:r>
        <w:rPr>
          <w:snapToGrid w:val="0"/>
          <w:sz w:val="28"/>
        </w:rPr>
        <w:t>Цель: сформировать пространственное представление о белке; создать чувственную основу представления; продолжать обогащать словарный запас слепых детей; разви</w:t>
      </w:r>
      <w:r>
        <w:rPr>
          <w:snapToGrid w:val="0"/>
          <w:sz w:val="28"/>
        </w:rPr>
        <w:t>вать устную речь; закреплять аппарат двуручного осяз</w:t>
      </w:r>
      <w:r>
        <w:rPr>
          <w:snapToGrid w:val="0"/>
          <w:sz w:val="28"/>
        </w:rPr>
        <w:t>а</w:t>
      </w:r>
      <w:r>
        <w:rPr>
          <w:snapToGrid w:val="0"/>
          <w:sz w:val="28"/>
        </w:rPr>
        <w:t>тел</w:t>
      </w:r>
      <w:r>
        <w:rPr>
          <w:snapToGrid w:val="0"/>
          <w:sz w:val="28"/>
        </w:rPr>
        <w:t>ь</w:t>
      </w:r>
      <w:r>
        <w:rPr>
          <w:snapToGrid w:val="0"/>
          <w:sz w:val="28"/>
        </w:rPr>
        <w:t>ного обследования.</w:t>
      </w:r>
    </w:p>
    <w:p w:rsidR="00000000" w:rsidRDefault="008043A6">
      <w:pPr>
        <w:shd w:val="clear" w:color="auto" w:fill="FFFFFF"/>
        <w:spacing w:line="360" w:lineRule="auto"/>
        <w:ind w:firstLine="720"/>
        <w:jc w:val="both"/>
        <w:rPr>
          <w:snapToGrid w:val="0"/>
          <w:sz w:val="28"/>
        </w:rPr>
      </w:pPr>
      <w:r>
        <w:rPr>
          <w:snapToGrid w:val="0"/>
          <w:sz w:val="28"/>
        </w:rPr>
        <w:t>Средство обучения: чучело белки, рельефно-графические рисунки ж</w:t>
      </w:r>
      <w:r>
        <w:rPr>
          <w:snapToGrid w:val="0"/>
          <w:sz w:val="28"/>
        </w:rPr>
        <w:t>и</w:t>
      </w:r>
      <w:r>
        <w:rPr>
          <w:snapToGrid w:val="0"/>
          <w:sz w:val="28"/>
        </w:rPr>
        <w:t>вотных, рельефно-графический рисунок белки, статуэтки, аппликации и мя</w:t>
      </w:r>
      <w:r>
        <w:rPr>
          <w:snapToGrid w:val="0"/>
          <w:sz w:val="28"/>
        </w:rPr>
        <w:t>г</w:t>
      </w:r>
      <w:r>
        <w:rPr>
          <w:snapToGrid w:val="0"/>
          <w:sz w:val="28"/>
        </w:rPr>
        <w:t>кие и</w:t>
      </w:r>
      <w:r>
        <w:rPr>
          <w:snapToGrid w:val="0"/>
          <w:sz w:val="28"/>
        </w:rPr>
        <w:t>г</w:t>
      </w:r>
      <w:r>
        <w:rPr>
          <w:snapToGrid w:val="0"/>
          <w:sz w:val="28"/>
        </w:rPr>
        <w:t>рушки, изображающие белку в разных поза</w:t>
      </w:r>
      <w:r>
        <w:rPr>
          <w:snapToGrid w:val="0"/>
          <w:sz w:val="28"/>
        </w:rPr>
        <w:t>х, орехи, шишки.</w:t>
      </w:r>
    </w:p>
    <w:p w:rsidR="00000000" w:rsidRDefault="008043A6">
      <w:pPr>
        <w:shd w:val="clear" w:color="auto" w:fill="FFFFFF"/>
        <w:spacing w:line="360" w:lineRule="auto"/>
        <w:ind w:firstLine="720"/>
        <w:jc w:val="both"/>
        <w:rPr>
          <w:snapToGrid w:val="0"/>
          <w:sz w:val="28"/>
        </w:rPr>
      </w:pPr>
      <w:r>
        <w:rPr>
          <w:i/>
          <w:snapToGrid w:val="0"/>
          <w:sz w:val="28"/>
        </w:rPr>
        <w:t>Комментарии к уроку</w:t>
      </w:r>
    </w:p>
    <w:p w:rsidR="00000000" w:rsidRDefault="008043A6">
      <w:pPr>
        <w:shd w:val="clear" w:color="auto" w:fill="FFFFFF"/>
        <w:spacing w:line="360" w:lineRule="auto"/>
        <w:ind w:firstLine="720"/>
        <w:jc w:val="both"/>
        <w:rPr>
          <w:snapToGrid w:val="0"/>
          <w:sz w:val="28"/>
        </w:rPr>
      </w:pPr>
      <w:r>
        <w:rPr>
          <w:snapToGrid w:val="0"/>
          <w:sz w:val="28"/>
        </w:rPr>
        <w:t>На этом уроке учитель направляет свои усилия на создание у слепых школьников адекватного реальному животному представления о нем, опир</w:t>
      </w:r>
      <w:r>
        <w:rPr>
          <w:snapToGrid w:val="0"/>
          <w:sz w:val="28"/>
        </w:rPr>
        <w:t>а</w:t>
      </w:r>
      <w:r>
        <w:rPr>
          <w:snapToGrid w:val="0"/>
          <w:sz w:val="28"/>
        </w:rPr>
        <w:t>ясь на восприятия учащимися модельных средств наглядности: начиная с ч</w:t>
      </w:r>
      <w:r>
        <w:rPr>
          <w:snapToGrid w:val="0"/>
          <w:sz w:val="28"/>
        </w:rPr>
        <w:t>у</w:t>
      </w:r>
      <w:r>
        <w:rPr>
          <w:snapToGrid w:val="0"/>
          <w:sz w:val="28"/>
        </w:rPr>
        <w:t xml:space="preserve">чела белки и </w:t>
      </w:r>
      <w:r>
        <w:rPr>
          <w:snapToGrid w:val="0"/>
          <w:sz w:val="28"/>
        </w:rPr>
        <w:t>кончая ее рельефно-графическим изображением.</w:t>
      </w:r>
    </w:p>
    <w:p w:rsidR="00000000" w:rsidRDefault="008043A6">
      <w:pPr>
        <w:shd w:val="clear" w:color="auto" w:fill="FFFFFF"/>
        <w:spacing w:line="360" w:lineRule="auto"/>
        <w:ind w:firstLine="720"/>
        <w:jc w:val="both"/>
        <w:rPr>
          <w:snapToGrid w:val="0"/>
          <w:sz w:val="28"/>
        </w:rPr>
      </w:pPr>
      <w:r>
        <w:rPr>
          <w:snapToGrid w:val="0"/>
          <w:sz w:val="28"/>
        </w:rPr>
        <w:t>Существенным компонентом методики формирования представления у слепого ученика на таком уроке является применение широкого диапазона наглядных средств обучения, ведь одни из средств более точно передают форму зв</w:t>
      </w:r>
      <w:r>
        <w:rPr>
          <w:snapToGrid w:val="0"/>
          <w:sz w:val="28"/>
        </w:rPr>
        <w:t>ерька, другие — его размеры, третьи — различные позы, четвертые — элементы поведения, характер.</w:t>
      </w:r>
    </w:p>
    <w:p w:rsidR="00000000" w:rsidRDefault="008043A6">
      <w:pPr>
        <w:shd w:val="clear" w:color="auto" w:fill="FFFFFF"/>
        <w:spacing w:line="360" w:lineRule="auto"/>
        <w:ind w:firstLine="720"/>
        <w:jc w:val="both"/>
        <w:rPr>
          <w:snapToGrid w:val="0"/>
          <w:sz w:val="28"/>
        </w:rPr>
      </w:pPr>
      <w:r>
        <w:rPr>
          <w:snapToGrid w:val="0"/>
          <w:sz w:val="28"/>
        </w:rPr>
        <w:t>Наконец, необходимо отметить художественно-эстетический потенц</w:t>
      </w:r>
      <w:r>
        <w:rPr>
          <w:snapToGrid w:val="0"/>
          <w:sz w:val="28"/>
        </w:rPr>
        <w:t>и</w:t>
      </w:r>
      <w:r>
        <w:rPr>
          <w:snapToGrid w:val="0"/>
          <w:sz w:val="28"/>
        </w:rPr>
        <w:t>ал комплекса применяемых наглядных средств обучения, реализация котор</w:t>
      </w:r>
      <w:r>
        <w:rPr>
          <w:snapToGrid w:val="0"/>
          <w:sz w:val="28"/>
        </w:rPr>
        <w:t>о</w:t>
      </w:r>
      <w:r>
        <w:rPr>
          <w:snapToGrid w:val="0"/>
          <w:sz w:val="28"/>
        </w:rPr>
        <w:t>го на таком уроке позволяет</w:t>
      </w:r>
      <w:r>
        <w:rPr>
          <w:snapToGrid w:val="0"/>
          <w:sz w:val="28"/>
        </w:rPr>
        <w:t xml:space="preserve"> пробудить у слепого ребенка нежные, любо</w:t>
      </w:r>
      <w:r>
        <w:rPr>
          <w:snapToGrid w:val="0"/>
          <w:sz w:val="28"/>
        </w:rPr>
        <w:t>в</w:t>
      </w:r>
      <w:r>
        <w:rPr>
          <w:snapToGrid w:val="0"/>
          <w:sz w:val="28"/>
        </w:rPr>
        <w:t>ные, бережные чувства к живому существу, к животн</w:t>
      </w:r>
      <w:r>
        <w:rPr>
          <w:snapToGrid w:val="0"/>
          <w:sz w:val="28"/>
        </w:rPr>
        <w:t>о</w:t>
      </w:r>
      <w:r>
        <w:rPr>
          <w:snapToGrid w:val="0"/>
          <w:sz w:val="28"/>
        </w:rPr>
        <w:t>му, в частности.</w:t>
      </w:r>
    </w:p>
    <w:p w:rsidR="00000000" w:rsidRDefault="008043A6">
      <w:pPr>
        <w:shd w:val="clear" w:color="auto" w:fill="FFFFFF"/>
        <w:spacing w:line="360" w:lineRule="auto"/>
        <w:ind w:firstLine="720"/>
        <w:jc w:val="both"/>
        <w:rPr>
          <w:snapToGrid w:val="0"/>
          <w:sz w:val="28"/>
        </w:rPr>
      </w:pPr>
      <w:r>
        <w:rPr>
          <w:i/>
          <w:snapToGrid w:val="0"/>
          <w:sz w:val="28"/>
        </w:rPr>
        <w:t>Ход урока</w:t>
      </w:r>
    </w:p>
    <w:p w:rsidR="00000000" w:rsidRDefault="008043A6">
      <w:pPr>
        <w:shd w:val="clear" w:color="auto" w:fill="FFFFFF"/>
        <w:spacing w:line="360" w:lineRule="auto"/>
        <w:ind w:firstLine="720"/>
        <w:jc w:val="both"/>
        <w:rPr>
          <w:snapToGrid w:val="0"/>
          <w:sz w:val="28"/>
        </w:rPr>
      </w:pPr>
      <w:r>
        <w:rPr>
          <w:snapToGrid w:val="0"/>
          <w:sz w:val="28"/>
        </w:rPr>
        <w:t>1. Организационная часть.</w:t>
      </w:r>
    </w:p>
    <w:p w:rsidR="00000000" w:rsidRDefault="008043A6">
      <w:pPr>
        <w:shd w:val="clear" w:color="auto" w:fill="FFFFFF"/>
        <w:spacing w:line="360" w:lineRule="auto"/>
        <w:ind w:firstLine="720"/>
        <w:jc w:val="both"/>
        <w:rPr>
          <w:snapToGrid w:val="0"/>
          <w:sz w:val="28"/>
        </w:rPr>
      </w:pPr>
      <w:r>
        <w:rPr>
          <w:snapToGrid w:val="0"/>
          <w:sz w:val="28"/>
        </w:rPr>
        <w:t>2. Распознавание рельефно-графических изображений животных, зн</w:t>
      </w:r>
      <w:r>
        <w:rPr>
          <w:snapToGrid w:val="0"/>
          <w:sz w:val="28"/>
        </w:rPr>
        <w:t>а</w:t>
      </w:r>
      <w:r>
        <w:rPr>
          <w:snapToGrid w:val="0"/>
          <w:sz w:val="28"/>
        </w:rPr>
        <w:t>комых детям по предыдущим урокам.</w:t>
      </w:r>
    </w:p>
    <w:p w:rsidR="00000000" w:rsidRDefault="008043A6">
      <w:pPr>
        <w:shd w:val="clear" w:color="auto" w:fill="FFFFFF"/>
        <w:spacing w:line="360" w:lineRule="auto"/>
        <w:ind w:firstLine="720"/>
        <w:jc w:val="both"/>
        <w:rPr>
          <w:snapToGrid w:val="0"/>
          <w:sz w:val="28"/>
        </w:rPr>
      </w:pPr>
      <w:r>
        <w:rPr>
          <w:snapToGrid w:val="0"/>
          <w:sz w:val="28"/>
        </w:rPr>
        <w:t>На листе изобр</w:t>
      </w:r>
      <w:r>
        <w:rPr>
          <w:snapToGrid w:val="0"/>
          <w:sz w:val="28"/>
        </w:rPr>
        <w:t>ажены животные: лиса, волк, заяц, медведь. Учитель предлагает отгадать загадки и показать на рисунке свою отгадку. При этом слепой ученик должен показать на рисунке характерные для данного живо</w:t>
      </w:r>
      <w:r>
        <w:rPr>
          <w:snapToGrid w:val="0"/>
          <w:sz w:val="28"/>
        </w:rPr>
        <w:t>т</w:t>
      </w:r>
      <w:r>
        <w:rPr>
          <w:snapToGrid w:val="0"/>
          <w:sz w:val="28"/>
        </w:rPr>
        <w:t>ного ча</w:t>
      </w:r>
      <w:r>
        <w:rPr>
          <w:snapToGrid w:val="0"/>
          <w:sz w:val="28"/>
        </w:rPr>
        <w:t>с</w:t>
      </w:r>
      <w:r>
        <w:rPr>
          <w:snapToGrid w:val="0"/>
          <w:sz w:val="28"/>
        </w:rPr>
        <w:t>ти, свойства и пр.</w:t>
      </w:r>
    </w:p>
    <w:p w:rsidR="00000000" w:rsidRDefault="008043A6">
      <w:pPr>
        <w:shd w:val="clear" w:color="auto" w:fill="FFFFFF"/>
        <w:spacing w:line="360" w:lineRule="auto"/>
        <w:ind w:firstLine="720"/>
        <w:jc w:val="both"/>
        <w:rPr>
          <w:snapToGrid w:val="0"/>
          <w:sz w:val="28"/>
        </w:rPr>
      </w:pPr>
      <w:r>
        <w:rPr>
          <w:snapToGrid w:val="0"/>
          <w:sz w:val="28"/>
        </w:rPr>
        <w:t>3. Краткая беседа о диких животных.</w:t>
      </w:r>
    </w:p>
    <w:p w:rsidR="00000000" w:rsidRDefault="008043A6">
      <w:pPr>
        <w:shd w:val="clear" w:color="auto" w:fill="FFFFFF"/>
        <w:spacing w:line="360" w:lineRule="auto"/>
        <w:ind w:firstLine="720"/>
        <w:jc w:val="both"/>
        <w:rPr>
          <w:snapToGrid w:val="0"/>
          <w:sz w:val="28"/>
        </w:rPr>
      </w:pPr>
      <w:r>
        <w:rPr>
          <w:snapToGrid w:val="0"/>
          <w:sz w:val="28"/>
        </w:rPr>
        <w:t>— Каких животных вы видите на рисунке?</w:t>
      </w:r>
    </w:p>
    <w:p w:rsidR="00000000" w:rsidRDefault="008043A6">
      <w:pPr>
        <w:shd w:val="clear" w:color="auto" w:fill="FFFFFF"/>
        <w:spacing w:line="360" w:lineRule="auto"/>
        <w:ind w:firstLine="720"/>
        <w:jc w:val="both"/>
        <w:rPr>
          <w:snapToGrid w:val="0"/>
          <w:sz w:val="28"/>
        </w:rPr>
      </w:pPr>
      <w:r>
        <w:rPr>
          <w:snapToGrid w:val="0"/>
          <w:sz w:val="28"/>
        </w:rPr>
        <w:t>— Где они живут? (в лесу).</w:t>
      </w:r>
    </w:p>
    <w:p w:rsidR="00000000" w:rsidRDefault="008043A6">
      <w:pPr>
        <w:shd w:val="clear" w:color="auto" w:fill="FFFFFF"/>
        <w:spacing w:line="360" w:lineRule="auto"/>
        <w:ind w:firstLine="720"/>
        <w:jc w:val="both"/>
        <w:rPr>
          <w:snapToGrid w:val="0"/>
          <w:sz w:val="28"/>
        </w:rPr>
      </w:pPr>
      <w:r>
        <w:rPr>
          <w:snapToGrid w:val="0"/>
          <w:sz w:val="28"/>
        </w:rPr>
        <w:t>— Какие еще животные живут в лесу? (Дети называют, в том числе и белку).</w:t>
      </w:r>
    </w:p>
    <w:p w:rsidR="00000000" w:rsidRDefault="008043A6">
      <w:pPr>
        <w:shd w:val="clear" w:color="auto" w:fill="FFFFFF"/>
        <w:spacing w:line="360" w:lineRule="auto"/>
        <w:ind w:firstLine="720"/>
        <w:jc w:val="both"/>
        <w:rPr>
          <w:snapToGrid w:val="0"/>
          <w:sz w:val="28"/>
        </w:rPr>
      </w:pPr>
      <w:r>
        <w:rPr>
          <w:snapToGrid w:val="0"/>
          <w:sz w:val="28"/>
        </w:rPr>
        <w:t>4. Обследование чучела белки. Обследование чучела белки происходит под руководством учит</w:t>
      </w:r>
      <w:r>
        <w:rPr>
          <w:snapToGrid w:val="0"/>
          <w:sz w:val="28"/>
        </w:rPr>
        <w:t>е</w:t>
      </w:r>
      <w:r>
        <w:rPr>
          <w:snapToGrid w:val="0"/>
          <w:sz w:val="28"/>
        </w:rPr>
        <w:t>ля.</w:t>
      </w:r>
    </w:p>
    <w:p w:rsidR="00000000" w:rsidRDefault="008043A6">
      <w:pPr>
        <w:shd w:val="clear" w:color="auto" w:fill="FFFFFF"/>
        <w:spacing w:line="360" w:lineRule="auto"/>
        <w:ind w:firstLine="720"/>
        <w:jc w:val="both"/>
        <w:rPr>
          <w:snapToGrid w:val="0"/>
          <w:sz w:val="28"/>
        </w:rPr>
      </w:pPr>
      <w:r>
        <w:rPr>
          <w:snapToGrid w:val="0"/>
          <w:sz w:val="28"/>
        </w:rPr>
        <w:t>Краткая установочная бе</w:t>
      </w:r>
      <w:r>
        <w:rPr>
          <w:snapToGrid w:val="0"/>
          <w:sz w:val="28"/>
        </w:rPr>
        <w:t>седа с учеником о порядке обследования, о фрагментах наиболее пристального и тщательного восприятия, об аккура</w:t>
      </w:r>
      <w:r>
        <w:rPr>
          <w:snapToGrid w:val="0"/>
          <w:sz w:val="28"/>
        </w:rPr>
        <w:t>т</w:t>
      </w:r>
      <w:r>
        <w:rPr>
          <w:snapToGrid w:val="0"/>
          <w:sz w:val="28"/>
        </w:rPr>
        <w:t>ном и бережном отношении, об осторожном прикосновении и других треб</w:t>
      </w:r>
      <w:r>
        <w:rPr>
          <w:snapToGrid w:val="0"/>
          <w:sz w:val="28"/>
        </w:rPr>
        <w:t>о</w:t>
      </w:r>
      <w:r>
        <w:rPr>
          <w:snapToGrid w:val="0"/>
          <w:sz w:val="28"/>
        </w:rPr>
        <w:t>ваниях к обследованию руками. Акцентирование внимания учеников на х</w:t>
      </w:r>
      <w:r>
        <w:rPr>
          <w:snapToGrid w:val="0"/>
          <w:sz w:val="28"/>
        </w:rPr>
        <w:t>а</w:t>
      </w:r>
      <w:r>
        <w:rPr>
          <w:snapToGrid w:val="0"/>
          <w:sz w:val="28"/>
        </w:rPr>
        <w:t>рактерных</w:t>
      </w:r>
      <w:r>
        <w:rPr>
          <w:snapToGrid w:val="0"/>
          <w:sz w:val="28"/>
        </w:rPr>
        <w:t xml:space="preserve"> чертах животного.</w:t>
      </w:r>
    </w:p>
    <w:p w:rsidR="00000000" w:rsidRDefault="008043A6">
      <w:pPr>
        <w:shd w:val="clear" w:color="auto" w:fill="FFFFFF"/>
        <w:spacing w:line="360" w:lineRule="auto"/>
        <w:ind w:firstLine="720"/>
        <w:jc w:val="both"/>
        <w:rPr>
          <w:snapToGrid w:val="0"/>
          <w:sz w:val="28"/>
        </w:rPr>
      </w:pPr>
      <w:r>
        <w:rPr>
          <w:snapToGrid w:val="0"/>
          <w:sz w:val="28"/>
        </w:rPr>
        <w:t>Далее учитель предлагает сделать по свежим впечатлениям словесное описание белки, отметив внешний вид, размеры, окрас, характерные особе</w:t>
      </w:r>
      <w:r>
        <w:rPr>
          <w:snapToGrid w:val="0"/>
          <w:sz w:val="28"/>
        </w:rPr>
        <w:t>н</w:t>
      </w:r>
      <w:r>
        <w:rPr>
          <w:snapToGrid w:val="0"/>
          <w:sz w:val="28"/>
        </w:rPr>
        <w:t>ности строения тела, форму, другие особенности.</w:t>
      </w:r>
    </w:p>
    <w:p w:rsidR="00000000" w:rsidRDefault="008043A6">
      <w:pPr>
        <w:shd w:val="clear" w:color="auto" w:fill="FFFFFF"/>
        <w:spacing w:line="360" w:lineRule="auto"/>
        <w:ind w:firstLine="720"/>
        <w:jc w:val="both"/>
        <w:rPr>
          <w:snapToGrid w:val="0"/>
          <w:sz w:val="28"/>
        </w:rPr>
      </w:pPr>
      <w:r>
        <w:rPr>
          <w:snapToGrid w:val="0"/>
          <w:sz w:val="28"/>
        </w:rPr>
        <w:t>5. Соотнесение изображ</w:t>
      </w:r>
      <w:r>
        <w:rPr>
          <w:snapToGrid w:val="0"/>
          <w:sz w:val="28"/>
        </w:rPr>
        <w:t>е</w:t>
      </w:r>
      <w:r>
        <w:rPr>
          <w:snapToGrid w:val="0"/>
          <w:sz w:val="28"/>
        </w:rPr>
        <w:t>ний с обследованным предметом</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Сопоставление мягкой игрушки с чучелом, выявление сходства и ра</w:t>
      </w:r>
      <w:r>
        <w:rPr>
          <w:snapToGrid w:val="0"/>
          <w:sz w:val="28"/>
        </w:rPr>
        <w:t>з</w:t>
      </w:r>
      <w:r>
        <w:rPr>
          <w:snapToGrid w:val="0"/>
          <w:sz w:val="28"/>
        </w:rPr>
        <w:t>личия. Рассматриваются статуэтки белочки, сравнение их с чучелом. Обсл</w:t>
      </w:r>
      <w:r>
        <w:rPr>
          <w:snapToGrid w:val="0"/>
          <w:sz w:val="28"/>
        </w:rPr>
        <w:t>е</w:t>
      </w:r>
      <w:r>
        <w:rPr>
          <w:snapToGrid w:val="0"/>
          <w:sz w:val="28"/>
        </w:rPr>
        <w:t>дование рельефно-графического рисунка в учебнике, сопоставление с чуч</w:t>
      </w:r>
      <w:r>
        <w:rPr>
          <w:snapToGrid w:val="0"/>
          <w:sz w:val="28"/>
        </w:rPr>
        <w:t>е</w:t>
      </w:r>
      <w:r>
        <w:rPr>
          <w:snapToGrid w:val="0"/>
          <w:sz w:val="28"/>
        </w:rPr>
        <w:t>лом. Уто</w:t>
      </w:r>
      <w:r>
        <w:rPr>
          <w:snapToGrid w:val="0"/>
          <w:sz w:val="28"/>
        </w:rPr>
        <w:t>ч</w:t>
      </w:r>
      <w:r>
        <w:rPr>
          <w:snapToGrid w:val="0"/>
          <w:sz w:val="28"/>
        </w:rPr>
        <w:t>нение информации рисунка в сравнении с ч</w:t>
      </w:r>
      <w:r>
        <w:rPr>
          <w:snapToGrid w:val="0"/>
          <w:sz w:val="28"/>
        </w:rPr>
        <w:t>учелом белки.</w:t>
      </w:r>
    </w:p>
    <w:p w:rsidR="00000000" w:rsidRDefault="008043A6">
      <w:pPr>
        <w:shd w:val="clear" w:color="auto" w:fill="FFFFFF"/>
        <w:spacing w:line="360" w:lineRule="auto"/>
        <w:ind w:firstLine="720"/>
        <w:jc w:val="both"/>
        <w:rPr>
          <w:snapToGrid w:val="0"/>
          <w:sz w:val="28"/>
        </w:rPr>
      </w:pPr>
      <w:r>
        <w:rPr>
          <w:snapToGrid w:val="0"/>
          <w:sz w:val="28"/>
        </w:rPr>
        <w:t>6. Рассказ учителя о жизни и повадках белки, о ее особенностях как живо</w:t>
      </w:r>
      <w:r>
        <w:rPr>
          <w:snapToGrid w:val="0"/>
          <w:sz w:val="28"/>
        </w:rPr>
        <w:t>т</w:t>
      </w:r>
      <w:r>
        <w:rPr>
          <w:snapToGrid w:val="0"/>
          <w:sz w:val="28"/>
        </w:rPr>
        <w:t>ного.</w:t>
      </w:r>
    </w:p>
    <w:p w:rsidR="00000000" w:rsidRDefault="008043A6">
      <w:pPr>
        <w:shd w:val="clear" w:color="auto" w:fill="FFFFFF"/>
        <w:spacing w:line="360" w:lineRule="auto"/>
        <w:ind w:firstLine="720"/>
        <w:jc w:val="both"/>
        <w:rPr>
          <w:snapToGrid w:val="0"/>
          <w:sz w:val="28"/>
        </w:rPr>
      </w:pPr>
      <w:r>
        <w:rPr>
          <w:snapToGrid w:val="0"/>
          <w:sz w:val="28"/>
        </w:rPr>
        <w:t>Чтение отрывков из произведений В. Бианки, М. Пришвина и др.</w:t>
      </w:r>
    </w:p>
    <w:p w:rsidR="00000000" w:rsidRDefault="008043A6">
      <w:pPr>
        <w:shd w:val="clear" w:color="auto" w:fill="FFFFFF"/>
        <w:spacing w:line="360" w:lineRule="auto"/>
        <w:ind w:firstLine="720"/>
        <w:jc w:val="both"/>
        <w:rPr>
          <w:snapToGrid w:val="0"/>
          <w:sz w:val="28"/>
        </w:rPr>
      </w:pPr>
      <w:r>
        <w:rPr>
          <w:snapToGrid w:val="0"/>
          <w:sz w:val="28"/>
        </w:rPr>
        <w:t>Беседа по закреплению полученных сведений. Чтение стихов о белке, напр</w:t>
      </w:r>
      <w:r>
        <w:rPr>
          <w:snapToGrid w:val="0"/>
          <w:sz w:val="28"/>
        </w:rPr>
        <w:t>и</w:t>
      </w:r>
      <w:r>
        <w:rPr>
          <w:snapToGrid w:val="0"/>
          <w:sz w:val="28"/>
        </w:rPr>
        <w:t>мер, из произведений А. С. Пушки</w:t>
      </w:r>
      <w:r>
        <w:rPr>
          <w:snapToGrid w:val="0"/>
          <w:sz w:val="28"/>
        </w:rPr>
        <w:t>на.</w:t>
      </w:r>
    </w:p>
    <w:p w:rsidR="00000000" w:rsidRDefault="008043A6">
      <w:pPr>
        <w:shd w:val="clear" w:color="auto" w:fill="FFFFFF"/>
        <w:spacing w:line="360" w:lineRule="auto"/>
        <w:ind w:firstLine="720"/>
        <w:jc w:val="both"/>
        <w:rPr>
          <w:snapToGrid w:val="0"/>
          <w:sz w:val="28"/>
        </w:rPr>
      </w:pPr>
      <w:r>
        <w:rPr>
          <w:snapToGrid w:val="0"/>
          <w:sz w:val="28"/>
        </w:rPr>
        <w:t>7. Итог.</w:t>
      </w:r>
    </w:p>
    <w:p w:rsidR="00000000" w:rsidRDefault="008043A6">
      <w:pPr>
        <w:shd w:val="clear" w:color="auto" w:fill="FFFFFF"/>
        <w:spacing w:line="360" w:lineRule="auto"/>
        <w:ind w:firstLine="720"/>
        <w:jc w:val="both"/>
        <w:rPr>
          <w:snapToGrid w:val="0"/>
          <w:sz w:val="28"/>
        </w:rPr>
      </w:pPr>
      <w:r>
        <w:rPr>
          <w:snapToGrid w:val="0"/>
          <w:sz w:val="28"/>
        </w:rPr>
        <w:t>— Чему был посвящен наш урок?</w:t>
      </w:r>
    </w:p>
    <w:p w:rsidR="00000000" w:rsidRDefault="008043A6">
      <w:pPr>
        <w:shd w:val="clear" w:color="auto" w:fill="FFFFFF"/>
        <w:spacing w:line="360" w:lineRule="auto"/>
        <w:ind w:firstLine="720"/>
        <w:jc w:val="both"/>
        <w:rPr>
          <w:snapToGrid w:val="0"/>
          <w:sz w:val="28"/>
        </w:rPr>
      </w:pPr>
      <w:r>
        <w:rPr>
          <w:snapToGrid w:val="0"/>
          <w:sz w:val="28"/>
        </w:rPr>
        <w:t>— Что вы узнали о белочке?</w:t>
      </w:r>
    </w:p>
    <w:p w:rsidR="00000000" w:rsidRDefault="008043A6">
      <w:pPr>
        <w:shd w:val="clear" w:color="auto" w:fill="FFFFFF"/>
        <w:spacing w:line="360" w:lineRule="auto"/>
        <w:ind w:firstLine="720"/>
        <w:jc w:val="both"/>
        <w:rPr>
          <w:snapToGrid w:val="0"/>
          <w:sz w:val="28"/>
        </w:rPr>
      </w:pPr>
      <w:r>
        <w:rPr>
          <w:snapToGrid w:val="0"/>
          <w:sz w:val="28"/>
        </w:rPr>
        <w:t>— Откуда вы получили эти сведения о белке?</w:t>
      </w:r>
    </w:p>
    <w:p w:rsidR="00000000" w:rsidRDefault="008043A6">
      <w:pPr>
        <w:pStyle w:val="1"/>
        <w:rPr>
          <w:snapToGrid w:val="0"/>
        </w:rPr>
      </w:pPr>
      <w:bookmarkStart w:id="48" w:name="_Toc224105645"/>
      <w:r>
        <w:rPr>
          <w:snapToGrid w:val="0"/>
        </w:rPr>
        <w:t>Глава 5</w:t>
      </w:r>
      <w:r>
        <w:rPr>
          <w:snapToGrid w:val="0"/>
        </w:rPr>
        <w:br/>
        <w:t>ДЕТИ С НАРУШЕНИЯМИ РЕЧИ</w:t>
      </w:r>
      <w:bookmarkEnd w:id="48"/>
    </w:p>
    <w:p w:rsidR="00000000" w:rsidRDefault="008043A6">
      <w:pPr>
        <w:pStyle w:val="21"/>
        <w:rPr>
          <w:snapToGrid w:val="0"/>
        </w:rPr>
      </w:pPr>
      <w:bookmarkStart w:id="49" w:name="_Toc224105646"/>
      <w:r>
        <w:rPr>
          <w:snapToGrid w:val="0"/>
        </w:rPr>
        <w:t>Этиология</w:t>
      </w:r>
      <w:bookmarkEnd w:id="49"/>
    </w:p>
    <w:p w:rsidR="00000000" w:rsidRDefault="008043A6">
      <w:pPr>
        <w:shd w:val="clear" w:color="auto" w:fill="FFFFFF"/>
        <w:spacing w:line="360" w:lineRule="auto"/>
        <w:ind w:firstLine="720"/>
        <w:jc w:val="both"/>
        <w:rPr>
          <w:snapToGrid w:val="0"/>
          <w:sz w:val="28"/>
        </w:rPr>
      </w:pPr>
      <w:r>
        <w:rPr>
          <w:snapToGrid w:val="0"/>
          <w:sz w:val="28"/>
        </w:rPr>
        <w:t>Дети с нарушениями речи выделяются в особую группу среди детей с различными патологиями. Наука, заним</w:t>
      </w:r>
      <w:r>
        <w:rPr>
          <w:snapToGrid w:val="0"/>
          <w:sz w:val="28"/>
        </w:rPr>
        <w:t>ающаяся нарушениями речи, спос</w:t>
      </w:r>
      <w:r>
        <w:rPr>
          <w:snapToGrid w:val="0"/>
          <w:sz w:val="28"/>
        </w:rPr>
        <w:t>о</w:t>
      </w:r>
      <w:r>
        <w:rPr>
          <w:snapToGrid w:val="0"/>
          <w:sz w:val="28"/>
        </w:rPr>
        <w:t>бами их преодоления и коррекции, называется логопедией. Логопедия — один из разделов дефектологии.</w:t>
      </w:r>
    </w:p>
    <w:p w:rsidR="00000000" w:rsidRDefault="008043A6">
      <w:pPr>
        <w:shd w:val="clear" w:color="auto" w:fill="FFFFFF"/>
        <w:spacing w:line="360" w:lineRule="auto"/>
        <w:ind w:firstLine="720"/>
        <w:jc w:val="both"/>
        <w:rPr>
          <w:snapToGrid w:val="0"/>
          <w:sz w:val="28"/>
        </w:rPr>
      </w:pPr>
      <w:r>
        <w:rPr>
          <w:snapToGrid w:val="0"/>
          <w:sz w:val="28"/>
        </w:rPr>
        <w:t>В этой главе будут затронуты нарушения речи, наиболее часто встр</w:t>
      </w:r>
      <w:r>
        <w:rPr>
          <w:snapToGrid w:val="0"/>
          <w:sz w:val="28"/>
        </w:rPr>
        <w:t>е</w:t>
      </w:r>
      <w:r>
        <w:rPr>
          <w:snapToGrid w:val="0"/>
          <w:sz w:val="28"/>
        </w:rPr>
        <w:t xml:space="preserve">чающиеся у детей. Коммуникативная функция является важнейшей </w:t>
      </w:r>
      <w:r>
        <w:rPr>
          <w:snapToGrid w:val="0"/>
          <w:sz w:val="28"/>
        </w:rPr>
        <w:t>в отн</w:t>
      </w:r>
      <w:r>
        <w:rPr>
          <w:snapToGrid w:val="0"/>
          <w:sz w:val="28"/>
        </w:rPr>
        <w:t>о</w:t>
      </w:r>
      <w:r>
        <w:rPr>
          <w:snapToGrid w:val="0"/>
          <w:sz w:val="28"/>
        </w:rPr>
        <w:t>шениях между людьми, поэтому различные нарушения речи препятствуют нормал</w:t>
      </w:r>
      <w:r>
        <w:rPr>
          <w:snapToGrid w:val="0"/>
          <w:sz w:val="28"/>
        </w:rPr>
        <w:t>ь</w:t>
      </w:r>
      <w:r>
        <w:rPr>
          <w:snapToGrid w:val="0"/>
          <w:sz w:val="28"/>
        </w:rPr>
        <w:t>ному общению.</w:t>
      </w:r>
    </w:p>
    <w:p w:rsidR="00000000" w:rsidRDefault="008043A6">
      <w:pPr>
        <w:shd w:val="clear" w:color="auto" w:fill="FFFFFF"/>
        <w:spacing w:line="360" w:lineRule="auto"/>
        <w:ind w:firstLine="720"/>
        <w:jc w:val="both"/>
        <w:rPr>
          <w:snapToGrid w:val="0"/>
          <w:sz w:val="28"/>
        </w:rPr>
      </w:pPr>
      <w:r>
        <w:rPr>
          <w:snapToGrid w:val="0"/>
          <w:sz w:val="28"/>
        </w:rPr>
        <w:t>В современной психологии различают две формы речи: внешнюю и внутре</w:t>
      </w:r>
      <w:r>
        <w:rPr>
          <w:snapToGrid w:val="0"/>
          <w:sz w:val="28"/>
        </w:rPr>
        <w:t>н</w:t>
      </w:r>
      <w:r>
        <w:rPr>
          <w:snapToGrid w:val="0"/>
          <w:sz w:val="28"/>
        </w:rPr>
        <w:t>нюю.</w:t>
      </w:r>
    </w:p>
    <w:p w:rsidR="00000000" w:rsidRDefault="008043A6">
      <w:pPr>
        <w:shd w:val="clear" w:color="auto" w:fill="FFFFFF"/>
        <w:spacing w:line="360" w:lineRule="auto"/>
        <w:ind w:firstLine="720"/>
        <w:jc w:val="both"/>
        <w:rPr>
          <w:snapToGrid w:val="0"/>
          <w:sz w:val="28"/>
        </w:rPr>
      </w:pPr>
      <w:r>
        <w:rPr>
          <w:snapToGrid w:val="0"/>
          <w:sz w:val="28"/>
        </w:rPr>
        <w:t>Внешняя речь подразделяется на устную и письменную.</w:t>
      </w:r>
    </w:p>
    <w:p w:rsidR="00000000" w:rsidRDefault="008043A6">
      <w:pPr>
        <w:shd w:val="clear" w:color="auto" w:fill="FFFFFF"/>
        <w:spacing w:line="360" w:lineRule="auto"/>
        <w:ind w:firstLine="720"/>
        <w:jc w:val="both"/>
        <w:rPr>
          <w:snapToGrid w:val="0"/>
          <w:sz w:val="28"/>
        </w:rPr>
      </w:pPr>
      <w:r>
        <w:rPr>
          <w:snapToGrid w:val="0"/>
          <w:sz w:val="28"/>
        </w:rPr>
        <w:t>Устная речь, в свою очередь, включает</w:t>
      </w:r>
      <w:r>
        <w:rPr>
          <w:snapToGrid w:val="0"/>
          <w:sz w:val="28"/>
        </w:rPr>
        <w:t xml:space="preserve"> два вида речи: диалогическую и м</w:t>
      </w:r>
      <w:r>
        <w:rPr>
          <w:snapToGrid w:val="0"/>
          <w:sz w:val="28"/>
        </w:rPr>
        <w:t>о</w:t>
      </w:r>
      <w:r>
        <w:rPr>
          <w:snapToGrid w:val="0"/>
          <w:sz w:val="28"/>
        </w:rPr>
        <w:t>нологическую.</w:t>
      </w:r>
    </w:p>
    <w:p w:rsidR="00000000" w:rsidRDefault="008043A6">
      <w:pPr>
        <w:shd w:val="clear" w:color="auto" w:fill="FFFFFF"/>
        <w:spacing w:line="360" w:lineRule="auto"/>
        <w:ind w:firstLine="720"/>
        <w:jc w:val="both"/>
        <w:rPr>
          <w:snapToGrid w:val="0"/>
          <w:sz w:val="28"/>
        </w:rPr>
      </w:pPr>
      <w:r>
        <w:rPr>
          <w:snapToGrid w:val="0"/>
          <w:sz w:val="28"/>
        </w:rPr>
        <w:t>Диалогическая речь — это самая простая форма речи, возникающая при общении двух собеседников. Диалогу присущи жесты, интонации, м</w:t>
      </w:r>
      <w:r>
        <w:rPr>
          <w:snapToGrid w:val="0"/>
          <w:sz w:val="28"/>
        </w:rPr>
        <w:t>и</w:t>
      </w:r>
      <w:r>
        <w:rPr>
          <w:snapToGrid w:val="0"/>
          <w:sz w:val="28"/>
        </w:rPr>
        <w:t>мика, эмоциональный контакт между собеседниками.</w:t>
      </w:r>
    </w:p>
    <w:p w:rsidR="00000000" w:rsidRDefault="008043A6">
      <w:pPr>
        <w:shd w:val="clear" w:color="auto" w:fill="FFFFFF"/>
        <w:spacing w:line="360" w:lineRule="auto"/>
        <w:ind w:firstLine="720"/>
        <w:jc w:val="both"/>
        <w:rPr>
          <w:snapToGrid w:val="0"/>
          <w:sz w:val="28"/>
        </w:rPr>
      </w:pPr>
      <w:r>
        <w:rPr>
          <w:snapToGrid w:val="0"/>
          <w:sz w:val="28"/>
        </w:rPr>
        <w:t>Монологическая речь — это изл</w:t>
      </w:r>
      <w:r>
        <w:rPr>
          <w:snapToGrid w:val="0"/>
          <w:sz w:val="28"/>
        </w:rPr>
        <w:t>ожение какой-либо информации одним человеком в определенной последовательности. Монолог отличают связность мысли, правильное грамматическое оформление и высокий уровень развития речи говорящего.</w:t>
      </w:r>
    </w:p>
    <w:p w:rsidR="00000000" w:rsidRDefault="008043A6">
      <w:pPr>
        <w:shd w:val="clear" w:color="auto" w:fill="FFFFFF"/>
        <w:spacing w:line="360" w:lineRule="auto"/>
        <w:ind w:firstLine="720"/>
        <w:jc w:val="both"/>
        <w:rPr>
          <w:snapToGrid w:val="0"/>
          <w:sz w:val="28"/>
        </w:rPr>
      </w:pPr>
      <w:r>
        <w:rPr>
          <w:snapToGrid w:val="0"/>
          <w:sz w:val="28"/>
        </w:rPr>
        <w:t>Обычно монологическая речь, имея свои особенности, нарушается</w:t>
      </w:r>
      <w:r>
        <w:rPr>
          <w:snapToGrid w:val="0"/>
          <w:sz w:val="28"/>
        </w:rPr>
        <w:t xml:space="preserve"> больше, чем диалогическая.</w:t>
      </w:r>
    </w:p>
    <w:p w:rsidR="00000000" w:rsidRDefault="008043A6">
      <w:pPr>
        <w:shd w:val="clear" w:color="auto" w:fill="FFFFFF"/>
        <w:spacing w:line="360" w:lineRule="auto"/>
        <w:ind w:firstLine="720"/>
        <w:jc w:val="both"/>
        <w:rPr>
          <w:snapToGrid w:val="0"/>
          <w:sz w:val="28"/>
        </w:rPr>
      </w:pPr>
      <w:r>
        <w:rPr>
          <w:snapToGrid w:val="0"/>
          <w:sz w:val="28"/>
        </w:rPr>
        <w:t>Второй вид внешней речи — письменная речь.</w:t>
      </w:r>
    </w:p>
    <w:p w:rsidR="00000000" w:rsidRDefault="008043A6">
      <w:pPr>
        <w:shd w:val="clear" w:color="auto" w:fill="FFFFFF"/>
        <w:spacing w:line="360" w:lineRule="auto"/>
        <w:ind w:firstLine="720"/>
        <w:jc w:val="both"/>
        <w:rPr>
          <w:snapToGrid w:val="0"/>
          <w:sz w:val="28"/>
        </w:rPr>
      </w:pPr>
      <w:r>
        <w:rPr>
          <w:snapToGrid w:val="0"/>
          <w:sz w:val="28"/>
        </w:rPr>
        <w:t>По времени возникновения, это более поздняя форма речи, которая я</w:t>
      </w:r>
      <w:r>
        <w:rPr>
          <w:snapToGrid w:val="0"/>
          <w:sz w:val="28"/>
        </w:rPr>
        <w:t>в</w:t>
      </w:r>
      <w:r>
        <w:rPr>
          <w:snapToGrid w:val="0"/>
          <w:sz w:val="28"/>
        </w:rPr>
        <w:t>ляется противопоставлением устной речи. Письменная и устная речь неп</w:t>
      </w:r>
      <w:r>
        <w:rPr>
          <w:snapToGrid w:val="0"/>
          <w:sz w:val="28"/>
        </w:rPr>
        <w:t>о</w:t>
      </w:r>
      <w:r>
        <w:rPr>
          <w:snapToGrid w:val="0"/>
          <w:sz w:val="28"/>
        </w:rPr>
        <w:t>средственно связаны между собой: при нарушениях ус</w:t>
      </w:r>
      <w:r>
        <w:rPr>
          <w:snapToGrid w:val="0"/>
          <w:sz w:val="28"/>
        </w:rPr>
        <w:t>тной речи, как прав</w:t>
      </w:r>
      <w:r>
        <w:rPr>
          <w:snapToGrid w:val="0"/>
          <w:sz w:val="28"/>
        </w:rPr>
        <w:t>и</w:t>
      </w:r>
      <w:r>
        <w:rPr>
          <w:snapToGrid w:val="0"/>
          <w:sz w:val="28"/>
        </w:rPr>
        <w:t>ло, страдает и письменная.</w:t>
      </w:r>
    </w:p>
    <w:p w:rsidR="00000000" w:rsidRDefault="008043A6">
      <w:pPr>
        <w:shd w:val="clear" w:color="auto" w:fill="FFFFFF"/>
        <w:spacing w:line="360" w:lineRule="auto"/>
        <w:ind w:firstLine="720"/>
        <w:jc w:val="both"/>
        <w:rPr>
          <w:snapToGrid w:val="0"/>
          <w:sz w:val="28"/>
        </w:rPr>
      </w:pPr>
      <w:r>
        <w:rPr>
          <w:snapToGrid w:val="0"/>
          <w:sz w:val="28"/>
        </w:rPr>
        <w:t>Внутренняя форма речи это речь «про себя». Она возникает при мы</w:t>
      </w:r>
      <w:r>
        <w:rPr>
          <w:snapToGrid w:val="0"/>
          <w:sz w:val="28"/>
        </w:rPr>
        <w:t>с</w:t>
      </w:r>
      <w:r>
        <w:rPr>
          <w:snapToGrid w:val="0"/>
          <w:sz w:val="28"/>
        </w:rPr>
        <w:t>лительной деятельности человека, отличается сжатостью и отсутствием эм</w:t>
      </w:r>
      <w:r>
        <w:rPr>
          <w:snapToGrid w:val="0"/>
          <w:sz w:val="28"/>
        </w:rPr>
        <w:t>о</w:t>
      </w:r>
      <w:r>
        <w:rPr>
          <w:snapToGrid w:val="0"/>
          <w:sz w:val="28"/>
        </w:rPr>
        <w:t>циональных проявлений. В эволюционном развитии ребенок вначале овлад</w:t>
      </w:r>
      <w:r>
        <w:rPr>
          <w:snapToGrid w:val="0"/>
          <w:sz w:val="28"/>
        </w:rPr>
        <w:t>е</w:t>
      </w:r>
      <w:r>
        <w:rPr>
          <w:snapToGrid w:val="0"/>
          <w:sz w:val="28"/>
        </w:rPr>
        <w:t xml:space="preserve">вает </w:t>
      </w:r>
      <w:r>
        <w:rPr>
          <w:snapToGrid w:val="0"/>
          <w:sz w:val="28"/>
        </w:rPr>
        <w:t>внешней стороной речи, которая в возрасте около 3 лет приобретает свойства внутренней речи, и ребенок становится способным планировать свои действия «в уме». На основе мыслительной деятельности строится внешнее реч</w:t>
      </w:r>
      <w:r>
        <w:rPr>
          <w:snapToGrid w:val="0"/>
          <w:sz w:val="28"/>
        </w:rPr>
        <w:t>е</w:t>
      </w:r>
      <w:r>
        <w:rPr>
          <w:snapToGrid w:val="0"/>
          <w:sz w:val="28"/>
        </w:rPr>
        <w:t>вое высказывание, или звучащая речь.</w:t>
      </w:r>
    </w:p>
    <w:p w:rsidR="00000000" w:rsidRDefault="008043A6">
      <w:pPr>
        <w:shd w:val="clear" w:color="auto" w:fill="FFFFFF"/>
        <w:spacing w:line="360" w:lineRule="auto"/>
        <w:ind w:firstLine="720"/>
        <w:jc w:val="both"/>
        <w:rPr>
          <w:snapToGrid w:val="0"/>
          <w:sz w:val="28"/>
        </w:rPr>
      </w:pPr>
      <w:r>
        <w:rPr>
          <w:snapToGrid w:val="0"/>
          <w:sz w:val="28"/>
        </w:rPr>
        <w:t>Речь</w:t>
      </w:r>
      <w:r>
        <w:rPr>
          <w:snapToGrid w:val="0"/>
          <w:sz w:val="28"/>
        </w:rPr>
        <w:t xml:space="preserve"> имеет важнейшее значение в развитии ребенка. Процесс овлад</w:t>
      </w:r>
      <w:r>
        <w:rPr>
          <w:snapToGrid w:val="0"/>
          <w:sz w:val="28"/>
        </w:rPr>
        <w:t>е</w:t>
      </w:r>
      <w:r>
        <w:rPr>
          <w:snapToGrid w:val="0"/>
          <w:sz w:val="28"/>
        </w:rPr>
        <w:t>ния р</w:t>
      </w:r>
      <w:r>
        <w:rPr>
          <w:snapToGrid w:val="0"/>
          <w:sz w:val="28"/>
        </w:rPr>
        <w:t>е</w:t>
      </w:r>
      <w:r>
        <w:rPr>
          <w:snapToGrid w:val="0"/>
          <w:sz w:val="28"/>
        </w:rPr>
        <w:t>чью происходит у детей неодинаково.</w:t>
      </w:r>
    </w:p>
    <w:p w:rsidR="00000000" w:rsidRDefault="008043A6">
      <w:pPr>
        <w:shd w:val="clear" w:color="auto" w:fill="FFFFFF"/>
        <w:spacing w:line="360" w:lineRule="auto"/>
        <w:ind w:firstLine="720"/>
        <w:jc w:val="both"/>
        <w:rPr>
          <w:snapToGrid w:val="0"/>
          <w:sz w:val="28"/>
        </w:rPr>
      </w:pPr>
      <w:r>
        <w:rPr>
          <w:snapToGrid w:val="0"/>
          <w:sz w:val="28"/>
        </w:rPr>
        <w:t>В период формирования устной, а в последующем письменной речи могут возникнуть различные нарушения. Они затрудняют общение с окр</w:t>
      </w:r>
      <w:r>
        <w:rPr>
          <w:snapToGrid w:val="0"/>
          <w:sz w:val="28"/>
        </w:rPr>
        <w:t>у</w:t>
      </w:r>
      <w:r>
        <w:rPr>
          <w:snapToGrid w:val="0"/>
          <w:sz w:val="28"/>
        </w:rPr>
        <w:t>жающими, создают препятст</w:t>
      </w:r>
      <w:r>
        <w:rPr>
          <w:snapToGrid w:val="0"/>
          <w:sz w:val="28"/>
        </w:rPr>
        <w:t>вия для успешного овладения системой знаний при обучении.</w:t>
      </w:r>
    </w:p>
    <w:p w:rsidR="00000000" w:rsidRDefault="008043A6">
      <w:pPr>
        <w:shd w:val="clear" w:color="auto" w:fill="FFFFFF"/>
        <w:spacing w:line="360" w:lineRule="auto"/>
        <w:ind w:firstLine="720"/>
        <w:jc w:val="both"/>
        <w:rPr>
          <w:snapToGrid w:val="0"/>
          <w:sz w:val="28"/>
        </w:rPr>
      </w:pPr>
      <w:r>
        <w:rPr>
          <w:snapToGrid w:val="0"/>
          <w:sz w:val="28"/>
        </w:rPr>
        <w:t>«Этиология» — это греческий термин, обозначающий учение о прич</w:t>
      </w:r>
      <w:r>
        <w:rPr>
          <w:snapToGrid w:val="0"/>
          <w:sz w:val="28"/>
        </w:rPr>
        <w:t>и</w:t>
      </w:r>
      <w:r>
        <w:rPr>
          <w:snapToGrid w:val="0"/>
          <w:sz w:val="28"/>
        </w:rPr>
        <w:t>нах. Еще античный философ и врач Гиппократ занимался проблемами эти</w:t>
      </w:r>
      <w:r>
        <w:rPr>
          <w:snapToGrid w:val="0"/>
          <w:sz w:val="28"/>
        </w:rPr>
        <w:t>о</w:t>
      </w:r>
      <w:r>
        <w:rPr>
          <w:snapToGrid w:val="0"/>
          <w:sz w:val="28"/>
        </w:rPr>
        <w:t>логии различных нарушений, в том числе и речевых. Он связывал наруш</w:t>
      </w:r>
      <w:r>
        <w:rPr>
          <w:snapToGrid w:val="0"/>
          <w:sz w:val="28"/>
        </w:rPr>
        <w:t>ения речи с поражением головного мозга. Другой не менее известный философ, Аристотель видел причины различных речевых отклонений в нарушениях строения периф</w:t>
      </w:r>
      <w:r>
        <w:rPr>
          <w:snapToGrid w:val="0"/>
          <w:sz w:val="28"/>
        </w:rPr>
        <w:t>е</w:t>
      </w:r>
      <w:r>
        <w:rPr>
          <w:snapToGrid w:val="0"/>
          <w:sz w:val="28"/>
        </w:rPr>
        <w:t>рического речевого аппарата.</w:t>
      </w:r>
    </w:p>
    <w:p w:rsidR="00000000" w:rsidRDefault="008043A6">
      <w:pPr>
        <w:shd w:val="clear" w:color="auto" w:fill="FFFFFF"/>
        <w:spacing w:line="360" w:lineRule="auto"/>
        <w:ind w:firstLine="720"/>
        <w:jc w:val="both"/>
        <w:rPr>
          <w:snapToGrid w:val="0"/>
          <w:sz w:val="28"/>
        </w:rPr>
      </w:pPr>
      <w:r>
        <w:rPr>
          <w:snapToGrid w:val="0"/>
          <w:sz w:val="28"/>
        </w:rPr>
        <w:t>Исходя из этого можно утверждать, что появилось два направления в пони</w:t>
      </w:r>
      <w:r>
        <w:rPr>
          <w:snapToGrid w:val="0"/>
          <w:sz w:val="28"/>
        </w:rPr>
        <w:t>мании причин различных речевых отклонений. Согласно первому, пр</w:t>
      </w:r>
      <w:r>
        <w:rPr>
          <w:snapToGrid w:val="0"/>
          <w:sz w:val="28"/>
        </w:rPr>
        <w:t>и</w:t>
      </w:r>
      <w:r>
        <w:rPr>
          <w:snapToGrid w:val="0"/>
          <w:sz w:val="28"/>
        </w:rPr>
        <w:t>чина всех речевых нарушений — повреждение головного мозга; согласно второму — повреждение периферического речевого аппарата.</w:t>
      </w:r>
    </w:p>
    <w:p w:rsidR="00000000" w:rsidRDefault="008043A6">
      <w:pPr>
        <w:shd w:val="clear" w:color="auto" w:fill="FFFFFF"/>
        <w:spacing w:line="360" w:lineRule="auto"/>
        <w:ind w:firstLine="720"/>
        <w:jc w:val="both"/>
        <w:rPr>
          <w:snapToGrid w:val="0"/>
          <w:sz w:val="28"/>
        </w:rPr>
      </w:pPr>
      <w:r>
        <w:rPr>
          <w:snapToGrid w:val="0"/>
          <w:sz w:val="28"/>
        </w:rPr>
        <w:t>Научное подтверждение высказанного Гиппократом предположения о том,</w:t>
      </w:r>
      <w:r>
        <w:rPr>
          <w:snapToGrid w:val="0"/>
          <w:sz w:val="28"/>
        </w:rPr>
        <w:t xml:space="preserve"> что поражение головного мозга является причиной речевых нарушений, было дано только в XIX в. Французский врач П. Брока открыл в головном мозге поле, которое относится к речи; поражение этого поля он связал с п</w:t>
      </w:r>
      <w:r>
        <w:rPr>
          <w:snapToGrid w:val="0"/>
          <w:sz w:val="28"/>
        </w:rPr>
        <w:t>о</w:t>
      </w:r>
      <w:r>
        <w:rPr>
          <w:snapToGrid w:val="0"/>
          <w:sz w:val="28"/>
        </w:rPr>
        <w:t>терей речи. Через несколько лет аналогичное о</w:t>
      </w:r>
      <w:r>
        <w:rPr>
          <w:snapToGrid w:val="0"/>
          <w:sz w:val="28"/>
        </w:rPr>
        <w:t>ткрытие сделал другой ученый — К. Вернике, который также открыл связь понимания с сохранностью ко</w:t>
      </w:r>
      <w:r>
        <w:rPr>
          <w:snapToGrid w:val="0"/>
          <w:sz w:val="28"/>
        </w:rPr>
        <w:t>н</w:t>
      </w:r>
      <w:r>
        <w:rPr>
          <w:snapToGrid w:val="0"/>
          <w:sz w:val="28"/>
        </w:rPr>
        <w:t>кре</w:t>
      </w:r>
      <w:r>
        <w:rPr>
          <w:snapToGrid w:val="0"/>
          <w:sz w:val="28"/>
        </w:rPr>
        <w:t>т</w:t>
      </w:r>
      <w:r>
        <w:rPr>
          <w:snapToGrid w:val="0"/>
          <w:sz w:val="28"/>
        </w:rPr>
        <w:t>ного поля коры головного мозга.</w:t>
      </w:r>
    </w:p>
    <w:p w:rsidR="00000000" w:rsidRDefault="008043A6">
      <w:pPr>
        <w:shd w:val="clear" w:color="auto" w:fill="FFFFFF"/>
        <w:spacing w:line="360" w:lineRule="auto"/>
        <w:ind w:firstLine="720"/>
        <w:jc w:val="both"/>
        <w:rPr>
          <w:snapToGrid w:val="0"/>
          <w:sz w:val="28"/>
        </w:rPr>
      </w:pPr>
      <w:r>
        <w:rPr>
          <w:snapToGrid w:val="0"/>
          <w:sz w:val="28"/>
        </w:rPr>
        <w:t>Российские исследователи предпринимали попытки классифицировать все речевые нарушения в зависимости от причин их возникнов</w:t>
      </w:r>
      <w:r>
        <w:rPr>
          <w:snapToGrid w:val="0"/>
          <w:sz w:val="28"/>
        </w:rPr>
        <w:t>ения. Так, М.Е. Хватцев разделил причины речевых нарушений на внешние и внутре</w:t>
      </w:r>
      <w:r>
        <w:rPr>
          <w:snapToGrid w:val="0"/>
          <w:sz w:val="28"/>
        </w:rPr>
        <w:t>н</w:t>
      </w:r>
      <w:r>
        <w:rPr>
          <w:snapToGrid w:val="0"/>
          <w:sz w:val="28"/>
        </w:rPr>
        <w:t>ние, выделив также органические, функциональные, социально-психологические и психоневрологические причины.</w:t>
      </w:r>
    </w:p>
    <w:p w:rsidR="00000000" w:rsidRDefault="008043A6">
      <w:pPr>
        <w:shd w:val="clear" w:color="auto" w:fill="FFFFFF"/>
        <w:spacing w:line="360" w:lineRule="auto"/>
        <w:ind w:firstLine="720"/>
        <w:jc w:val="both"/>
        <w:rPr>
          <w:snapToGrid w:val="0"/>
          <w:sz w:val="28"/>
        </w:rPr>
      </w:pPr>
      <w:r>
        <w:rPr>
          <w:snapToGrid w:val="0"/>
          <w:sz w:val="28"/>
        </w:rPr>
        <w:t>К органическим причинам М.Е. Хватцев отнес различную внутриу</w:t>
      </w:r>
      <w:r>
        <w:rPr>
          <w:snapToGrid w:val="0"/>
          <w:sz w:val="28"/>
        </w:rPr>
        <w:t>т</w:t>
      </w:r>
      <w:r>
        <w:rPr>
          <w:snapToGrid w:val="0"/>
          <w:sz w:val="28"/>
        </w:rPr>
        <w:t>робную па</w:t>
      </w:r>
      <w:r>
        <w:rPr>
          <w:snapToGrid w:val="0"/>
          <w:sz w:val="28"/>
        </w:rPr>
        <w:t>тологию, возникающую в период от 4 недель до 4 месяцев разв</w:t>
      </w:r>
      <w:r>
        <w:rPr>
          <w:snapToGrid w:val="0"/>
          <w:sz w:val="28"/>
        </w:rPr>
        <w:t>и</w:t>
      </w:r>
      <w:r>
        <w:rPr>
          <w:snapToGrid w:val="0"/>
          <w:sz w:val="28"/>
        </w:rPr>
        <w:t xml:space="preserve">тия плода, в момент родов или сразу после рождения. К этим же причинам он отнес органические поражения периферических органов речи (например, расщепление нёба и другие изменения в артикуляционном </w:t>
      </w:r>
      <w:r>
        <w:rPr>
          <w:snapToGrid w:val="0"/>
          <w:sz w:val="28"/>
        </w:rPr>
        <w:t>аппарате). В во</w:t>
      </w:r>
      <w:r>
        <w:rPr>
          <w:snapToGrid w:val="0"/>
          <w:sz w:val="28"/>
        </w:rPr>
        <w:t>з</w:t>
      </w:r>
      <w:r>
        <w:rPr>
          <w:snapToGrid w:val="0"/>
          <w:sz w:val="28"/>
        </w:rPr>
        <w:t>никновении речевых нарушений большое значение М.Е. Хватцев отводил э</w:t>
      </w:r>
      <w:r>
        <w:rPr>
          <w:snapToGrid w:val="0"/>
          <w:sz w:val="28"/>
        </w:rPr>
        <w:t>к</w:t>
      </w:r>
      <w:r>
        <w:rPr>
          <w:snapToGrid w:val="0"/>
          <w:sz w:val="28"/>
        </w:rPr>
        <w:t>зогенно-органическим факторам, отнесенным им же к группе органических поражений (центральной и периферической нервной системы). К ним отн</w:t>
      </w:r>
      <w:r>
        <w:rPr>
          <w:snapToGrid w:val="0"/>
          <w:sz w:val="28"/>
        </w:rPr>
        <w:t>о</w:t>
      </w:r>
      <w:r>
        <w:rPr>
          <w:snapToGrid w:val="0"/>
          <w:sz w:val="28"/>
        </w:rPr>
        <w:t xml:space="preserve">сятся «различные неблагоприятные </w:t>
      </w:r>
      <w:r>
        <w:rPr>
          <w:snapToGrid w:val="0"/>
          <w:sz w:val="28"/>
        </w:rPr>
        <w:t>воздействия (инфекции, травмы, инто</w:t>
      </w:r>
      <w:r>
        <w:rPr>
          <w:snapToGrid w:val="0"/>
          <w:sz w:val="28"/>
        </w:rPr>
        <w:t>к</w:t>
      </w:r>
      <w:r>
        <w:rPr>
          <w:snapToGrid w:val="0"/>
          <w:sz w:val="28"/>
        </w:rPr>
        <w:t>сикации и др.) на ЦНС ребенка и на его организм в целом» (Логопедия: Учебник для вузов / Под ред. Л.С. Волковой. 1999. С. 34).</w:t>
      </w:r>
    </w:p>
    <w:p w:rsidR="00000000" w:rsidRDefault="008043A6">
      <w:pPr>
        <w:shd w:val="clear" w:color="auto" w:fill="FFFFFF"/>
        <w:spacing w:line="360" w:lineRule="auto"/>
        <w:ind w:firstLine="720"/>
        <w:jc w:val="both"/>
        <w:rPr>
          <w:snapToGrid w:val="0"/>
          <w:sz w:val="28"/>
        </w:rPr>
      </w:pPr>
      <w:r>
        <w:rPr>
          <w:snapToGrid w:val="0"/>
          <w:sz w:val="28"/>
        </w:rPr>
        <w:t>Если вредное воздействие на ребенка было оказано еще в утробе мат</w:t>
      </w:r>
      <w:r>
        <w:rPr>
          <w:snapToGrid w:val="0"/>
          <w:sz w:val="28"/>
        </w:rPr>
        <w:t>е</w:t>
      </w:r>
      <w:r>
        <w:rPr>
          <w:snapToGrid w:val="0"/>
          <w:sz w:val="28"/>
        </w:rPr>
        <w:t>ри, то говорится о внутриут</w:t>
      </w:r>
      <w:r>
        <w:rPr>
          <w:snapToGrid w:val="0"/>
          <w:sz w:val="28"/>
        </w:rPr>
        <w:t>робной патологии; при родах и после них — о н</w:t>
      </w:r>
      <w:r>
        <w:rPr>
          <w:snapToGrid w:val="0"/>
          <w:sz w:val="28"/>
        </w:rPr>
        <w:t>а</w:t>
      </w:r>
      <w:r>
        <w:rPr>
          <w:snapToGrid w:val="0"/>
          <w:sz w:val="28"/>
        </w:rPr>
        <w:t>тальной и постнатальной патологии соответс</w:t>
      </w:r>
      <w:r>
        <w:rPr>
          <w:snapToGrid w:val="0"/>
          <w:sz w:val="28"/>
        </w:rPr>
        <w:t>т</w:t>
      </w:r>
      <w:r>
        <w:rPr>
          <w:snapToGrid w:val="0"/>
          <w:sz w:val="28"/>
        </w:rPr>
        <w:t>венно.</w:t>
      </w:r>
    </w:p>
    <w:p w:rsidR="00000000" w:rsidRDefault="008043A6">
      <w:pPr>
        <w:shd w:val="clear" w:color="auto" w:fill="FFFFFF"/>
        <w:spacing w:line="360" w:lineRule="auto"/>
        <w:ind w:firstLine="720"/>
        <w:jc w:val="both"/>
        <w:rPr>
          <w:snapToGrid w:val="0"/>
          <w:sz w:val="28"/>
        </w:rPr>
      </w:pPr>
      <w:r>
        <w:rPr>
          <w:snapToGrid w:val="0"/>
          <w:sz w:val="28"/>
        </w:rPr>
        <w:t>Ведущим нарушением этого периода принято считать асфиксию и р</w:t>
      </w:r>
      <w:r>
        <w:rPr>
          <w:snapToGrid w:val="0"/>
          <w:sz w:val="28"/>
        </w:rPr>
        <w:t>о</w:t>
      </w:r>
      <w:r>
        <w:rPr>
          <w:snapToGrid w:val="0"/>
          <w:sz w:val="28"/>
        </w:rPr>
        <w:t>довую травму.</w:t>
      </w:r>
    </w:p>
    <w:p w:rsidR="00000000" w:rsidRDefault="008043A6">
      <w:pPr>
        <w:shd w:val="clear" w:color="auto" w:fill="FFFFFF"/>
        <w:spacing w:line="360" w:lineRule="auto"/>
        <w:ind w:firstLine="720"/>
        <w:jc w:val="both"/>
        <w:rPr>
          <w:snapToGrid w:val="0"/>
          <w:sz w:val="28"/>
        </w:rPr>
      </w:pPr>
      <w:r>
        <w:rPr>
          <w:snapToGrid w:val="0"/>
          <w:sz w:val="28"/>
        </w:rPr>
        <w:t>Причинами, приводящими к нарушениям речи у детей, может являться также несовместимос</w:t>
      </w:r>
      <w:r>
        <w:rPr>
          <w:snapToGrid w:val="0"/>
          <w:sz w:val="28"/>
        </w:rPr>
        <w:t>ть резус-фактора крови матери и ребенка. При внутр</w:t>
      </w:r>
      <w:r>
        <w:rPr>
          <w:snapToGrid w:val="0"/>
          <w:sz w:val="28"/>
        </w:rPr>
        <w:t>и</w:t>
      </w:r>
      <w:r>
        <w:rPr>
          <w:snapToGrid w:val="0"/>
          <w:sz w:val="28"/>
        </w:rPr>
        <w:t>утробном поражении мозга отмечаются самые тяжелые случаи речевых н</w:t>
      </w:r>
      <w:r>
        <w:rPr>
          <w:snapToGrid w:val="0"/>
          <w:sz w:val="28"/>
        </w:rPr>
        <w:t>а</w:t>
      </w:r>
      <w:r>
        <w:rPr>
          <w:snapToGrid w:val="0"/>
          <w:sz w:val="28"/>
        </w:rPr>
        <w:t>рушений, которые могут сочетаться с другими нарушениями — слуха, зр</w:t>
      </w:r>
      <w:r>
        <w:rPr>
          <w:snapToGrid w:val="0"/>
          <w:sz w:val="28"/>
        </w:rPr>
        <w:t>е</w:t>
      </w:r>
      <w:r>
        <w:rPr>
          <w:snapToGrid w:val="0"/>
          <w:sz w:val="28"/>
        </w:rPr>
        <w:t>ния, и</w:t>
      </w:r>
      <w:r>
        <w:rPr>
          <w:snapToGrid w:val="0"/>
          <w:sz w:val="28"/>
        </w:rPr>
        <w:t>н</w:t>
      </w:r>
      <w:r>
        <w:rPr>
          <w:snapToGrid w:val="0"/>
          <w:sz w:val="28"/>
        </w:rPr>
        <w:t>теллекта.</w:t>
      </w:r>
    </w:p>
    <w:p w:rsidR="00000000" w:rsidRDefault="008043A6">
      <w:pPr>
        <w:shd w:val="clear" w:color="auto" w:fill="FFFFFF"/>
        <w:spacing w:line="360" w:lineRule="auto"/>
        <w:ind w:firstLine="720"/>
        <w:jc w:val="both"/>
        <w:rPr>
          <w:snapToGrid w:val="0"/>
          <w:sz w:val="28"/>
        </w:rPr>
      </w:pPr>
      <w:r>
        <w:rPr>
          <w:snapToGrid w:val="0"/>
          <w:sz w:val="28"/>
        </w:rPr>
        <w:t>Если к нарушениям органического характера присоединяю</w:t>
      </w:r>
      <w:r>
        <w:rPr>
          <w:snapToGrid w:val="0"/>
          <w:sz w:val="28"/>
        </w:rPr>
        <w:t>тся неблаг</w:t>
      </w:r>
      <w:r>
        <w:rPr>
          <w:snapToGrid w:val="0"/>
          <w:sz w:val="28"/>
        </w:rPr>
        <w:t>о</w:t>
      </w:r>
      <w:r>
        <w:rPr>
          <w:snapToGrid w:val="0"/>
          <w:sz w:val="28"/>
        </w:rPr>
        <w:t>приятные условия воспитания и окружения ребенка в 1-й год жизни, то во</w:t>
      </w:r>
      <w:r>
        <w:rPr>
          <w:snapToGrid w:val="0"/>
          <w:sz w:val="28"/>
        </w:rPr>
        <w:t>з</w:t>
      </w:r>
      <w:r>
        <w:rPr>
          <w:snapToGrid w:val="0"/>
          <w:sz w:val="28"/>
        </w:rPr>
        <w:t>никшие нарушения только усиливаются.</w:t>
      </w:r>
    </w:p>
    <w:p w:rsidR="00000000" w:rsidRDefault="008043A6">
      <w:pPr>
        <w:shd w:val="clear" w:color="auto" w:fill="FFFFFF"/>
        <w:spacing w:line="360" w:lineRule="auto"/>
        <w:ind w:firstLine="720"/>
        <w:jc w:val="both"/>
        <w:rPr>
          <w:snapToGrid w:val="0"/>
          <w:sz w:val="28"/>
        </w:rPr>
      </w:pPr>
      <w:r>
        <w:rPr>
          <w:snapToGrid w:val="0"/>
          <w:sz w:val="28"/>
        </w:rPr>
        <w:t>Функциональные причины М.Е. Хватцев связывал с учением И.П. Па</w:t>
      </w:r>
      <w:r>
        <w:rPr>
          <w:snapToGrid w:val="0"/>
          <w:sz w:val="28"/>
        </w:rPr>
        <w:t>в</w:t>
      </w:r>
      <w:r>
        <w:rPr>
          <w:snapToGrid w:val="0"/>
          <w:sz w:val="28"/>
        </w:rPr>
        <w:t>лова, о различных отклонениях в соотношении таких психических процессов ка</w:t>
      </w:r>
      <w:r>
        <w:rPr>
          <w:snapToGrid w:val="0"/>
          <w:sz w:val="28"/>
        </w:rPr>
        <w:t>к возбуждение и торможение в централ</w:t>
      </w:r>
      <w:r>
        <w:rPr>
          <w:snapToGrid w:val="0"/>
          <w:sz w:val="28"/>
        </w:rPr>
        <w:t>ь</w:t>
      </w:r>
      <w:r>
        <w:rPr>
          <w:snapToGrid w:val="0"/>
          <w:sz w:val="28"/>
        </w:rPr>
        <w:t>ной нервной системе.</w:t>
      </w:r>
    </w:p>
    <w:p w:rsidR="00000000" w:rsidRDefault="008043A6">
      <w:pPr>
        <w:shd w:val="clear" w:color="auto" w:fill="FFFFFF"/>
        <w:spacing w:line="360" w:lineRule="auto"/>
        <w:ind w:firstLine="720"/>
        <w:jc w:val="both"/>
        <w:rPr>
          <w:snapToGrid w:val="0"/>
          <w:sz w:val="28"/>
        </w:rPr>
      </w:pPr>
      <w:r>
        <w:rPr>
          <w:snapToGrid w:val="0"/>
          <w:sz w:val="28"/>
        </w:rPr>
        <w:t>Психоневрологическими причинами он считал умственную отсталость, различные нарушения п</w:t>
      </w:r>
      <w:r>
        <w:rPr>
          <w:snapToGrid w:val="0"/>
          <w:sz w:val="28"/>
        </w:rPr>
        <w:t>а</w:t>
      </w:r>
      <w:r>
        <w:rPr>
          <w:snapToGrid w:val="0"/>
          <w:sz w:val="28"/>
        </w:rPr>
        <w:t>мяти и расстройство других психических функций.</w:t>
      </w:r>
    </w:p>
    <w:p w:rsidR="00000000" w:rsidRDefault="008043A6">
      <w:pPr>
        <w:shd w:val="clear" w:color="auto" w:fill="FFFFFF"/>
        <w:spacing w:line="360" w:lineRule="auto"/>
        <w:ind w:firstLine="720"/>
        <w:jc w:val="both"/>
        <w:rPr>
          <w:snapToGrid w:val="0"/>
          <w:sz w:val="28"/>
        </w:rPr>
      </w:pPr>
      <w:r>
        <w:rPr>
          <w:snapToGrid w:val="0"/>
          <w:sz w:val="28"/>
        </w:rPr>
        <w:t>Не остались без внимания и социально-психологические причины, п</w:t>
      </w:r>
      <w:r>
        <w:rPr>
          <w:snapToGrid w:val="0"/>
          <w:sz w:val="28"/>
        </w:rPr>
        <w:t>од которыми он понимал неблагоприятные воздействия окружающей среды. При возникновении различных нарушений речи не последнюю роль играют социальные условия жизни ребенка. Для полноценного развития ребенка, его о</w:t>
      </w:r>
      <w:r>
        <w:rPr>
          <w:snapToGrid w:val="0"/>
          <w:sz w:val="28"/>
        </w:rPr>
        <w:t>б</w:t>
      </w:r>
      <w:r>
        <w:rPr>
          <w:snapToGrid w:val="0"/>
          <w:sz w:val="28"/>
        </w:rPr>
        <w:t>щение должно быть полным, постоянным, эмоцио</w:t>
      </w:r>
      <w:r>
        <w:rPr>
          <w:snapToGrid w:val="0"/>
          <w:sz w:val="28"/>
        </w:rPr>
        <w:t>нально насыщенным.</w:t>
      </w:r>
    </w:p>
    <w:p w:rsidR="00000000" w:rsidRDefault="008043A6">
      <w:pPr>
        <w:shd w:val="clear" w:color="auto" w:fill="FFFFFF"/>
        <w:spacing w:line="360" w:lineRule="auto"/>
        <w:ind w:firstLine="720"/>
        <w:jc w:val="both"/>
        <w:rPr>
          <w:snapToGrid w:val="0"/>
          <w:sz w:val="28"/>
        </w:rPr>
      </w:pPr>
      <w:r>
        <w:rPr>
          <w:snapToGrid w:val="0"/>
          <w:sz w:val="28"/>
        </w:rPr>
        <w:t>Например, если ребенок воспитывается в семье, где один из ее членов страдает каким-либо нарушением речи (заиканием или дислалией), то реб</w:t>
      </w:r>
      <w:r>
        <w:rPr>
          <w:snapToGrid w:val="0"/>
          <w:sz w:val="28"/>
        </w:rPr>
        <w:t>е</w:t>
      </w:r>
      <w:r>
        <w:rPr>
          <w:snapToGrid w:val="0"/>
          <w:sz w:val="28"/>
        </w:rPr>
        <w:t>нок автоматически переносит эти дефекты в свою речь. Речевые нарушения могут возникать в результате</w:t>
      </w:r>
      <w:r>
        <w:rPr>
          <w:snapToGrid w:val="0"/>
          <w:sz w:val="28"/>
        </w:rPr>
        <w:t xml:space="preserve"> различных видов травм, общей физической о</w:t>
      </w:r>
      <w:r>
        <w:rPr>
          <w:snapToGrid w:val="0"/>
          <w:sz w:val="28"/>
        </w:rPr>
        <w:t>с</w:t>
      </w:r>
      <w:r>
        <w:rPr>
          <w:snapToGrid w:val="0"/>
          <w:sz w:val="28"/>
        </w:rPr>
        <w:t>ла</w:t>
      </w:r>
      <w:r>
        <w:rPr>
          <w:snapToGrid w:val="0"/>
          <w:sz w:val="28"/>
        </w:rPr>
        <w:t>б</w:t>
      </w:r>
      <w:r>
        <w:rPr>
          <w:snapToGrid w:val="0"/>
          <w:sz w:val="28"/>
        </w:rPr>
        <w:t>лености и т.д.</w:t>
      </w:r>
    </w:p>
    <w:p w:rsidR="00000000" w:rsidRDefault="008043A6">
      <w:pPr>
        <w:shd w:val="clear" w:color="auto" w:fill="FFFFFF"/>
        <w:spacing w:line="360" w:lineRule="auto"/>
        <w:ind w:firstLine="720"/>
        <w:jc w:val="both"/>
        <w:rPr>
          <w:snapToGrid w:val="0"/>
          <w:sz w:val="28"/>
        </w:rPr>
      </w:pPr>
      <w:r>
        <w:rPr>
          <w:snapToGrid w:val="0"/>
          <w:sz w:val="28"/>
        </w:rPr>
        <w:t>Все причины речевых нарушений можно разделить на внешние и вну</w:t>
      </w:r>
      <w:r>
        <w:rPr>
          <w:snapToGrid w:val="0"/>
          <w:sz w:val="28"/>
        </w:rPr>
        <w:t>т</w:t>
      </w:r>
      <w:r>
        <w:rPr>
          <w:snapToGrid w:val="0"/>
          <w:sz w:val="28"/>
        </w:rPr>
        <w:t>ре</w:t>
      </w:r>
      <w:r>
        <w:rPr>
          <w:snapToGrid w:val="0"/>
          <w:sz w:val="28"/>
        </w:rPr>
        <w:t>н</w:t>
      </w:r>
      <w:r>
        <w:rPr>
          <w:snapToGrid w:val="0"/>
          <w:sz w:val="28"/>
        </w:rPr>
        <w:t>ние.</w:t>
      </w:r>
    </w:p>
    <w:p w:rsidR="00000000" w:rsidRDefault="008043A6">
      <w:pPr>
        <w:shd w:val="clear" w:color="auto" w:fill="FFFFFF"/>
        <w:spacing w:line="360" w:lineRule="auto"/>
        <w:ind w:firstLine="720"/>
        <w:jc w:val="both"/>
        <w:rPr>
          <w:snapToGrid w:val="0"/>
          <w:sz w:val="28"/>
        </w:rPr>
      </w:pPr>
      <w:r>
        <w:rPr>
          <w:snapToGrid w:val="0"/>
          <w:sz w:val="28"/>
        </w:rPr>
        <w:t>Таким образом, «под причиной нарушений речи понимают воздействия на организм внешнего или внутреннего вредоносного фактора и</w:t>
      </w:r>
      <w:r>
        <w:rPr>
          <w:snapToGrid w:val="0"/>
          <w:sz w:val="28"/>
        </w:rPr>
        <w:t>ли их вза</w:t>
      </w:r>
      <w:r>
        <w:rPr>
          <w:snapToGrid w:val="0"/>
          <w:sz w:val="28"/>
        </w:rPr>
        <w:t>и</w:t>
      </w:r>
      <w:r>
        <w:rPr>
          <w:snapToGrid w:val="0"/>
          <w:sz w:val="28"/>
        </w:rPr>
        <w:t>модействия, которые определяют специфику речевого расстройства и без к</w:t>
      </w:r>
      <w:r>
        <w:rPr>
          <w:snapToGrid w:val="0"/>
          <w:sz w:val="28"/>
        </w:rPr>
        <w:t>о</w:t>
      </w:r>
      <w:r>
        <w:rPr>
          <w:snapToGrid w:val="0"/>
          <w:sz w:val="28"/>
        </w:rPr>
        <w:t>торых нарушение не может возникнуть» (Логопедия: Учебник для вузов / Под ред. Л.С. Волковой. М., 1999. С. 30).</w:t>
      </w:r>
    </w:p>
    <w:p w:rsidR="00000000" w:rsidRDefault="008043A6">
      <w:pPr>
        <w:shd w:val="clear" w:color="auto" w:fill="FFFFFF"/>
        <w:spacing w:line="360" w:lineRule="auto"/>
        <w:ind w:firstLine="720"/>
        <w:jc w:val="both"/>
        <w:rPr>
          <w:snapToGrid w:val="0"/>
          <w:sz w:val="28"/>
        </w:rPr>
      </w:pPr>
      <w:r>
        <w:rPr>
          <w:snapToGrid w:val="0"/>
          <w:sz w:val="28"/>
        </w:rPr>
        <w:t>При выявлении причин речевых нарушений необходимо учитывать крит</w:t>
      </w:r>
      <w:r>
        <w:rPr>
          <w:snapToGrid w:val="0"/>
          <w:sz w:val="28"/>
        </w:rPr>
        <w:t>ические периоды в развитии речи ребенка, когда психика и развитие о</w:t>
      </w:r>
      <w:r>
        <w:rPr>
          <w:snapToGrid w:val="0"/>
          <w:sz w:val="28"/>
        </w:rPr>
        <w:t>т</w:t>
      </w:r>
      <w:r>
        <w:rPr>
          <w:snapToGrid w:val="0"/>
          <w:sz w:val="28"/>
        </w:rPr>
        <w:t>дельных речевых элементов наиболее уязвимы и в связи с этим повышается риск во</w:t>
      </w:r>
      <w:r>
        <w:rPr>
          <w:snapToGrid w:val="0"/>
          <w:sz w:val="28"/>
        </w:rPr>
        <w:t>з</w:t>
      </w:r>
      <w:r>
        <w:rPr>
          <w:snapToGrid w:val="0"/>
          <w:sz w:val="28"/>
        </w:rPr>
        <w:t>никновения различных нарушений речи.</w:t>
      </w:r>
    </w:p>
    <w:p w:rsidR="00000000" w:rsidRDefault="008043A6">
      <w:pPr>
        <w:shd w:val="clear" w:color="auto" w:fill="FFFFFF"/>
        <w:spacing w:line="360" w:lineRule="auto"/>
        <w:ind w:firstLine="720"/>
        <w:jc w:val="both"/>
        <w:rPr>
          <w:snapToGrid w:val="0"/>
          <w:sz w:val="28"/>
        </w:rPr>
      </w:pPr>
      <w:r>
        <w:rPr>
          <w:snapToGrid w:val="0"/>
          <w:sz w:val="28"/>
        </w:rPr>
        <w:t>Принято выделять 3 критических периода в развитии речи.</w:t>
      </w:r>
    </w:p>
    <w:p w:rsidR="00000000" w:rsidRDefault="008043A6">
      <w:pPr>
        <w:shd w:val="clear" w:color="auto" w:fill="FFFFFF"/>
        <w:spacing w:line="360" w:lineRule="auto"/>
        <w:ind w:firstLine="720"/>
        <w:jc w:val="both"/>
        <w:rPr>
          <w:snapToGrid w:val="0"/>
          <w:sz w:val="28"/>
        </w:rPr>
      </w:pPr>
      <w:r>
        <w:rPr>
          <w:snapToGrid w:val="0"/>
          <w:sz w:val="28"/>
        </w:rPr>
        <w:t xml:space="preserve">1-й критический </w:t>
      </w:r>
      <w:r>
        <w:rPr>
          <w:snapToGrid w:val="0"/>
          <w:sz w:val="28"/>
        </w:rPr>
        <w:t>период (возраст 1-2 года). Начинает формироваться речь, у ребенка появляется повышенная потребность в общении. В этом во</w:t>
      </w:r>
      <w:r>
        <w:rPr>
          <w:snapToGrid w:val="0"/>
          <w:sz w:val="28"/>
        </w:rPr>
        <w:t>з</w:t>
      </w:r>
      <w:r>
        <w:rPr>
          <w:snapToGrid w:val="0"/>
          <w:sz w:val="28"/>
        </w:rPr>
        <w:t>расте наиболее важным является центр Брока. Любые неблагоприятные фа</w:t>
      </w:r>
      <w:r>
        <w:rPr>
          <w:snapToGrid w:val="0"/>
          <w:sz w:val="28"/>
        </w:rPr>
        <w:t>к</w:t>
      </w:r>
      <w:r>
        <w:rPr>
          <w:snapToGrid w:val="0"/>
          <w:sz w:val="28"/>
        </w:rPr>
        <w:t>торы, влияющие на ребенка, могут привести в дальнейшем к нарушения</w:t>
      </w:r>
      <w:r>
        <w:rPr>
          <w:snapToGrid w:val="0"/>
          <w:sz w:val="28"/>
        </w:rPr>
        <w:t>м р</w:t>
      </w:r>
      <w:r>
        <w:rPr>
          <w:snapToGrid w:val="0"/>
          <w:sz w:val="28"/>
        </w:rPr>
        <w:t>е</w:t>
      </w:r>
      <w:r>
        <w:rPr>
          <w:snapToGrid w:val="0"/>
          <w:sz w:val="28"/>
        </w:rPr>
        <w:t>чи.</w:t>
      </w:r>
    </w:p>
    <w:p w:rsidR="00000000" w:rsidRDefault="008043A6">
      <w:pPr>
        <w:shd w:val="clear" w:color="auto" w:fill="FFFFFF"/>
        <w:spacing w:line="360" w:lineRule="auto"/>
        <w:ind w:firstLine="720"/>
        <w:jc w:val="both"/>
        <w:rPr>
          <w:snapToGrid w:val="0"/>
          <w:sz w:val="28"/>
        </w:rPr>
      </w:pPr>
      <w:r>
        <w:rPr>
          <w:snapToGrid w:val="0"/>
          <w:sz w:val="28"/>
        </w:rPr>
        <w:t>2-й критический период (3 года). В этом возрасте происходит более и</w:t>
      </w:r>
      <w:r>
        <w:rPr>
          <w:snapToGrid w:val="0"/>
          <w:sz w:val="28"/>
        </w:rPr>
        <w:t>н</w:t>
      </w:r>
      <w:r>
        <w:rPr>
          <w:snapToGrid w:val="0"/>
          <w:sz w:val="28"/>
        </w:rPr>
        <w:t>тенсивное развитие речи, переход от речи в какой-либо ситуации к контекс</w:t>
      </w:r>
      <w:r>
        <w:rPr>
          <w:snapToGrid w:val="0"/>
          <w:sz w:val="28"/>
        </w:rPr>
        <w:t>т</w:t>
      </w:r>
      <w:r>
        <w:rPr>
          <w:snapToGrid w:val="0"/>
          <w:sz w:val="28"/>
        </w:rPr>
        <w:t>ной речи, что требует интенсивной работы нервной системы и интенсивного протекания психических процессов. В</w:t>
      </w:r>
      <w:r>
        <w:rPr>
          <w:snapToGrid w:val="0"/>
          <w:sz w:val="28"/>
        </w:rPr>
        <w:t xml:space="preserve"> этом возрасте может наблюдаться н</w:t>
      </w:r>
      <w:r>
        <w:rPr>
          <w:snapToGrid w:val="0"/>
          <w:sz w:val="28"/>
        </w:rPr>
        <w:t>е</w:t>
      </w:r>
      <w:r>
        <w:rPr>
          <w:snapToGrid w:val="0"/>
          <w:sz w:val="28"/>
        </w:rPr>
        <w:t xml:space="preserve">гативизм и т.д. В результате перенагрузки речевой системы могут возникнуть такие нарушения, как заикание и др. Ребенок может отказаться от речевого общения, замкнуться в себе, проявлять протест в различных формах. Иногда </w:t>
      </w:r>
      <w:r>
        <w:rPr>
          <w:snapToGrid w:val="0"/>
          <w:sz w:val="28"/>
        </w:rPr>
        <w:t>такой вид заикания называют эволюционным заиканием, т.е. связанным с о</w:t>
      </w:r>
      <w:r>
        <w:rPr>
          <w:snapToGrid w:val="0"/>
          <w:sz w:val="28"/>
        </w:rPr>
        <w:t>п</w:t>
      </w:r>
      <w:r>
        <w:rPr>
          <w:snapToGrid w:val="0"/>
          <w:sz w:val="28"/>
        </w:rPr>
        <w:t>ределенным возрастом ребенка.</w:t>
      </w:r>
    </w:p>
    <w:p w:rsidR="00000000" w:rsidRDefault="008043A6">
      <w:pPr>
        <w:shd w:val="clear" w:color="auto" w:fill="FFFFFF"/>
        <w:spacing w:line="360" w:lineRule="auto"/>
        <w:ind w:firstLine="720"/>
        <w:jc w:val="both"/>
        <w:rPr>
          <w:snapToGrid w:val="0"/>
          <w:sz w:val="28"/>
        </w:rPr>
      </w:pPr>
      <w:r>
        <w:rPr>
          <w:snapToGrid w:val="0"/>
          <w:sz w:val="28"/>
        </w:rPr>
        <w:t xml:space="preserve">3-й критический период (возраст 6-7 лет). Период, когда большинство детей идут в школу и начинают овладевать письменной речью, что является дополнительной </w:t>
      </w:r>
      <w:r>
        <w:rPr>
          <w:snapToGrid w:val="0"/>
          <w:sz w:val="28"/>
        </w:rPr>
        <w:t>нагрузкой для психики. Ребенку предъявляют повышенные требования, в результате чего могут возникнуть срывы нервной системы, прив</w:t>
      </w:r>
      <w:r>
        <w:rPr>
          <w:snapToGrid w:val="0"/>
          <w:sz w:val="28"/>
        </w:rPr>
        <w:t>о</w:t>
      </w:r>
      <w:r>
        <w:rPr>
          <w:snapToGrid w:val="0"/>
          <w:sz w:val="28"/>
        </w:rPr>
        <w:t>дящие к заиканию.</w:t>
      </w:r>
    </w:p>
    <w:p w:rsidR="00000000" w:rsidRDefault="008043A6">
      <w:pPr>
        <w:shd w:val="clear" w:color="auto" w:fill="FFFFFF"/>
        <w:spacing w:line="360" w:lineRule="auto"/>
        <w:ind w:firstLine="720"/>
        <w:jc w:val="both"/>
        <w:rPr>
          <w:snapToGrid w:val="0"/>
          <w:sz w:val="28"/>
        </w:rPr>
      </w:pPr>
      <w:r>
        <w:rPr>
          <w:snapToGrid w:val="0"/>
          <w:sz w:val="28"/>
        </w:rPr>
        <w:t>Выделенные периоды могут как играть роль предрасполагающих фа</w:t>
      </w:r>
      <w:r>
        <w:rPr>
          <w:snapToGrid w:val="0"/>
          <w:sz w:val="28"/>
        </w:rPr>
        <w:t>к</w:t>
      </w:r>
      <w:r>
        <w:rPr>
          <w:snapToGrid w:val="0"/>
          <w:sz w:val="28"/>
        </w:rPr>
        <w:t>торов, так и быть самостоятельными, а также мог</w:t>
      </w:r>
      <w:r>
        <w:rPr>
          <w:snapToGrid w:val="0"/>
          <w:sz w:val="28"/>
        </w:rPr>
        <w:t>ут сочетаться с другими н</w:t>
      </w:r>
      <w:r>
        <w:rPr>
          <w:snapToGrid w:val="0"/>
          <w:sz w:val="28"/>
        </w:rPr>
        <w:t>е</w:t>
      </w:r>
      <w:r>
        <w:rPr>
          <w:snapToGrid w:val="0"/>
          <w:sz w:val="28"/>
        </w:rPr>
        <w:t>благ</w:t>
      </w:r>
      <w:r>
        <w:rPr>
          <w:snapToGrid w:val="0"/>
          <w:sz w:val="28"/>
        </w:rPr>
        <w:t>о</w:t>
      </w:r>
      <w:r>
        <w:rPr>
          <w:snapToGrid w:val="0"/>
          <w:sz w:val="28"/>
        </w:rPr>
        <w:t>приятными факторами.</w:t>
      </w:r>
    </w:p>
    <w:p w:rsidR="00000000" w:rsidRDefault="008043A6">
      <w:pPr>
        <w:shd w:val="clear" w:color="auto" w:fill="FFFFFF"/>
        <w:spacing w:line="360" w:lineRule="auto"/>
        <w:ind w:firstLine="720"/>
        <w:jc w:val="both"/>
        <w:rPr>
          <w:snapToGrid w:val="0"/>
          <w:sz w:val="28"/>
        </w:rPr>
      </w:pPr>
      <w:r>
        <w:rPr>
          <w:snapToGrid w:val="0"/>
          <w:sz w:val="28"/>
        </w:rPr>
        <w:t>К причинам, приводящим к нарушениям речи, можно в какой-то степ</w:t>
      </w:r>
      <w:r>
        <w:rPr>
          <w:snapToGrid w:val="0"/>
          <w:sz w:val="28"/>
        </w:rPr>
        <w:t>е</w:t>
      </w:r>
      <w:r>
        <w:rPr>
          <w:snapToGrid w:val="0"/>
          <w:sz w:val="28"/>
        </w:rPr>
        <w:t>ни отнести и наследственные факторы (различные хромосомные и генетич</w:t>
      </w:r>
      <w:r>
        <w:rPr>
          <w:snapToGrid w:val="0"/>
          <w:sz w:val="28"/>
        </w:rPr>
        <w:t>е</w:t>
      </w:r>
      <w:r>
        <w:rPr>
          <w:snapToGrid w:val="0"/>
          <w:sz w:val="28"/>
        </w:rPr>
        <w:t xml:space="preserve">ские заболевания). Иногда они являются ведущими в образовании дефекта, </w:t>
      </w:r>
      <w:r>
        <w:rPr>
          <w:snapToGrid w:val="0"/>
          <w:sz w:val="28"/>
        </w:rPr>
        <w:t>иногда — предрасполагающими факторами.</w:t>
      </w:r>
    </w:p>
    <w:p w:rsidR="00000000" w:rsidRDefault="008043A6">
      <w:pPr>
        <w:shd w:val="clear" w:color="auto" w:fill="FFFFFF"/>
        <w:spacing w:line="360" w:lineRule="auto"/>
        <w:ind w:firstLine="720"/>
        <w:jc w:val="both"/>
        <w:rPr>
          <w:snapToGrid w:val="0"/>
          <w:sz w:val="28"/>
        </w:rPr>
      </w:pPr>
      <w:r>
        <w:rPr>
          <w:snapToGrid w:val="0"/>
          <w:sz w:val="28"/>
        </w:rPr>
        <w:t>Все этиологические факторы, приводящие к нарушениям речи, пол</w:t>
      </w:r>
      <w:r>
        <w:rPr>
          <w:snapToGrid w:val="0"/>
          <w:sz w:val="28"/>
        </w:rPr>
        <w:t>и</w:t>
      </w:r>
      <w:r>
        <w:rPr>
          <w:snapToGrid w:val="0"/>
          <w:sz w:val="28"/>
        </w:rPr>
        <w:t>морфны и сложны. Обычно встречается «сочетание наследственной предра</w:t>
      </w:r>
      <w:r>
        <w:rPr>
          <w:snapToGrid w:val="0"/>
          <w:sz w:val="28"/>
        </w:rPr>
        <w:t>с</w:t>
      </w:r>
      <w:r>
        <w:rPr>
          <w:snapToGrid w:val="0"/>
          <w:sz w:val="28"/>
        </w:rPr>
        <w:t>положенности, неблагоприятного окружения и повреждения головного мозга под влиянием ра</w:t>
      </w:r>
      <w:r>
        <w:rPr>
          <w:snapToGrid w:val="0"/>
          <w:sz w:val="28"/>
        </w:rPr>
        <w:t>зличных неблагоприятных факторов» (Логопедия: Учебник для вузов / Под ред. Л.С. Волковой. М., 1999. С. 42).</w:t>
      </w:r>
    </w:p>
    <w:p w:rsidR="00000000" w:rsidRDefault="008043A6">
      <w:pPr>
        <w:pStyle w:val="21"/>
        <w:rPr>
          <w:snapToGrid w:val="0"/>
        </w:rPr>
      </w:pPr>
      <w:bookmarkStart w:id="50" w:name="_Toc224105647"/>
      <w:r>
        <w:rPr>
          <w:snapToGrid w:val="0"/>
        </w:rPr>
        <w:t>Классификация нар</w:t>
      </w:r>
      <w:r>
        <w:rPr>
          <w:snapToGrid w:val="0"/>
        </w:rPr>
        <w:t>у</w:t>
      </w:r>
      <w:r>
        <w:rPr>
          <w:snapToGrid w:val="0"/>
        </w:rPr>
        <w:t>шений речи</w:t>
      </w:r>
      <w:bookmarkEnd w:id="50"/>
    </w:p>
    <w:p w:rsidR="00000000" w:rsidRDefault="008043A6">
      <w:pPr>
        <w:shd w:val="clear" w:color="auto" w:fill="FFFFFF"/>
        <w:spacing w:line="360" w:lineRule="auto"/>
        <w:ind w:firstLine="720"/>
        <w:jc w:val="both"/>
        <w:rPr>
          <w:snapToGrid w:val="0"/>
          <w:sz w:val="28"/>
        </w:rPr>
      </w:pPr>
      <w:r>
        <w:rPr>
          <w:snapToGrid w:val="0"/>
          <w:sz w:val="28"/>
        </w:rPr>
        <w:t>С появлением логопедии все ученые, занимающиеся данной наукой, стремились создать различные классификации нарушений реч</w:t>
      </w:r>
      <w:r>
        <w:rPr>
          <w:snapToGrid w:val="0"/>
          <w:sz w:val="28"/>
        </w:rPr>
        <w:t>и. Недостаток изучения непосредственных механизмов речи приводит к тому, что дост</w:t>
      </w:r>
      <w:r>
        <w:rPr>
          <w:snapToGrid w:val="0"/>
          <w:sz w:val="28"/>
        </w:rPr>
        <w:t>а</w:t>
      </w:r>
      <w:r>
        <w:rPr>
          <w:snapToGrid w:val="0"/>
          <w:sz w:val="28"/>
        </w:rPr>
        <w:t>точно сложно классифицировать эти нарушения.</w:t>
      </w:r>
    </w:p>
    <w:p w:rsidR="00000000" w:rsidRDefault="008043A6">
      <w:pPr>
        <w:shd w:val="clear" w:color="auto" w:fill="FFFFFF"/>
        <w:spacing w:line="360" w:lineRule="auto"/>
        <w:ind w:firstLine="720"/>
        <w:jc w:val="both"/>
        <w:rPr>
          <w:snapToGrid w:val="0"/>
          <w:sz w:val="28"/>
        </w:rPr>
      </w:pPr>
      <w:r>
        <w:rPr>
          <w:snapToGrid w:val="0"/>
          <w:sz w:val="28"/>
        </w:rPr>
        <w:t>Вначале у логопедии не было своей классификации, и она опиралась на знания медицины. Одним из первых предложил классификацию А. К</w:t>
      </w:r>
      <w:r>
        <w:rPr>
          <w:snapToGrid w:val="0"/>
          <w:sz w:val="28"/>
        </w:rPr>
        <w:t>уссм</w:t>
      </w:r>
      <w:r>
        <w:rPr>
          <w:snapToGrid w:val="0"/>
          <w:sz w:val="28"/>
        </w:rPr>
        <w:t>а</w:t>
      </w:r>
      <w:r>
        <w:rPr>
          <w:snapToGrid w:val="0"/>
          <w:sz w:val="28"/>
        </w:rPr>
        <w:t>уль (1877 г.), который систематизировал имеющиеся нарушения речи. Эта классификация стала называться клинической. В процессе развития логоп</w:t>
      </w:r>
      <w:r>
        <w:rPr>
          <w:snapToGrid w:val="0"/>
          <w:sz w:val="28"/>
        </w:rPr>
        <w:t>е</w:t>
      </w:r>
      <w:r>
        <w:rPr>
          <w:snapToGrid w:val="0"/>
          <w:sz w:val="28"/>
        </w:rPr>
        <w:t>дии было установлено, что нарушения речи, возникающие в процессе разв</w:t>
      </w:r>
      <w:r>
        <w:rPr>
          <w:snapToGrid w:val="0"/>
          <w:sz w:val="28"/>
        </w:rPr>
        <w:t>и</w:t>
      </w:r>
      <w:r>
        <w:rPr>
          <w:snapToGrid w:val="0"/>
          <w:sz w:val="28"/>
        </w:rPr>
        <w:t>тия, нельзя приравнивать к тем нарушениям</w:t>
      </w:r>
      <w:r>
        <w:rPr>
          <w:snapToGrid w:val="0"/>
          <w:sz w:val="28"/>
        </w:rPr>
        <w:t>, которые возникли уже в сфо</w:t>
      </w:r>
      <w:r>
        <w:rPr>
          <w:snapToGrid w:val="0"/>
          <w:sz w:val="28"/>
        </w:rPr>
        <w:t>р</w:t>
      </w:r>
      <w:r>
        <w:rPr>
          <w:snapToGrid w:val="0"/>
          <w:sz w:val="28"/>
        </w:rPr>
        <w:t>мир</w:t>
      </w:r>
      <w:r>
        <w:rPr>
          <w:snapToGrid w:val="0"/>
          <w:sz w:val="28"/>
        </w:rPr>
        <w:t>о</w:t>
      </w:r>
      <w:r>
        <w:rPr>
          <w:snapToGrid w:val="0"/>
          <w:sz w:val="28"/>
        </w:rPr>
        <w:t>вавшейся системе.</w:t>
      </w:r>
    </w:p>
    <w:p w:rsidR="00000000" w:rsidRDefault="008043A6">
      <w:pPr>
        <w:shd w:val="clear" w:color="auto" w:fill="FFFFFF"/>
        <w:spacing w:line="360" w:lineRule="auto"/>
        <w:ind w:firstLine="720"/>
        <w:jc w:val="both"/>
        <w:rPr>
          <w:snapToGrid w:val="0"/>
          <w:sz w:val="28"/>
        </w:rPr>
      </w:pPr>
      <w:r>
        <w:rPr>
          <w:snapToGrid w:val="0"/>
          <w:sz w:val="28"/>
        </w:rPr>
        <w:t>Возникла необходимость создать альтернативную классификацию. В настоящее время современная логопедия придерживается 2 классификаций: клинико-педагогической и психолого-педагогической, или педагогической (п</w:t>
      </w:r>
      <w:r>
        <w:rPr>
          <w:snapToGrid w:val="0"/>
          <w:sz w:val="28"/>
        </w:rPr>
        <w:t>о Р.Е. Левиной). Эти классификации рассматривают проблемы нарушения речи с двух сторон, с разных точек зрения, но не противоречат друг другу, а н</w:t>
      </w:r>
      <w:r>
        <w:rPr>
          <w:snapToGrid w:val="0"/>
          <w:sz w:val="28"/>
        </w:rPr>
        <w:t>а</w:t>
      </w:r>
      <w:r>
        <w:rPr>
          <w:snapToGrid w:val="0"/>
          <w:sz w:val="28"/>
        </w:rPr>
        <w:t>против, дополняют друг друга.</w:t>
      </w:r>
    </w:p>
    <w:p w:rsidR="00000000" w:rsidRDefault="008043A6">
      <w:pPr>
        <w:shd w:val="clear" w:color="auto" w:fill="FFFFFF"/>
        <w:spacing w:line="360" w:lineRule="auto"/>
        <w:ind w:firstLine="720"/>
        <w:jc w:val="both"/>
        <w:rPr>
          <w:snapToGrid w:val="0"/>
          <w:sz w:val="28"/>
        </w:rPr>
      </w:pPr>
      <w:r>
        <w:rPr>
          <w:snapToGrid w:val="0"/>
          <w:sz w:val="28"/>
        </w:rPr>
        <w:t>Клинико-педагогическая классификация опирается в основном на м</w:t>
      </w:r>
      <w:r>
        <w:rPr>
          <w:snapToGrid w:val="0"/>
          <w:sz w:val="28"/>
        </w:rPr>
        <w:t>е</w:t>
      </w:r>
      <w:r>
        <w:rPr>
          <w:snapToGrid w:val="0"/>
          <w:sz w:val="28"/>
        </w:rPr>
        <w:t xml:space="preserve">дицинский аспект </w:t>
      </w:r>
      <w:r>
        <w:rPr>
          <w:snapToGrid w:val="0"/>
          <w:sz w:val="28"/>
        </w:rPr>
        <w:t>нарушения, ориентируясь на коррекцию дефекта речи, и идет от общего к частному. В данной классификации ведущая роль прина</w:t>
      </w:r>
      <w:r>
        <w:rPr>
          <w:snapToGrid w:val="0"/>
          <w:sz w:val="28"/>
        </w:rPr>
        <w:t>д</w:t>
      </w:r>
      <w:r>
        <w:rPr>
          <w:snapToGrid w:val="0"/>
          <w:sz w:val="28"/>
        </w:rPr>
        <w:t>лежит психолингвистическим критериям.</w:t>
      </w:r>
    </w:p>
    <w:p w:rsidR="00000000" w:rsidRDefault="008043A6">
      <w:pPr>
        <w:shd w:val="clear" w:color="auto" w:fill="FFFFFF"/>
        <w:spacing w:line="360" w:lineRule="auto"/>
        <w:ind w:firstLine="720"/>
        <w:jc w:val="both"/>
        <w:rPr>
          <w:snapToGrid w:val="0"/>
          <w:sz w:val="28"/>
        </w:rPr>
      </w:pPr>
      <w:r>
        <w:rPr>
          <w:snapToGrid w:val="0"/>
          <w:sz w:val="28"/>
        </w:rPr>
        <w:t xml:space="preserve">Клиническим критериям отводится уточняющая роль в объяснении анатомо-физиологического механизма </w:t>
      </w:r>
      <w:r>
        <w:rPr>
          <w:snapToGrid w:val="0"/>
          <w:sz w:val="28"/>
        </w:rPr>
        <w:t>возникновения нарушения. Все виды нарушений клинико-педагогической классификацией подразделяются на 2 группы: нарушения устной и письменной речи.</w:t>
      </w:r>
    </w:p>
    <w:p w:rsidR="00000000" w:rsidRDefault="008043A6">
      <w:pPr>
        <w:shd w:val="clear" w:color="auto" w:fill="FFFFFF"/>
        <w:spacing w:line="360" w:lineRule="auto"/>
        <w:ind w:firstLine="720"/>
        <w:jc w:val="both"/>
        <w:rPr>
          <w:snapToGrid w:val="0"/>
          <w:sz w:val="28"/>
        </w:rPr>
      </w:pPr>
      <w:r>
        <w:rPr>
          <w:snapToGrid w:val="0"/>
          <w:sz w:val="28"/>
        </w:rPr>
        <w:t>Нарушения устной речи подразделяются на нарушения внешнего в</w:t>
      </w:r>
      <w:r>
        <w:rPr>
          <w:snapToGrid w:val="0"/>
          <w:sz w:val="28"/>
        </w:rPr>
        <w:t>ы</w:t>
      </w:r>
      <w:r>
        <w:rPr>
          <w:snapToGrid w:val="0"/>
          <w:sz w:val="28"/>
        </w:rPr>
        <w:t xml:space="preserve">сказывания (или произносительной стороны речи) и </w:t>
      </w:r>
      <w:r>
        <w:rPr>
          <w:snapToGrid w:val="0"/>
          <w:sz w:val="28"/>
        </w:rPr>
        <w:t>нарушения внутреннего выск</w:t>
      </w:r>
      <w:r>
        <w:rPr>
          <w:snapToGrid w:val="0"/>
          <w:sz w:val="28"/>
        </w:rPr>
        <w:t>а</w:t>
      </w:r>
      <w:r>
        <w:rPr>
          <w:snapToGrid w:val="0"/>
          <w:sz w:val="28"/>
        </w:rPr>
        <w:t>зывания.</w:t>
      </w:r>
    </w:p>
    <w:p w:rsidR="00000000" w:rsidRDefault="008043A6">
      <w:pPr>
        <w:shd w:val="clear" w:color="auto" w:fill="FFFFFF"/>
        <w:spacing w:line="360" w:lineRule="auto"/>
        <w:ind w:firstLine="720"/>
        <w:jc w:val="both"/>
        <w:rPr>
          <w:snapToGrid w:val="0"/>
          <w:sz w:val="28"/>
        </w:rPr>
      </w:pPr>
      <w:r>
        <w:rPr>
          <w:snapToGrid w:val="0"/>
          <w:sz w:val="28"/>
        </w:rPr>
        <w:t>Рассмотрим эти нарушения подробнее.</w:t>
      </w:r>
    </w:p>
    <w:p w:rsidR="00000000" w:rsidRDefault="008043A6">
      <w:pPr>
        <w:shd w:val="clear" w:color="auto" w:fill="FFFFFF"/>
        <w:spacing w:line="360" w:lineRule="auto"/>
        <w:ind w:firstLine="720"/>
        <w:jc w:val="both"/>
        <w:rPr>
          <w:snapToGrid w:val="0"/>
          <w:sz w:val="28"/>
        </w:rPr>
      </w:pPr>
      <w:r>
        <w:rPr>
          <w:snapToGrid w:val="0"/>
          <w:sz w:val="28"/>
        </w:rPr>
        <w:t>1. Нарушения внешнего высказывания могут подразделяться на н</w:t>
      </w:r>
      <w:r>
        <w:rPr>
          <w:snapToGrid w:val="0"/>
          <w:sz w:val="28"/>
        </w:rPr>
        <w:t>е</w:t>
      </w:r>
      <w:r>
        <w:rPr>
          <w:snapToGrid w:val="0"/>
          <w:sz w:val="28"/>
        </w:rPr>
        <w:t>сколько подвидов:</w:t>
      </w:r>
    </w:p>
    <w:p w:rsidR="00000000" w:rsidRDefault="008043A6">
      <w:pPr>
        <w:shd w:val="clear" w:color="auto" w:fill="FFFFFF"/>
        <w:spacing w:line="360" w:lineRule="auto"/>
        <w:ind w:firstLine="720"/>
        <w:jc w:val="both"/>
        <w:rPr>
          <w:snapToGrid w:val="0"/>
          <w:sz w:val="28"/>
        </w:rPr>
      </w:pPr>
      <w:r>
        <w:rPr>
          <w:snapToGrid w:val="0"/>
          <w:sz w:val="28"/>
        </w:rPr>
        <w:t>♦ нарушения голосообразования;</w:t>
      </w:r>
    </w:p>
    <w:p w:rsidR="00000000" w:rsidRDefault="008043A6">
      <w:pPr>
        <w:shd w:val="clear" w:color="auto" w:fill="FFFFFF"/>
        <w:spacing w:line="360" w:lineRule="auto"/>
        <w:ind w:firstLine="720"/>
        <w:jc w:val="both"/>
        <w:rPr>
          <w:snapToGrid w:val="0"/>
          <w:sz w:val="28"/>
        </w:rPr>
      </w:pPr>
      <w:r>
        <w:rPr>
          <w:snapToGrid w:val="0"/>
          <w:sz w:val="28"/>
        </w:rPr>
        <w:t>♦ нарушения темпа и плавности речи;</w:t>
      </w:r>
    </w:p>
    <w:p w:rsidR="00000000" w:rsidRDefault="008043A6">
      <w:pPr>
        <w:shd w:val="clear" w:color="auto" w:fill="FFFFFF"/>
        <w:spacing w:line="360" w:lineRule="auto"/>
        <w:ind w:firstLine="720"/>
        <w:jc w:val="both"/>
        <w:rPr>
          <w:snapToGrid w:val="0"/>
          <w:sz w:val="28"/>
        </w:rPr>
      </w:pPr>
      <w:r>
        <w:rPr>
          <w:snapToGrid w:val="0"/>
          <w:sz w:val="28"/>
        </w:rPr>
        <w:t>♦ нарушения звукопроизношения;</w:t>
      </w:r>
    </w:p>
    <w:p w:rsidR="00000000" w:rsidRDefault="008043A6">
      <w:pPr>
        <w:shd w:val="clear" w:color="auto" w:fill="FFFFFF"/>
        <w:spacing w:line="360" w:lineRule="auto"/>
        <w:ind w:firstLine="720"/>
        <w:jc w:val="both"/>
        <w:rPr>
          <w:snapToGrid w:val="0"/>
          <w:sz w:val="28"/>
        </w:rPr>
      </w:pPr>
      <w:r>
        <w:rPr>
          <w:snapToGrid w:val="0"/>
          <w:sz w:val="28"/>
        </w:rPr>
        <w:t>♦ наруш</w:t>
      </w:r>
      <w:r>
        <w:rPr>
          <w:snapToGrid w:val="0"/>
          <w:sz w:val="28"/>
        </w:rPr>
        <w:t>ения интонации.</w:t>
      </w:r>
    </w:p>
    <w:p w:rsidR="00000000" w:rsidRDefault="008043A6">
      <w:pPr>
        <w:shd w:val="clear" w:color="auto" w:fill="FFFFFF"/>
        <w:spacing w:line="360" w:lineRule="auto"/>
        <w:ind w:firstLine="720"/>
        <w:jc w:val="both"/>
        <w:rPr>
          <w:snapToGrid w:val="0"/>
          <w:sz w:val="28"/>
        </w:rPr>
      </w:pPr>
      <w:r>
        <w:rPr>
          <w:snapToGrid w:val="0"/>
          <w:sz w:val="28"/>
        </w:rPr>
        <w:t>Эти нарушения могут наблюдаться как самостоятельно, так и в сов</w:t>
      </w:r>
      <w:r>
        <w:rPr>
          <w:snapToGrid w:val="0"/>
          <w:sz w:val="28"/>
        </w:rPr>
        <w:t>о</w:t>
      </w:r>
      <w:r>
        <w:rPr>
          <w:snapToGrid w:val="0"/>
          <w:sz w:val="28"/>
        </w:rPr>
        <w:t>купн</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Всем описанным патологическим состояниям были даны специфич</w:t>
      </w:r>
      <w:r>
        <w:rPr>
          <w:snapToGrid w:val="0"/>
          <w:sz w:val="28"/>
        </w:rPr>
        <w:t>е</w:t>
      </w:r>
      <w:r>
        <w:rPr>
          <w:snapToGrid w:val="0"/>
          <w:sz w:val="28"/>
        </w:rPr>
        <w:t>ские термины.</w:t>
      </w:r>
    </w:p>
    <w:p w:rsidR="00000000" w:rsidRDefault="008043A6">
      <w:pPr>
        <w:shd w:val="clear" w:color="auto" w:fill="FFFFFF"/>
        <w:spacing w:line="360" w:lineRule="auto"/>
        <w:ind w:firstLine="720"/>
        <w:jc w:val="both"/>
        <w:rPr>
          <w:snapToGrid w:val="0"/>
          <w:sz w:val="28"/>
        </w:rPr>
      </w:pPr>
      <w:r>
        <w:rPr>
          <w:snapToGrid w:val="0"/>
          <w:sz w:val="28"/>
        </w:rPr>
        <w:t>1. Дисфония — отсутствие или расстройство функции вследствие п</w:t>
      </w:r>
      <w:r>
        <w:rPr>
          <w:snapToGrid w:val="0"/>
          <w:sz w:val="28"/>
        </w:rPr>
        <w:t>а</w:t>
      </w:r>
      <w:r>
        <w:rPr>
          <w:snapToGrid w:val="0"/>
          <w:sz w:val="28"/>
        </w:rPr>
        <w:t>тологических изменений голосо</w:t>
      </w:r>
      <w:r>
        <w:rPr>
          <w:snapToGrid w:val="0"/>
          <w:sz w:val="28"/>
        </w:rPr>
        <w:t>вого аппарата (Логопедия: Учебник для в</w:t>
      </w:r>
      <w:r>
        <w:rPr>
          <w:snapToGrid w:val="0"/>
          <w:sz w:val="28"/>
        </w:rPr>
        <w:t>у</w:t>
      </w:r>
      <w:r>
        <w:rPr>
          <w:snapToGrid w:val="0"/>
          <w:sz w:val="28"/>
        </w:rPr>
        <w:t>зов/ Под ред. Л.С. Волковой. М., 1999. С. 61). При этом нарушении речи г</w:t>
      </w:r>
      <w:r>
        <w:rPr>
          <w:snapToGrid w:val="0"/>
          <w:sz w:val="28"/>
        </w:rPr>
        <w:t>о</w:t>
      </w:r>
      <w:r>
        <w:rPr>
          <w:snapToGrid w:val="0"/>
          <w:sz w:val="28"/>
        </w:rPr>
        <w:t>лос либо совсем отсутствует, либо происходят различные изменения и нар</w:t>
      </w:r>
      <w:r>
        <w:rPr>
          <w:snapToGrid w:val="0"/>
          <w:sz w:val="28"/>
        </w:rPr>
        <w:t>у</w:t>
      </w:r>
      <w:r>
        <w:rPr>
          <w:snapToGrid w:val="0"/>
          <w:sz w:val="28"/>
        </w:rPr>
        <w:t>шения в силе, тембре голоса. Данные изменения обусловлены функционал</w:t>
      </w:r>
      <w:r>
        <w:rPr>
          <w:snapToGrid w:val="0"/>
          <w:sz w:val="28"/>
        </w:rPr>
        <w:t>ь</w:t>
      </w:r>
      <w:r>
        <w:rPr>
          <w:snapToGrid w:val="0"/>
          <w:sz w:val="28"/>
        </w:rPr>
        <w:t>ным</w:t>
      </w:r>
      <w:r>
        <w:rPr>
          <w:snapToGrid w:val="0"/>
          <w:sz w:val="28"/>
        </w:rPr>
        <w:t>и или органическими поражениями голосообразующего аппарата и могут возникнуть в любом возрастном эт</w:t>
      </w:r>
      <w:r>
        <w:rPr>
          <w:snapToGrid w:val="0"/>
          <w:sz w:val="28"/>
        </w:rPr>
        <w:t>а</w:t>
      </w:r>
      <w:r>
        <w:rPr>
          <w:snapToGrid w:val="0"/>
          <w:sz w:val="28"/>
        </w:rPr>
        <w:t>пе.</w:t>
      </w:r>
    </w:p>
    <w:p w:rsidR="00000000" w:rsidRDefault="008043A6">
      <w:pPr>
        <w:shd w:val="clear" w:color="auto" w:fill="FFFFFF"/>
        <w:spacing w:line="360" w:lineRule="auto"/>
        <w:ind w:firstLine="720"/>
        <w:jc w:val="both"/>
        <w:rPr>
          <w:snapToGrid w:val="0"/>
          <w:sz w:val="28"/>
        </w:rPr>
      </w:pPr>
      <w:r>
        <w:rPr>
          <w:snapToGrid w:val="0"/>
          <w:sz w:val="28"/>
        </w:rPr>
        <w:t>2. Брадилалия — патологическое замедление речи, возникающее, когда процесс торможения преобладает над возбуждением. При брадилалии речь сил</w:t>
      </w:r>
      <w:r>
        <w:rPr>
          <w:snapToGrid w:val="0"/>
          <w:sz w:val="28"/>
        </w:rPr>
        <w:t>ь</w:t>
      </w:r>
      <w:r>
        <w:rPr>
          <w:snapToGrid w:val="0"/>
          <w:sz w:val="28"/>
        </w:rPr>
        <w:t>но замедляет</w:t>
      </w:r>
      <w:r>
        <w:rPr>
          <w:snapToGrid w:val="0"/>
          <w:sz w:val="28"/>
        </w:rPr>
        <w:t>ся, растягиваются гласные, речь становится нечеткой.</w:t>
      </w:r>
    </w:p>
    <w:p w:rsidR="00000000" w:rsidRDefault="008043A6">
      <w:pPr>
        <w:shd w:val="clear" w:color="auto" w:fill="FFFFFF"/>
        <w:spacing w:line="360" w:lineRule="auto"/>
        <w:ind w:firstLine="720"/>
        <w:jc w:val="both"/>
        <w:rPr>
          <w:snapToGrid w:val="0"/>
          <w:sz w:val="28"/>
        </w:rPr>
      </w:pPr>
      <w:r>
        <w:rPr>
          <w:snapToGrid w:val="0"/>
          <w:sz w:val="28"/>
        </w:rPr>
        <w:t>3. Тахилалия — нарушение речи, при котором речь становится патол</w:t>
      </w:r>
      <w:r>
        <w:rPr>
          <w:snapToGrid w:val="0"/>
          <w:sz w:val="28"/>
        </w:rPr>
        <w:t>о</w:t>
      </w:r>
      <w:r>
        <w:rPr>
          <w:snapToGrid w:val="0"/>
          <w:sz w:val="28"/>
        </w:rPr>
        <w:t>гически быстрой. При этом сохраняются фонетическая, лексическая и гра</w:t>
      </w:r>
      <w:r>
        <w:rPr>
          <w:snapToGrid w:val="0"/>
          <w:sz w:val="28"/>
        </w:rPr>
        <w:t>м</w:t>
      </w:r>
      <w:r>
        <w:rPr>
          <w:snapToGrid w:val="0"/>
          <w:sz w:val="28"/>
        </w:rPr>
        <w:t>матическая стороны речи. Тахилалия может быть органической и функци</w:t>
      </w:r>
      <w:r>
        <w:rPr>
          <w:snapToGrid w:val="0"/>
          <w:sz w:val="28"/>
        </w:rPr>
        <w:t>о</w:t>
      </w:r>
      <w:r>
        <w:rPr>
          <w:snapToGrid w:val="0"/>
          <w:sz w:val="28"/>
        </w:rPr>
        <w:t>нальной.</w:t>
      </w:r>
    </w:p>
    <w:p w:rsidR="00000000" w:rsidRDefault="008043A6">
      <w:pPr>
        <w:shd w:val="clear" w:color="auto" w:fill="FFFFFF"/>
        <w:spacing w:line="360" w:lineRule="auto"/>
        <w:ind w:firstLine="720"/>
        <w:jc w:val="both"/>
        <w:rPr>
          <w:snapToGrid w:val="0"/>
          <w:sz w:val="28"/>
        </w:rPr>
      </w:pPr>
      <w:r>
        <w:rPr>
          <w:snapToGrid w:val="0"/>
          <w:sz w:val="28"/>
        </w:rPr>
        <w:t>Если при тахилалии происходят необоснованные запинки, паузы и т. п., то она носит название «полтерн».</w:t>
      </w:r>
    </w:p>
    <w:p w:rsidR="00000000" w:rsidRDefault="008043A6">
      <w:pPr>
        <w:shd w:val="clear" w:color="auto" w:fill="FFFFFF"/>
        <w:spacing w:line="360" w:lineRule="auto"/>
        <w:ind w:firstLine="720"/>
        <w:jc w:val="both"/>
        <w:rPr>
          <w:snapToGrid w:val="0"/>
          <w:sz w:val="28"/>
        </w:rPr>
      </w:pPr>
      <w:r>
        <w:rPr>
          <w:snapToGrid w:val="0"/>
          <w:sz w:val="28"/>
        </w:rPr>
        <w:t>Брадилалия и тахилалия относятся к нарушениям темпа речи.</w:t>
      </w:r>
    </w:p>
    <w:p w:rsidR="00000000" w:rsidRDefault="008043A6">
      <w:pPr>
        <w:shd w:val="clear" w:color="auto" w:fill="FFFFFF"/>
        <w:spacing w:line="360" w:lineRule="auto"/>
        <w:ind w:firstLine="720"/>
        <w:jc w:val="both"/>
        <w:rPr>
          <w:snapToGrid w:val="0"/>
          <w:sz w:val="28"/>
        </w:rPr>
      </w:pPr>
      <w:r>
        <w:rPr>
          <w:snapToGrid w:val="0"/>
          <w:sz w:val="28"/>
        </w:rPr>
        <w:t>4. Заикание — нарушение темпа и ритма речи, обусловленное судор</w:t>
      </w:r>
      <w:r>
        <w:rPr>
          <w:snapToGrid w:val="0"/>
          <w:sz w:val="28"/>
        </w:rPr>
        <w:t>о</w:t>
      </w:r>
      <w:r>
        <w:rPr>
          <w:snapToGrid w:val="0"/>
          <w:sz w:val="28"/>
        </w:rPr>
        <w:t>гами мышц речевого аппа</w:t>
      </w:r>
      <w:r>
        <w:rPr>
          <w:snapToGrid w:val="0"/>
          <w:sz w:val="28"/>
        </w:rPr>
        <w:t>рата. Заикание может быть органическим и фун</w:t>
      </w:r>
      <w:r>
        <w:rPr>
          <w:snapToGrid w:val="0"/>
          <w:sz w:val="28"/>
        </w:rPr>
        <w:t>к</w:t>
      </w:r>
      <w:r>
        <w:rPr>
          <w:snapToGrid w:val="0"/>
          <w:sz w:val="28"/>
        </w:rPr>
        <w:t>циональным. Возникает обычно в критические периоды развития ребенка.</w:t>
      </w:r>
    </w:p>
    <w:p w:rsidR="00000000" w:rsidRDefault="008043A6">
      <w:pPr>
        <w:shd w:val="clear" w:color="auto" w:fill="FFFFFF"/>
        <w:spacing w:line="360" w:lineRule="auto"/>
        <w:ind w:firstLine="720"/>
        <w:jc w:val="both"/>
        <w:rPr>
          <w:snapToGrid w:val="0"/>
          <w:sz w:val="28"/>
        </w:rPr>
      </w:pPr>
      <w:r>
        <w:rPr>
          <w:snapToGrid w:val="0"/>
          <w:sz w:val="28"/>
        </w:rPr>
        <w:t>5. Дислалия — нарушение звукопроизношения при нормальном слухе и нормальной иннервации речевого аппарата. Проявляется в заменах, иск</w:t>
      </w:r>
      <w:r>
        <w:rPr>
          <w:snapToGrid w:val="0"/>
          <w:sz w:val="28"/>
        </w:rPr>
        <w:t>а</w:t>
      </w:r>
      <w:r>
        <w:rPr>
          <w:snapToGrid w:val="0"/>
          <w:sz w:val="28"/>
        </w:rPr>
        <w:t>жениях, с</w:t>
      </w:r>
      <w:r>
        <w:rPr>
          <w:snapToGrid w:val="0"/>
          <w:sz w:val="28"/>
        </w:rPr>
        <w:t>мешениях тех или иных звуков. Это происходит по нескольким причинам: из-за несформированности правильного положения артикуляц</w:t>
      </w:r>
      <w:r>
        <w:rPr>
          <w:snapToGrid w:val="0"/>
          <w:sz w:val="28"/>
        </w:rPr>
        <w:t>и</w:t>
      </w:r>
      <w:r>
        <w:rPr>
          <w:snapToGrid w:val="0"/>
          <w:sz w:val="28"/>
        </w:rPr>
        <w:t xml:space="preserve">онного аппарата при произнесении тех или иных звуков, из-за неправильного усвоения артикуляционных позиций, из-за дефектов самого </w:t>
      </w:r>
      <w:r>
        <w:rPr>
          <w:snapToGrid w:val="0"/>
          <w:sz w:val="28"/>
        </w:rPr>
        <w:t>артикуляционн</w:t>
      </w:r>
      <w:r>
        <w:rPr>
          <w:snapToGrid w:val="0"/>
          <w:sz w:val="28"/>
        </w:rPr>
        <w:t>о</w:t>
      </w:r>
      <w:r>
        <w:rPr>
          <w:snapToGrid w:val="0"/>
          <w:sz w:val="28"/>
        </w:rPr>
        <w:t>го аппарата. Существует и психолингвистический аспект данного наруш</w:t>
      </w:r>
      <w:r>
        <w:rPr>
          <w:snapToGrid w:val="0"/>
          <w:sz w:val="28"/>
        </w:rPr>
        <w:t>е</w:t>
      </w:r>
      <w:r>
        <w:rPr>
          <w:snapToGrid w:val="0"/>
          <w:sz w:val="28"/>
        </w:rPr>
        <w:t>ния: оно может происходить в результате нарушения различения и узнавания фонем родного языка, т.е. происходит дефект восприятия. Также он может происходить, если у ребенка не</w:t>
      </w:r>
      <w:r>
        <w:rPr>
          <w:snapToGrid w:val="0"/>
          <w:sz w:val="28"/>
        </w:rPr>
        <w:t xml:space="preserve"> сформированы такие операции, как отбор реализации звуков. Тогда говорят о дефектах продуцирования. Если набл</w:t>
      </w:r>
      <w:r>
        <w:rPr>
          <w:snapToGrid w:val="0"/>
          <w:sz w:val="28"/>
        </w:rPr>
        <w:t>ю</w:t>
      </w:r>
      <w:r>
        <w:rPr>
          <w:snapToGrid w:val="0"/>
          <w:sz w:val="28"/>
        </w:rPr>
        <w:t>дается какой-либо дефект в строении речевого аппарата, то нарушение носит органический характер, если нет — то функциональный. Нарушения возн</w:t>
      </w:r>
      <w:r>
        <w:rPr>
          <w:snapToGrid w:val="0"/>
          <w:sz w:val="28"/>
        </w:rPr>
        <w:t>и</w:t>
      </w:r>
      <w:r>
        <w:rPr>
          <w:snapToGrid w:val="0"/>
          <w:sz w:val="28"/>
        </w:rPr>
        <w:t>кают</w:t>
      </w:r>
      <w:r>
        <w:rPr>
          <w:snapToGrid w:val="0"/>
          <w:sz w:val="28"/>
        </w:rPr>
        <w:t xml:space="preserve"> у ребенка в процессе развития речи, а если была травмирующая ситу</w:t>
      </w:r>
      <w:r>
        <w:rPr>
          <w:snapToGrid w:val="0"/>
          <w:sz w:val="28"/>
        </w:rPr>
        <w:t>а</w:t>
      </w:r>
      <w:r>
        <w:rPr>
          <w:snapToGrid w:val="0"/>
          <w:sz w:val="28"/>
        </w:rPr>
        <w:t>ция — в любом возрасте.</w:t>
      </w:r>
    </w:p>
    <w:p w:rsidR="00000000" w:rsidRDefault="008043A6">
      <w:pPr>
        <w:shd w:val="clear" w:color="auto" w:fill="FFFFFF"/>
        <w:spacing w:line="360" w:lineRule="auto"/>
        <w:ind w:firstLine="720"/>
        <w:jc w:val="both"/>
        <w:rPr>
          <w:snapToGrid w:val="0"/>
          <w:sz w:val="28"/>
        </w:rPr>
      </w:pPr>
      <w:r>
        <w:rPr>
          <w:snapToGrid w:val="0"/>
          <w:sz w:val="28"/>
        </w:rPr>
        <w:t>Описанные выше дефекты имеют вид самостоятельного нарушения. Но существуют и такие, при которых нарушаются несколько звеньев сложного механизма высказывания. Среди н</w:t>
      </w:r>
      <w:r>
        <w:rPr>
          <w:snapToGrid w:val="0"/>
          <w:sz w:val="28"/>
        </w:rPr>
        <w:t>их выделяют дизартрию и ринолалию.</w:t>
      </w:r>
    </w:p>
    <w:p w:rsidR="00000000" w:rsidRDefault="008043A6">
      <w:pPr>
        <w:shd w:val="clear" w:color="auto" w:fill="FFFFFF"/>
        <w:spacing w:line="360" w:lineRule="auto"/>
        <w:ind w:firstLine="720"/>
        <w:jc w:val="both"/>
        <w:rPr>
          <w:snapToGrid w:val="0"/>
          <w:sz w:val="28"/>
        </w:rPr>
      </w:pPr>
      <w:r>
        <w:rPr>
          <w:snapToGrid w:val="0"/>
          <w:sz w:val="28"/>
        </w:rPr>
        <w:t>6. Ринолалия — нарушение произносительной стороны речи или те</w:t>
      </w:r>
      <w:r>
        <w:rPr>
          <w:snapToGrid w:val="0"/>
          <w:sz w:val="28"/>
        </w:rPr>
        <w:t>м</w:t>
      </w:r>
      <w:r>
        <w:rPr>
          <w:snapToGrid w:val="0"/>
          <w:sz w:val="28"/>
        </w:rPr>
        <w:t>бра голоса, обусловленное анатомо-физиологическим поражением речевого аппарата. При ринолалии происходит специфическое изменение голоса. Это происходит из-за т</w:t>
      </w:r>
      <w:r>
        <w:rPr>
          <w:snapToGrid w:val="0"/>
          <w:sz w:val="28"/>
        </w:rPr>
        <w:t>ого, что при произнесении всех звуков струя воздуха пр</w:t>
      </w:r>
      <w:r>
        <w:rPr>
          <w:snapToGrid w:val="0"/>
          <w:sz w:val="28"/>
        </w:rPr>
        <w:t>о</w:t>
      </w:r>
      <w:r>
        <w:rPr>
          <w:snapToGrid w:val="0"/>
          <w:sz w:val="28"/>
        </w:rPr>
        <w:t>ходит не в ротовую, а в носовую полость, в которой происходит резонанс. Речь становится гнусавой, все без исключения звуки нарушаются (при дисл</w:t>
      </w:r>
      <w:r>
        <w:rPr>
          <w:snapToGrid w:val="0"/>
          <w:sz w:val="28"/>
        </w:rPr>
        <w:t>а</w:t>
      </w:r>
      <w:r>
        <w:rPr>
          <w:snapToGrid w:val="0"/>
          <w:sz w:val="28"/>
        </w:rPr>
        <w:t>лии могут нарушаться только некоторые звуки). Речь у ребе</w:t>
      </w:r>
      <w:r>
        <w:rPr>
          <w:snapToGrid w:val="0"/>
          <w:sz w:val="28"/>
        </w:rPr>
        <w:t>нка становится монотонной и невнятной.</w:t>
      </w:r>
    </w:p>
    <w:p w:rsidR="00000000" w:rsidRDefault="008043A6">
      <w:pPr>
        <w:shd w:val="clear" w:color="auto" w:fill="FFFFFF"/>
        <w:spacing w:line="360" w:lineRule="auto"/>
        <w:ind w:firstLine="720"/>
        <w:jc w:val="both"/>
        <w:rPr>
          <w:snapToGrid w:val="0"/>
          <w:sz w:val="28"/>
        </w:rPr>
      </w:pPr>
      <w:r>
        <w:rPr>
          <w:snapToGrid w:val="0"/>
          <w:sz w:val="28"/>
        </w:rPr>
        <w:t>Логопедическая наука относит к ринолалии такой дефект речевого а</w:t>
      </w:r>
      <w:r>
        <w:rPr>
          <w:snapToGrid w:val="0"/>
          <w:sz w:val="28"/>
        </w:rPr>
        <w:t>п</w:t>
      </w:r>
      <w:r>
        <w:rPr>
          <w:snapToGrid w:val="0"/>
          <w:sz w:val="28"/>
        </w:rPr>
        <w:t>парата, как врожденные расщелины нёба.</w:t>
      </w:r>
    </w:p>
    <w:p w:rsidR="00000000" w:rsidRDefault="008043A6">
      <w:pPr>
        <w:shd w:val="clear" w:color="auto" w:fill="FFFFFF"/>
        <w:spacing w:line="360" w:lineRule="auto"/>
        <w:ind w:firstLine="720"/>
        <w:jc w:val="both"/>
        <w:rPr>
          <w:snapToGrid w:val="0"/>
          <w:sz w:val="28"/>
        </w:rPr>
      </w:pPr>
      <w:r>
        <w:rPr>
          <w:snapToGrid w:val="0"/>
          <w:sz w:val="28"/>
        </w:rPr>
        <w:t>7. Дизартрия — нарушение произносительной стороны речи вследс</w:t>
      </w:r>
      <w:r>
        <w:rPr>
          <w:snapToGrid w:val="0"/>
          <w:sz w:val="28"/>
        </w:rPr>
        <w:t>т</w:t>
      </w:r>
      <w:r>
        <w:rPr>
          <w:snapToGrid w:val="0"/>
          <w:sz w:val="28"/>
        </w:rPr>
        <w:t>вие недостаточной иннервации речевого аппарата. Диз</w:t>
      </w:r>
      <w:r>
        <w:rPr>
          <w:snapToGrid w:val="0"/>
          <w:sz w:val="28"/>
        </w:rPr>
        <w:t>артрия возникает из-за органического поражения центральной нервной системы. Чаще всего дизар</w:t>
      </w:r>
      <w:r>
        <w:rPr>
          <w:snapToGrid w:val="0"/>
          <w:sz w:val="28"/>
        </w:rPr>
        <w:t>т</w:t>
      </w:r>
      <w:r>
        <w:rPr>
          <w:snapToGrid w:val="0"/>
          <w:sz w:val="28"/>
        </w:rPr>
        <w:t>рия связана с ранним детским церебральным параличом, но также может возникнуть в любом возрасте развития ребенка из-за перенесенных инфекций мозга. Дизартрия разли</w:t>
      </w:r>
      <w:r>
        <w:rPr>
          <w:snapToGrid w:val="0"/>
          <w:sz w:val="28"/>
        </w:rPr>
        <w:t>чается по месту локализации и по степени тяжести.</w:t>
      </w:r>
    </w:p>
    <w:p w:rsidR="00000000" w:rsidRDefault="008043A6">
      <w:pPr>
        <w:shd w:val="clear" w:color="auto" w:fill="FFFFFF"/>
        <w:spacing w:line="360" w:lineRule="auto"/>
        <w:ind w:firstLine="720"/>
        <w:jc w:val="both"/>
        <w:rPr>
          <w:snapToGrid w:val="0"/>
          <w:sz w:val="28"/>
        </w:rPr>
      </w:pPr>
      <w:r>
        <w:rPr>
          <w:snapToGrid w:val="0"/>
          <w:sz w:val="28"/>
        </w:rPr>
        <w:t>Вторая группа нарушений в устной речи — это нарушения внутреннего оформления высказыв</w:t>
      </w:r>
      <w:r>
        <w:rPr>
          <w:snapToGrid w:val="0"/>
          <w:sz w:val="28"/>
        </w:rPr>
        <w:t>а</w:t>
      </w:r>
      <w:r>
        <w:rPr>
          <w:snapToGrid w:val="0"/>
          <w:sz w:val="28"/>
        </w:rPr>
        <w:t>ния. В ней выделяют 2 вида нарушений.</w:t>
      </w:r>
    </w:p>
    <w:p w:rsidR="00000000" w:rsidRDefault="008043A6">
      <w:pPr>
        <w:shd w:val="clear" w:color="auto" w:fill="FFFFFF"/>
        <w:spacing w:line="360" w:lineRule="auto"/>
        <w:ind w:firstLine="720"/>
        <w:jc w:val="both"/>
        <w:rPr>
          <w:snapToGrid w:val="0"/>
          <w:sz w:val="28"/>
        </w:rPr>
      </w:pPr>
      <w:r>
        <w:rPr>
          <w:snapToGrid w:val="0"/>
          <w:sz w:val="28"/>
        </w:rPr>
        <w:t>1. Алалия — полное отсутствие или недоразвитие речи из-за органич</w:t>
      </w:r>
      <w:r>
        <w:rPr>
          <w:snapToGrid w:val="0"/>
          <w:sz w:val="28"/>
        </w:rPr>
        <w:t>е</w:t>
      </w:r>
      <w:r>
        <w:rPr>
          <w:snapToGrid w:val="0"/>
          <w:sz w:val="28"/>
        </w:rPr>
        <w:t>ских поражений р</w:t>
      </w:r>
      <w:r>
        <w:rPr>
          <w:snapToGrid w:val="0"/>
          <w:sz w:val="28"/>
        </w:rPr>
        <w:t>ечевых зон головного мозга во внутриутробном развитии или доречевом периоде развития. Это один из самых сложных дефектов речи: языковая система не формируется, страдают все звенья произносительной стороны речи.</w:t>
      </w:r>
    </w:p>
    <w:p w:rsidR="00000000" w:rsidRDefault="008043A6">
      <w:pPr>
        <w:shd w:val="clear" w:color="auto" w:fill="FFFFFF"/>
        <w:spacing w:line="360" w:lineRule="auto"/>
        <w:ind w:firstLine="720"/>
        <w:jc w:val="both"/>
        <w:rPr>
          <w:snapToGrid w:val="0"/>
          <w:sz w:val="28"/>
        </w:rPr>
      </w:pPr>
      <w:r>
        <w:rPr>
          <w:snapToGrid w:val="0"/>
          <w:sz w:val="28"/>
        </w:rPr>
        <w:t>2. Афазия — нарушение речи, при котором проис</w:t>
      </w:r>
      <w:r>
        <w:rPr>
          <w:snapToGrid w:val="0"/>
          <w:sz w:val="28"/>
        </w:rPr>
        <w:t>ходит утрата (полная или частичная) способности пользоваться различными средствами языка. Р</w:t>
      </w:r>
      <w:r>
        <w:rPr>
          <w:snapToGrid w:val="0"/>
          <w:sz w:val="28"/>
        </w:rPr>
        <w:t>е</w:t>
      </w:r>
      <w:r>
        <w:rPr>
          <w:snapToGrid w:val="0"/>
          <w:sz w:val="28"/>
        </w:rPr>
        <w:t>бенок может утратить речь из-за перенесенных черепно-мозговых травм, ра</w:t>
      </w:r>
      <w:r>
        <w:rPr>
          <w:snapToGrid w:val="0"/>
          <w:sz w:val="28"/>
        </w:rPr>
        <w:t>з</w:t>
      </w:r>
      <w:r>
        <w:rPr>
          <w:snapToGrid w:val="0"/>
          <w:sz w:val="28"/>
        </w:rPr>
        <w:t>личных инфекционных заболеваний нервной системы. При афазии вследс</w:t>
      </w:r>
      <w:r>
        <w:rPr>
          <w:snapToGrid w:val="0"/>
          <w:sz w:val="28"/>
        </w:rPr>
        <w:t>т</w:t>
      </w:r>
      <w:r>
        <w:rPr>
          <w:snapToGrid w:val="0"/>
          <w:sz w:val="28"/>
        </w:rPr>
        <w:t>вие травмы утрата уже сфо</w:t>
      </w:r>
      <w:r>
        <w:rPr>
          <w:snapToGrid w:val="0"/>
          <w:sz w:val="28"/>
        </w:rPr>
        <w:t>рмированной речи. Это отличает афазию от ал</w:t>
      </w:r>
      <w:r>
        <w:rPr>
          <w:snapToGrid w:val="0"/>
          <w:sz w:val="28"/>
        </w:rPr>
        <w:t>а</w:t>
      </w:r>
      <w:r>
        <w:rPr>
          <w:snapToGrid w:val="0"/>
          <w:sz w:val="28"/>
        </w:rPr>
        <w:t>лии.</w:t>
      </w:r>
    </w:p>
    <w:p w:rsidR="00000000" w:rsidRDefault="008043A6">
      <w:pPr>
        <w:shd w:val="clear" w:color="auto" w:fill="FFFFFF"/>
        <w:spacing w:line="360" w:lineRule="auto"/>
        <w:ind w:firstLine="720"/>
        <w:jc w:val="both"/>
        <w:rPr>
          <w:snapToGrid w:val="0"/>
          <w:sz w:val="28"/>
        </w:rPr>
      </w:pPr>
      <w:r>
        <w:rPr>
          <w:snapToGrid w:val="0"/>
          <w:sz w:val="28"/>
        </w:rPr>
        <w:t>Следующий вид нарушений в этой классификации — нарушение пис</w:t>
      </w:r>
      <w:r>
        <w:rPr>
          <w:snapToGrid w:val="0"/>
          <w:sz w:val="28"/>
        </w:rPr>
        <w:t>ь</w:t>
      </w:r>
      <w:r>
        <w:rPr>
          <w:snapToGrid w:val="0"/>
          <w:sz w:val="28"/>
        </w:rPr>
        <w:t>менной речи. В зависимости от того, какая форма речи нарушена (письмо или чт</w:t>
      </w:r>
      <w:r>
        <w:rPr>
          <w:snapToGrid w:val="0"/>
          <w:sz w:val="28"/>
        </w:rPr>
        <w:t>е</w:t>
      </w:r>
      <w:r>
        <w:rPr>
          <w:snapToGrid w:val="0"/>
          <w:sz w:val="28"/>
        </w:rPr>
        <w:t>ние), выделяют несколько типов нарушений.</w:t>
      </w:r>
    </w:p>
    <w:p w:rsidR="00000000" w:rsidRDefault="008043A6">
      <w:pPr>
        <w:shd w:val="clear" w:color="auto" w:fill="FFFFFF"/>
        <w:spacing w:line="360" w:lineRule="auto"/>
        <w:ind w:firstLine="720"/>
        <w:jc w:val="both"/>
        <w:rPr>
          <w:snapToGrid w:val="0"/>
          <w:sz w:val="28"/>
        </w:rPr>
      </w:pPr>
      <w:r>
        <w:rPr>
          <w:snapToGrid w:val="0"/>
          <w:sz w:val="28"/>
        </w:rPr>
        <w:t>1. Дисграфия — «частичное с</w:t>
      </w:r>
      <w:r>
        <w:rPr>
          <w:snapToGrid w:val="0"/>
          <w:sz w:val="28"/>
        </w:rPr>
        <w:t>пецифическое расстройство процессов письма» (Дефектология. Словарь-справочник / Под ред. Б.П. Пузанова. М., 1996. С. 30). Оно проявляется в нестойких образах букв (оптико-пространственных и др.), происходит смешение, искажение, замен и пропуск букв.</w:t>
      </w:r>
    </w:p>
    <w:p w:rsidR="00000000" w:rsidRDefault="008043A6">
      <w:pPr>
        <w:shd w:val="clear" w:color="auto" w:fill="FFFFFF"/>
        <w:spacing w:line="360" w:lineRule="auto"/>
        <w:ind w:firstLine="720"/>
        <w:jc w:val="both"/>
        <w:rPr>
          <w:snapToGrid w:val="0"/>
          <w:sz w:val="28"/>
        </w:rPr>
      </w:pPr>
      <w:r>
        <w:rPr>
          <w:snapToGrid w:val="0"/>
          <w:sz w:val="28"/>
        </w:rPr>
        <w:t xml:space="preserve">Самая </w:t>
      </w:r>
      <w:r>
        <w:rPr>
          <w:snapToGrid w:val="0"/>
          <w:sz w:val="28"/>
        </w:rPr>
        <w:t>тяжелая форма дисграфии — аграфия, т.е. полная неспособность к о</w:t>
      </w:r>
      <w:r>
        <w:rPr>
          <w:snapToGrid w:val="0"/>
          <w:sz w:val="28"/>
        </w:rPr>
        <w:t>в</w:t>
      </w:r>
      <w:r>
        <w:rPr>
          <w:snapToGrid w:val="0"/>
          <w:sz w:val="28"/>
        </w:rPr>
        <w:t>ладению письмом.</w:t>
      </w:r>
    </w:p>
    <w:p w:rsidR="00000000" w:rsidRDefault="008043A6">
      <w:pPr>
        <w:shd w:val="clear" w:color="auto" w:fill="FFFFFF"/>
        <w:spacing w:line="360" w:lineRule="auto"/>
        <w:ind w:firstLine="720"/>
        <w:jc w:val="both"/>
        <w:rPr>
          <w:snapToGrid w:val="0"/>
          <w:sz w:val="28"/>
        </w:rPr>
      </w:pPr>
      <w:r>
        <w:rPr>
          <w:snapToGrid w:val="0"/>
          <w:sz w:val="28"/>
        </w:rPr>
        <w:t>2. Дислексия — нарушение речи, которое вызвано поражением це</w:t>
      </w:r>
      <w:r>
        <w:rPr>
          <w:snapToGrid w:val="0"/>
          <w:sz w:val="28"/>
        </w:rPr>
        <w:t>н</w:t>
      </w:r>
      <w:r>
        <w:rPr>
          <w:snapToGrid w:val="0"/>
          <w:sz w:val="28"/>
        </w:rPr>
        <w:t>тральной нервной системы. У ребенка нарушен сам процесс чтения: он не может правильно опознать буквы, в результат</w:t>
      </w:r>
      <w:r>
        <w:rPr>
          <w:snapToGrid w:val="0"/>
          <w:sz w:val="28"/>
        </w:rPr>
        <w:t>е чего неверно их воспроизв</w:t>
      </w:r>
      <w:r>
        <w:rPr>
          <w:snapToGrid w:val="0"/>
          <w:sz w:val="28"/>
        </w:rPr>
        <w:t>о</w:t>
      </w:r>
      <w:r>
        <w:rPr>
          <w:snapToGrid w:val="0"/>
          <w:sz w:val="28"/>
        </w:rPr>
        <w:t>дит, нарушает слоговой состав слов. Из-за этого у ребенка искажается весь смысл прочитанного. Крайняя форма дислексии — алексия, неспособность к чт</w:t>
      </w:r>
      <w:r>
        <w:rPr>
          <w:snapToGrid w:val="0"/>
          <w:sz w:val="28"/>
        </w:rPr>
        <w:t>е</w:t>
      </w:r>
      <w:r>
        <w:rPr>
          <w:snapToGrid w:val="0"/>
          <w:sz w:val="28"/>
        </w:rPr>
        <w:t>нию.</w:t>
      </w:r>
    </w:p>
    <w:p w:rsidR="00000000" w:rsidRDefault="008043A6">
      <w:pPr>
        <w:shd w:val="clear" w:color="auto" w:fill="FFFFFF"/>
        <w:spacing w:line="360" w:lineRule="auto"/>
        <w:ind w:firstLine="720"/>
        <w:jc w:val="both"/>
        <w:rPr>
          <w:snapToGrid w:val="0"/>
          <w:sz w:val="28"/>
        </w:rPr>
      </w:pPr>
      <w:r>
        <w:rPr>
          <w:snapToGrid w:val="0"/>
          <w:sz w:val="28"/>
        </w:rPr>
        <w:t>Нарушения письма и речи в основном выявляются при поступлении ребенка в шко</w:t>
      </w:r>
      <w:r>
        <w:rPr>
          <w:snapToGrid w:val="0"/>
          <w:sz w:val="28"/>
        </w:rPr>
        <w:t>лу и значител</w:t>
      </w:r>
      <w:r>
        <w:rPr>
          <w:snapToGrid w:val="0"/>
          <w:sz w:val="28"/>
        </w:rPr>
        <w:t>ь</w:t>
      </w:r>
      <w:r>
        <w:rPr>
          <w:snapToGrid w:val="0"/>
          <w:sz w:val="28"/>
        </w:rPr>
        <w:t>но затрудняют его обучение.</w:t>
      </w:r>
    </w:p>
    <w:p w:rsidR="00000000" w:rsidRDefault="008043A6">
      <w:pPr>
        <w:shd w:val="clear" w:color="auto" w:fill="FFFFFF"/>
        <w:spacing w:line="360" w:lineRule="auto"/>
        <w:ind w:firstLine="720"/>
        <w:jc w:val="both"/>
        <w:rPr>
          <w:snapToGrid w:val="0"/>
          <w:sz w:val="28"/>
        </w:rPr>
      </w:pPr>
      <w:r>
        <w:rPr>
          <w:snapToGrid w:val="0"/>
          <w:sz w:val="28"/>
        </w:rPr>
        <w:t>Дисграфию и дислексию следует отличать от дислексии и дисграфии, возникающих как вторичное проявление при афазиях, т.е. в этих случаях речь идет не о нарушениях речи, а об их утрате.</w:t>
      </w:r>
    </w:p>
    <w:p w:rsidR="00000000" w:rsidRDefault="008043A6">
      <w:pPr>
        <w:shd w:val="clear" w:color="auto" w:fill="FFFFFF"/>
        <w:spacing w:line="360" w:lineRule="auto"/>
        <w:ind w:firstLine="720"/>
        <w:jc w:val="both"/>
        <w:rPr>
          <w:snapToGrid w:val="0"/>
          <w:sz w:val="28"/>
        </w:rPr>
      </w:pPr>
      <w:r>
        <w:rPr>
          <w:snapToGrid w:val="0"/>
          <w:sz w:val="28"/>
        </w:rPr>
        <w:t>Таким образом, в современной ло</w:t>
      </w:r>
      <w:r>
        <w:rPr>
          <w:snapToGrid w:val="0"/>
          <w:sz w:val="28"/>
        </w:rPr>
        <w:t>гопедии выделяют 11 форм наруш</w:t>
      </w:r>
      <w:r>
        <w:rPr>
          <w:snapToGrid w:val="0"/>
          <w:sz w:val="28"/>
        </w:rPr>
        <w:t>е</w:t>
      </w:r>
      <w:r>
        <w:rPr>
          <w:snapToGrid w:val="0"/>
          <w:sz w:val="28"/>
        </w:rPr>
        <w:t>ний речи. Девять из них — это нарушения устной речи, возникающие на ра</w:t>
      </w:r>
      <w:r>
        <w:rPr>
          <w:snapToGrid w:val="0"/>
          <w:sz w:val="28"/>
        </w:rPr>
        <w:t>з</w:t>
      </w:r>
      <w:r>
        <w:rPr>
          <w:snapToGrid w:val="0"/>
          <w:sz w:val="28"/>
        </w:rPr>
        <w:t>личных этапах ее порождения и реализации: дисфония, тахилалия, брадил</w:t>
      </w:r>
      <w:r>
        <w:rPr>
          <w:snapToGrid w:val="0"/>
          <w:sz w:val="28"/>
        </w:rPr>
        <w:t>а</w:t>
      </w:r>
      <w:r>
        <w:rPr>
          <w:snapToGrid w:val="0"/>
          <w:sz w:val="28"/>
        </w:rPr>
        <w:t>лия, заикание, дислалия, дизартрия, ринолалия, алалия и афазия; и 2 — н</w:t>
      </w:r>
      <w:r>
        <w:rPr>
          <w:snapToGrid w:val="0"/>
          <w:sz w:val="28"/>
        </w:rPr>
        <w:t>а</w:t>
      </w:r>
      <w:r>
        <w:rPr>
          <w:snapToGrid w:val="0"/>
          <w:sz w:val="28"/>
        </w:rPr>
        <w:t>рушения пись</w:t>
      </w:r>
      <w:r>
        <w:rPr>
          <w:snapToGrid w:val="0"/>
          <w:sz w:val="28"/>
        </w:rPr>
        <w:t>менной речи: дисграфия и дислалия. Стоит отметить, что в данную классификацию входят только те виды нарушений, для которых со</w:t>
      </w:r>
      <w:r>
        <w:rPr>
          <w:snapToGrid w:val="0"/>
          <w:sz w:val="28"/>
        </w:rPr>
        <w:t>з</w:t>
      </w:r>
      <w:r>
        <w:rPr>
          <w:snapToGrid w:val="0"/>
          <w:sz w:val="28"/>
        </w:rPr>
        <w:t>даны специальные методики исправления. Внутри этих нарушений могут быть свои виды и подвиды, которые более подробно будут рассмотр</w:t>
      </w:r>
      <w:r>
        <w:rPr>
          <w:snapToGrid w:val="0"/>
          <w:sz w:val="28"/>
        </w:rPr>
        <w:t>ены в следующих разделах.</w:t>
      </w:r>
    </w:p>
    <w:p w:rsidR="00000000" w:rsidRDefault="008043A6">
      <w:pPr>
        <w:shd w:val="clear" w:color="auto" w:fill="FFFFFF"/>
        <w:spacing w:line="360" w:lineRule="auto"/>
        <w:ind w:firstLine="720"/>
        <w:jc w:val="both"/>
        <w:rPr>
          <w:snapToGrid w:val="0"/>
          <w:sz w:val="28"/>
        </w:rPr>
      </w:pPr>
      <w:r>
        <w:rPr>
          <w:snapToGrid w:val="0"/>
          <w:sz w:val="28"/>
        </w:rPr>
        <w:t>Психолого-педагогическая классификация была создана в результате критического анализа предыдущей классификации. Логопедическое возде</w:t>
      </w:r>
      <w:r>
        <w:rPr>
          <w:snapToGrid w:val="0"/>
          <w:sz w:val="28"/>
        </w:rPr>
        <w:t>й</w:t>
      </w:r>
      <w:r>
        <w:rPr>
          <w:snapToGrid w:val="0"/>
          <w:sz w:val="28"/>
        </w:rPr>
        <w:t>ствие — это прежде всего воздействие педагогическое, поэтому в данной классификации делается упор</w:t>
      </w:r>
      <w:r>
        <w:rPr>
          <w:snapToGrid w:val="0"/>
          <w:sz w:val="28"/>
        </w:rPr>
        <w:t xml:space="preserve"> именно на этот принцип ее составления. Р.Е. Левина, автор психолого-педагогической классификации, ставила своей ц</w:t>
      </w:r>
      <w:r>
        <w:rPr>
          <w:snapToGrid w:val="0"/>
          <w:sz w:val="28"/>
        </w:rPr>
        <w:t>е</w:t>
      </w:r>
      <w:r>
        <w:rPr>
          <w:snapToGrid w:val="0"/>
          <w:sz w:val="28"/>
        </w:rPr>
        <w:t>лью объединение детей в группы для фронтальной работы с учетом опред</w:t>
      </w:r>
      <w:r>
        <w:rPr>
          <w:snapToGrid w:val="0"/>
          <w:sz w:val="28"/>
        </w:rPr>
        <w:t>е</w:t>
      </w:r>
      <w:r>
        <w:rPr>
          <w:snapToGrid w:val="0"/>
          <w:sz w:val="28"/>
        </w:rPr>
        <w:t>ленных видов нарушений. Эта классификация исходит из принципа «от час</w:t>
      </w:r>
      <w:r>
        <w:rPr>
          <w:snapToGrid w:val="0"/>
          <w:sz w:val="28"/>
        </w:rPr>
        <w:t>т</w:t>
      </w:r>
      <w:r>
        <w:rPr>
          <w:snapToGrid w:val="0"/>
          <w:sz w:val="28"/>
        </w:rPr>
        <w:t>но</w:t>
      </w:r>
      <w:r>
        <w:rPr>
          <w:snapToGrid w:val="0"/>
          <w:sz w:val="28"/>
        </w:rPr>
        <w:t>го к общему», а не наоборот, как в клинико-психологической классифик</w:t>
      </w:r>
      <w:r>
        <w:rPr>
          <w:snapToGrid w:val="0"/>
          <w:sz w:val="28"/>
        </w:rPr>
        <w:t>а</w:t>
      </w:r>
      <w:r>
        <w:rPr>
          <w:snapToGrid w:val="0"/>
          <w:sz w:val="28"/>
        </w:rPr>
        <w:t>ции.</w:t>
      </w:r>
    </w:p>
    <w:p w:rsidR="00000000" w:rsidRDefault="008043A6">
      <w:pPr>
        <w:shd w:val="clear" w:color="auto" w:fill="FFFFFF"/>
        <w:spacing w:line="360" w:lineRule="auto"/>
        <w:ind w:firstLine="720"/>
        <w:jc w:val="both"/>
        <w:rPr>
          <w:snapToGrid w:val="0"/>
          <w:sz w:val="28"/>
        </w:rPr>
      </w:pPr>
      <w:r>
        <w:rPr>
          <w:snapToGrid w:val="0"/>
          <w:sz w:val="28"/>
        </w:rPr>
        <w:t>Психолого-педагогическая классификация подразделяется на 2 группы: нарушения средств общ</w:t>
      </w:r>
      <w:r>
        <w:rPr>
          <w:snapToGrid w:val="0"/>
          <w:sz w:val="28"/>
        </w:rPr>
        <w:t>е</w:t>
      </w:r>
      <w:r>
        <w:rPr>
          <w:snapToGrid w:val="0"/>
          <w:sz w:val="28"/>
        </w:rPr>
        <w:t>ния и нарушения при применении этих средств.</w:t>
      </w:r>
    </w:p>
    <w:p w:rsidR="00000000" w:rsidRDefault="008043A6">
      <w:pPr>
        <w:shd w:val="clear" w:color="auto" w:fill="FFFFFF"/>
        <w:spacing w:line="360" w:lineRule="auto"/>
        <w:ind w:firstLine="720"/>
        <w:jc w:val="both"/>
        <w:rPr>
          <w:snapToGrid w:val="0"/>
          <w:sz w:val="28"/>
        </w:rPr>
      </w:pPr>
      <w:r>
        <w:rPr>
          <w:snapToGrid w:val="0"/>
          <w:sz w:val="28"/>
        </w:rPr>
        <w:t>I. Нарушения средств общения. В эту группу входя</w:t>
      </w:r>
      <w:r>
        <w:rPr>
          <w:snapToGrid w:val="0"/>
          <w:sz w:val="28"/>
        </w:rPr>
        <w:t>т 2 подгруппы: ф</w:t>
      </w:r>
      <w:r>
        <w:rPr>
          <w:snapToGrid w:val="0"/>
          <w:sz w:val="28"/>
        </w:rPr>
        <w:t>о</w:t>
      </w:r>
      <w:r>
        <w:rPr>
          <w:snapToGrid w:val="0"/>
          <w:sz w:val="28"/>
        </w:rPr>
        <w:t>нетико-фонематическое н</w:t>
      </w:r>
      <w:r>
        <w:rPr>
          <w:snapToGrid w:val="0"/>
          <w:sz w:val="28"/>
        </w:rPr>
        <w:t>е</w:t>
      </w:r>
      <w:r>
        <w:rPr>
          <w:snapToGrid w:val="0"/>
          <w:sz w:val="28"/>
        </w:rPr>
        <w:t>доразвитие речи и общее недоразвитие речи.</w:t>
      </w:r>
    </w:p>
    <w:p w:rsidR="00000000" w:rsidRDefault="008043A6">
      <w:pPr>
        <w:shd w:val="clear" w:color="auto" w:fill="FFFFFF"/>
        <w:spacing w:line="360" w:lineRule="auto"/>
        <w:ind w:firstLine="720"/>
        <w:jc w:val="both"/>
        <w:rPr>
          <w:snapToGrid w:val="0"/>
          <w:sz w:val="28"/>
        </w:rPr>
      </w:pPr>
      <w:r>
        <w:rPr>
          <w:snapToGrid w:val="0"/>
          <w:sz w:val="28"/>
        </w:rPr>
        <w:t>1. Фонетико-фонематическое недоразвитие — это «нарушение проце</w:t>
      </w:r>
      <w:r>
        <w:rPr>
          <w:snapToGrid w:val="0"/>
          <w:sz w:val="28"/>
        </w:rPr>
        <w:t>с</w:t>
      </w:r>
      <w:r>
        <w:rPr>
          <w:snapToGrid w:val="0"/>
          <w:sz w:val="28"/>
        </w:rPr>
        <w:t>сов формирования произносительной системы родного языка у детей с ра</w:t>
      </w:r>
      <w:r>
        <w:rPr>
          <w:snapToGrid w:val="0"/>
          <w:sz w:val="28"/>
        </w:rPr>
        <w:t>з</w:t>
      </w:r>
      <w:r>
        <w:rPr>
          <w:snapToGrid w:val="0"/>
          <w:sz w:val="28"/>
        </w:rPr>
        <w:t>личными речевыми расстройствами вследств</w:t>
      </w:r>
      <w:r>
        <w:rPr>
          <w:snapToGrid w:val="0"/>
          <w:sz w:val="28"/>
        </w:rPr>
        <w:t>ие дефектов восприятия и пр</w:t>
      </w:r>
      <w:r>
        <w:rPr>
          <w:snapToGrid w:val="0"/>
          <w:sz w:val="28"/>
        </w:rPr>
        <w:t>о</w:t>
      </w:r>
      <w:r>
        <w:rPr>
          <w:snapToGrid w:val="0"/>
          <w:sz w:val="28"/>
        </w:rPr>
        <w:t>изношения фонем» (Логопедия. Учебник для вузов / Под ред. Л.С. Волковой. М., 1999. С. 67)</w:t>
      </w:r>
    </w:p>
    <w:p w:rsidR="00000000" w:rsidRDefault="008043A6">
      <w:pPr>
        <w:shd w:val="clear" w:color="auto" w:fill="FFFFFF"/>
        <w:spacing w:line="360" w:lineRule="auto"/>
        <w:ind w:firstLine="720"/>
        <w:jc w:val="both"/>
        <w:rPr>
          <w:snapToGrid w:val="0"/>
          <w:sz w:val="28"/>
        </w:rPr>
      </w:pPr>
      <w:r>
        <w:rPr>
          <w:snapToGrid w:val="0"/>
          <w:sz w:val="28"/>
        </w:rPr>
        <w:t>2. Общее недоразвитие речи — различные полиморфные дефекты речи, при которых происходят нарушения в формировании всех компонентов р</w:t>
      </w:r>
      <w:r>
        <w:rPr>
          <w:snapToGrid w:val="0"/>
          <w:sz w:val="28"/>
        </w:rPr>
        <w:t>е</w:t>
      </w:r>
      <w:r>
        <w:rPr>
          <w:snapToGrid w:val="0"/>
          <w:sz w:val="28"/>
        </w:rPr>
        <w:t xml:space="preserve">чевой </w:t>
      </w:r>
      <w:r>
        <w:rPr>
          <w:snapToGrid w:val="0"/>
          <w:sz w:val="28"/>
        </w:rPr>
        <w:t>системы, относящихся к звукосмысловой стороне. Существует н</w:t>
      </w:r>
      <w:r>
        <w:rPr>
          <w:snapToGrid w:val="0"/>
          <w:sz w:val="28"/>
        </w:rPr>
        <w:t>е</w:t>
      </w:r>
      <w:r>
        <w:rPr>
          <w:snapToGrid w:val="0"/>
          <w:sz w:val="28"/>
        </w:rPr>
        <w:t>сколько общих признаков этих нарушений: более позднее развитие речи, бедный словарный запас, различные дефекты произношения, аграмматизмы; при образовании ф</w:t>
      </w:r>
      <w:r>
        <w:rPr>
          <w:snapToGrid w:val="0"/>
          <w:sz w:val="28"/>
        </w:rPr>
        <w:t>о</w:t>
      </w:r>
      <w:r>
        <w:rPr>
          <w:snapToGrid w:val="0"/>
          <w:sz w:val="28"/>
        </w:rPr>
        <w:t>нем имеются нарушения.</w:t>
      </w:r>
    </w:p>
    <w:p w:rsidR="00000000" w:rsidRDefault="008043A6">
      <w:pPr>
        <w:shd w:val="clear" w:color="auto" w:fill="FFFFFF"/>
        <w:spacing w:line="360" w:lineRule="auto"/>
        <w:ind w:firstLine="720"/>
        <w:jc w:val="both"/>
        <w:rPr>
          <w:snapToGrid w:val="0"/>
          <w:sz w:val="28"/>
        </w:rPr>
      </w:pPr>
      <w:r>
        <w:rPr>
          <w:snapToGrid w:val="0"/>
          <w:sz w:val="28"/>
        </w:rPr>
        <w:t>Степень недоразв</w:t>
      </w:r>
      <w:r>
        <w:rPr>
          <w:snapToGrid w:val="0"/>
          <w:sz w:val="28"/>
        </w:rPr>
        <w:t>ития может быть различной: речь может отсутств</w:t>
      </w:r>
      <w:r>
        <w:rPr>
          <w:snapToGrid w:val="0"/>
          <w:sz w:val="28"/>
        </w:rPr>
        <w:t>о</w:t>
      </w:r>
      <w:r>
        <w:rPr>
          <w:snapToGrid w:val="0"/>
          <w:sz w:val="28"/>
        </w:rPr>
        <w:t>вать совсем или быть лепетной; или речь может быть достаточно разверн</w:t>
      </w:r>
      <w:r>
        <w:rPr>
          <w:snapToGrid w:val="0"/>
          <w:sz w:val="28"/>
        </w:rPr>
        <w:t>у</w:t>
      </w:r>
      <w:r>
        <w:rPr>
          <w:snapToGrid w:val="0"/>
          <w:sz w:val="28"/>
        </w:rPr>
        <w:t>той, но с различными элементами фонетического и лексико-грамматического недор</w:t>
      </w:r>
      <w:r>
        <w:rPr>
          <w:snapToGrid w:val="0"/>
          <w:sz w:val="28"/>
        </w:rPr>
        <w:t>а</w:t>
      </w:r>
      <w:r>
        <w:rPr>
          <w:snapToGrid w:val="0"/>
          <w:sz w:val="28"/>
        </w:rPr>
        <w:t>вития.</w:t>
      </w:r>
    </w:p>
    <w:p w:rsidR="00000000" w:rsidRDefault="008043A6">
      <w:pPr>
        <w:shd w:val="clear" w:color="auto" w:fill="FFFFFF"/>
        <w:spacing w:line="360" w:lineRule="auto"/>
        <w:ind w:firstLine="720"/>
        <w:jc w:val="both"/>
        <w:rPr>
          <w:snapToGrid w:val="0"/>
          <w:sz w:val="28"/>
        </w:rPr>
      </w:pPr>
      <w:r>
        <w:rPr>
          <w:snapToGrid w:val="0"/>
          <w:sz w:val="28"/>
        </w:rPr>
        <w:t>II. Нарушением применения коммуникативных средств, или</w:t>
      </w:r>
      <w:r>
        <w:rPr>
          <w:snapToGrid w:val="0"/>
          <w:sz w:val="28"/>
        </w:rPr>
        <w:t xml:space="preserve"> средств общения, является заикание, которое иногда может сочетаться с общим н</w:t>
      </w:r>
      <w:r>
        <w:rPr>
          <w:snapToGrid w:val="0"/>
          <w:sz w:val="28"/>
        </w:rPr>
        <w:t>е</w:t>
      </w:r>
      <w:r>
        <w:rPr>
          <w:snapToGrid w:val="0"/>
          <w:sz w:val="28"/>
        </w:rPr>
        <w:t>дора</w:t>
      </w:r>
      <w:r>
        <w:rPr>
          <w:snapToGrid w:val="0"/>
          <w:sz w:val="28"/>
        </w:rPr>
        <w:t>з</w:t>
      </w:r>
      <w:r>
        <w:rPr>
          <w:snapToGrid w:val="0"/>
          <w:sz w:val="28"/>
        </w:rPr>
        <w:t>витием речи.</w:t>
      </w:r>
    </w:p>
    <w:p w:rsidR="00000000" w:rsidRDefault="008043A6">
      <w:pPr>
        <w:shd w:val="clear" w:color="auto" w:fill="FFFFFF"/>
        <w:spacing w:line="360" w:lineRule="auto"/>
        <w:ind w:firstLine="720"/>
        <w:jc w:val="both"/>
        <w:rPr>
          <w:snapToGrid w:val="0"/>
          <w:sz w:val="28"/>
        </w:rPr>
      </w:pPr>
      <w:r>
        <w:rPr>
          <w:snapToGrid w:val="0"/>
          <w:sz w:val="28"/>
        </w:rPr>
        <w:t>В данной классификации нарушения письма и чтения не рассматрив</w:t>
      </w:r>
      <w:r>
        <w:rPr>
          <w:snapToGrid w:val="0"/>
          <w:sz w:val="28"/>
        </w:rPr>
        <w:t>а</w:t>
      </w:r>
      <w:r>
        <w:rPr>
          <w:snapToGrid w:val="0"/>
          <w:sz w:val="28"/>
        </w:rPr>
        <w:t>ются как самостоятельные нарушения. Они входят в первую группу класс</w:t>
      </w:r>
      <w:r>
        <w:rPr>
          <w:snapToGrid w:val="0"/>
          <w:sz w:val="28"/>
        </w:rPr>
        <w:t>и</w:t>
      </w:r>
      <w:r>
        <w:rPr>
          <w:snapToGrid w:val="0"/>
          <w:sz w:val="28"/>
        </w:rPr>
        <w:t>фикации в качестве необрати</w:t>
      </w:r>
      <w:r>
        <w:rPr>
          <w:snapToGrid w:val="0"/>
          <w:sz w:val="28"/>
        </w:rPr>
        <w:t>мых последствий нарушений. Эти последствия обусловлены «несформированностью фонематических и морфологических обобщений, составляющих один из ведущих признаков» (Логопедия... С. 67).</w:t>
      </w:r>
    </w:p>
    <w:p w:rsidR="00000000" w:rsidRDefault="008043A6">
      <w:pPr>
        <w:shd w:val="clear" w:color="auto" w:fill="FFFFFF"/>
        <w:spacing w:line="360" w:lineRule="auto"/>
        <w:ind w:firstLine="720"/>
        <w:jc w:val="both"/>
        <w:rPr>
          <w:snapToGrid w:val="0"/>
          <w:sz w:val="28"/>
        </w:rPr>
      </w:pPr>
      <w:r>
        <w:rPr>
          <w:snapToGrid w:val="0"/>
          <w:sz w:val="28"/>
        </w:rPr>
        <w:t>Обе классификации учитывают недоразвитие речи у детей с сохранным интеллек</w:t>
      </w:r>
      <w:r>
        <w:rPr>
          <w:snapToGrid w:val="0"/>
          <w:sz w:val="28"/>
        </w:rPr>
        <w:t>том и слухом. Но т.к. эти категории детей по своему составу нео</w:t>
      </w:r>
      <w:r>
        <w:rPr>
          <w:snapToGrid w:val="0"/>
          <w:sz w:val="28"/>
        </w:rPr>
        <w:t>д</w:t>
      </w:r>
      <w:r>
        <w:rPr>
          <w:snapToGrid w:val="0"/>
          <w:sz w:val="28"/>
        </w:rPr>
        <w:t>нородны (к ним относятся дети с нарушением зрения, опорно-двигательного аппарата и дети с задержкой психического развития), актуальным остается вопрос, нужна ли собственная классификация для н</w:t>
      </w:r>
      <w:r>
        <w:rPr>
          <w:snapToGrid w:val="0"/>
          <w:sz w:val="28"/>
        </w:rPr>
        <w:t>азванных категорий д</w:t>
      </w:r>
      <w:r>
        <w:rPr>
          <w:snapToGrid w:val="0"/>
          <w:sz w:val="28"/>
        </w:rPr>
        <w:t>е</w:t>
      </w:r>
      <w:r>
        <w:rPr>
          <w:snapToGrid w:val="0"/>
          <w:sz w:val="28"/>
        </w:rPr>
        <w:t>тей.</w:t>
      </w:r>
    </w:p>
    <w:p w:rsidR="00000000" w:rsidRDefault="008043A6">
      <w:pPr>
        <w:shd w:val="clear" w:color="auto" w:fill="FFFFFF"/>
        <w:spacing w:line="360" w:lineRule="auto"/>
        <w:ind w:firstLine="720"/>
        <w:jc w:val="both"/>
        <w:rPr>
          <w:snapToGrid w:val="0"/>
          <w:sz w:val="28"/>
        </w:rPr>
      </w:pPr>
      <w:r>
        <w:rPr>
          <w:snapToGrid w:val="0"/>
          <w:sz w:val="28"/>
        </w:rPr>
        <w:t>Также важное значение имеет вопрос о систематизации речевых нар</w:t>
      </w:r>
      <w:r>
        <w:rPr>
          <w:snapToGrid w:val="0"/>
          <w:sz w:val="28"/>
        </w:rPr>
        <w:t>у</w:t>
      </w:r>
      <w:r>
        <w:rPr>
          <w:snapToGrid w:val="0"/>
          <w:sz w:val="28"/>
        </w:rPr>
        <w:t>шений, которые могут быть у слабослышащих и умственно отсталых детей.</w:t>
      </w:r>
    </w:p>
    <w:p w:rsidR="00000000" w:rsidRDefault="008043A6">
      <w:pPr>
        <w:shd w:val="clear" w:color="auto" w:fill="FFFFFF"/>
        <w:spacing w:line="360" w:lineRule="auto"/>
        <w:ind w:firstLine="720"/>
        <w:jc w:val="both"/>
        <w:rPr>
          <w:snapToGrid w:val="0"/>
          <w:sz w:val="28"/>
        </w:rPr>
      </w:pPr>
      <w:r>
        <w:rPr>
          <w:snapToGrid w:val="0"/>
          <w:sz w:val="28"/>
        </w:rPr>
        <w:t>Клинико-педагогическая классификация больше подходит для этой к</w:t>
      </w:r>
      <w:r>
        <w:rPr>
          <w:snapToGrid w:val="0"/>
          <w:sz w:val="28"/>
        </w:rPr>
        <w:t>а</w:t>
      </w:r>
      <w:r>
        <w:rPr>
          <w:snapToGrid w:val="0"/>
          <w:sz w:val="28"/>
        </w:rPr>
        <w:t>тегории детей, т.к. она максимал</w:t>
      </w:r>
      <w:r>
        <w:rPr>
          <w:snapToGrid w:val="0"/>
          <w:sz w:val="28"/>
        </w:rPr>
        <w:t>ьно дифференцирует виды речевых наруш</w:t>
      </w:r>
      <w:r>
        <w:rPr>
          <w:snapToGrid w:val="0"/>
          <w:sz w:val="28"/>
        </w:rPr>
        <w:t>е</w:t>
      </w:r>
      <w:r>
        <w:rPr>
          <w:snapToGrid w:val="0"/>
          <w:sz w:val="28"/>
        </w:rPr>
        <w:t>ний и дает возможность осуществлять индивидуальный подход при логоп</w:t>
      </w:r>
      <w:r>
        <w:rPr>
          <w:snapToGrid w:val="0"/>
          <w:sz w:val="28"/>
        </w:rPr>
        <w:t>е</w:t>
      </w:r>
      <w:r>
        <w:rPr>
          <w:snapToGrid w:val="0"/>
          <w:sz w:val="28"/>
        </w:rPr>
        <w:t>дическом воздействии. При организации групповых форм целесообразнее прим</w:t>
      </w:r>
      <w:r>
        <w:rPr>
          <w:snapToGrid w:val="0"/>
          <w:sz w:val="28"/>
        </w:rPr>
        <w:t>е</w:t>
      </w:r>
      <w:r>
        <w:rPr>
          <w:snapToGrid w:val="0"/>
          <w:sz w:val="28"/>
        </w:rPr>
        <w:t>нять психолого-педагогическую классификацию.</w:t>
      </w:r>
    </w:p>
    <w:p w:rsidR="00000000" w:rsidRDefault="008043A6">
      <w:pPr>
        <w:pStyle w:val="21"/>
        <w:rPr>
          <w:snapToGrid w:val="0"/>
        </w:rPr>
      </w:pPr>
      <w:bookmarkStart w:id="51" w:name="_Toc224105648"/>
      <w:r>
        <w:rPr>
          <w:snapToGrid w:val="0"/>
        </w:rPr>
        <w:t>Принципы и методы</w:t>
      </w:r>
      <w:r>
        <w:rPr>
          <w:snapToGrid w:val="0"/>
        </w:rPr>
        <w:br/>
        <w:t>логопедическог</w:t>
      </w:r>
      <w:r>
        <w:rPr>
          <w:snapToGrid w:val="0"/>
        </w:rPr>
        <w:t>о воздействия</w:t>
      </w:r>
      <w:bookmarkEnd w:id="51"/>
    </w:p>
    <w:p w:rsidR="00000000" w:rsidRDefault="008043A6">
      <w:pPr>
        <w:shd w:val="clear" w:color="auto" w:fill="FFFFFF"/>
        <w:spacing w:line="360" w:lineRule="auto"/>
        <w:ind w:firstLine="720"/>
        <w:jc w:val="both"/>
        <w:rPr>
          <w:snapToGrid w:val="0"/>
          <w:sz w:val="28"/>
        </w:rPr>
      </w:pPr>
      <w:r>
        <w:rPr>
          <w:snapToGrid w:val="0"/>
          <w:sz w:val="28"/>
        </w:rPr>
        <w:t>Под принципами логопедической работы подразумеваются исходные положения, определяющие совместную работу логопеда и ребенка при ко</w:t>
      </w:r>
      <w:r>
        <w:rPr>
          <w:snapToGrid w:val="0"/>
          <w:sz w:val="28"/>
        </w:rPr>
        <w:t>р</w:t>
      </w:r>
      <w:r>
        <w:rPr>
          <w:snapToGrid w:val="0"/>
          <w:sz w:val="28"/>
        </w:rPr>
        <w:t>рекции речи.</w:t>
      </w:r>
    </w:p>
    <w:p w:rsidR="00000000" w:rsidRDefault="008043A6">
      <w:pPr>
        <w:shd w:val="clear" w:color="auto" w:fill="FFFFFF"/>
        <w:spacing w:line="360" w:lineRule="auto"/>
        <w:ind w:firstLine="720"/>
        <w:jc w:val="both"/>
        <w:rPr>
          <w:snapToGrid w:val="0"/>
          <w:sz w:val="28"/>
        </w:rPr>
      </w:pPr>
      <w:r>
        <w:rPr>
          <w:snapToGrid w:val="0"/>
          <w:sz w:val="28"/>
        </w:rPr>
        <w:t>При исправлении нарушения речи большое внимание уделяется общ</w:t>
      </w:r>
      <w:r>
        <w:rPr>
          <w:snapToGrid w:val="0"/>
          <w:sz w:val="28"/>
        </w:rPr>
        <w:t>е</w:t>
      </w:r>
      <w:r>
        <w:rPr>
          <w:snapToGrid w:val="0"/>
          <w:sz w:val="28"/>
        </w:rPr>
        <w:t>дидактическим принципам воспитывающег</w:t>
      </w:r>
      <w:r>
        <w:rPr>
          <w:snapToGrid w:val="0"/>
          <w:sz w:val="28"/>
        </w:rPr>
        <w:t>о направления; принципам сист</w:t>
      </w:r>
      <w:r>
        <w:rPr>
          <w:snapToGrid w:val="0"/>
          <w:sz w:val="28"/>
        </w:rPr>
        <w:t>е</w:t>
      </w:r>
      <w:r>
        <w:rPr>
          <w:snapToGrid w:val="0"/>
          <w:sz w:val="28"/>
        </w:rPr>
        <w:t>матичности, научности, наглядности, сознательности, индивидуального по</w:t>
      </w:r>
      <w:r>
        <w:rPr>
          <w:snapToGrid w:val="0"/>
          <w:sz w:val="28"/>
        </w:rPr>
        <w:t>д</w:t>
      </w:r>
      <w:r>
        <w:rPr>
          <w:snapToGrid w:val="0"/>
          <w:sz w:val="28"/>
        </w:rPr>
        <w:t>хода и др.</w:t>
      </w:r>
    </w:p>
    <w:p w:rsidR="00000000" w:rsidRDefault="008043A6">
      <w:pPr>
        <w:shd w:val="clear" w:color="auto" w:fill="FFFFFF"/>
        <w:spacing w:line="360" w:lineRule="auto"/>
        <w:ind w:firstLine="720"/>
        <w:jc w:val="both"/>
        <w:rPr>
          <w:snapToGrid w:val="0"/>
          <w:sz w:val="28"/>
        </w:rPr>
      </w:pPr>
      <w:r>
        <w:rPr>
          <w:snapToGrid w:val="0"/>
          <w:sz w:val="28"/>
        </w:rPr>
        <w:t>В логопедии используются и специальные принципы. Прежде всего это принципы учета этиологии и механизмов нарушения речи, учета структуры нарушени</w:t>
      </w:r>
      <w:r>
        <w:rPr>
          <w:snapToGrid w:val="0"/>
          <w:sz w:val="28"/>
        </w:rPr>
        <w:t>я, дифференцированного подхода, поэтапного подхода. Важным принципом является принцип учета личности ребенка, его способностей к развитию и формированию речи в нормальных естественных условиях общ</w:t>
      </w:r>
      <w:r>
        <w:rPr>
          <w:snapToGrid w:val="0"/>
          <w:sz w:val="28"/>
        </w:rPr>
        <w:t>е</w:t>
      </w:r>
      <w:r>
        <w:rPr>
          <w:snapToGrid w:val="0"/>
          <w:sz w:val="28"/>
        </w:rPr>
        <w:t>ния и жизни.</w:t>
      </w:r>
    </w:p>
    <w:p w:rsidR="00000000" w:rsidRDefault="008043A6">
      <w:pPr>
        <w:shd w:val="clear" w:color="auto" w:fill="FFFFFF"/>
        <w:spacing w:line="360" w:lineRule="auto"/>
        <w:ind w:firstLine="720"/>
        <w:jc w:val="both"/>
        <w:rPr>
          <w:snapToGrid w:val="0"/>
          <w:sz w:val="28"/>
        </w:rPr>
      </w:pPr>
      <w:r>
        <w:rPr>
          <w:snapToGrid w:val="0"/>
          <w:sz w:val="28"/>
        </w:rPr>
        <w:t>При логопедическом воздействии обязательно при</w:t>
      </w:r>
      <w:r>
        <w:rPr>
          <w:snapToGrid w:val="0"/>
          <w:sz w:val="28"/>
        </w:rPr>
        <w:t>нимаются во вним</w:t>
      </w:r>
      <w:r>
        <w:rPr>
          <w:snapToGrid w:val="0"/>
          <w:sz w:val="28"/>
        </w:rPr>
        <w:t>а</w:t>
      </w:r>
      <w:r>
        <w:rPr>
          <w:snapToGrid w:val="0"/>
          <w:sz w:val="28"/>
        </w:rPr>
        <w:t>ние этиологические принципы, которые являются причинами появления ра</w:t>
      </w:r>
      <w:r>
        <w:rPr>
          <w:snapToGrid w:val="0"/>
          <w:sz w:val="28"/>
        </w:rPr>
        <w:t>з</w:t>
      </w:r>
      <w:r>
        <w:rPr>
          <w:snapToGrid w:val="0"/>
          <w:sz w:val="28"/>
        </w:rPr>
        <w:t>личных нарушений. Это внутренние, внешние, биологические и соц</w:t>
      </w:r>
      <w:r>
        <w:rPr>
          <w:snapToGrid w:val="0"/>
          <w:sz w:val="28"/>
        </w:rPr>
        <w:t>и</w:t>
      </w:r>
      <w:r>
        <w:rPr>
          <w:snapToGrid w:val="0"/>
          <w:sz w:val="28"/>
        </w:rPr>
        <w:t>ально-психологические факторы.</w:t>
      </w:r>
    </w:p>
    <w:p w:rsidR="00000000" w:rsidRDefault="008043A6">
      <w:pPr>
        <w:shd w:val="clear" w:color="auto" w:fill="FFFFFF"/>
        <w:spacing w:line="360" w:lineRule="auto"/>
        <w:ind w:firstLine="720"/>
        <w:jc w:val="both"/>
        <w:rPr>
          <w:snapToGrid w:val="0"/>
          <w:sz w:val="28"/>
        </w:rPr>
      </w:pPr>
      <w:r>
        <w:rPr>
          <w:snapToGrid w:val="0"/>
          <w:sz w:val="28"/>
        </w:rPr>
        <w:t>При различных нарушениях речи логопеды могут работать в сотрудн</w:t>
      </w:r>
      <w:r>
        <w:rPr>
          <w:snapToGrid w:val="0"/>
          <w:sz w:val="28"/>
        </w:rPr>
        <w:t>и</w:t>
      </w:r>
      <w:r>
        <w:rPr>
          <w:snapToGrid w:val="0"/>
          <w:sz w:val="28"/>
        </w:rPr>
        <w:t>честве с мед</w:t>
      </w:r>
      <w:r>
        <w:rPr>
          <w:snapToGrid w:val="0"/>
          <w:sz w:val="28"/>
        </w:rPr>
        <w:t>ицинскими работниками. Это может быть медикаментозное, психотерапевтическое и другое воздействие. Например: неправильный пр</w:t>
      </w:r>
      <w:r>
        <w:rPr>
          <w:snapToGrid w:val="0"/>
          <w:sz w:val="28"/>
        </w:rPr>
        <w:t>и</w:t>
      </w:r>
      <w:r>
        <w:rPr>
          <w:snapToGrid w:val="0"/>
          <w:sz w:val="28"/>
        </w:rPr>
        <w:t>кус предрасполагает к различным нарушениям произношения и здесь допо</w:t>
      </w:r>
      <w:r>
        <w:rPr>
          <w:snapToGrid w:val="0"/>
          <w:sz w:val="28"/>
        </w:rPr>
        <w:t>л</w:t>
      </w:r>
      <w:r>
        <w:rPr>
          <w:snapToGrid w:val="0"/>
          <w:sz w:val="28"/>
        </w:rPr>
        <w:t>нительно нужна помощь ортодонта; если ребенок растет в неблагоп</w:t>
      </w:r>
      <w:r>
        <w:rPr>
          <w:snapToGrid w:val="0"/>
          <w:sz w:val="28"/>
        </w:rPr>
        <w:t>риятных условиях, у него существует недостаток в общении, т.е. затронут социальный фактор, в результате этого могут возникнуть различные виды речевого нар</w:t>
      </w:r>
      <w:r>
        <w:rPr>
          <w:snapToGrid w:val="0"/>
          <w:sz w:val="28"/>
        </w:rPr>
        <w:t>у</w:t>
      </w:r>
      <w:r>
        <w:rPr>
          <w:snapToGrid w:val="0"/>
          <w:sz w:val="28"/>
        </w:rPr>
        <w:t xml:space="preserve">шения — от дислалии до заикания. Этиология подразделяет учет не только причины речевых нарушений, но </w:t>
      </w:r>
      <w:r>
        <w:rPr>
          <w:snapToGrid w:val="0"/>
          <w:sz w:val="28"/>
        </w:rPr>
        <w:t>и их механизмов, поэтому при одних и тех же симптомах возможны различные механизмы нарушений. Например: н</w:t>
      </w:r>
      <w:r>
        <w:rPr>
          <w:snapToGrid w:val="0"/>
          <w:sz w:val="28"/>
        </w:rPr>
        <w:t>а</w:t>
      </w:r>
      <w:r>
        <w:rPr>
          <w:snapToGrid w:val="0"/>
          <w:sz w:val="28"/>
        </w:rPr>
        <w:t>рушения звукопроизношения могут возникать вследствие неправильной а</w:t>
      </w:r>
      <w:r>
        <w:rPr>
          <w:snapToGrid w:val="0"/>
          <w:sz w:val="28"/>
        </w:rPr>
        <w:t>р</w:t>
      </w:r>
      <w:r>
        <w:rPr>
          <w:snapToGrid w:val="0"/>
          <w:sz w:val="28"/>
        </w:rPr>
        <w:t>тикуляции или недоразвитости слуха. Работа по устранению недостатков р</w:t>
      </w:r>
      <w:r>
        <w:rPr>
          <w:snapToGrid w:val="0"/>
          <w:sz w:val="28"/>
        </w:rPr>
        <w:t>е</w:t>
      </w:r>
      <w:r>
        <w:rPr>
          <w:snapToGrid w:val="0"/>
          <w:sz w:val="28"/>
        </w:rPr>
        <w:t>чи должна в</w:t>
      </w:r>
      <w:r>
        <w:rPr>
          <w:snapToGrid w:val="0"/>
          <w:sz w:val="28"/>
        </w:rPr>
        <w:t>естись с учетом ведущего нарушения.</w:t>
      </w:r>
    </w:p>
    <w:p w:rsidR="00000000" w:rsidRDefault="008043A6">
      <w:pPr>
        <w:shd w:val="clear" w:color="auto" w:fill="FFFFFF"/>
        <w:spacing w:line="360" w:lineRule="auto"/>
        <w:ind w:firstLine="720"/>
        <w:jc w:val="both"/>
        <w:rPr>
          <w:snapToGrid w:val="0"/>
          <w:sz w:val="28"/>
        </w:rPr>
      </w:pPr>
      <w:r>
        <w:rPr>
          <w:snapToGrid w:val="0"/>
          <w:sz w:val="28"/>
        </w:rPr>
        <w:t>Принцип систематичности учитывает структуры различных дефектов, определяет ведущее нарушение и соотносит первичные и вторичные дефе</w:t>
      </w:r>
      <w:r>
        <w:rPr>
          <w:snapToGrid w:val="0"/>
          <w:sz w:val="28"/>
        </w:rPr>
        <w:t>к</w:t>
      </w:r>
      <w:r>
        <w:rPr>
          <w:snapToGrid w:val="0"/>
          <w:sz w:val="28"/>
        </w:rPr>
        <w:t>ты. Речь является наиболее сложным психическим процессом, поэтому даже при нарушении отд</w:t>
      </w:r>
      <w:r>
        <w:rPr>
          <w:snapToGrid w:val="0"/>
          <w:sz w:val="28"/>
        </w:rPr>
        <w:t>ельных ее звеньев, как правило, нарушается вся речевая деятельность в целом. Это и определяет системный подход при устранении речевых ра</w:t>
      </w:r>
      <w:r>
        <w:rPr>
          <w:snapToGrid w:val="0"/>
          <w:sz w:val="28"/>
        </w:rPr>
        <w:t>с</w:t>
      </w:r>
      <w:r>
        <w:rPr>
          <w:snapToGrid w:val="0"/>
          <w:sz w:val="28"/>
        </w:rPr>
        <w:t>стройств.</w:t>
      </w:r>
    </w:p>
    <w:p w:rsidR="00000000" w:rsidRDefault="008043A6">
      <w:pPr>
        <w:shd w:val="clear" w:color="auto" w:fill="FFFFFF"/>
        <w:spacing w:line="360" w:lineRule="auto"/>
        <w:ind w:firstLine="720"/>
        <w:jc w:val="both"/>
        <w:rPr>
          <w:snapToGrid w:val="0"/>
          <w:sz w:val="28"/>
        </w:rPr>
      </w:pPr>
      <w:r>
        <w:rPr>
          <w:snapToGrid w:val="0"/>
          <w:sz w:val="28"/>
        </w:rPr>
        <w:t>Многие речевые нарушения проявляются в совокупности психических и нервно-психологических заболеваний; речевые</w:t>
      </w:r>
      <w:r>
        <w:rPr>
          <w:snapToGrid w:val="0"/>
          <w:sz w:val="28"/>
        </w:rPr>
        <w:t xml:space="preserve"> и неречевые нарушения связаны между собой, поэтому речь идет о комплексе мер. Таким образом, комплексные принципы осуществляются, когда говорится о совместном во</w:t>
      </w:r>
      <w:r>
        <w:rPr>
          <w:snapToGrid w:val="0"/>
          <w:sz w:val="28"/>
        </w:rPr>
        <w:t>з</w:t>
      </w:r>
      <w:r>
        <w:rPr>
          <w:snapToGrid w:val="0"/>
          <w:sz w:val="28"/>
        </w:rPr>
        <w:t>действии на организм, т. ё. не только логопедическом, но и психологическом, педагогич</w:t>
      </w:r>
      <w:r>
        <w:rPr>
          <w:snapToGrid w:val="0"/>
          <w:sz w:val="28"/>
        </w:rPr>
        <w:t>е</w:t>
      </w:r>
      <w:r>
        <w:rPr>
          <w:snapToGrid w:val="0"/>
          <w:sz w:val="28"/>
        </w:rPr>
        <w:t xml:space="preserve">ском и </w:t>
      </w:r>
      <w:r>
        <w:rPr>
          <w:snapToGrid w:val="0"/>
          <w:sz w:val="28"/>
        </w:rPr>
        <w:t>медицинском воздействии.</w:t>
      </w:r>
    </w:p>
    <w:p w:rsidR="00000000" w:rsidRDefault="008043A6">
      <w:pPr>
        <w:shd w:val="clear" w:color="auto" w:fill="FFFFFF"/>
        <w:spacing w:line="360" w:lineRule="auto"/>
        <w:ind w:firstLine="720"/>
        <w:jc w:val="both"/>
        <w:rPr>
          <w:snapToGrid w:val="0"/>
          <w:sz w:val="28"/>
        </w:rPr>
      </w:pPr>
      <w:r>
        <w:rPr>
          <w:snapToGrid w:val="0"/>
          <w:sz w:val="28"/>
        </w:rPr>
        <w:t>Комплексный принцип воздействия особо важен при таких сложных речевых нарушениях, как алалия, афазия, дизартрия и заикание.</w:t>
      </w:r>
    </w:p>
    <w:p w:rsidR="00000000" w:rsidRDefault="008043A6">
      <w:pPr>
        <w:shd w:val="clear" w:color="auto" w:fill="FFFFFF"/>
        <w:spacing w:line="360" w:lineRule="auto"/>
        <w:ind w:firstLine="720"/>
        <w:jc w:val="both"/>
        <w:rPr>
          <w:snapToGrid w:val="0"/>
          <w:sz w:val="28"/>
        </w:rPr>
      </w:pPr>
      <w:r>
        <w:rPr>
          <w:snapToGrid w:val="0"/>
          <w:sz w:val="28"/>
        </w:rPr>
        <w:t>Принцип дифференцированного подхода осуществляется с учетом этиологии нарушения, симптоматики, структуры ре</w:t>
      </w:r>
      <w:r>
        <w:rPr>
          <w:snapToGrid w:val="0"/>
          <w:sz w:val="28"/>
        </w:rPr>
        <w:t>чевых дефектов, индив</w:t>
      </w:r>
      <w:r>
        <w:rPr>
          <w:snapToGrid w:val="0"/>
          <w:sz w:val="28"/>
        </w:rPr>
        <w:t>и</w:t>
      </w:r>
      <w:r>
        <w:rPr>
          <w:snapToGrid w:val="0"/>
          <w:sz w:val="28"/>
        </w:rPr>
        <w:t>дуальных и возрастных особенностей ребенка. В процессе логопедической работы важно учитывать уровень развития речи, особенности психических процессов, ур</w:t>
      </w:r>
      <w:r>
        <w:rPr>
          <w:snapToGrid w:val="0"/>
          <w:sz w:val="28"/>
        </w:rPr>
        <w:t>о</w:t>
      </w:r>
      <w:r>
        <w:rPr>
          <w:snapToGrid w:val="0"/>
          <w:sz w:val="28"/>
        </w:rPr>
        <w:t>вень познавательной деятельности.</w:t>
      </w:r>
    </w:p>
    <w:p w:rsidR="00000000" w:rsidRDefault="008043A6">
      <w:pPr>
        <w:shd w:val="clear" w:color="auto" w:fill="FFFFFF"/>
        <w:spacing w:line="360" w:lineRule="auto"/>
        <w:ind w:firstLine="720"/>
        <w:jc w:val="both"/>
        <w:rPr>
          <w:snapToGrid w:val="0"/>
          <w:sz w:val="28"/>
        </w:rPr>
      </w:pPr>
      <w:r>
        <w:rPr>
          <w:snapToGrid w:val="0"/>
          <w:sz w:val="28"/>
        </w:rPr>
        <w:t>Принцип поэтапности представляет собой сложный</w:t>
      </w:r>
      <w:r>
        <w:rPr>
          <w:snapToGrid w:val="0"/>
          <w:sz w:val="28"/>
        </w:rPr>
        <w:t xml:space="preserve"> процесс логопед</w:t>
      </w:r>
      <w:r>
        <w:rPr>
          <w:snapToGrid w:val="0"/>
          <w:sz w:val="28"/>
        </w:rPr>
        <w:t>и</w:t>
      </w:r>
      <w:r>
        <w:rPr>
          <w:snapToGrid w:val="0"/>
          <w:sz w:val="28"/>
        </w:rPr>
        <w:t>ческого воздействия, т.е. исправление недостатков происходит в несколько этапов. Каждому этапу соответствуют свои задачи, методы и приемы испра</w:t>
      </w:r>
      <w:r>
        <w:rPr>
          <w:snapToGrid w:val="0"/>
          <w:sz w:val="28"/>
        </w:rPr>
        <w:t>в</w:t>
      </w:r>
      <w:r>
        <w:rPr>
          <w:snapToGrid w:val="0"/>
          <w:sz w:val="28"/>
        </w:rPr>
        <w:t xml:space="preserve">ления. Происходит постепенный переход от одного этапа к следующему — от более простого к более </w:t>
      </w:r>
      <w:r>
        <w:rPr>
          <w:snapToGrid w:val="0"/>
          <w:sz w:val="28"/>
        </w:rPr>
        <w:t>сложному.</w:t>
      </w:r>
    </w:p>
    <w:p w:rsidR="00000000" w:rsidRDefault="008043A6">
      <w:pPr>
        <w:shd w:val="clear" w:color="auto" w:fill="FFFFFF"/>
        <w:spacing w:line="360" w:lineRule="auto"/>
        <w:ind w:firstLine="720"/>
        <w:jc w:val="both"/>
        <w:rPr>
          <w:snapToGrid w:val="0"/>
          <w:sz w:val="28"/>
        </w:rPr>
      </w:pPr>
      <w:r>
        <w:rPr>
          <w:snapToGrid w:val="0"/>
          <w:sz w:val="28"/>
        </w:rPr>
        <w:t>При работе логопед должен придерживаться онтогенетического при</w:t>
      </w:r>
      <w:r>
        <w:rPr>
          <w:snapToGrid w:val="0"/>
          <w:sz w:val="28"/>
        </w:rPr>
        <w:t>н</w:t>
      </w:r>
      <w:r>
        <w:rPr>
          <w:snapToGrid w:val="0"/>
          <w:sz w:val="28"/>
        </w:rPr>
        <w:t xml:space="preserve">ципа, т.е. учитывать развитие речи в онтогенезе: от простого к сложному, от конкретного к абстрактному. Исправлять звуки в речи ребенка нужно в той же последовательности, в какой они </w:t>
      </w:r>
      <w:r>
        <w:rPr>
          <w:snapToGrid w:val="0"/>
          <w:sz w:val="28"/>
        </w:rPr>
        <w:t>появились в процессе его разв</w:t>
      </w:r>
      <w:r>
        <w:rPr>
          <w:snapToGrid w:val="0"/>
          <w:sz w:val="28"/>
        </w:rPr>
        <w:t>и</w:t>
      </w:r>
      <w:r>
        <w:rPr>
          <w:snapToGrid w:val="0"/>
          <w:sz w:val="28"/>
        </w:rPr>
        <w:t>тия.</w:t>
      </w:r>
    </w:p>
    <w:p w:rsidR="00000000" w:rsidRDefault="008043A6">
      <w:pPr>
        <w:shd w:val="clear" w:color="auto" w:fill="FFFFFF"/>
        <w:spacing w:line="360" w:lineRule="auto"/>
        <w:ind w:firstLine="720"/>
        <w:jc w:val="both"/>
        <w:rPr>
          <w:snapToGrid w:val="0"/>
          <w:sz w:val="28"/>
        </w:rPr>
      </w:pPr>
      <w:r>
        <w:rPr>
          <w:snapToGrid w:val="0"/>
          <w:sz w:val="28"/>
        </w:rPr>
        <w:t>Воспитывать личность, учитывая особенности ее формирования, в св</w:t>
      </w:r>
      <w:r>
        <w:rPr>
          <w:snapToGrid w:val="0"/>
          <w:sz w:val="28"/>
        </w:rPr>
        <w:t>я</w:t>
      </w:r>
      <w:r>
        <w:rPr>
          <w:snapToGrid w:val="0"/>
          <w:sz w:val="28"/>
        </w:rPr>
        <w:t>зи с различными видами нарушения — один из принципов логопедического воздействия. Этот принцип особенно актуален при работе с детьми, у кот</w:t>
      </w:r>
      <w:r>
        <w:rPr>
          <w:snapToGrid w:val="0"/>
          <w:sz w:val="28"/>
        </w:rPr>
        <w:t>о</w:t>
      </w:r>
      <w:r>
        <w:rPr>
          <w:snapToGrid w:val="0"/>
          <w:sz w:val="28"/>
        </w:rPr>
        <w:t>рых имеются слож</w:t>
      </w:r>
      <w:r>
        <w:rPr>
          <w:snapToGrid w:val="0"/>
          <w:sz w:val="28"/>
        </w:rPr>
        <w:t>ные дефекты речи.</w:t>
      </w:r>
    </w:p>
    <w:p w:rsidR="00000000" w:rsidRDefault="008043A6">
      <w:pPr>
        <w:shd w:val="clear" w:color="auto" w:fill="FFFFFF"/>
        <w:spacing w:line="360" w:lineRule="auto"/>
        <w:ind w:firstLine="720"/>
        <w:jc w:val="both"/>
        <w:rPr>
          <w:snapToGrid w:val="0"/>
          <w:sz w:val="28"/>
        </w:rPr>
      </w:pPr>
      <w:r>
        <w:rPr>
          <w:snapToGrid w:val="0"/>
          <w:sz w:val="28"/>
        </w:rPr>
        <w:t>При коррекционной работе учитывается ведущая деятельность ребе</w:t>
      </w:r>
      <w:r>
        <w:rPr>
          <w:snapToGrid w:val="0"/>
          <w:sz w:val="28"/>
        </w:rPr>
        <w:t>н</w:t>
      </w:r>
      <w:r>
        <w:rPr>
          <w:snapToGrid w:val="0"/>
          <w:sz w:val="28"/>
        </w:rPr>
        <w:t>ка. В этом заключается смысл деятельностного принципа. Разным возрастам соответствует свой вид ведущей деятельности. В дошкольном возрасте это игра, с помощью которой обогащае</w:t>
      </w:r>
      <w:r>
        <w:rPr>
          <w:snapToGrid w:val="0"/>
          <w:sz w:val="28"/>
        </w:rPr>
        <w:t>тся словарный запас, развиваются лекс</w:t>
      </w:r>
      <w:r>
        <w:rPr>
          <w:snapToGrid w:val="0"/>
          <w:sz w:val="28"/>
        </w:rPr>
        <w:t>и</w:t>
      </w:r>
      <w:r>
        <w:rPr>
          <w:snapToGrid w:val="0"/>
          <w:sz w:val="28"/>
        </w:rPr>
        <w:t>ческая, грамматическая формы речи, происходит формирование личности ребенка. У детей школьного возраста ведущей является учебная деятел</w:t>
      </w:r>
      <w:r>
        <w:rPr>
          <w:snapToGrid w:val="0"/>
          <w:sz w:val="28"/>
        </w:rPr>
        <w:t>ь</w:t>
      </w:r>
      <w:r>
        <w:rPr>
          <w:snapToGrid w:val="0"/>
          <w:sz w:val="28"/>
        </w:rPr>
        <w:t>ность, являющаяся основой для коррекционной работы при устранении реч</w:t>
      </w:r>
      <w:r>
        <w:rPr>
          <w:snapToGrid w:val="0"/>
          <w:sz w:val="28"/>
        </w:rPr>
        <w:t>е</w:t>
      </w:r>
      <w:r>
        <w:rPr>
          <w:snapToGrid w:val="0"/>
          <w:sz w:val="28"/>
        </w:rPr>
        <w:t>вых н</w:t>
      </w:r>
      <w:r>
        <w:rPr>
          <w:snapToGrid w:val="0"/>
          <w:sz w:val="28"/>
        </w:rPr>
        <w:t>а</w:t>
      </w:r>
      <w:r>
        <w:rPr>
          <w:snapToGrid w:val="0"/>
          <w:sz w:val="28"/>
        </w:rPr>
        <w:t>рушени</w:t>
      </w:r>
      <w:r>
        <w:rPr>
          <w:snapToGrid w:val="0"/>
          <w:sz w:val="28"/>
        </w:rPr>
        <w:t>й.</w:t>
      </w:r>
    </w:p>
    <w:p w:rsidR="00000000" w:rsidRDefault="008043A6">
      <w:pPr>
        <w:shd w:val="clear" w:color="auto" w:fill="FFFFFF"/>
        <w:spacing w:line="360" w:lineRule="auto"/>
        <w:ind w:firstLine="720"/>
        <w:jc w:val="both"/>
        <w:rPr>
          <w:snapToGrid w:val="0"/>
          <w:sz w:val="28"/>
        </w:rPr>
      </w:pPr>
      <w:r>
        <w:rPr>
          <w:snapToGrid w:val="0"/>
          <w:sz w:val="28"/>
        </w:rPr>
        <w:t>Принцип естественного речевого общения предполагает различные с</w:t>
      </w:r>
      <w:r>
        <w:rPr>
          <w:snapToGrid w:val="0"/>
          <w:sz w:val="28"/>
        </w:rPr>
        <w:t>и</w:t>
      </w:r>
      <w:r>
        <w:rPr>
          <w:snapToGrid w:val="0"/>
          <w:sz w:val="28"/>
        </w:rPr>
        <w:t>туации, в которых оказывается ребенок. Сначала они моделируются на зан</w:t>
      </w:r>
      <w:r>
        <w:rPr>
          <w:snapToGrid w:val="0"/>
          <w:sz w:val="28"/>
        </w:rPr>
        <w:t>я</w:t>
      </w:r>
      <w:r>
        <w:rPr>
          <w:snapToGrid w:val="0"/>
          <w:sz w:val="28"/>
        </w:rPr>
        <w:t>тиях, а затем закрепляются в обычных условиях при помощи родителей, во</w:t>
      </w:r>
      <w:r>
        <w:rPr>
          <w:snapToGrid w:val="0"/>
          <w:sz w:val="28"/>
        </w:rPr>
        <w:t>с</w:t>
      </w:r>
      <w:r>
        <w:rPr>
          <w:snapToGrid w:val="0"/>
          <w:sz w:val="28"/>
        </w:rPr>
        <w:t>питателей. Окружение ребенка должно быть информ</w:t>
      </w:r>
      <w:r>
        <w:rPr>
          <w:snapToGrid w:val="0"/>
          <w:sz w:val="28"/>
        </w:rPr>
        <w:t>ировано о виде дефекта, о задачах, методах работы и тесно взаимодействовать с логопедами.</w:t>
      </w:r>
    </w:p>
    <w:p w:rsidR="00000000" w:rsidRDefault="008043A6">
      <w:pPr>
        <w:shd w:val="clear" w:color="auto" w:fill="FFFFFF"/>
        <w:spacing w:line="360" w:lineRule="auto"/>
        <w:ind w:firstLine="720"/>
        <w:jc w:val="both"/>
        <w:rPr>
          <w:snapToGrid w:val="0"/>
          <w:sz w:val="28"/>
        </w:rPr>
      </w:pPr>
      <w:r>
        <w:rPr>
          <w:snapToGrid w:val="0"/>
          <w:sz w:val="28"/>
        </w:rPr>
        <w:t>При исправлении нарушений речи используются различные методы, способствующие приобретению детьми знаний, умений, навыков, воспит</w:t>
      </w:r>
      <w:r>
        <w:rPr>
          <w:snapToGrid w:val="0"/>
          <w:sz w:val="28"/>
        </w:rPr>
        <w:t>а</w:t>
      </w:r>
      <w:r>
        <w:rPr>
          <w:snapToGrid w:val="0"/>
          <w:sz w:val="28"/>
        </w:rPr>
        <w:t>нию личности в целом. Применение опре</w:t>
      </w:r>
      <w:r>
        <w:rPr>
          <w:snapToGrid w:val="0"/>
          <w:sz w:val="28"/>
        </w:rPr>
        <w:t>деленного метода обусловлено х</w:t>
      </w:r>
      <w:r>
        <w:rPr>
          <w:snapToGrid w:val="0"/>
          <w:sz w:val="28"/>
        </w:rPr>
        <w:t>а</w:t>
      </w:r>
      <w:r>
        <w:rPr>
          <w:snapToGrid w:val="0"/>
          <w:sz w:val="28"/>
        </w:rPr>
        <w:t>рактером и степенью нарушения, возрастом ребенка, его личностными кач</w:t>
      </w:r>
      <w:r>
        <w:rPr>
          <w:snapToGrid w:val="0"/>
          <w:sz w:val="28"/>
        </w:rPr>
        <w:t>е</w:t>
      </w:r>
      <w:r>
        <w:rPr>
          <w:snapToGrid w:val="0"/>
          <w:sz w:val="28"/>
        </w:rPr>
        <w:t>ствами. Методы могут быть практическими, наглядными, словесными.</w:t>
      </w:r>
    </w:p>
    <w:p w:rsidR="00000000" w:rsidRDefault="008043A6">
      <w:pPr>
        <w:pStyle w:val="21"/>
        <w:rPr>
          <w:snapToGrid w:val="0"/>
        </w:rPr>
      </w:pPr>
      <w:bookmarkStart w:id="52" w:name="_Toc224105649"/>
      <w:r>
        <w:rPr>
          <w:snapToGrid w:val="0"/>
        </w:rPr>
        <w:t>Практические методы</w:t>
      </w:r>
      <w:bookmarkEnd w:id="52"/>
    </w:p>
    <w:p w:rsidR="00000000" w:rsidRDefault="008043A6">
      <w:pPr>
        <w:shd w:val="clear" w:color="auto" w:fill="FFFFFF"/>
        <w:spacing w:line="360" w:lineRule="auto"/>
        <w:ind w:firstLine="720"/>
        <w:jc w:val="both"/>
        <w:rPr>
          <w:snapToGrid w:val="0"/>
          <w:sz w:val="28"/>
        </w:rPr>
      </w:pPr>
      <w:r>
        <w:rPr>
          <w:snapToGrid w:val="0"/>
          <w:sz w:val="28"/>
        </w:rPr>
        <w:t>Практические методы включают в себя упражнения, игры и моделир</w:t>
      </w:r>
      <w:r>
        <w:rPr>
          <w:snapToGrid w:val="0"/>
          <w:sz w:val="28"/>
        </w:rPr>
        <w:t>о</w:t>
      </w:r>
      <w:r>
        <w:rPr>
          <w:snapToGrid w:val="0"/>
          <w:sz w:val="28"/>
        </w:rPr>
        <w:t>вание.</w:t>
      </w:r>
    </w:p>
    <w:p w:rsidR="00000000" w:rsidRDefault="008043A6">
      <w:pPr>
        <w:shd w:val="clear" w:color="auto" w:fill="FFFFFF"/>
        <w:spacing w:line="360" w:lineRule="auto"/>
        <w:ind w:firstLine="720"/>
        <w:jc w:val="both"/>
        <w:rPr>
          <w:snapToGrid w:val="0"/>
          <w:sz w:val="28"/>
        </w:rPr>
      </w:pPr>
      <w:r>
        <w:rPr>
          <w:snapToGrid w:val="0"/>
          <w:sz w:val="28"/>
        </w:rPr>
        <w:t>Упражнения представляют собой многократные повторения различных заданий.</w:t>
      </w:r>
    </w:p>
    <w:p w:rsidR="00000000" w:rsidRDefault="008043A6">
      <w:pPr>
        <w:shd w:val="clear" w:color="auto" w:fill="FFFFFF"/>
        <w:spacing w:line="360" w:lineRule="auto"/>
        <w:ind w:firstLine="720"/>
        <w:jc w:val="both"/>
        <w:rPr>
          <w:snapToGrid w:val="0"/>
          <w:sz w:val="28"/>
        </w:rPr>
      </w:pPr>
      <w:r>
        <w:rPr>
          <w:snapToGrid w:val="0"/>
          <w:sz w:val="28"/>
        </w:rPr>
        <w:t>Наибольший эффект упражнения дают при устранении расстройств г</w:t>
      </w:r>
      <w:r>
        <w:rPr>
          <w:snapToGrid w:val="0"/>
          <w:sz w:val="28"/>
        </w:rPr>
        <w:t>о</w:t>
      </w:r>
      <w:r>
        <w:rPr>
          <w:snapToGrid w:val="0"/>
          <w:sz w:val="28"/>
        </w:rPr>
        <w:t>лоса и артикуляции. В результате упражнений создаются предпосылки для правильного произношения, постановки различных зву</w:t>
      </w:r>
      <w:r>
        <w:rPr>
          <w:snapToGrid w:val="0"/>
          <w:sz w:val="28"/>
        </w:rPr>
        <w:t>ков. Упражнения д</w:t>
      </w:r>
      <w:r>
        <w:rPr>
          <w:snapToGrid w:val="0"/>
          <w:sz w:val="28"/>
        </w:rPr>
        <w:t>е</w:t>
      </w:r>
      <w:r>
        <w:rPr>
          <w:snapToGrid w:val="0"/>
          <w:sz w:val="28"/>
        </w:rPr>
        <w:t>лятся на 3 вида:</w:t>
      </w:r>
    </w:p>
    <w:p w:rsidR="00000000" w:rsidRDefault="008043A6">
      <w:pPr>
        <w:shd w:val="clear" w:color="auto" w:fill="FFFFFF"/>
        <w:spacing w:line="360" w:lineRule="auto"/>
        <w:ind w:firstLine="720"/>
        <w:jc w:val="both"/>
        <w:rPr>
          <w:snapToGrid w:val="0"/>
          <w:sz w:val="28"/>
        </w:rPr>
      </w:pPr>
      <w:r>
        <w:rPr>
          <w:snapToGrid w:val="0"/>
          <w:sz w:val="28"/>
        </w:rPr>
        <w:t>♦ подражательно-исполнительские: логопед показывает ребенку обр</w:t>
      </w:r>
      <w:r>
        <w:rPr>
          <w:snapToGrid w:val="0"/>
          <w:sz w:val="28"/>
        </w:rPr>
        <w:t>а</w:t>
      </w:r>
      <w:r>
        <w:rPr>
          <w:snapToGrid w:val="0"/>
          <w:sz w:val="28"/>
        </w:rPr>
        <w:t>зец действий, ребенок повторяет за ним. Затем постепенно демонстрация к</w:t>
      </w:r>
      <w:r>
        <w:rPr>
          <w:snapToGrid w:val="0"/>
          <w:sz w:val="28"/>
        </w:rPr>
        <w:t>а</w:t>
      </w:r>
      <w:r>
        <w:rPr>
          <w:snapToGrid w:val="0"/>
          <w:sz w:val="28"/>
        </w:rPr>
        <w:t>ких-либо движений становится все более краткой, логопед только называет упражнения, а</w:t>
      </w:r>
      <w:r>
        <w:rPr>
          <w:snapToGrid w:val="0"/>
          <w:sz w:val="28"/>
        </w:rPr>
        <w:t xml:space="preserve"> ребенок их выполняет. Этот вид упражнений используется при голосовых, дыхательных, артикуляционных упражнениях, упражнениях на развитие общей и мелкой моторики;</w:t>
      </w:r>
    </w:p>
    <w:p w:rsidR="00000000" w:rsidRDefault="008043A6">
      <w:pPr>
        <w:shd w:val="clear" w:color="auto" w:fill="FFFFFF"/>
        <w:spacing w:line="360" w:lineRule="auto"/>
        <w:ind w:firstLine="720"/>
        <w:jc w:val="both"/>
        <w:rPr>
          <w:snapToGrid w:val="0"/>
          <w:sz w:val="28"/>
        </w:rPr>
      </w:pPr>
      <w:r>
        <w:rPr>
          <w:snapToGrid w:val="0"/>
          <w:sz w:val="28"/>
        </w:rPr>
        <w:t>♦ конструирование в различных видах: применяется в логопедической работе, в основном при наруш</w:t>
      </w:r>
      <w:r>
        <w:rPr>
          <w:snapToGrid w:val="0"/>
          <w:sz w:val="28"/>
        </w:rPr>
        <w:t>ениях письменной речи, когда дети учатся ко</w:t>
      </w:r>
      <w:r>
        <w:rPr>
          <w:snapToGrid w:val="0"/>
          <w:sz w:val="28"/>
        </w:rPr>
        <w:t>н</w:t>
      </w:r>
      <w:r>
        <w:rPr>
          <w:snapToGrid w:val="0"/>
          <w:sz w:val="28"/>
        </w:rPr>
        <w:t>с</w:t>
      </w:r>
      <w:r>
        <w:rPr>
          <w:snapToGrid w:val="0"/>
          <w:sz w:val="28"/>
        </w:rPr>
        <w:t>т</w:t>
      </w:r>
      <w:r>
        <w:rPr>
          <w:snapToGrid w:val="0"/>
          <w:sz w:val="28"/>
        </w:rPr>
        <w:t>руировать буквы из различных элементов;</w:t>
      </w:r>
    </w:p>
    <w:p w:rsidR="00000000" w:rsidRDefault="008043A6">
      <w:pPr>
        <w:shd w:val="clear" w:color="auto" w:fill="FFFFFF"/>
        <w:spacing w:line="360" w:lineRule="auto"/>
        <w:ind w:firstLine="720"/>
        <w:jc w:val="both"/>
        <w:rPr>
          <w:snapToGrid w:val="0"/>
          <w:sz w:val="28"/>
        </w:rPr>
      </w:pPr>
      <w:r>
        <w:rPr>
          <w:snapToGrid w:val="0"/>
          <w:sz w:val="28"/>
        </w:rPr>
        <w:t>♦ упражнения творческого характера применяются, когда ребенку нужно уметь использовать полученные знания, навыки в новых ситуациях (например, придумывание слов с заданным</w:t>
      </w:r>
      <w:r>
        <w:rPr>
          <w:snapToGrid w:val="0"/>
          <w:sz w:val="28"/>
        </w:rPr>
        <w:t xml:space="preserve"> звуком, отбор картинок по опр</w:t>
      </w:r>
      <w:r>
        <w:rPr>
          <w:snapToGrid w:val="0"/>
          <w:sz w:val="28"/>
        </w:rPr>
        <w:t>е</w:t>
      </w:r>
      <w:r>
        <w:rPr>
          <w:snapToGrid w:val="0"/>
          <w:sz w:val="28"/>
        </w:rPr>
        <w:t>деле</w:t>
      </w:r>
      <w:r>
        <w:rPr>
          <w:snapToGrid w:val="0"/>
          <w:sz w:val="28"/>
        </w:rPr>
        <w:t>н</w:t>
      </w:r>
      <w:r>
        <w:rPr>
          <w:snapToGrid w:val="0"/>
          <w:sz w:val="28"/>
        </w:rPr>
        <w:t>ной теме и т. п.).</w:t>
      </w:r>
    </w:p>
    <w:p w:rsidR="00000000" w:rsidRDefault="008043A6">
      <w:pPr>
        <w:shd w:val="clear" w:color="auto" w:fill="FFFFFF"/>
        <w:spacing w:line="360" w:lineRule="auto"/>
        <w:ind w:firstLine="720"/>
        <w:jc w:val="both"/>
        <w:rPr>
          <w:snapToGrid w:val="0"/>
          <w:sz w:val="28"/>
        </w:rPr>
      </w:pPr>
      <w:r>
        <w:rPr>
          <w:snapToGrid w:val="0"/>
          <w:sz w:val="28"/>
        </w:rPr>
        <w:t>Дополнительно используются речевые упражнения (повтор слов, з</w:t>
      </w:r>
      <w:r>
        <w:rPr>
          <w:snapToGrid w:val="0"/>
          <w:sz w:val="28"/>
        </w:rPr>
        <w:t>а</w:t>
      </w:r>
      <w:r>
        <w:rPr>
          <w:snapToGrid w:val="0"/>
          <w:sz w:val="28"/>
        </w:rPr>
        <w:t xml:space="preserve">учивание стихов) и игровые упражнения, когда происходит имитация каких-либо действий с проговариванием. Это повышает эмоциональный настрой </w:t>
      </w:r>
      <w:r>
        <w:rPr>
          <w:snapToGrid w:val="0"/>
          <w:sz w:val="28"/>
        </w:rPr>
        <w:t>и вызывает положительные эмоции.</w:t>
      </w:r>
    </w:p>
    <w:p w:rsidR="00000000" w:rsidRDefault="008043A6">
      <w:pPr>
        <w:shd w:val="clear" w:color="auto" w:fill="FFFFFF"/>
        <w:spacing w:line="360" w:lineRule="auto"/>
        <w:ind w:firstLine="720"/>
        <w:jc w:val="both"/>
        <w:rPr>
          <w:snapToGrid w:val="0"/>
          <w:sz w:val="28"/>
        </w:rPr>
      </w:pPr>
      <w:r>
        <w:rPr>
          <w:snapToGrid w:val="0"/>
          <w:sz w:val="28"/>
        </w:rPr>
        <w:t>Для того чтобы логопедическая работа при выполнении упражнений была более эффективной, должны быть выполнены некоторые условия. Р</w:t>
      </w:r>
      <w:r>
        <w:rPr>
          <w:snapToGrid w:val="0"/>
          <w:sz w:val="28"/>
        </w:rPr>
        <w:t>е</w:t>
      </w:r>
      <w:r>
        <w:rPr>
          <w:snapToGrid w:val="0"/>
          <w:sz w:val="28"/>
        </w:rPr>
        <w:t>бенок должен осознавать цель упражнения; занятия должны проводиться систематически, т.е. на п</w:t>
      </w:r>
      <w:r>
        <w:rPr>
          <w:snapToGrid w:val="0"/>
          <w:sz w:val="28"/>
        </w:rPr>
        <w:t>риеме у логопеда и дома; должно происходить п</w:t>
      </w:r>
      <w:r>
        <w:rPr>
          <w:snapToGrid w:val="0"/>
          <w:sz w:val="28"/>
        </w:rPr>
        <w:t>о</w:t>
      </w:r>
      <w:r>
        <w:rPr>
          <w:snapToGrid w:val="0"/>
          <w:sz w:val="28"/>
        </w:rPr>
        <w:t>степенное усложнение условий с учетом возраста ребенка, осознанное в</w:t>
      </w:r>
      <w:r>
        <w:rPr>
          <w:snapToGrid w:val="0"/>
          <w:sz w:val="28"/>
        </w:rPr>
        <w:t>ы</w:t>
      </w:r>
      <w:r>
        <w:rPr>
          <w:snapToGrid w:val="0"/>
          <w:sz w:val="28"/>
        </w:rPr>
        <w:t>полнение всех действий, самостоятельное выполнение заданий на заключ</w:t>
      </w:r>
      <w:r>
        <w:rPr>
          <w:snapToGrid w:val="0"/>
          <w:sz w:val="28"/>
        </w:rPr>
        <w:t>и</w:t>
      </w:r>
      <w:r>
        <w:rPr>
          <w:snapToGrid w:val="0"/>
          <w:sz w:val="28"/>
        </w:rPr>
        <w:t>тельном этапе логопедического воздействия; следует давать оценку выпо</w:t>
      </w:r>
      <w:r>
        <w:rPr>
          <w:snapToGrid w:val="0"/>
          <w:sz w:val="28"/>
        </w:rPr>
        <w:t>л</w:t>
      </w:r>
      <w:r>
        <w:rPr>
          <w:snapToGrid w:val="0"/>
          <w:sz w:val="28"/>
        </w:rPr>
        <w:t>не</w:t>
      </w:r>
      <w:r>
        <w:rPr>
          <w:snapToGrid w:val="0"/>
          <w:sz w:val="28"/>
        </w:rPr>
        <w:t>ния зад</w:t>
      </w:r>
      <w:r>
        <w:rPr>
          <w:snapToGrid w:val="0"/>
          <w:sz w:val="28"/>
        </w:rPr>
        <w:t>а</w:t>
      </w:r>
      <w:r>
        <w:rPr>
          <w:snapToGrid w:val="0"/>
          <w:sz w:val="28"/>
        </w:rPr>
        <w:t>ний.</w:t>
      </w:r>
    </w:p>
    <w:p w:rsidR="00000000" w:rsidRDefault="008043A6">
      <w:pPr>
        <w:shd w:val="clear" w:color="auto" w:fill="FFFFFF"/>
        <w:spacing w:line="360" w:lineRule="auto"/>
        <w:ind w:firstLine="720"/>
        <w:jc w:val="both"/>
        <w:rPr>
          <w:snapToGrid w:val="0"/>
          <w:sz w:val="28"/>
        </w:rPr>
      </w:pPr>
      <w:r>
        <w:rPr>
          <w:snapToGrid w:val="0"/>
          <w:sz w:val="28"/>
        </w:rPr>
        <w:t>Игры — метод, при котором игровая деятельность сочетается с объя</w:t>
      </w:r>
      <w:r>
        <w:rPr>
          <w:snapToGrid w:val="0"/>
          <w:sz w:val="28"/>
        </w:rPr>
        <w:t>с</w:t>
      </w:r>
      <w:r>
        <w:rPr>
          <w:snapToGrid w:val="0"/>
          <w:sz w:val="28"/>
        </w:rPr>
        <w:t>нениями, показом, указаниями и вопросами, являющимися дополнительными приемами. Основными видами этого метода являются сюжетно-ролевые и</w:t>
      </w:r>
      <w:r>
        <w:rPr>
          <w:snapToGrid w:val="0"/>
          <w:sz w:val="28"/>
        </w:rPr>
        <w:t>г</w:t>
      </w:r>
      <w:r>
        <w:rPr>
          <w:snapToGrid w:val="0"/>
          <w:sz w:val="28"/>
        </w:rPr>
        <w:t>ры. Они предполагают развитие какого-либо</w:t>
      </w:r>
      <w:r>
        <w:rPr>
          <w:snapToGrid w:val="0"/>
          <w:sz w:val="28"/>
        </w:rPr>
        <w:t xml:space="preserve"> сюжета, распределение ролей между детьми, вхождение в различные образы (например, «Магазин», «В п</w:t>
      </w:r>
      <w:r>
        <w:rPr>
          <w:snapToGrid w:val="0"/>
          <w:sz w:val="28"/>
        </w:rPr>
        <w:t>о</w:t>
      </w:r>
      <w:r>
        <w:rPr>
          <w:snapToGrid w:val="0"/>
          <w:sz w:val="28"/>
        </w:rPr>
        <w:t>ликлинике», «В детском саду»). Ведущая роль в игре принадлежит педагогу, который распределяет роли, подбирает сюжет в зависимости от поставле</w:t>
      </w:r>
      <w:r>
        <w:rPr>
          <w:snapToGrid w:val="0"/>
          <w:sz w:val="28"/>
        </w:rPr>
        <w:t>н</w:t>
      </w:r>
      <w:r>
        <w:rPr>
          <w:snapToGrid w:val="0"/>
          <w:sz w:val="28"/>
        </w:rPr>
        <w:t xml:space="preserve">ных им целей и </w:t>
      </w:r>
      <w:r>
        <w:rPr>
          <w:snapToGrid w:val="0"/>
          <w:sz w:val="28"/>
        </w:rPr>
        <w:t>задач в коррекционно-обучающем воздействии. При играх могут использоваться пение, подвижные элементы, при этом следует учит</w:t>
      </w:r>
      <w:r>
        <w:rPr>
          <w:snapToGrid w:val="0"/>
          <w:sz w:val="28"/>
        </w:rPr>
        <w:t>ы</w:t>
      </w:r>
      <w:r>
        <w:rPr>
          <w:snapToGrid w:val="0"/>
          <w:sz w:val="28"/>
        </w:rPr>
        <w:t>вать степень дефекта и индивидуально-личностные особенности ребенка.</w:t>
      </w:r>
    </w:p>
    <w:p w:rsidR="00000000" w:rsidRDefault="008043A6">
      <w:pPr>
        <w:shd w:val="clear" w:color="auto" w:fill="FFFFFF"/>
        <w:spacing w:line="360" w:lineRule="auto"/>
        <w:ind w:firstLine="720"/>
        <w:jc w:val="both"/>
        <w:rPr>
          <w:snapToGrid w:val="0"/>
          <w:sz w:val="28"/>
        </w:rPr>
      </w:pPr>
      <w:r>
        <w:rPr>
          <w:snapToGrid w:val="0"/>
          <w:sz w:val="28"/>
        </w:rPr>
        <w:t>Моделирование — метод, при котором создаются модели и использ</w:t>
      </w:r>
      <w:r>
        <w:rPr>
          <w:snapToGrid w:val="0"/>
          <w:sz w:val="28"/>
        </w:rPr>
        <w:t>у</w:t>
      </w:r>
      <w:r>
        <w:rPr>
          <w:snapToGrid w:val="0"/>
          <w:sz w:val="28"/>
        </w:rPr>
        <w:t>ю</w:t>
      </w:r>
      <w:r>
        <w:rPr>
          <w:snapToGrid w:val="0"/>
          <w:sz w:val="28"/>
        </w:rPr>
        <w:t>тся в дальнейшем при формировании представления о структуре объектов, о связи отдельных элементов данных объектов между собой. Обычно этот метод применяется при исправлении нарушений звукового анализа, когда используются разнообразные графические приемы, с</w:t>
      </w:r>
      <w:r>
        <w:rPr>
          <w:snapToGrid w:val="0"/>
          <w:sz w:val="28"/>
        </w:rPr>
        <w:t>оставляются схемы предложений, звукового состава слов. Модель должна соответствовать во</w:t>
      </w:r>
      <w:r>
        <w:rPr>
          <w:snapToGrid w:val="0"/>
          <w:sz w:val="28"/>
        </w:rPr>
        <w:t>з</w:t>
      </w:r>
      <w:r>
        <w:rPr>
          <w:snapToGrid w:val="0"/>
          <w:sz w:val="28"/>
        </w:rPr>
        <w:t>расту ребенка и быть доступной.</w:t>
      </w:r>
    </w:p>
    <w:p w:rsidR="00000000" w:rsidRDefault="008043A6">
      <w:pPr>
        <w:pStyle w:val="21"/>
        <w:rPr>
          <w:snapToGrid w:val="0"/>
        </w:rPr>
      </w:pPr>
      <w:bookmarkStart w:id="53" w:name="_Toc224105650"/>
      <w:r>
        <w:rPr>
          <w:snapToGrid w:val="0"/>
        </w:rPr>
        <w:t>Наглядные методы в логопедии</w:t>
      </w:r>
      <w:bookmarkEnd w:id="53"/>
    </w:p>
    <w:p w:rsidR="00000000" w:rsidRDefault="008043A6">
      <w:pPr>
        <w:shd w:val="clear" w:color="auto" w:fill="FFFFFF"/>
        <w:spacing w:line="360" w:lineRule="auto"/>
        <w:ind w:firstLine="720"/>
        <w:jc w:val="both"/>
        <w:rPr>
          <w:snapToGrid w:val="0"/>
          <w:sz w:val="28"/>
        </w:rPr>
      </w:pPr>
      <w:r>
        <w:rPr>
          <w:snapToGrid w:val="0"/>
          <w:sz w:val="28"/>
        </w:rPr>
        <w:t>Наглядные методы — методы, при применении которых используются наглядные пособия и технические средства обу</w:t>
      </w:r>
      <w:r>
        <w:rPr>
          <w:snapToGrid w:val="0"/>
          <w:sz w:val="28"/>
        </w:rPr>
        <w:t>чения. Использование нагля</w:t>
      </w:r>
      <w:r>
        <w:rPr>
          <w:snapToGrid w:val="0"/>
          <w:sz w:val="28"/>
        </w:rPr>
        <w:t>д</w:t>
      </w:r>
      <w:r>
        <w:rPr>
          <w:snapToGrid w:val="0"/>
          <w:sz w:val="28"/>
        </w:rPr>
        <w:t>ных методов значительно повышает эффективность логопедической работы, т.к. опирается на чувственные образы ребенка, делает материал более ко</w:t>
      </w:r>
      <w:r>
        <w:rPr>
          <w:snapToGrid w:val="0"/>
          <w:sz w:val="28"/>
        </w:rPr>
        <w:t>н</w:t>
      </w:r>
      <w:r>
        <w:rPr>
          <w:snapToGrid w:val="0"/>
          <w:sz w:val="28"/>
        </w:rPr>
        <w:t>кретным, а его усвоение более доступным. К наглядным методам относятся наблюдение, рассм</w:t>
      </w:r>
      <w:r>
        <w:rPr>
          <w:snapToGrid w:val="0"/>
          <w:sz w:val="28"/>
        </w:rPr>
        <w:t>атривание картин, рисунков, просмотр кинофильмов и диафильмов, прослушивание магнитофонных записей и пластинок. К н</w:t>
      </w:r>
      <w:r>
        <w:rPr>
          <w:snapToGrid w:val="0"/>
          <w:sz w:val="28"/>
        </w:rPr>
        <w:t>а</w:t>
      </w:r>
      <w:r>
        <w:rPr>
          <w:snapToGrid w:val="0"/>
          <w:sz w:val="28"/>
        </w:rPr>
        <w:t>глядным методам может относиться показ образца задания и способа дейс</w:t>
      </w:r>
      <w:r>
        <w:rPr>
          <w:snapToGrid w:val="0"/>
          <w:sz w:val="28"/>
        </w:rPr>
        <w:t>т</w:t>
      </w:r>
      <w:r>
        <w:rPr>
          <w:snapToGrid w:val="0"/>
          <w:sz w:val="28"/>
        </w:rPr>
        <w:t>вия, которые иногда выступают как самостоятельные методы. Использовани</w:t>
      </w:r>
      <w:r>
        <w:rPr>
          <w:snapToGrid w:val="0"/>
          <w:sz w:val="28"/>
        </w:rPr>
        <w:t>е наглядных пособий помогает ребенку расширять запас своих представлений, развивать познавательную деятельность, повышать общий эмоциональный фон. К наглядным средствам применяются следующие требования:</w:t>
      </w:r>
    </w:p>
    <w:p w:rsidR="00000000" w:rsidRDefault="008043A6">
      <w:pPr>
        <w:shd w:val="clear" w:color="auto" w:fill="FFFFFF"/>
        <w:spacing w:line="360" w:lineRule="auto"/>
        <w:ind w:firstLine="720"/>
        <w:jc w:val="both"/>
        <w:rPr>
          <w:snapToGrid w:val="0"/>
          <w:sz w:val="28"/>
        </w:rPr>
      </w:pPr>
      <w:r>
        <w:rPr>
          <w:snapToGrid w:val="0"/>
          <w:sz w:val="28"/>
        </w:rPr>
        <w:t>♦ они должны быть хорошо видны всем;</w:t>
      </w:r>
    </w:p>
    <w:p w:rsidR="00000000" w:rsidRDefault="008043A6">
      <w:pPr>
        <w:shd w:val="clear" w:color="auto" w:fill="FFFFFF"/>
        <w:spacing w:line="360" w:lineRule="auto"/>
        <w:ind w:firstLine="720"/>
        <w:jc w:val="both"/>
        <w:rPr>
          <w:snapToGrid w:val="0"/>
          <w:sz w:val="28"/>
        </w:rPr>
      </w:pPr>
      <w:r>
        <w:rPr>
          <w:snapToGrid w:val="0"/>
          <w:sz w:val="28"/>
        </w:rPr>
        <w:t xml:space="preserve">♦ подбираться в </w:t>
      </w:r>
      <w:r>
        <w:rPr>
          <w:snapToGrid w:val="0"/>
          <w:sz w:val="28"/>
        </w:rPr>
        <w:t>соответствии с возрастом и индивидуальными особе</w:t>
      </w:r>
      <w:r>
        <w:rPr>
          <w:snapToGrid w:val="0"/>
          <w:sz w:val="28"/>
        </w:rPr>
        <w:t>н</w:t>
      </w:r>
      <w:r>
        <w:rPr>
          <w:snapToGrid w:val="0"/>
          <w:sz w:val="28"/>
        </w:rPr>
        <w:t>ност</w:t>
      </w:r>
      <w:r>
        <w:rPr>
          <w:snapToGrid w:val="0"/>
          <w:sz w:val="28"/>
        </w:rPr>
        <w:t>я</w:t>
      </w:r>
      <w:r>
        <w:rPr>
          <w:snapToGrid w:val="0"/>
          <w:sz w:val="28"/>
        </w:rPr>
        <w:t>ми ребенка;</w:t>
      </w:r>
    </w:p>
    <w:p w:rsidR="00000000" w:rsidRDefault="008043A6">
      <w:pPr>
        <w:shd w:val="clear" w:color="auto" w:fill="FFFFFF"/>
        <w:spacing w:line="360" w:lineRule="auto"/>
        <w:ind w:firstLine="720"/>
        <w:jc w:val="both"/>
        <w:rPr>
          <w:snapToGrid w:val="0"/>
          <w:sz w:val="28"/>
        </w:rPr>
      </w:pPr>
      <w:r>
        <w:rPr>
          <w:snapToGrid w:val="0"/>
          <w:sz w:val="28"/>
        </w:rPr>
        <w:t>♦ соответствовать задачам данного этапа логопедической работы;</w:t>
      </w:r>
    </w:p>
    <w:p w:rsidR="00000000" w:rsidRDefault="008043A6">
      <w:pPr>
        <w:shd w:val="clear" w:color="auto" w:fill="FFFFFF"/>
        <w:spacing w:line="360" w:lineRule="auto"/>
        <w:ind w:firstLine="720"/>
        <w:jc w:val="both"/>
        <w:rPr>
          <w:snapToGrid w:val="0"/>
          <w:sz w:val="28"/>
        </w:rPr>
      </w:pPr>
      <w:r>
        <w:rPr>
          <w:snapToGrid w:val="0"/>
          <w:sz w:val="28"/>
        </w:rPr>
        <w:t>♦ сопровождаться правильной и четкой речью;</w:t>
      </w:r>
    </w:p>
    <w:p w:rsidR="00000000" w:rsidRDefault="008043A6">
      <w:pPr>
        <w:shd w:val="clear" w:color="auto" w:fill="FFFFFF"/>
        <w:spacing w:line="360" w:lineRule="auto"/>
        <w:ind w:firstLine="720"/>
        <w:jc w:val="both"/>
        <w:rPr>
          <w:snapToGrid w:val="0"/>
          <w:sz w:val="28"/>
        </w:rPr>
      </w:pPr>
      <w:r>
        <w:rPr>
          <w:snapToGrid w:val="0"/>
          <w:sz w:val="28"/>
        </w:rPr>
        <w:t>♦ словесное описание должно способствовать развитию речи, наблюд</w:t>
      </w:r>
      <w:r>
        <w:rPr>
          <w:snapToGrid w:val="0"/>
          <w:sz w:val="28"/>
        </w:rPr>
        <w:t>а</w:t>
      </w:r>
      <w:r>
        <w:rPr>
          <w:snapToGrid w:val="0"/>
          <w:sz w:val="28"/>
        </w:rPr>
        <w:t>тел</w:t>
      </w:r>
      <w:r>
        <w:rPr>
          <w:snapToGrid w:val="0"/>
          <w:sz w:val="28"/>
        </w:rPr>
        <w:t>ь</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Наглядн</w:t>
      </w:r>
      <w:r>
        <w:rPr>
          <w:snapToGrid w:val="0"/>
          <w:sz w:val="28"/>
        </w:rPr>
        <w:t>ые пособия используются при нарушенных представлениях ребенка о цвете, форме, величине; при развитии фонематических восприятий; развитии звукового анализа и синтеза; при закреплении правильного прои</w:t>
      </w:r>
      <w:r>
        <w:rPr>
          <w:snapToGrid w:val="0"/>
          <w:sz w:val="28"/>
        </w:rPr>
        <w:t>з</w:t>
      </w:r>
      <w:r>
        <w:rPr>
          <w:snapToGrid w:val="0"/>
          <w:sz w:val="28"/>
        </w:rPr>
        <w:t>ношения; расширении словарного запаса; изучении грамматич</w:t>
      </w:r>
      <w:r>
        <w:rPr>
          <w:snapToGrid w:val="0"/>
          <w:sz w:val="28"/>
        </w:rPr>
        <w:t>еского строя речи; связной речи.</w:t>
      </w:r>
    </w:p>
    <w:p w:rsidR="00000000" w:rsidRDefault="008043A6">
      <w:pPr>
        <w:shd w:val="clear" w:color="auto" w:fill="FFFFFF"/>
        <w:spacing w:line="360" w:lineRule="auto"/>
        <w:ind w:firstLine="720"/>
        <w:jc w:val="both"/>
        <w:rPr>
          <w:snapToGrid w:val="0"/>
          <w:sz w:val="28"/>
        </w:rPr>
      </w:pPr>
      <w:r>
        <w:rPr>
          <w:snapToGrid w:val="0"/>
          <w:sz w:val="28"/>
        </w:rPr>
        <w:t>Воспроизведение магнитофонных записей должно сопровождаться б</w:t>
      </w:r>
      <w:r>
        <w:rPr>
          <w:snapToGrid w:val="0"/>
          <w:sz w:val="28"/>
        </w:rPr>
        <w:t>е</w:t>
      </w:r>
      <w:r>
        <w:rPr>
          <w:snapToGrid w:val="0"/>
          <w:sz w:val="28"/>
        </w:rPr>
        <w:t>седой и пересказом. Для успешной коррекции звуков на различных этапах работы возможна запись речи детей на магнитофон с последующим просл</w:t>
      </w:r>
      <w:r>
        <w:rPr>
          <w:snapToGrid w:val="0"/>
          <w:sz w:val="28"/>
        </w:rPr>
        <w:t>у</w:t>
      </w:r>
      <w:r>
        <w:rPr>
          <w:snapToGrid w:val="0"/>
          <w:sz w:val="28"/>
        </w:rPr>
        <w:t>шиван</w:t>
      </w:r>
      <w:r>
        <w:rPr>
          <w:snapToGrid w:val="0"/>
          <w:sz w:val="28"/>
        </w:rPr>
        <w:t>и</w:t>
      </w:r>
      <w:r>
        <w:rPr>
          <w:snapToGrid w:val="0"/>
          <w:sz w:val="28"/>
        </w:rPr>
        <w:t>ем.</w:t>
      </w:r>
    </w:p>
    <w:p w:rsidR="00000000" w:rsidRDefault="008043A6">
      <w:pPr>
        <w:shd w:val="clear" w:color="auto" w:fill="FFFFFF"/>
        <w:spacing w:line="360" w:lineRule="auto"/>
        <w:ind w:firstLine="720"/>
        <w:jc w:val="both"/>
        <w:rPr>
          <w:snapToGrid w:val="0"/>
          <w:sz w:val="28"/>
        </w:rPr>
      </w:pPr>
      <w:r>
        <w:rPr>
          <w:snapToGrid w:val="0"/>
          <w:sz w:val="28"/>
        </w:rPr>
        <w:t xml:space="preserve">Кинофильмы и </w:t>
      </w:r>
      <w:r>
        <w:rPr>
          <w:snapToGrid w:val="0"/>
          <w:sz w:val="28"/>
        </w:rPr>
        <w:t>диафильмы используются во время беседы при пер</w:t>
      </w:r>
      <w:r>
        <w:rPr>
          <w:snapToGrid w:val="0"/>
          <w:sz w:val="28"/>
        </w:rPr>
        <w:t>е</w:t>
      </w:r>
      <w:r>
        <w:rPr>
          <w:snapToGrid w:val="0"/>
          <w:sz w:val="28"/>
        </w:rPr>
        <w:t>сказах содержания, для развития плавной и связной речи, при автоматизации зв</w:t>
      </w:r>
      <w:r>
        <w:rPr>
          <w:snapToGrid w:val="0"/>
          <w:sz w:val="28"/>
        </w:rPr>
        <w:t>у</w:t>
      </w:r>
      <w:r>
        <w:rPr>
          <w:snapToGrid w:val="0"/>
          <w:sz w:val="28"/>
        </w:rPr>
        <w:t>ков.</w:t>
      </w:r>
    </w:p>
    <w:p w:rsidR="00000000" w:rsidRDefault="008043A6">
      <w:pPr>
        <w:shd w:val="clear" w:color="auto" w:fill="FFFFFF"/>
        <w:spacing w:line="360" w:lineRule="auto"/>
        <w:ind w:firstLine="720"/>
        <w:jc w:val="both"/>
        <w:rPr>
          <w:snapToGrid w:val="0"/>
          <w:sz w:val="28"/>
        </w:rPr>
      </w:pPr>
      <w:r>
        <w:rPr>
          <w:snapToGrid w:val="0"/>
          <w:sz w:val="28"/>
        </w:rPr>
        <w:t>Словесные методы в логопедической работе используются с учетом возраста детей, характера речевого нарушения, этапа коррекционно</w:t>
      </w:r>
      <w:r>
        <w:rPr>
          <w:snapToGrid w:val="0"/>
          <w:sz w:val="28"/>
        </w:rPr>
        <w:t>й работы, целей и задач этого этапа. При работе с дошкольниками словесные методы сочетаются с практическими и наглядными. В школьном возрасте возможно использовать только словесные методы. Основные словесные методы — это рассказ, чтение, беседа.</w:t>
      </w:r>
    </w:p>
    <w:p w:rsidR="00000000" w:rsidRDefault="008043A6">
      <w:pPr>
        <w:shd w:val="clear" w:color="auto" w:fill="FFFFFF"/>
        <w:spacing w:line="360" w:lineRule="auto"/>
        <w:ind w:firstLine="720"/>
        <w:jc w:val="both"/>
        <w:rPr>
          <w:snapToGrid w:val="0"/>
          <w:sz w:val="28"/>
        </w:rPr>
      </w:pPr>
      <w:r>
        <w:rPr>
          <w:snapToGrid w:val="0"/>
          <w:sz w:val="28"/>
        </w:rPr>
        <w:t xml:space="preserve">Рассказ — </w:t>
      </w:r>
      <w:r>
        <w:rPr>
          <w:snapToGrid w:val="0"/>
          <w:sz w:val="28"/>
        </w:rPr>
        <w:t>одна из форм обучения, предполагающая описание. Рассказ используется при расширении словарного запаса ребенка, представлений о каком-либо явлении, предмете; для вызова положительных эмоций; закре</w:t>
      </w:r>
      <w:r>
        <w:rPr>
          <w:snapToGrid w:val="0"/>
          <w:sz w:val="28"/>
        </w:rPr>
        <w:t>п</w:t>
      </w:r>
      <w:r>
        <w:rPr>
          <w:snapToGrid w:val="0"/>
          <w:sz w:val="28"/>
        </w:rPr>
        <w:t>ления грамматических форм речи; для создания образца грамотн</w:t>
      </w:r>
      <w:r>
        <w:rPr>
          <w:snapToGrid w:val="0"/>
          <w:sz w:val="28"/>
        </w:rPr>
        <w:t>ой речи.</w:t>
      </w:r>
    </w:p>
    <w:p w:rsidR="00000000" w:rsidRDefault="008043A6">
      <w:pPr>
        <w:shd w:val="clear" w:color="auto" w:fill="FFFFFF"/>
        <w:spacing w:line="360" w:lineRule="auto"/>
        <w:ind w:firstLine="720"/>
        <w:jc w:val="both"/>
        <w:rPr>
          <w:snapToGrid w:val="0"/>
          <w:sz w:val="28"/>
        </w:rPr>
      </w:pPr>
      <w:r>
        <w:rPr>
          <w:snapToGrid w:val="0"/>
          <w:sz w:val="28"/>
        </w:rPr>
        <w:t>При рассказе затрагиваются мышление ребенка, его чувства, происх</w:t>
      </w:r>
      <w:r>
        <w:rPr>
          <w:snapToGrid w:val="0"/>
          <w:sz w:val="28"/>
        </w:rPr>
        <w:t>о</w:t>
      </w:r>
      <w:r>
        <w:rPr>
          <w:snapToGrid w:val="0"/>
          <w:sz w:val="28"/>
        </w:rPr>
        <w:t>дит побуждение его к общению и обмену впечатлениями. В дошкольном во</w:t>
      </w:r>
      <w:r>
        <w:rPr>
          <w:snapToGrid w:val="0"/>
          <w:sz w:val="28"/>
        </w:rPr>
        <w:t>з</w:t>
      </w:r>
      <w:r>
        <w:rPr>
          <w:snapToGrid w:val="0"/>
          <w:sz w:val="28"/>
        </w:rPr>
        <w:t>расте рассказ может дополняться сюжетными картинками. Перед рассказом можно провести предварительную беседу, наст</w:t>
      </w:r>
      <w:r>
        <w:rPr>
          <w:snapToGrid w:val="0"/>
          <w:sz w:val="28"/>
        </w:rPr>
        <w:t>роив детей на его восприятие, а по окончании рассказа провести итоговую беседу, обмен впечатлениями, сделать пересказ.</w:t>
      </w:r>
    </w:p>
    <w:p w:rsidR="00000000" w:rsidRDefault="008043A6">
      <w:pPr>
        <w:shd w:val="clear" w:color="auto" w:fill="FFFFFF"/>
        <w:spacing w:line="360" w:lineRule="auto"/>
        <w:ind w:firstLine="720"/>
        <w:jc w:val="both"/>
        <w:rPr>
          <w:snapToGrid w:val="0"/>
          <w:sz w:val="28"/>
        </w:rPr>
      </w:pPr>
      <w:r>
        <w:rPr>
          <w:snapToGrid w:val="0"/>
          <w:sz w:val="28"/>
        </w:rPr>
        <w:t>Беседы бывают предварительными, итоговыми и обобщающими. Это зависит от целей и задач логопедической работы. Предварительная беседа помог</w:t>
      </w:r>
      <w:r>
        <w:rPr>
          <w:snapToGrid w:val="0"/>
          <w:sz w:val="28"/>
        </w:rPr>
        <w:t>ает уточнить знания, представления детей о чем-то. Итоговая беседа проводится для закрепления и дифференциации умений и навыков, получе</w:t>
      </w:r>
      <w:r>
        <w:rPr>
          <w:snapToGrid w:val="0"/>
          <w:sz w:val="28"/>
        </w:rPr>
        <w:t>н</w:t>
      </w:r>
      <w:r>
        <w:rPr>
          <w:snapToGrid w:val="0"/>
          <w:sz w:val="28"/>
        </w:rPr>
        <w:t>ных ребенком в процессе коррекции нарушения. При использовании беседы в логопедической практике должны соблюдаться сл</w:t>
      </w:r>
      <w:r>
        <w:rPr>
          <w:snapToGrid w:val="0"/>
          <w:sz w:val="28"/>
        </w:rPr>
        <w:t>е</w:t>
      </w:r>
      <w:r>
        <w:rPr>
          <w:snapToGrid w:val="0"/>
          <w:sz w:val="28"/>
        </w:rPr>
        <w:t>ду</w:t>
      </w:r>
      <w:r>
        <w:rPr>
          <w:snapToGrid w:val="0"/>
          <w:sz w:val="28"/>
        </w:rPr>
        <w:t>ющие условия:</w:t>
      </w:r>
    </w:p>
    <w:p w:rsidR="00000000" w:rsidRDefault="008043A6">
      <w:pPr>
        <w:shd w:val="clear" w:color="auto" w:fill="FFFFFF"/>
        <w:spacing w:line="360" w:lineRule="auto"/>
        <w:ind w:firstLine="720"/>
        <w:jc w:val="both"/>
        <w:rPr>
          <w:snapToGrid w:val="0"/>
          <w:sz w:val="28"/>
        </w:rPr>
      </w:pPr>
      <w:r>
        <w:rPr>
          <w:snapToGrid w:val="0"/>
          <w:sz w:val="28"/>
        </w:rPr>
        <w:t>♦ должна быть опора на знания и представления, имеющиеся у ребенка;</w:t>
      </w:r>
    </w:p>
    <w:p w:rsidR="00000000" w:rsidRDefault="008043A6">
      <w:pPr>
        <w:shd w:val="clear" w:color="auto" w:fill="FFFFFF"/>
        <w:spacing w:line="360" w:lineRule="auto"/>
        <w:ind w:firstLine="720"/>
        <w:jc w:val="both"/>
        <w:rPr>
          <w:snapToGrid w:val="0"/>
          <w:sz w:val="28"/>
        </w:rPr>
      </w:pPr>
      <w:r>
        <w:rPr>
          <w:snapToGrid w:val="0"/>
          <w:sz w:val="28"/>
        </w:rPr>
        <w:t>♦ необходимо учитывать особенности мышления детей;</w:t>
      </w:r>
    </w:p>
    <w:p w:rsidR="00000000" w:rsidRDefault="008043A6">
      <w:pPr>
        <w:shd w:val="clear" w:color="auto" w:fill="FFFFFF"/>
        <w:spacing w:line="360" w:lineRule="auto"/>
        <w:ind w:firstLine="720"/>
        <w:jc w:val="both"/>
        <w:rPr>
          <w:snapToGrid w:val="0"/>
          <w:sz w:val="28"/>
        </w:rPr>
      </w:pPr>
      <w:r>
        <w:rPr>
          <w:snapToGrid w:val="0"/>
          <w:sz w:val="28"/>
        </w:rPr>
        <w:t>♦ нужно активировать мышление детей, используя различные вопросы;</w:t>
      </w:r>
    </w:p>
    <w:p w:rsidR="00000000" w:rsidRDefault="008043A6">
      <w:pPr>
        <w:shd w:val="clear" w:color="auto" w:fill="FFFFFF"/>
        <w:spacing w:line="360" w:lineRule="auto"/>
        <w:ind w:firstLine="720"/>
        <w:jc w:val="both"/>
        <w:rPr>
          <w:snapToGrid w:val="0"/>
          <w:sz w:val="28"/>
        </w:rPr>
      </w:pPr>
      <w:r>
        <w:rPr>
          <w:snapToGrid w:val="0"/>
          <w:sz w:val="28"/>
        </w:rPr>
        <w:t>♦ вопросы должны быть четкими, ясными и требовать однозна</w:t>
      </w:r>
      <w:r>
        <w:rPr>
          <w:snapToGrid w:val="0"/>
          <w:sz w:val="28"/>
        </w:rPr>
        <w:t>чного ответа;</w:t>
      </w:r>
    </w:p>
    <w:p w:rsidR="00000000" w:rsidRDefault="008043A6">
      <w:pPr>
        <w:shd w:val="clear" w:color="auto" w:fill="FFFFFF"/>
        <w:spacing w:line="360" w:lineRule="auto"/>
        <w:ind w:firstLine="720"/>
        <w:jc w:val="both"/>
        <w:rPr>
          <w:snapToGrid w:val="0"/>
          <w:sz w:val="28"/>
        </w:rPr>
      </w:pPr>
      <w:r>
        <w:rPr>
          <w:snapToGrid w:val="0"/>
          <w:sz w:val="28"/>
        </w:rPr>
        <w:t>♦ беседа должна придерживаться задач и целей намеченной работы.</w:t>
      </w:r>
    </w:p>
    <w:p w:rsidR="00000000" w:rsidRDefault="008043A6">
      <w:pPr>
        <w:shd w:val="clear" w:color="auto" w:fill="FFFFFF"/>
        <w:spacing w:line="360" w:lineRule="auto"/>
        <w:ind w:firstLine="720"/>
        <w:jc w:val="both"/>
        <w:rPr>
          <w:snapToGrid w:val="0"/>
          <w:sz w:val="28"/>
        </w:rPr>
      </w:pPr>
      <w:r>
        <w:rPr>
          <w:snapToGrid w:val="0"/>
          <w:sz w:val="28"/>
        </w:rPr>
        <w:t>Задачи могут быть различными: развитие познавательной деятельн</w:t>
      </w:r>
      <w:r>
        <w:rPr>
          <w:snapToGrid w:val="0"/>
          <w:sz w:val="28"/>
        </w:rPr>
        <w:t>о</w:t>
      </w:r>
      <w:r>
        <w:rPr>
          <w:snapToGrid w:val="0"/>
          <w:sz w:val="28"/>
        </w:rPr>
        <w:t>сти; закрепление правильного произношения; развитие грамматической и лексической сторон языка; развитие плавности и</w:t>
      </w:r>
      <w:r>
        <w:rPr>
          <w:snapToGrid w:val="0"/>
          <w:sz w:val="28"/>
        </w:rPr>
        <w:t xml:space="preserve"> связности речи.</w:t>
      </w:r>
    </w:p>
    <w:p w:rsidR="00000000" w:rsidRDefault="008043A6">
      <w:pPr>
        <w:shd w:val="clear" w:color="auto" w:fill="FFFFFF"/>
        <w:spacing w:line="360" w:lineRule="auto"/>
        <w:ind w:firstLine="720"/>
        <w:jc w:val="both"/>
        <w:rPr>
          <w:snapToGrid w:val="0"/>
          <w:sz w:val="28"/>
        </w:rPr>
      </w:pPr>
      <w:r>
        <w:rPr>
          <w:snapToGrid w:val="0"/>
          <w:sz w:val="28"/>
        </w:rPr>
        <w:t>Кроме словесных методов, используются словесные приемы: показ о</w:t>
      </w:r>
      <w:r>
        <w:rPr>
          <w:snapToGrid w:val="0"/>
          <w:sz w:val="28"/>
        </w:rPr>
        <w:t>б</w:t>
      </w:r>
      <w:r>
        <w:rPr>
          <w:snapToGrid w:val="0"/>
          <w:sz w:val="28"/>
        </w:rPr>
        <w:t>разца, пояснение, объяснение, оценка деятельности. Пояснение и объяснение связаны с наглядными и практическими мет</w:t>
      </w:r>
      <w:r>
        <w:rPr>
          <w:snapToGrid w:val="0"/>
          <w:sz w:val="28"/>
        </w:rPr>
        <w:t>о</w:t>
      </w:r>
      <w:r>
        <w:rPr>
          <w:snapToGrid w:val="0"/>
          <w:sz w:val="28"/>
        </w:rPr>
        <w:t>дами.</w:t>
      </w:r>
    </w:p>
    <w:p w:rsidR="00000000" w:rsidRDefault="008043A6">
      <w:pPr>
        <w:shd w:val="clear" w:color="auto" w:fill="FFFFFF"/>
        <w:spacing w:line="360" w:lineRule="auto"/>
        <w:ind w:firstLine="720"/>
        <w:jc w:val="both"/>
        <w:rPr>
          <w:snapToGrid w:val="0"/>
          <w:sz w:val="28"/>
        </w:rPr>
      </w:pPr>
      <w:r>
        <w:rPr>
          <w:snapToGrid w:val="0"/>
          <w:sz w:val="28"/>
        </w:rPr>
        <w:t>При коррекции речевых нарушений необходимо помнить о в</w:t>
      </w:r>
      <w:r>
        <w:rPr>
          <w:snapToGrid w:val="0"/>
          <w:sz w:val="28"/>
        </w:rPr>
        <w:t>ажности оценки деятельности ребенка. Оценка должна стимулировать, направлять, активизировать деятельность ребенка. При оценке необходимо учитывать возраст ребенка, его личностные особенности, психическое развитие.</w:t>
      </w:r>
    </w:p>
    <w:p w:rsidR="00000000" w:rsidRDefault="008043A6">
      <w:pPr>
        <w:shd w:val="clear" w:color="auto" w:fill="FFFFFF"/>
        <w:spacing w:line="360" w:lineRule="auto"/>
        <w:ind w:firstLine="720"/>
        <w:jc w:val="both"/>
        <w:rPr>
          <w:snapToGrid w:val="0"/>
          <w:sz w:val="28"/>
        </w:rPr>
      </w:pPr>
      <w:r>
        <w:rPr>
          <w:snapToGrid w:val="0"/>
          <w:sz w:val="28"/>
        </w:rPr>
        <w:t>Логопедическое воздействие предполагает не</w:t>
      </w:r>
      <w:r>
        <w:rPr>
          <w:snapToGrid w:val="0"/>
          <w:sz w:val="28"/>
        </w:rPr>
        <w:t>сколько форм обучения: урок, индивидуальные, подгрупповые, групповые и фронтальные занятия.</w:t>
      </w:r>
    </w:p>
    <w:p w:rsidR="00000000" w:rsidRDefault="008043A6">
      <w:pPr>
        <w:pStyle w:val="21"/>
        <w:rPr>
          <w:snapToGrid w:val="0"/>
        </w:rPr>
      </w:pPr>
      <w:bookmarkStart w:id="54" w:name="_Toc224105651"/>
      <w:r>
        <w:rPr>
          <w:snapToGrid w:val="0"/>
        </w:rPr>
        <w:t>Виды речевых нарушений</w:t>
      </w:r>
      <w:r>
        <w:rPr>
          <w:snapToGrid w:val="0"/>
        </w:rPr>
        <w:br/>
        <w:t>и их коррекция</w:t>
      </w:r>
      <w:bookmarkEnd w:id="54"/>
    </w:p>
    <w:p w:rsidR="00000000" w:rsidRDefault="008043A6">
      <w:pPr>
        <w:shd w:val="clear" w:color="auto" w:fill="FFFFFF"/>
        <w:spacing w:line="360" w:lineRule="auto"/>
        <w:ind w:firstLine="720"/>
        <w:jc w:val="both"/>
        <w:rPr>
          <w:snapToGrid w:val="0"/>
          <w:sz w:val="28"/>
        </w:rPr>
      </w:pPr>
      <w:r>
        <w:rPr>
          <w:snapToGrid w:val="0"/>
          <w:sz w:val="28"/>
        </w:rPr>
        <w:t>Алалия — нарушение речи, при котором происходит полное отсутс</w:t>
      </w:r>
      <w:r>
        <w:rPr>
          <w:snapToGrid w:val="0"/>
          <w:sz w:val="28"/>
        </w:rPr>
        <w:t>т</w:t>
      </w:r>
      <w:r>
        <w:rPr>
          <w:snapToGrid w:val="0"/>
          <w:sz w:val="28"/>
        </w:rPr>
        <w:t>вие или недоразвитие речи в результате органических поражений ре</w:t>
      </w:r>
      <w:r>
        <w:rPr>
          <w:snapToGrid w:val="0"/>
          <w:sz w:val="28"/>
        </w:rPr>
        <w:t>чевых зон в коре головного мозга в период внутриутробного развития или ранний период ра</w:t>
      </w:r>
      <w:r>
        <w:rPr>
          <w:snapToGrid w:val="0"/>
          <w:sz w:val="28"/>
        </w:rPr>
        <w:t>з</w:t>
      </w:r>
      <w:r>
        <w:rPr>
          <w:snapToGrid w:val="0"/>
          <w:sz w:val="28"/>
        </w:rPr>
        <w:t>вития ребенка.</w:t>
      </w:r>
    </w:p>
    <w:p w:rsidR="00000000" w:rsidRDefault="008043A6">
      <w:pPr>
        <w:shd w:val="clear" w:color="auto" w:fill="FFFFFF"/>
        <w:spacing w:line="360" w:lineRule="auto"/>
        <w:ind w:firstLine="720"/>
        <w:jc w:val="both"/>
        <w:rPr>
          <w:snapToGrid w:val="0"/>
          <w:sz w:val="28"/>
        </w:rPr>
      </w:pPr>
      <w:r>
        <w:rPr>
          <w:snapToGrid w:val="0"/>
          <w:sz w:val="28"/>
        </w:rPr>
        <w:t>Алалия является одним из наиболее сложных и тяжелых дефектов р</w:t>
      </w:r>
      <w:r>
        <w:rPr>
          <w:snapToGrid w:val="0"/>
          <w:sz w:val="28"/>
        </w:rPr>
        <w:t>е</w:t>
      </w:r>
      <w:r>
        <w:rPr>
          <w:snapToGrid w:val="0"/>
          <w:sz w:val="28"/>
        </w:rPr>
        <w:t>чи. Причины, по которым возникает это нарушение, связаны с поражением головного мозга. Это</w:t>
      </w:r>
      <w:r>
        <w:rPr>
          <w:snapToGrid w:val="0"/>
          <w:sz w:val="28"/>
        </w:rPr>
        <w:t xml:space="preserve"> могут быть энцефалиты, менингиты, интоксикации плода, внутриутробные травмы головного мозга, болезни мозга в ранний п</w:t>
      </w:r>
      <w:r>
        <w:rPr>
          <w:snapToGrid w:val="0"/>
          <w:sz w:val="28"/>
        </w:rPr>
        <w:t>е</w:t>
      </w:r>
      <w:r>
        <w:rPr>
          <w:snapToGrid w:val="0"/>
          <w:sz w:val="28"/>
        </w:rPr>
        <w:t>риод развития ребенка. При алалии наблюдаются речевые и</w:t>
      </w:r>
      <w:r>
        <w:rPr>
          <w:i/>
          <w:snapToGrid w:val="0"/>
          <w:sz w:val="28"/>
        </w:rPr>
        <w:t xml:space="preserve"> </w:t>
      </w:r>
      <w:r>
        <w:rPr>
          <w:snapToGrid w:val="0"/>
          <w:sz w:val="28"/>
        </w:rPr>
        <w:t>неречевые си</w:t>
      </w:r>
      <w:r>
        <w:rPr>
          <w:snapToGrid w:val="0"/>
          <w:sz w:val="28"/>
        </w:rPr>
        <w:t>м</w:t>
      </w:r>
      <w:r>
        <w:rPr>
          <w:snapToGrid w:val="0"/>
          <w:sz w:val="28"/>
        </w:rPr>
        <w:t xml:space="preserve">птомы, но преобладающими являются речевые нарушения. Нарушаются все </w:t>
      </w:r>
      <w:r>
        <w:rPr>
          <w:snapToGrid w:val="0"/>
          <w:sz w:val="28"/>
        </w:rPr>
        <w:t>ст</w:t>
      </w:r>
      <w:r>
        <w:rPr>
          <w:snapToGrid w:val="0"/>
          <w:sz w:val="28"/>
        </w:rPr>
        <w:t>о</w:t>
      </w:r>
      <w:r>
        <w:rPr>
          <w:snapToGrid w:val="0"/>
          <w:sz w:val="28"/>
        </w:rPr>
        <w:t>роны речи: фонетико-фонематическая, лексико-грамматическая.</w:t>
      </w:r>
    </w:p>
    <w:p w:rsidR="00000000" w:rsidRDefault="008043A6">
      <w:pPr>
        <w:shd w:val="clear" w:color="auto" w:fill="FFFFFF"/>
        <w:spacing w:line="360" w:lineRule="auto"/>
        <w:ind w:firstLine="720"/>
        <w:jc w:val="both"/>
        <w:rPr>
          <w:snapToGrid w:val="0"/>
          <w:sz w:val="28"/>
        </w:rPr>
      </w:pPr>
      <w:r>
        <w:rPr>
          <w:snapToGrid w:val="0"/>
          <w:sz w:val="28"/>
        </w:rPr>
        <w:t>В зависимости от локализации нарушения речевых зон (центр Брока или центр Вернике) различ</w:t>
      </w:r>
      <w:r>
        <w:rPr>
          <w:snapToGrid w:val="0"/>
          <w:sz w:val="28"/>
        </w:rPr>
        <w:t>а</w:t>
      </w:r>
      <w:r>
        <w:rPr>
          <w:snapToGrid w:val="0"/>
          <w:sz w:val="28"/>
        </w:rPr>
        <w:t>ют моторную и сенсорную алалии.</w:t>
      </w:r>
    </w:p>
    <w:p w:rsidR="00000000" w:rsidRDefault="008043A6">
      <w:pPr>
        <w:shd w:val="clear" w:color="auto" w:fill="FFFFFF"/>
        <w:spacing w:line="360" w:lineRule="auto"/>
        <w:ind w:firstLine="720"/>
        <w:jc w:val="both"/>
        <w:rPr>
          <w:snapToGrid w:val="0"/>
          <w:sz w:val="28"/>
        </w:rPr>
      </w:pPr>
      <w:r>
        <w:rPr>
          <w:snapToGrid w:val="0"/>
          <w:sz w:val="28"/>
        </w:rPr>
        <w:t>Моторная алалия связана с нарушением в работе речедвигательного анализа</w:t>
      </w:r>
      <w:r>
        <w:rPr>
          <w:snapToGrid w:val="0"/>
          <w:sz w:val="28"/>
        </w:rPr>
        <w:t>тора. Обычно страдает экспрессивная сторона речи, т.е. ребенок не может самостоятельно строить свои высказывания. При этом сохранным о</w:t>
      </w:r>
      <w:r>
        <w:rPr>
          <w:snapToGrid w:val="0"/>
          <w:sz w:val="28"/>
        </w:rPr>
        <w:t>с</w:t>
      </w:r>
      <w:r>
        <w:rPr>
          <w:snapToGrid w:val="0"/>
          <w:sz w:val="28"/>
        </w:rPr>
        <w:t>тается понимание речи окружающих. У детей нарушены операции анализа, синтеза, выбора в процессе порождения всех компонент</w:t>
      </w:r>
      <w:r>
        <w:rPr>
          <w:snapToGrid w:val="0"/>
          <w:sz w:val="28"/>
        </w:rPr>
        <w:t>ов речи: от фонем до сложных пре</w:t>
      </w:r>
      <w:r>
        <w:rPr>
          <w:snapToGrid w:val="0"/>
          <w:sz w:val="28"/>
        </w:rPr>
        <w:t>д</w:t>
      </w:r>
      <w:r>
        <w:rPr>
          <w:snapToGrid w:val="0"/>
          <w:sz w:val="28"/>
        </w:rPr>
        <w:t>ложений.</w:t>
      </w:r>
    </w:p>
    <w:p w:rsidR="00000000" w:rsidRDefault="008043A6">
      <w:pPr>
        <w:shd w:val="clear" w:color="auto" w:fill="FFFFFF"/>
        <w:spacing w:line="360" w:lineRule="auto"/>
        <w:ind w:firstLine="720"/>
        <w:jc w:val="both"/>
        <w:rPr>
          <w:snapToGrid w:val="0"/>
          <w:sz w:val="28"/>
        </w:rPr>
      </w:pPr>
      <w:r>
        <w:rPr>
          <w:snapToGrid w:val="0"/>
          <w:sz w:val="28"/>
        </w:rPr>
        <w:t>При моторной алалии затруднен переход от одного звука к другому, имеются трудности в тонкой дифференциации звуков, не формируются пр</w:t>
      </w:r>
      <w:r>
        <w:rPr>
          <w:snapToGrid w:val="0"/>
          <w:sz w:val="28"/>
        </w:rPr>
        <w:t>а</w:t>
      </w:r>
      <w:r>
        <w:rPr>
          <w:snapToGrid w:val="0"/>
          <w:sz w:val="28"/>
        </w:rPr>
        <w:t>вильные артикуляционные позиции. Ребенку трудно самостоятельно найти артикуляцион</w:t>
      </w:r>
      <w:r>
        <w:rPr>
          <w:snapToGrid w:val="0"/>
          <w:sz w:val="28"/>
        </w:rPr>
        <w:t>ную позицию для воспроизведения звуков, имеются трудности в переключаемости с одного звука на другой. Нарушается последовател</w:t>
      </w:r>
      <w:r>
        <w:rPr>
          <w:snapToGrid w:val="0"/>
          <w:sz w:val="28"/>
        </w:rPr>
        <w:t>ь</w:t>
      </w:r>
      <w:r>
        <w:rPr>
          <w:snapToGrid w:val="0"/>
          <w:sz w:val="28"/>
        </w:rPr>
        <w:t>ность звуков в словах, слов в предложениях, имеют место и другие аналоги</w:t>
      </w:r>
      <w:r>
        <w:rPr>
          <w:snapToGrid w:val="0"/>
          <w:sz w:val="28"/>
        </w:rPr>
        <w:t>ч</w:t>
      </w:r>
      <w:r>
        <w:rPr>
          <w:snapToGrid w:val="0"/>
          <w:sz w:val="28"/>
        </w:rPr>
        <w:t xml:space="preserve">ные нарушения. Это приводит к нарушениям в связной речи: </w:t>
      </w:r>
      <w:r>
        <w:rPr>
          <w:snapToGrid w:val="0"/>
          <w:sz w:val="28"/>
        </w:rPr>
        <w:t>возникают п</w:t>
      </w:r>
      <w:r>
        <w:rPr>
          <w:snapToGrid w:val="0"/>
          <w:sz w:val="28"/>
        </w:rPr>
        <w:t>е</w:t>
      </w:r>
      <w:r>
        <w:rPr>
          <w:snapToGrid w:val="0"/>
          <w:sz w:val="28"/>
        </w:rPr>
        <w:t>рестановки, парафразии, аграмматизмы при относительно сохранном инте</w:t>
      </w:r>
      <w:r>
        <w:rPr>
          <w:snapToGrid w:val="0"/>
          <w:sz w:val="28"/>
        </w:rPr>
        <w:t>л</w:t>
      </w:r>
      <w:r>
        <w:rPr>
          <w:snapToGrid w:val="0"/>
          <w:sz w:val="28"/>
        </w:rPr>
        <w:t>лекте и слухе. Чем большие нарушения имеются в коре головного мозга, тем более грубые и глубокие дефекты наблюдаются в речи ребенка. При этом и</w:t>
      </w:r>
      <w:r>
        <w:rPr>
          <w:snapToGrid w:val="0"/>
          <w:sz w:val="28"/>
        </w:rPr>
        <w:t>з</w:t>
      </w:r>
      <w:r>
        <w:rPr>
          <w:snapToGrid w:val="0"/>
          <w:sz w:val="28"/>
        </w:rPr>
        <w:t>вестный процент детей имеет нек</w:t>
      </w:r>
      <w:r>
        <w:rPr>
          <w:snapToGrid w:val="0"/>
          <w:sz w:val="28"/>
        </w:rPr>
        <w:t>оторое снижение слуха. Из-за неправильн</w:t>
      </w:r>
      <w:r>
        <w:rPr>
          <w:snapToGrid w:val="0"/>
          <w:sz w:val="28"/>
        </w:rPr>
        <w:t>о</w:t>
      </w:r>
      <w:r>
        <w:rPr>
          <w:snapToGrid w:val="0"/>
          <w:sz w:val="28"/>
        </w:rPr>
        <w:t>го и нечеткого восприятия услышанной речи у детей, как вторичный дефект, пр</w:t>
      </w:r>
      <w:r>
        <w:rPr>
          <w:snapToGrid w:val="0"/>
          <w:sz w:val="28"/>
        </w:rPr>
        <w:t>о</w:t>
      </w:r>
      <w:r>
        <w:rPr>
          <w:snapToGrid w:val="0"/>
          <w:sz w:val="28"/>
        </w:rPr>
        <w:t>исходит недоразвитие собственной речи.</w:t>
      </w:r>
    </w:p>
    <w:p w:rsidR="00000000" w:rsidRDefault="008043A6">
      <w:pPr>
        <w:shd w:val="clear" w:color="auto" w:fill="FFFFFF"/>
        <w:spacing w:line="360" w:lineRule="auto"/>
        <w:ind w:firstLine="720"/>
        <w:jc w:val="both"/>
        <w:rPr>
          <w:snapToGrid w:val="0"/>
          <w:sz w:val="28"/>
        </w:rPr>
      </w:pPr>
      <w:r>
        <w:rPr>
          <w:snapToGrid w:val="0"/>
          <w:sz w:val="28"/>
        </w:rPr>
        <w:t>При моторной алалии нарушен ритмический рисунок высказывания. Речь может быть замедленной, с большими</w:t>
      </w:r>
      <w:r>
        <w:rPr>
          <w:snapToGrid w:val="0"/>
          <w:sz w:val="28"/>
        </w:rPr>
        <w:t xml:space="preserve"> остановками; бывает скандир</w:t>
      </w:r>
      <w:r>
        <w:rPr>
          <w:snapToGrid w:val="0"/>
          <w:sz w:val="28"/>
        </w:rPr>
        <w:t>о</w:t>
      </w:r>
      <w:r>
        <w:rPr>
          <w:snapToGrid w:val="0"/>
          <w:sz w:val="28"/>
        </w:rPr>
        <w:t>ванной или фрагментарной. Дети не улавливают ритм и не могут повторить его при помощи выстукивания или прихлопывания. Ребенок может воспр</w:t>
      </w:r>
      <w:r>
        <w:rPr>
          <w:snapToGrid w:val="0"/>
          <w:sz w:val="28"/>
        </w:rPr>
        <w:t>о</w:t>
      </w:r>
      <w:r>
        <w:rPr>
          <w:snapToGrid w:val="0"/>
          <w:sz w:val="28"/>
        </w:rPr>
        <w:t>извести только нечеткие звуки вместо слова.</w:t>
      </w:r>
    </w:p>
    <w:p w:rsidR="00000000" w:rsidRDefault="008043A6">
      <w:pPr>
        <w:shd w:val="clear" w:color="auto" w:fill="FFFFFF"/>
        <w:spacing w:line="360" w:lineRule="auto"/>
        <w:ind w:firstLine="720"/>
        <w:jc w:val="both"/>
        <w:rPr>
          <w:snapToGrid w:val="0"/>
          <w:sz w:val="28"/>
        </w:rPr>
      </w:pPr>
      <w:r>
        <w:rPr>
          <w:snapToGrid w:val="0"/>
          <w:sz w:val="28"/>
        </w:rPr>
        <w:t>В речи детей много оговорок, ошибок, на котор</w:t>
      </w:r>
      <w:r>
        <w:rPr>
          <w:snapToGrid w:val="0"/>
          <w:sz w:val="28"/>
        </w:rPr>
        <w:t>ые дети обращают вн</w:t>
      </w:r>
      <w:r>
        <w:rPr>
          <w:snapToGrid w:val="0"/>
          <w:sz w:val="28"/>
        </w:rPr>
        <w:t>и</w:t>
      </w:r>
      <w:r>
        <w:rPr>
          <w:snapToGrid w:val="0"/>
          <w:sz w:val="28"/>
        </w:rPr>
        <w:t>мание только при достаточном развитии речи. Словарный запас у детей с м</w:t>
      </w:r>
      <w:r>
        <w:rPr>
          <w:snapToGrid w:val="0"/>
          <w:sz w:val="28"/>
        </w:rPr>
        <w:t>о</w:t>
      </w:r>
      <w:r>
        <w:rPr>
          <w:snapToGrid w:val="0"/>
          <w:sz w:val="28"/>
        </w:rPr>
        <w:t>торной алалией развивается медленно, в речи используется неправильно и ограничен обычно словами обиходно-бытовой тематики. Ребенку трудно о</w:t>
      </w:r>
      <w:r>
        <w:rPr>
          <w:snapToGrid w:val="0"/>
          <w:sz w:val="28"/>
        </w:rPr>
        <w:t>в</w:t>
      </w:r>
      <w:r>
        <w:rPr>
          <w:snapToGrid w:val="0"/>
          <w:sz w:val="28"/>
        </w:rPr>
        <w:t xml:space="preserve">ладевать числительными, </w:t>
      </w:r>
      <w:r>
        <w:rPr>
          <w:snapToGrid w:val="0"/>
          <w:sz w:val="28"/>
        </w:rPr>
        <w:t>союзами, предлогами. При формировании предл</w:t>
      </w:r>
      <w:r>
        <w:rPr>
          <w:snapToGrid w:val="0"/>
          <w:sz w:val="28"/>
        </w:rPr>
        <w:t>о</w:t>
      </w:r>
      <w:r>
        <w:rPr>
          <w:snapToGrid w:val="0"/>
          <w:sz w:val="28"/>
        </w:rPr>
        <w:t>жений наблюдаются разного вида аграмматизмы. Как компенсаторная во</w:t>
      </w:r>
      <w:r>
        <w:rPr>
          <w:snapToGrid w:val="0"/>
          <w:sz w:val="28"/>
        </w:rPr>
        <w:t>з</w:t>
      </w:r>
      <w:r>
        <w:rPr>
          <w:snapToGrid w:val="0"/>
          <w:sz w:val="28"/>
        </w:rPr>
        <w:t>можность используется замена лексико-грамматических средств мимико-жестикулярными формами общения.</w:t>
      </w:r>
    </w:p>
    <w:p w:rsidR="00000000" w:rsidRDefault="008043A6">
      <w:pPr>
        <w:shd w:val="clear" w:color="auto" w:fill="FFFFFF"/>
        <w:spacing w:line="360" w:lineRule="auto"/>
        <w:ind w:firstLine="720"/>
        <w:jc w:val="both"/>
        <w:rPr>
          <w:snapToGrid w:val="0"/>
          <w:sz w:val="28"/>
        </w:rPr>
      </w:pPr>
      <w:r>
        <w:rPr>
          <w:snapToGrid w:val="0"/>
          <w:sz w:val="28"/>
        </w:rPr>
        <w:t>Значительные трудности вызывает у детей объеди</w:t>
      </w:r>
      <w:r>
        <w:rPr>
          <w:snapToGrid w:val="0"/>
          <w:sz w:val="28"/>
        </w:rPr>
        <w:t>нение предложений в связный текст. Формирование контекстной речи нарушено, т.к. при этом виде речи требуется развитие внешней и внутренней сторон речи. В тяжелых сл</w:t>
      </w:r>
      <w:r>
        <w:rPr>
          <w:snapToGrid w:val="0"/>
          <w:sz w:val="28"/>
        </w:rPr>
        <w:t>у</w:t>
      </w:r>
      <w:r>
        <w:rPr>
          <w:snapToGrid w:val="0"/>
          <w:sz w:val="28"/>
        </w:rPr>
        <w:t>чаях моторной алалии невозможна спонтанная речь.</w:t>
      </w:r>
    </w:p>
    <w:p w:rsidR="00000000" w:rsidRDefault="008043A6">
      <w:pPr>
        <w:shd w:val="clear" w:color="auto" w:fill="FFFFFF"/>
        <w:spacing w:line="360" w:lineRule="auto"/>
        <w:ind w:firstLine="720"/>
        <w:jc w:val="both"/>
        <w:rPr>
          <w:snapToGrid w:val="0"/>
          <w:sz w:val="28"/>
        </w:rPr>
      </w:pPr>
      <w:r>
        <w:rPr>
          <w:snapToGrid w:val="0"/>
          <w:sz w:val="28"/>
        </w:rPr>
        <w:t>На начальных этапах формирования речи у ре</w:t>
      </w:r>
      <w:r>
        <w:rPr>
          <w:snapToGrid w:val="0"/>
          <w:sz w:val="28"/>
        </w:rPr>
        <w:t>бенка с моторной алал</w:t>
      </w:r>
      <w:r>
        <w:rPr>
          <w:snapToGrid w:val="0"/>
          <w:sz w:val="28"/>
        </w:rPr>
        <w:t>и</w:t>
      </w:r>
      <w:r>
        <w:rPr>
          <w:snapToGrid w:val="0"/>
          <w:sz w:val="28"/>
        </w:rPr>
        <w:t>ей нет необходимости в общении; в речи преобладают жесты, мимика. При пересказах, рассказах дети не могут выделить главную мысль, застревают на втор</w:t>
      </w:r>
      <w:r>
        <w:rPr>
          <w:snapToGrid w:val="0"/>
          <w:sz w:val="28"/>
        </w:rPr>
        <w:t>о</w:t>
      </w:r>
      <w:r>
        <w:rPr>
          <w:snapToGrid w:val="0"/>
          <w:sz w:val="28"/>
        </w:rPr>
        <w:t>степенных деталях.</w:t>
      </w:r>
    </w:p>
    <w:p w:rsidR="00000000" w:rsidRDefault="008043A6">
      <w:pPr>
        <w:shd w:val="clear" w:color="auto" w:fill="FFFFFF"/>
        <w:spacing w:line="360" w:lineRule="auto"/>
        <w:ind w:firstLine="720"/>
        <w:jc w:val="both"/>
        <w:rPr>
          <w:snapToGrid w:val="0"/>
          <w:sz w:val="28"/>
        </w:rPr>
      </w:pPr>
      <w:r>
        <w:rPr>
          <w:snapToGrid w:val="0"/>
          <w:sz w:val="28"/>
        </w:rPr>
        <w:t xml:space="preserve">Таким образом, у детей с алалией недоразвитие речи сопровождается </w:t>
      </w:r>
      <w:r>
        <w:rPr>
          <w:snapToGrid w:val="0"/>
          <w:sz w:val="28"/>
        </w:rPr>
        <w:t>недостаточной мотивацией в общении, нарушением разных компонентов деятел</w:t>
      </w:r>
      <w:r>
        <w:rPr>
          <w:snapToGrid w:val="0"/>
          <w:sz w:val="28"/>
        </w:rPr>
        <w:t>ь</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Кроме нарушения речи, существует еще неречевая симптоматика, к</w:t>
      </w:r>
      <w:r>
        <w:rPr>
          <w:snapToGrid w:val="0"/>
          <w:sz w:val="28"/>
        </w:rPr>
        <w:t>о</w:t>
      </w:r>
      <w:r>
        <w:rPr>
          <w:snapToGrid w:val="0"/>
          <w:sz w:val="28"/>
        </w:rPr>
        <w:t xml:space="preserve">гда нарушаются психическая и моторная функции. Они имеют различные степени выраженности: от минимальных мозговых </w:t>
      </w:r>
      <w:r>
        <w:rPr>
          <w:snapToGrid w:val="0"/>
          <w:sz w:val="28"/>
        </w:rPr>
        <w:t>дисфункций до выраже</w:t>
      </w:r>
      <w:r>
        <w:rPr>
          <w:snapToGrid w:val="0"/>
          <w:sz w:val="28"/>
        </w:rPr>
        <w:t>н</w:t>
      </w:r>
      <w:r>
        <w:rPr>
          <w:snapToGrid w:val="0"/>
          <w:sz w:val="28"/>
        </w:rPr>
        <w:t>ных неврологических расстройств. У детей наблюдается общая физическая ослабленность, неловкость, замедленность или расторможенность движений, нарушение равновесия. Особенно страдает мелкая моторика рук.</w:t>
      </w:r>
    </w:p>
    <w:p w:rsidR="00000000" w:rsidRDefault="008043A6">
      <w:pPr>
        <w:shd w:val="clear" w:color="auto" w:fill="FFFFFF"/>
        <w:spacing w:line="360" w:lineRule="auto"/>
        <w:ind w:firstLine="720"/>
        <w:jc w:val="both"/>
        <w:rPr>
          <w:snapToGrid w:val="0"/>
          <w:sz w:val="28"/>
        </w:rPr>
      </w:pPr>
      <w:r>
        <w:rPr>
          <w:snapToGrid w:val="0"/>
          <w:sz w:val="28"/>
        </w:rPr>
        <w:t>У детей с моторной алалией неред</w:t>
      </w:r>
      <w:r>
        <w:rPr>
          <w:snapToGrid w:val="0"/>
          <w:sz w:val="28"/>
        </w:rPr>
        <w:t>ко нарушается помять, внимание, мышление. Особенно страдает вербальная память (при необходимости зап</w:t>
      </w:r>
      <w:r>
        <w:rPr>
          <w:snapToGrid w:val="0"/>
          <w:sz w:val="28"/>
        </w:rPr>
        <w:t>о</w:t>
      </w:r>
      <w:r>
        <w:rPr>
          <w:snapToGrid w:val="0"/>
          <w:sz w:val="28"/>
        </w:rPr>
        <w:t>минать слова, предложения, фразы). При речевой недостаточности у ребенка могут возникнуть замкнутость, неуверенность в себе, повышенная раздраж</w:t>
      </w:r>
      <w:r>
        <w:rPr>
          <w:snapToGrid w:val="0"/>
          <w:sz w:val="28"/>
        </w:rPr>
        <w:t>и</w:t>
      </w:r>
      <w:r>
        <w:rPr>
          <w:snapToGrid w:val="0"/>
          <w:sz w:val="28"/>
        </w:rPr>
        <w:t xml:space="preserve">тельность, </w:t>
      </w:r>
      <w:r>
        <w:rPr>
          <w:snapToGrid w:val="0"/>
          <w:sz w:val="28"/>
        </w:rPr>
        <w:t>слезливость, обидчивость. Ребенок ограничивает себя в речевом общении, т.к. боится ошибок и насмешек со стороны окружающих.</w:t>
      </w:r>
    </w:p>
    <w:p w:rsidR="00000000" w:rsidRDefault="008043A6">
      <w:pPr>
        <w:shd w:val="clear" w:color="auto" w:fill="FFFFFF"/>
        <w:spacing w:line="360" w:lineRule="auto"/>
        <w:ind w:firstLine="720"/>
        <w:jc w:val="both"/>
        <w:rPr>
          <w:snapToGrid w:val="0"/>
          <w:sz w:val="28"/>
        </w:rPr>
      </w:pPr>
      <w:r>
        <w:rPr>
          <w:snapToGrid w:val="0"/>
          <w:sz w:val="28"/>
        </w:rPr>
        <w:t>По мнению одних исследователей, интеллект у ребенка с моторной алалией нарушен первично; с точки зрения других, нарушение носит втор</w:t>
      </w:r>
      <w:r>
        <w:rPr>
          <w:snapToGrid w:val="0"/>
          <w:sz w:val="28"/>
        </w:rPr>
        <w:t>и</w:t>
      </w:r>
      <w:r>
        <w:rPr>
          <w:snapToGrid w:val="0"/>
          <w:sz w:val="28"/>
        </w:rPr>
        <w:t>ч</w:t>
      </w:r>
      <w:r>
        <w:rPr>
          <w:snapToGrid w:val="0"/>
          <w:sz w:val="28"/>
        </w:rPr>
        <w:t>ный характер. У детей наблюдается снижение операций мышления, требу</w:t>
      </w:r>
      <w:r>
        <w:rPr>
          <w:snapToGrid w:val="0"/>
          <w:sz w:val="28"/>
        </w:rPr>
        <w:t>ю</w:t>
      </w:r>
      <w:r>
        <w:rPr>
          <w:snapToGrid w:val="0"/>
          <w:sz w:val="28"/>
        </w:rPr>
        <w:t>щих участия в них речи. Детям легче выполнять задания, в которых преобл</w:t>
      </w:r>
      <w:r>
        <w:rPr>
          <w:snapToGrid w:val="0"/>
          <w:sz w:val="28"/>
        </w:rPr>
        <w:t>а</w:t>
      </w:r>
      <w:r>
        <w:rPr>
          <w:snapToGrid w:val="0"/>
          <w:sz w:val="28"/>
        </w:rPr>
        <w:t>дают наглядные, а не речевые задания, т.к. речь у них не является ведущим средством позн</w:t>
      </w:r>
      <w:r>
        <w:rPr>
          <w:snapToGrid w:val="0"/>
          <w:sz w:val="28"/>
        </w:rPr>
        <w:t>а</w:t>
      </w:r>
      <w:r>
        <w:rPr>
          <w:snapToGrid w:val="0"/>
          <w:sz w:val="28"/>
        </w:rPr>
        <w:t>ния окружающей действител</w:t>
      </w:r>
      <w:r>
        <w:rPr>
          <w:snapToGrid w:val="0"/>
          <w:sz w:val="28"/>
        </w:rPr>
        <w:t>ьности.</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степеней тяжести алалии. Принято выделять 3 уровня речевого недоразв</w:t>
      </w:r>
      <w:r>
        <w:rPr>
          <w:snapToGrid w:val="0"/>
          <w:sz w:val="28"/>
        </w:rPr>
        <w:t>и</w:t>
      </w:r>
      <w:r>
        <w:rPr>
          <w:snapToGrid w:val="0"/>
          <w:sz w:val="28"/>
        </w:rPr>
        <w:t>тия (по Р. Е. Левиной):</w:t>
      </w:r>
    </w:p>
    <w:p w:rsidR="00000000" w:rsidRDefault="008043A6">
      <w:pPr>
        <w:shd w:val="clear" w:color="auto" w:fill="FFFFFF"/>
        <w:spacing w:line="360" w:lineRule="auto"/>
        <w:ind w:firstLine="720"/>
        <w:jc w:val="both"/>
        <w:rPr>
          <w:snapToGrid w:val="0"/>
          <w:sz w:val="28"/>
        </w:rPr>
      </w:pPr>
      <w:r>
        <w:rPr>
          <w:snapToGrid w:val="0"/>
          <w:sz w:val="28"/>
        </w:rPr>
        <w:t>♦ 1-й уровень — полное отсутствие речи;</w:t>
      </w:r>
    </w:p>
    <w:p w:rsidR="00000000" w:rsidRDefault="008043A6">
      <w:pPr>
        <w:shd w:val="clear" w:color="auto" w:fill="FFFFFF"/>
        <w:spacing w:line="360" w:lineRule="auto"/>
        <w:ind w:firstLine="720"/>
        <w:jc w:val="both"/>
        <w:rPr>
          <w:snapToGrid w:val="0"/>
          <w:sz w:val="28"/>
        </w:rPr>
      </w:pPr>
      <w:r>
        <w:rPr>
          <w:snapToGrid w:val="0"/>
          <w:sz w:val="28"/>
        </w:rPr>
        <w:t>♦ 2-й уровень — зачатки общеупотребительной речи;</w:t>
      </w:r>
    </w:p>
    <w:p w:rsidR="00000000" w:rsidRDefault="008043A6">
      <w:pPr>
        <w:shd w:val="clear" w:color="auto" w:fill="FFFFFF"/>
        <w:spacing w:line="360" w:lineRule="auto"/>
        <w:ind w:firstLine="720"/>
        <w:jc w:val="both"/>
        <w:rPr>
          <w:snapToGrid w:val="0"/>
          <w:sz w:val="28"/>
        </w:rPr>
      </w:pPr>
      <w:r>
        <w:rPr>
          <w:snapToGrid w:val="0"/>
          <w:sz w:val="28"/>
        </w:rPr>
        <w:t>♦ 3-й уровень — развернутая речь с элементам</w:t>
      </w:r>
      <w:r>
        <w:rPr>
          <w:snapToGrid w:val="0"/>
          <w:sz w:val="28"/>
        </w:rPr>
        <w:t>и недоразвития во всей реч</w:t>
      </w:r>
      <w:r>
        <w:rPr>
          <w:snapToGrid w:val="0"/>
          <w:sz w:val="28"/>
        </w:rPr>
        <w:t>е</w:t>
      </w:r>
      <w:r>
        <w:rPr>
          <w:snapToGrid w:val="0"/>
          <w:sz w:val="28"/>
        </w:rPr>
        <w:t>вой системе.</w:t>
      </w:r>
    </w:p>
    <w:p w:rsidR="00000000" w:rsidRDefault="008043A6">
      <w:pPr>
        <w:shd w:val="clear" w:color="auto" w:fill="FFFFFF"/>
        <w:spacing w:line="360" w:lineRule="auto"/>
        <w:ind w:firstLine="720"/>
        <w:jc w:val="both"/>
        <w:rPr>
          <w:snapToGrid w:val="0"/>
          <w:sz w:val="28"/>
        </w:rPr>
      </w:pPr>
      <w:r>
        <w:rPr>
          <w:snapToGrid w:val="0"/>
          <w:sz w:val="28"/>
        </w:rPr>
        <w:t>Между уровнями нет четких границ. Дети с полным отсутствием речи встречаются редко, чаще наблюдаются дети с недоразвитием речи большей или меньшей степени.</w:t>
      </w:r>
    </w:p>
    <w:p w:rsidR="00000000" w:rsidRDefault="008043A6">
      <w:pPr>
        <w:shd w:val="clear" w:color="auto" w:fill="FFFFFF"/>
        <w:spacing w:line="360" w:lineRule="auto"/>
        <w:ind w:firstLine="720"/>
        <w:jc w:val="both"/>
        <w:rPr>
          <w:snapToGrid w:val="0"/>
          <w:sz w:val="28"/>
        </w:rPr>
      </w:pPr>
      <w:r>
        <w:rPr>
          <w:snapToGrid w:val="0"/>
          <w:sz w:val="28"/>
        </w:rPr>
        <w:t>Нарушение речи проявляется уже на ранних стадиях ее развития</w:t>
      </w:r>
      <w:r>
        <w:rPr>
          <w:snapToGrid w:val="0"/>
          <w:sz w:val="28"/>
        </w:rPr>
        <w:t>: лепет отсутствует или крайне беден. Первые слова появляются значительно позже, чем при нормальном развитии речи. Наблюдаются многочисленные затру</w:t>
      </w:r>
      <w:r>
        <w:rPr>
          <w:snapToGrid w:val="0"/>
          <w:sz w:val="28"/>
        </w:rPr>
        <w:t>д</w:t>
      </w:r>
      <w:r>
        <w:rPr>
          <w:snapToGrid w:val="0"/>
          <w:sz w:val="28"/>
        </w:rPr>
        <w:t>нения при овладении письменной речью, у детей не формируется готовность к овладению грамотой.</w:t>
      </w:r>
    </w:p>
    <w:p w:rsidR="00000000" w:rsidRDefault="008043A6">
      <w:pPr>
        <w:shd w:val="clear" w:color="auto" w:fill="FFFFFF"/>
        <w:spacing w:line="360" w:lineRule="auto"/>
        <w:ind w:firstLine="720"/>
        <w:jc w:val="both"/>
        <w:rPr>
          <w:snapToGrid w:val="0"/>
          <w:sz w:val="28"/>
        </w:rPr>
      </w:pPr>
      <w:r>
        <w:rPr>
          <w:snapToGrid w:val="0"/>
          <w:sz w:val="28"/>
        </w:rPr>
        <w:t>При обследован</w:t>
      </w:r>
      <w:r>
        <w:rPr>
          <w:snapToGrid w:val="0"/>
          <w:sz w:val="28"/>
        </w:rPr>
        <w:t>ии детей важно учитывать те характерные признаки, которые дают возможность отделить детей с алалией от детей с другими н</w:t>
      </w:r>
      <w:r>
        <w:rPr>
          <w:snapToGrid w:val="0"/>
          <w:sz w:val="28"/>
        </w:rPr>
        <w:t>а</w:t>
      </w:r>
      <w:r>
        <w:rPr>
          <w:snapToGrid w:val="0"/>
          <w:sz w:val="28"/>
        </w:rPr>
        <w:t>рушениями. Существует несколько характерных признаков: отсутствие леп</w:t>
      </w:r>
      <w:r>
        <w:rPr>
          <w:snapToGrid w:val="0"/>
          <w:sz w:val="28"/>
        </w:rPr>
        <w:t>е</w:t>
      </w:r>
      <w:r>
        <w:rPr>
          <w:snapToGrid w:val="0"/>
          <w:sz w:val="28"/>
        </w:rPr>
        <w:t>та, вместо речи присутствует мимика или жестикуляция. Фразовая ре</w:t>
      </w:r>
      <w:r>
        <w:rPr>
          <w:snapToGrid w:val="0"/>
          <w:sz w:val="28"/>
        </w:rPr>
        <w:t>чь п</w:t>
      </w:r>
      <w:r>
        <w:rPr>
          <w:snapToGrid w:val="0"/>
          <w:sz w:val="28"/>
        </w:rPr>
        <w:t>о</w:t>
      </w:r>
      <w:r>
        <w:rPr>
          <w:snapToGrid w:val="0"/>
          <w:sz w:val="28"/>
        </w:rPr>
        <w:t>является только к 5-6 годам. В разговоре, беседе и наблюдениях устанавл</w:t>
      </w:r>
      <w:r>
        <w:rPr>
          <w:snapToGrid w:val="0"/>
          <w:sz w:val="28"/>
        </w:rPr>
        <w:t>и</w:t>
      </w:r>
      <w:r>
        <w:rPr>
          <w:snapToGrid w:val="0"/>
          <w:sz w:val="28"/>
        </w:rPr>
        <w:t>вается запас сведений и представлений ребенка.</w:t>
      </w:r>
    </w:p>
    <w:p w:rsidR="00000000" w:rsidRDefault="008043A6">
      <w:pPr>
        <w:shd w:val="clear" w:color="auto" w:fill="FFFFFF"/>
        <w:spacing w:line="360" w:lineRule="auto"/>
        <w:ind w:firstLine="720"/>
        <w:jc w:val="both"/>
        <w:rPr>
          <w:snapToGrid w:val="0"/>
          <w:sz w:val="28"/>
        </w:rPr>
      </w:pPr>
      <w:r>
        <w:rPr>
          <w:snapToGrid w:val="0"/>
          <w:sz w:val="28"/>
        </w:rPr>
        <w:t>Для изучения активного и пассивного словаря, грамматического и ле</w:t>
      </w:r>
      <w:r>
        <w:rPr>
          <w:snapToGrid w:val="0"/>
          <w:sz w:val="28"/>
        </w:rPr>
        <w:t>к</w:t>
      </w:r>
      <w:r>
        <w:rPr>
          <w:snapToGrid w:val="0"/>
          <w:sz w:val="28"/>
        </w:rPr>
        <w:t>сического строя языка используются общепринятые в логопедии методи</w:t>
      </w:r>
      <w:r>
        <w:rPr>
          <w:snapToGrid w:val="0"/>
          <w:sz w:val="28"/>
        </w:rPr>
        <w:t>ки. Дополнительно изучается состояние слуха детей, понимание обращенной р</w:t>
      </w:r>
      <w:r>
        <w:rPr>
          <w:snapToGrid w:val="0"/>
          <w:sz w:val="28"/>
        </w:rPr>
        <w:t>е</w:t>
      </w:r>
      <w:r>
        <w:rPr>
          <w:snapToGrid w:val="0"/>
          <w:sz w:val="28"/>
        </w:rPr>
        <w:t>чи, чтобы отграничить таких детей от слабослышащих. Специальными у</w:t>
      </w:r>
      <w:r>
        <w:rPr>
          <w:snapToGrid w:val="0"/>
          <w:sz w:val="28"/>
        </w:rPr>
        <w:t>п</w:t>
      </w:r>
      <w:r>
        <w:rPr>
          <w:snapToGrid w:val="0"/>
          <w:sz w:val="28"/>
        </w:rPr>
        <w:t>ражнениями обследуется артикуляционная моторика, выявляется степень о</w:t>
      </w:r>
      <w:r>
        <w:rPr>
          <w:snapToGrid w:val="0"/>
          <w:sz w:val="28"/>
        </w:rPr>
        <w:t>в</w:t>
      </w:r>
      <w:r>
        <w:rPr>
          <w:snapToGrid w:val="0"/>
          <w:sz w:val="28"/>
        </w:rPr>
        <w:t>ладения детьми навыками самообслуживания и пр</w:t>
      </w:r>
      <w:r>
        <w:rPr>
          <w:snapToGrid w:val="0"/>
          <w:sz w:val="28"/>
        </w:rPr>
        <w:t>едметно-практической де</w:t>
      </w:r>
      <w:r>
        <w:rPr>
          <w:snapToGrid w:val="0"/>
          <w:sz w:val="28"/>
        </w:rPr>
        <w:t>я</w:t>
      </w:r>
      <w:r>
        <w:rPr>
          <w:snapToGrid w:val="0"/>
          <w:sz w:val="28"/>
        </w:rPr>
        <w:t>тельности. Важно отграничить детей с алалией от слабослышащих детей, от детей с задержкой психического развития, от умс</w:t>
      </w:r>
      <w:r>
        <w:rPr>
          <w:snapToGrid w:val="0"/>
          <w:sz w:val="28"/>
        </w:rPr>
        <w:t>т</w:t>
      </w:r>
      <w:r>
        <w:rPr>
          <w:snapToGrid w:val="0"/>
          <w:sz w:val="28"/>
        </w:rPr>
        <w:t>венно отсталых детей.</w:t>
      </w:r>
    </w:p>
    <w:p w:rsidR="00000000" w:rsidRDefault="008043A6">
      <w:pPr>
        <w:shd w:val="clear" w:color="auto" w:fill="FFFFFF"/>
        <w:spacing w:line="360" w:lineRule="auto"/>
        <w:ind w:firstLine="720"/>
        <w:jc w:val="both"/>
        <w:rPr>
          <w:snapToGrid w:val="0"/>
          <w:sz w:val="28"/>
        </w:rPr>
      </w:pPr>
      <w:r>
        <w:rPr>
          <w:snapToGrid w:val="0"/>
          <w:sz w:val="28"/>
        </w:rPr>
        <w:t>В результате коррекционной работы речь может стать достаточно п</w:t>
      </w:r>
      <w:r>
        <w:rPr>
          <w:snapToGrid w:val="0"/>
          <w:sz w:val="28"/>
        </w:rPr>
        <w:t>о</w:t>
      </w:r>
      <w:r>
        <w:rPr>
          <w:snapToGrid w:val="0"/>
          <w:sz w:val="28"/>
        </w:rPr>
        <w:t xml:space="preserve">нятной для окружающих или </w:t>
      </w:r>
      <w:r>
        <w:rPr>
          <w:snapToGrid w:val="0"/>
          <w:sz w:val="28"/>
        </w:rPr>
        <w:t>остаться самой элементарной. Такие результаты напрямую зависят от степени нарушения речи. При работе по преодолению моторной алалии важно придерживаться онтогенетических принципов и и</w:t>
      </w:r>
      <w:r>
        <w:rPr>
          <w:snapToGrid w:val="0"/>
          <w:sz w:val="28"/>
        </w:rPr>
        <w:t>с</w:t>
      </w:r>
      <w:r>
        <w:rPr>
          <w:snapToGrid w:val="0"/>
          <w:sz w:val="28"/>
        </w:rPr>
        <w:t>пользовать их в комплексе с психотерапевтическим и медикаментозным во</w:t>
      </w:r>
      <w:r>
        <w:rPr>
          <w:snapToGrid w:val="0"/>
          <w:sz w:val="28"/>
        </w:rPr>
        <w:t>з</w:t>
      </w:r>
      <w:r>
        <w:rPr>
          <w:snapToGrid w:val="0"/>
          <w:sz w:val="28"/>
        </w:rPr>
        <w:t>де</w:t>
      </w:r>
      <w:r>
        <w:rPr>
          <w:snapToGrid w:val="0"/>
          <w:sz w:val="28"/>
        </w:rPr>
        <w:t>йствием.</w:t>
      </w:r>
    </w:p>
    <w:p w:rsidR="00000000" w:rsidRDefault="008043A6">
      <w:pPr>
        <w:shd w:val="clear" w:color="auto" w:fill="FFFFFF"/>
        <w:spacing w:line="360" w:lineRule="auto"/>
        <w:ind w:firstLine="720"/>
        <w:jc w:val="both"/>
        <w:rPr>
          <w:snapToGrid w:val="0"/>
          <w:sz w:val="28"/>
        </w:rPr>
      </w:pPr>
      <w:r>
        <w:rPr>
          <w:snapToGrid w:val="0"/>
          <w:sz w:val="28"/>
        </w:rPr>
        <w:t>Недоразвитие фонетической стороны речи является наиболее сложным в преодолении нарушением. Дети пропускают звуки в речи, заменяют, см</w:t>
      </w:r>
      <w:r>
        <w:rPr>
          <w:snapToGrid w:val="0"/>
          <w:sz w:val="28"/>
        </w:rPr>
        <w:t>е</w:t>
      </w:r>
      <w:r>
        <w:rPr>
          <w:snapToGrid w:val="0"/>
          <w:sz w:val="28"/>
        </w:rPr>
        <w:t>шивают их или используют звук в ошибочной артикуляции. Обычно дети з</w:t>
      </w:r>
      <w:r>
        <w:rPr>
          <w:snapToGrid w:val="0"/>
          <w:sz w:val="28"/>
        </w:rPr>
        <w:t>а</w:t>
      </w:r>
      <w:r>
        <w:rPr>
          <w:snapToGrid w:val="0"/>
          <w:sz w:val="28"/>
        </w:rPr>
        <w:t xml:space="preserve">мещают звуки, сходные по месту образования, </w:t>
      </w:r>
      <w:r>
        <w:rPr>
          <w:snapToGrid w:val="0"/>
          <w:sz w:val="28"/>
        </w:rPr>
        <w:t>затем — по способу образов</w:t>
      </w:r>
      <w:r>
        <w:rPr>
          <w:snapToGrid w:val="0"/>
          <w:sz w:val="28"/>
        </w:rPr>
        <w:t>а</w:t>
      </w:r>
      <w:r>
        <w:rPr>
          <w:snapToGrid w:val="0"/>
          <w:sz w:val="28"/>
        </w:rPr>
        <w:t>ния. При моторной алалии большие трудности проявляются в дифференци</w:t>
      </w:r>
      <w:r>
        <w:rPr>
          <w:snapToGrid w:val="0"/>
          <w:sz w:val="28"/>
        </w:rPr>
        <w:t>а</w:t>
      </w:r>
      <w:r>
        <w:rPr>
          <w:snapToGrid w:val="0"/>
          <w:sz w:val="28"/>
        </w:rPr>
        <w:t>ции звуков по твердости — мягкости, по глухости — звонкости. Детям очень трудно освоить слова со стечением согласных, и правильное произношение вырабатывается то</w:t>
      </w:r>
      <w:r>
        <w:rPr>
          <w:snapToGrid w:val="0"/>
          <w:sz w:val="28"/>
        </w:rPr>
        <w:t>лько при логопедическом воздействии. Необходимо нал</w:t>
      </w:r>
      <w:r>
        <w:rPr>
          <w:snapToGrid w:val="0"/>
          <w:sz w:val="28"/>
        </w:rPr>
        <w:t>а</w:t>
      </w:r>
      <w:r>
        <w:rPr>
          <w:snapToGrid w:val="0"/>
          <w:sz w:val="28"/>
        </w:rPr>
        <w:t>дить эмоциональный контакт с ребенком, вызвать у него интерес к занятиям и желание говорить. Виды работ на разных этапах должны быть разнообра</w:t>
      </w:r>
      <w:r>
        <w:rPr>
          <w:snapToGrid w:val="0"/>
          <w:sz w:val="28"/>
        </w:rPr>
        <w:t>з</w:t>
      </w:r>
      <w:r>
        <w:rPr>
          <w:snapToGrid w:val="0"/>
          <w:sz w:val="28"/>
        </w:rPr>
        <w:t>ными, интересными, с элементами наглядности.</w:t>
      </w:r>
    </w:p>
    <w:p w:rsidR="00000000" w:rsidRDefault="008043A6">
      <w:pPr>
        <w:shd w:val="clear" w:color="auto" w:fill="FFFFFF"/>
        <w:spacing w:line="360" w:lineRule="auto"/>
        <w:ind w:firstLine="720"/>
        <w:jc w:val="both"/>
        <w:rPr>
          <w:snapToGrid w:val="0"/>
          <w:sz w:val="28"/>
        </w:rPr>
      </w:pPr>
      <w:r>
        <w:rPr>
          <w:snapToGrid w:val="0"/>
          <w:sz w:val="28"/>
        </w:rPr>
        <w:t>На занятиях с де</w:t>
      </w:r>
      <w:r>
        <w:rPr>
          <w:snapToGrid w:val="0"/>
          <w:sz w:val="28"/>
        </w:rPr>
        <w:t>тьми происходит развитие мелкой моторики рук. Дети учатся завязывать шнурки, раскрашивать, штриховать, выкладывать разли</w:t>
      </w:r>
      <w:r>
        <w:rPr>
          <w:snapToGrid w:val="0"/>
          <w:sz w:val="28"/>
        </w:rPr>
        <w:t>ч</w:t>
      </w:r>
      <w:r>
        <w:rPr>
          <w:snapToGrid w:val="0"/>
          <w:sz w:val="28"/>
        </w:rPr>
        <w:t>ные узоры из мозаики. Достаточно эффективным является использование л</w:t>
      </w:r>
      <w:r>
        <w:rPr>
          <w:snapToGrid w:val="0"/>
          <w:sz w:val="28"/>
        </w:rPr>
        <w:t>о</w:t>
      </w:r>
      <w:r>
        <w:rPr>
          <w:snapToGrid w:val="0"/>
          <w:sz w:val="28"/>
        </w:rPr>
        <w:t>горитмики на занятиях. Музыка, различные движения способствует ул</w:t>
      </w:r>
      <w:r>
        <w:rPr>
          <w:snapToGrid w:val="0"/>
          <w:sz w:val="28"/>
        </w:rPr>
        <w:t>учш</w:t>
      </w:r>
      <w:r>
        <w:rPr>
          <w:snapToGrid w:val="0"/>
          <w:sz w:val="28"/>
        </w:rPr>
        <w:t>е</w:t>
      </w:r>
      <w:r>
        <w:rPr>
          <w:snapToGrid w:val="0"/>
          <w:sz w:val="28"/>
        </w:rPr>
        <w:t>нию двигательной и речедвигательной активности ребенка.</w:t>
      </w:r>
    </w:p>
    <w:p w:rsidR="00000000" w:rsidRDefault="008043A6">
      <w:pPr>
        <w:shd w:val="clear" w:color="auto" w:fill="FFFFFF"/>
        <w:spacing w:line="360" w:lineRule="auto"/>
        <w:ind w:firstLine="720"/>
        <w:jc w:val="both"/>
        <w:rPr>
          <w:snapToGrid w:val="0"/>
          <w:sz w:val="28"/>
        </w:rPr>
      </w:pPr>
      <w:r>
        <w:rPr>
          <w:snapToGrid w:val="0"/>
          <w:sz w:val="28"/>
        </w:rPr>
        <w:t>Для развития речи необходима постоянная речевая практика в общении ребенка с окружающими. Она должна проходить на доступном уровне и п</w:t>
      </w:r>
      <w:r>
        <w:rPr>
          <w:snapToGrid w:val="0"/>
          <w:sz w:val="28"/>
        </w:rPr>
        <w:t>о</w:t>
      </w:r>
      <w:r>
        <w:rPr>
          <w:snapToGrid w:val="0"/>
          <w:sz w:val="28"/>
        </w:rPr>
        <w:t>степенно усложняться. Необходимо воспитывать внимание ребенка</w:t>
      </w:r>
      <w:r>
        <w:rPr>
          <w:snapToGrid w:val="0"/>
          <w:sz w:val="28"/>
        </w:rPr>
        <w:t>, пр</w:t>
      </w:r>
      <w:r>
        <w:rPr>
          <w:snapToGrid w:val="0"/>
          <w:sz w:val="28"/>
        </w:rPr>
        <w:t>и</w:t>
      </w:r>
      <w:r>
        <w:rPr>
          <w:snapToGrid w:val="0"/>
          <w:sz w:val="28"/>
        </w:rPr>
        <w:t>учать дослушивать фразы до конца, понимать вопросы, выражающие разли</w:t>
      </w:r>
      <w:r>
        <w:rPr>
          <w:snapToGrid w:val="0"/>
          <w:sz w:val="28"/>
        </w:rPr>
        <w:t>ч</w:t>
      </w:r>
      <w:r>
        <w:rPr>
          <w:snapToGrid w:val="0"/>
          <w:sz w:val="28"/>
        </w:rPr>
        <w:t>ное предметное отношение. Нужно вовлекать в работу различные анализат</w:t>
      </w:r>
      <w:r>
        <w:rPr>
          <w:snapToGrid w:val="0"/>
          <w:sz w:val="28"/>
        </w:rPr>
        <w:t>о</w:t>
      </w:r>
      <w:r>
        <w:rPr>
          <w:snapToGrid w:val="0"/>
          <w:sz w:val="28"/>
        </w:rPr>
        <w:t>ры: слуховой, зрительный, тактильный. Используется игровая деятельность, т.к. она повышает интерес к занятиям, в</w:t>
      </w:r>
      <w:r>
        <w:rPr>
          <w:snapToGrid w:val="0"/>
          <w:sz w:val="28"/>
        </w:rPr>
        <w:t>ызывает потребность в общении, способствует развитию моторики и подражания. Эффективность этого мет</w:t>
      </w:r>
      <w:r>
        <w:rPr>
          <w:snapToGrid w:val="0"/>
          <w:sz w:val="28"/>
        </w:rPr>
        <w:t>о</w:t>
      </w:r>
      <w:r>
        <w:rPr>
          <w:snapToGrid w:val="0"/>
          <w:sz w:val="28"/>
        </w:rPr>
        <w:t>да повышается при совместном использовании в нем наглядных средств.</w:t>
      </w:r>
    </w:p>
    <w:p w:rsidR="00000000" w:rsidRDefault="008043A6">
      <w:pPr>
        <w:shd w:val="clear" w:color="auto" w:fill="FFFFFF"/>
        <w:spacing w:line="360" w:lineRule="auto"/>
        <w:ind w:firstLine="720"/>
        <w:jc w:val="both"/>
        <w:rPr>
          <w:snapToGrid w:val="0"/>
          <w:sz w:val="28"/>
        </w:rPr>
      </w:pPr>
      <w:r>
        <w:rPr>
          <w:snapToGrid w:val="0"/>
          <w:sz w:val="28"/>
        </w:rPr>
        <w:t xml:space="preserve">Логопедическое воздействие должно затрагивать всю систему речи: исправлять неправильное </w:t>
      </w:r>
      <w:r>
        <w:rPr>
          <w:snapToGrid w:val="0"/>
          <w:sz w:val="28"/>
        </w:rPr>
        <w:t>звукопроизношение, развивать и расширять сл</w:t>
      </w:r>
      <w:r>
        <w:rPr>
          <w:snapToGrid w:val="0"/>
          <w:sz w:val="28"/>
        </w:rPr>
        <w:t>о</w:t>
      </w:r>
      <w:r>
        <w:rPr>
          <w:snapToGrid w:val="0"/>
          <w:sz w:val="28"/>
        </w:rPr>
        <w:t>варный запас, формировать фразовую и связную речь. Важно, чтобы работа не носила механический характер, а была осмысленной, чтобы в ней прео</w:t>
      </w:r>
      <w:r>
        <w:rPr>
          <w:snapToGrid w:val="0"/>
          <w:sz w:val="28"/>
        </w:rPr>
        <w:t>б</w:t>
      </w:r>
      <w:r>
        <w:rPr>
          <w:snapToGrid w:val="0"/>
          <w:sz w:val="28"/>
        </w:rPr>
        <w:t>ладали анализ и синтез.</w:t>
      </w:r>
    </w:p>
    <w:p w:rsidR="00000000" w:rsidRDefault="008043A6">
      <w:pPr>
        <w:shd w:val="clear" w:color="auto" w:fill="FFFFFF"/>
        <w:spacing w:line="360" w:lineRule="auto"/>
        <w:ind w:firstLine="720"/>
        <w:jc w:val="both"/>
        <w:rPr>
          <w:snapToGrid w:val="0"/>
          <w:sz w:val="28"/>
        </w:rPr>
      </w:pPr>
      <w:r>
        <w:rPr>
          <w:snapToGrid w:val="0"/>
          <w:sz w:val="28"/>
        </w:rPr>
        <w:t>Используются различные приемы словарной работы:</w:t>
      </w:r>
      <w:r>
        <w:rPr>
          <w:snapToGrid w:val="0"/>
          <w:sz w:val="28"/>
        </w:rPr>
        <w:t xml:space="preserve"> демонстрация предметов, действий, картинок. Для накопления словаря различных грамм</w:t>
      </w:r>
      <w:r>
        <w:rPr>
          <w:snapToGrid w:val="0"/>
          <w:sz w:val="28"/>
        </w:rPr>
        <w:t>а</w:t>
      </w:r>
      <w:r>
        <w:rPr>
          <w:snapToGrid w:val="0"/>
          <w:sz w:val="28"/>
        </w:rPr>
        <w:t>тических форм используются такие приемы, как называние частей целого; подбор однокоренных слов; отгадывание предмета по описанию; подбор с</w:t>
      </w:r>
      <w:r>
        <w:rPr>
          <w:snapToGrid w:val="0"/>
          <w:sz w:val="28"/>
        </w:rPr>
        <w:t>и</w:t>
      </w:r>
      <w:r>
        <w:rPr>
          <w:snapToGrid w:val="0"/>
          <w:sz w:val="28"/>
        </w:rPr>
        <w:t>нонимов, антонимов и т.д. Важно р</w:t>
      </w:r>
      <w:r>
        <w:rPr>
          <w:snapToGrid w:val="0"/>
          <w:sz w:val="28"/>
        </w:rPr>
        <w:t>асширять словарь по обобщающим пон</w:t>
      </w:r>
      <w:r>
        <w:rPr>
          <w:snapToGrid w:val="0"/>
          <w:sz w:val="28"/>
        </w:rPr>
        <w:t>я</w:t>
      </w:r>
      <w:r>
        <w:rPr>
          <w:snapToGrid w:val="0"/>
          <w:sz w:val="28"/>
        </w:rPr>
        <w:t>тиям (игрушки, семья, одежда и т.д.), учить детей правильно использовать единственное и множественное число, падежные окончания. Выполняя к</w:t>
      </w:r>
      <w:r>
        <w:rPr>
          <w:snapToGrid w:val="0"/>
          <w:sz w:val="28"/>
        </w:rPr>
        <w:t>а</w:t>
      </w:r>
      <w:r>
        <w:rPr>
          <w:snapToGrid w:val="0"/>
          <w:sz w:val="28"/>
        </w:rPr>
        <w:t>кие-либо действия, ребенок проговаривает их (например: «Я сижу на стуле», «я нали</w:t>
      </w:r>
      <w:r>
        <w:rPr>
          <w:snapToGrid w:val="0"/>
          <w:sz w:val="28"/>
        </w:rPr>
        <w:t>ваю чай в чашку»).</w:t>
      </w:r>
    </w:p>
    <w:p w:rsidR="00000000" w:rsidRDefault="008043A6">
      <w:pPr>
        <w:shd w:val="clear" w:color="auto" w:fill="FFFFFF"/>
        <w:spacing w:line="360" w:lineRule="auto"/>
        <w:ind w:firstLine="720"/>
        <w:jc w:val="both"/>
        <w:rPr>
          <w:snapToGrid w:val="0"/>
          <w:sz w:val="28"/>
        </w:rPr>
      </w:pPr>
      <w:r>
        <w:rPr>
          <w:snapToGrid w:val="0"/>
          <w:sz w:val="28"/>
        </w:rPr>
        <w:t>Чтобы сформировать грамматические навыки, используют различные виды упражнений. Работа происходит по подражанию: сначала ребенок н</w:t>
      </w:r>
      <w:r>
        <w:rPr>
          <w:snapToGrid w:val="0"/>
          <w:sz w:val="28"/>
        </w:rPr>
        <w:t>а</w:t>
      </w:r>
      <w:r>
        <w:rPr>
          <w:snapToGrid w:val="0"/>
          <w:sz w:val="28"/>
        </w:rPr>
        <w:t>блюдает за логопедом, затем подражает ему и после использует приобрете</w:t>
      </w:r>
      <w:r>
        <w:rPr>
          <w:snapToGrid w:val="0"/>
          <w:sz w:val="28"/>
        </w:rPr>
        <w:t>н</w:t>
      </w:r>
      <w:r>
        <w:rPr>
          <w:snapToGrid w:val="0"/>
          <w:sz w:val="28"/>
        </w:rPr>
        <w:t>ные навыки самостоятельно. При устр</w:t>
      </w:r>
      <w:r>
        <w:rPr>
          <w:snapToGrid w:val="0"/>
          <w:sz w:val="28"/>
        </w:rPr>
        <w:t>анении нарушений используются бес</w:t>
      </w:r>
      <w:r>
        <w:rPr>
          <w:snapToGrid w:val="0"/>
          <w:sz w:val="28"/>
        </w:rPr>
        <w:t>е</w:t>
      </w:r>
      <w:r>
        <w:rPr>
          <w:snapToGrid w:val="0"/>
          <w:sz w:val="28"/>
        </w:rPr>
        <w:t>ды, наблюдения. Речевой материал отбирается с учетом возраста, характера нарушений, личности ребенка. При работе над предложением надо обращать внимание на интонацию и логическое ударение.</w:t>
      </w:r>
    </w:p>
    <w:p w:rsidR="00000000" w:rsidRDefault="008043A6">
      <w:pPr>
        <w:shd w:val="clear" w:color="auto" w:fill="FFFFFF"/>
        <w:spacing w:line="360" w:lineRule="auto"/>
        <w:ind w:firstLine="720"/>
        <w:jc w:val="both"/>
        <w:rPr>
          <w:snapToGrid w:val="0"/>
          <w:sz w:val="28"/>
        </w:rPr>
      </w:pPr>
      <w:r>
        <w:rPr>
          <w:snapToGrid w:val="0"/>
          <w:sz w:val="28"/>
        </w:rPr>
        <w:t>Работа над связной речью начинает</w:t>
      </w:r>
      <w:r>
        <w:rPr>
          <w:snapToGrid w:val="0"/>
          <w:sz w:val="28"/>
        </w:rPr>
        <w:t>ся с того, что формируется мотив высказывания. Используются наглядные средства (серии сюжетных карт</w:t>
      </w:r>
      <w:r>
        <w:rPr>
          <w:snapToGrid w:val="0"/>
          <w:sz w:val="28"/>
        </w:rPr>
        <w:t>и</w:t>
      </w:r>
      <w:r>
        <w:rPr>
          <w:snapToGrid w:val="0"/>
          <w:sz w:val="28"/>
        </w:rPr>
        <w:t>нок, которые нужно разложить в правильной последовательности) и разли</w:t>
      </w:r>
      <w:r>
        <w:rPr>
          <w:snapToGrid w:val="0"/>
          <w:sz w:val="28"/>
        </w:rPr>
        <w:t>ч</w:t>
      </w:r>
      <w:r>
        <w:rPr>
          <w:snapToGrid w:val="0"/>
          <w:sz w:val="28"/>
        </w:rPr>
        <w:t>ные в</w:t>
      </w:r>
      <w:r>
        <w:rPr>
          <w:snapToGrid w:val="0"/>
          <w:sz w:val="28"/>
        </w:rPr>
        <w:t>о</w:t>
      </w:r>
      <w:r>
        <w:rPr>
          <w:snapToGrid w:val="0"/>
          <w:sz w:val="28"/>
        </w:rPr>
        <w:t>просы.</w:t>
      </w:r>
    </w:p>
    <w:p w:rsidR="00000000" w:rsidRDefault="008043A6">
      <w:pPr>
        <w:shd w:val="clear" w:color="auto" w:fill="FFFFFF"/>
        <w:spacing w:line="360" w:lineRule="auto"/>
        <w:ind w:firstLine="720"/>
        <w:jc w:val="both"/>
        <w:rPr>
          <w:snapToGrid w:val="0"/>
          <w:sz w:val="28"/>
        </w:rPr>
      </w:pPr>
      <w:r>
        <w:rPr>
          <w:snapToGrid w:val="0"/>
          <w:sz w:val="28"/>
        </w:rPr>
        <w:t>Сравнительно рано детей с моторной алалией обучают грамоте. Благ</w:t>
      </w:r>
      <w:r>
        <w:rPr>
          <w:snapToGrid w:val="0"/>
          <w:sz w:val="28"/>
        </w:rPr>
        <w:t>о</w:t>
      </w:r>
      <w:r>
        <w:rPr>
          <w:snapToGrid w:val="0"/>
          <w:sz w:val="28"/>
        </w:rPr>
        <w:t>даря чте</w:t>
      </w:r>
      <w:r>
        <w:rPr>
          <w:snapToGrid w:val="0"/>
          <w:sz w:val="28"/>
        </w:rPr>
        <w:t>нию и письму дети лучше корректируют свою речь.</w:t>
      </w:r>
    </w:p>
    <w:p w:rsidR="00000000" w:rsidRDefault="008043A6">
      <w:pPr>
        <w:shd w:val="clear" w:color="auto" w:fill="FFFFFF"/>
        <w:spacing w:line="360" w:lineRule="auto"/>
        <w:ind w:firstLine="720"/>
        <w:jc w:val="both"/>
        <w:rPr>
          <w:snapToGrid w:val="0"/>
          <w:sz w:val="28"/>
        </w:rPr>
      </w:pPr>
      <w:r>
        <w:rPr>
          <w:snapToGrid w:val="0"/>
          <w:sz w:val="28"/>
        </w:rPr>
        <w:t>Положительная динамика возможна, если произошло раннее распозн</w:t>
      </w:r>
      <w:r>
        <w:rPr>
          <w:snapToGrid w:val="0"/>
          <w:sz w:val="28"/>
        </w:rPr>
        <w:t>а</w:t>
      </w:r>
      <w:r>
        <w:rPr>
          <w:snapToGrid w:val="0"/>
          <w:sz w:val="28"/>
        </w:rPr>
        <w:t>вание дефекта, предупреждение вторичных дефектов, если осуществлялись системное воздействие и дифференцированный подход к детям. Дети с м</w:t>
      </w:r>
      <w:r>
        <w:rPr>
          <w:snapToGrid w:val="0"/>
          <w:sz w:val="28"/>
        </w:rPr>
        <w:t>о</w:t>
      </w:r>
      <w:r>
        <w:rPr>
          <w:snapToGrid w:val="0"/>
          <w:sz w:val="28"/>
        </w:rPr>
        <w:t xml:space="preserve">торной </w:t>
      </w:r>
      <w:r>
        <w:rPr>
          <w:snapToGrid w:val="0"/>
          <w:sz w:val="28"/>
        </w:rPr>
        <w:t>алалией должны подвергаться логопедическому воздействию пост</w:t>
      </w:r>
      <w:r>
        <w:rPr>
          <w:snapToGrid w:val="0"/>
          <w:sz w:val="28"/>
        </w:rPr>
        <w:t>о</w:t>
      </w:r>
      <w:r>
        <w:rPr>
          <w:snapToGrid w:val="0"/>
          <w:sz w:val="28"/>
        </w:rPr>
        <w:t>янно, т.к. без этого речь не развивается вообще или развивается медленно.</w:t>
      </w:r>
    </w:p>
    <w:p w:rsidR="00000000" w:rsidRDefault="008043A6">
      <w:pPr>
        <w:shd w:val="clear" w:color="auto" w:fill="FFFFFF"/>
        <w:spacing w:line="360" w:lineRule="auto"/>
        <w:ind w:firstLine="720"/>
        <w:jc w:val="both"/>
        <w:rPr>
          <w:snapToGrid w:val="0"/>
          <w:sz w:val="28"/>
        </w:rPr>
      </w:pPr>
      <w:r>
        <w:rPr>
          <w:snapToGrid w:val="0"/>
          <w:sz w:val="28"/>
        </w:rPr>
        <w:t>Основными симптомами сенсорной алалии являются нарушения пон</w:t>
      </w:r>
      <w:r>
        <w:rPr>
          <w:snapToGrid w:val="0"/>
          <w:sz w:val="28"/>
        </w:rPr>
        <w:t>и</w:t>
      </w:r>
      <w:r>
        <w:rPr>
          <w:snapToGrid w:val="0"/>
          <w:sz w:val="28"/>
        </w:rPr>
        <w:t>мания речи в результате нарушения работы речеслухового анали</w:t>
      </w:r>
      <w:r>
        <w:rPr>
          <w:snapToGrid w:val="0"/>
          <w:sz w:val="28"/>
        </w:rPr>
        <w:t>затора (це</w:t>
      </w:r>
      <w:r>
        <w:rPr>
          <w:snapToGrid w:val="0"/>
          <w:sz w:val="28"/>
        </w:rPr>
        <w:t>н</w:t>
      </w:r>
      <w:r>
        <w:rPr>
          <w:snapToGrid w:val="0"/>
          <w:sz w:val="28"/>
        </w:rPr>
        <w:t>тра Вернике). Ребенок слышит, но не понимает речь, обращенную к нему.</w:t>
      </w:r>
    </w:p>
    <w:p w:rsidR="00000000" w:rsidRDefault="008043A6">
      <w:pPr>
        <w:shd w:val="clear" w:color="auto" w:fill="FFFFFF"/>
        <w:spacing w:line="360" w:lineRule="auto"/>
        <w:ind w:firstLine="720"/>
        <w:jc w:val="both"/>
        <w:rPr>
          <w:snapToGrid w:val="0"/>
          <w:sz w:val="28"/>
        </w:rPr>
      </w:pPr>
      <w:r>
        <w:rPr>
          <w:snapToGrid w:val="0"/>
          <w:sz w:val="28"/>
        </w:rPr>
        <w:t>Снижение слуха не является достаточным основанием для возникнов</w:t>
      </w:r>
      <w:r>
        <w:rPr>
          <w:snapToGrid w:val="0"/>
          <w:sz w:val="28"/>
        </w:rPr>
        <w:t>е</w:t>
      </w:r>
      <w:r>
        <w:rPr>
          <w:snapToGrid w:val="0"/>
          <w:sz w:val="28"/>
        </w:rPr>
        <w:t>ния сенсорной алалии, главная причина — это специфическое состояние к</w:t>
      </w:r>
      <w:r>
        <w:rPr>
          <w:snapToGrid w:val="0"/>
          <w:sz w:val="28"/>
        </w:rPr>
        <w:t>о</w:t>
      </w:r>
      <w:r>
        <w:rPr>
          <w:snapToGrid w:val="0"/>
          <w:sz w:val="28"/>
        </w:rPr>
        <w:t>ры головного мозга. Дети быстро утомляютс</w:t>
      </w:r>
      <w:r>
        <w:rPr>
          <w:snapToGrid w:val="0"/>
          <w:sz w:val="28"/>
        </w:rPr>
        <w:t>я, не вслушиваются в речь, не сл</w:t>
      </w:r>
      <w:r>
        <w:rPr>
          <w:snapToGrid w:val="0"/>
          <w:sz w:val="28"/>
        </w:rPr>
        <w:t>у</w:t>
      </w:r>
      <w:r>
        <w:rPr>
          <w:snapToGrid w:val="0"/>
          <w:sz w:val="28"/>
        </w:rPr>
        <w:t>шают ее, быстро теряют интерес к звукам.</w:t>
      </w:r>
    </w:p>
    <w:p w:rsidR="00000000" w:rsidRDefault="008043A6">
      <w:pPr>
        <w:shd w:val="clear" w:color="auto" w:fill="FFFFFF"/>
        <w:spacing w:line="360" w:lineRule="auto"/>
        <w:ind w:firstLine="720"/>
        <w:jc w:val="both"/>
        <w:rPr>
          <w:snapToGrid w:val="0"/>
          <w:sz w:val="28"/>
        </w:rPr>
      </w:pPr>
      <w:r>
        <w:rPr>
          <w:snapToGrid w:val="0"/>
          <w:sz w:val="28"/>
        </w:rPr>
        <w:t>При сенсорной алалии не возникает связь между словом и предметом, который оно обозначает. Иногда детей с сенсорной алалией путают с детьми, у которых нарушен слух. Но нарушения поним</w:t>
      </w:r>
      <w:r>
        <w:rPr>
          <w:snapToGrid w:val="0"/>
          <w:sz w:val="28"/>
        </w:rPr>
        <w:t>ания речи у этих категорий детей различны. При пониженном слухе порог восприятия достаточно выс</w:t>
      </w:r>
      <w:r>
        <w:rPr>
          <w:snapToGrid w:val="0"/>
          <w:sz w:val="28"/>
        </w:rPr>
        <w:t>о</w:t>
      </w:r>
      <w:r>
        <w:rPr>
          <w:snapToGrid w:val="0"/>
          <w:sz w:val="28"/>
        </w:rPr>
        <w:t>кий, а при сенсорной алалии этот порог значительно ниже: дети то воспр</w:t>
      </w:r>
      <w:r>
        <w:rPr>
          <w:snapToGrid w:val="0"/>
          <w:sz w:val="28"/>
        </w:rPr>
        <w:t>и</w:t>
      </w:r>
      <w:r>
        <w:rPr>
          <w:snapToGrid w:val="0"/>
          <w:sz w:val="28"/>
        </w:rPr>
        <w:t>нимают различные звуки, то не воспринимают их совсем. Это зависит от о</w:t>
      </w:r>
      <w:r>
        <w:rPr>
          <w:snapToGrid w:val="0"/>
          <w:sz w:val="28"/>
        </w:rPr>
        <w:t>б</w:t>
      </w:r>
      <w:r>
        <w:rPr>
          <w:snapToGrid w:val="0"/>
          <w:sz w:val="28"/>
        </w:rPr>
        <w:t>щего соматического</w:t>
      </w:r>
      <w:r>
        <w:rPr>
          <w:snapToGrid w:val="0"/>
          <w:sz w:val="28"/>
        </w:rPr>
        <w:t xml:space="preserve"> состояния ребенка, его психического развития, особе</w:t>
      </w:r>
      <w:r>
        <w:rPr>
          <w:snapToGrid w:val="0"/>
          <w:sz w:val="28"/>
        </w:rPr>
        <w:t>н</w:t>
      </w:r>
      <w:r>
        <w:rPr>
          <w:snapToGrid w:val="0"/>
          <w:sz w:val="28"/>
        </w:rPr>
        <w:t>ностей окружающих, способов подачи сигналов и других факторов. Еще о</w:t>
      </w:r>
      <w:r>
        <w:rPr>
          <w:snapToGrid w:val="0"/>
          <w:sz w:val="28"/>
        </w:rPr>
        <w:t>д</w:t>
      </w:r>
      <w:r>
        <w:rPr>
          <w:snapToGrid w:val="0"/>
          <w:sz w:val="28"/>
        </w:rPr>
        <w:t>но отличие между такими детьми: при увеличении громкости слабослыш</w:t>
      </w:r>
      <w:r>
        <w:rPr>
          <w:snapToGrid w:val="0"/>
          <w:sz w:val="28"/>
        </w:rPr>
        <w:t>а</w:t>
      </w:r>
      <w:r>
        <w:rPr>
          <w:snapToGrid w:val="0"/>
          <w:sz w:val="28"/>
        </w:rPr>
        <w:t>щие дети лучше воспринимают сигнал, а дети с сенсорной алалией, нао</w:t>
      </w:r>
      <w:r>
        <w:rPr>
          <w:snapToGrid w:val="0"/>
          <w:sz w:val="28"/>
        </w:rPr>
        <w:t>борот, слышат хуже, у них может возникать охранительное торможение. В отличие от слабослышащих детей у детей с сенсорной алалией может быть такое я</w:t>
      </w:r>
      <w:r>
        <w:rPr>
          <w:snapToGrid w:val="0"/>
          <w:sz w:val="28"/>
        </w:rPr>
        <w:t>в</w:t>
      </w:r>
      <w:r>
        <w:rPr>
          <w:snapToGrid w:val="0"/>
          <w:sz w:val="28"/>
        </w:rPr>
        <w:t>ление, как гиперакузия — увеличение чувствительности к звукам, которые безразличны большинству окружающих (ш</w:t>
      </w:r>
      <w:r>
        <w:rPr>
          <w:snapToGrid w:val="0"/>
          <w:sz w:val="28"/>
        </w:rPr>
        <w:t>ум капающей воды, тихий скрип и т.п.). У детей с сенсорной алалией голос нормальный, интонация правильная, в отличие от слабослышащих детей, у которых голос слабый, лишен звучн</w:t>
      </w:r>
      <w:r>
        <w:rPr>
          <w:snapToGrid w:val="0"/>
          <w:sz w:val="28"/>
        </w:rPr>
        <w:t>о</w:t>
      </w:r>
      <w:r>
        <w:rPr>
          <w:snapToGrid w:val="0"/>
          <w:sz w:val="28"/>
        </w:rPr>
        <w:t>сти, громкости. Дети с сенсорной алалией могут совсем не воспринимать речь и от</w:t>
      </w:r>
      <w:r>
        <w:rPr>
          <w:snapToGrid w:val="0"/>
          <w:sz w:val="28"/>
        </w:rPr>
        <w:t>носиться к ней как к шуму или воспринимать речь, но с затруднен</w:t>
      </w:r>
      <w:r>
        <w:rPr>
          <w:snapToGrid w:val="0"/>
          <w:sz w:val="28"/>
        </w:rPr>
        <w:t>и</w:t>
      </w:r>
      <w:r>
        <w:rPr>
          <w:snapToGrid w:val="0"/>
          <w:sz w:val="28"/>
        </w:rPr>
        <w:t>ем, терять смысл сказанного вне контекста. Дети относятся к речи некрити</w:t>
      </w:r>
      <w:r>
        <w:rPr>
          <w:snapToGrid w:val="0"/>
          <w:sz w:val="28"/>
        </w:rPr>
        <w:t>ч</w:t>
      </w:r>
      <w:r>
        <w:rPr>
          <w:snapToGrid w:val="0"/>
          <w:sz w:val="28"/>
        </w:rPr>
        <w:t>но, не видят ошибки в высказываниях, не понимают речь при изменении ее темпа. Отмечаются трудности с привлечением внима</w:t>
      </w:r>
      <w:r>
        <w:rPr>
          <w:snapToGrid w:val="0"/>
          <w:sz w:val="28"/>
        </w:rPr>
        <w:t>ния. Ребенок не сразу воспринимает звуки, отвлекается на внешние раздражители. Иногда ребенок смотрит на лицо говорящего. Некоторые дети при собственном проговарив</w:t>
      </w:r>
      <w:r>
        <w:rPr>
          <w:snapToGrid w:val="0"/>
          <w:sz w:val="28"/>
        </w:rPr>
        <w:t>а</w:t>
      </w:r>
      <w:r>
        <w:rPr>
          <w:snapToGrid w:val="0"/>
          <w:sz w:val="28"/>
        </w:rPr>
        <w:t>нии лучше понимают обращенную к ним речь. Часто ребенок понимает тол</w:t>
      </w:r>
      <w:r>
        <w:rPr>
          <w:snapToGrid w:val="0"/>
          <w:sz w:val="28"/>
        </w:rPr>
        <w:t>ь</w:t>
      </w:r>
      <w:r>
        <w:rPr>
          <w:snapToGrid w:val="0"/>
          <w:sz w:val="28"/>
        </w:rPr>
        <w:t>ко одного человека — св</w:t>
      </w:r>
      <w:r>
        <w:rPr>
          <w:snapToGrid w:val="0"/>
          <w:sz w:val="28"/>
        </w:rPr>
        <w:t>ою мать — и не понимает речь других людей. У д</w:t>
      </w:r>
      <w:r>
        <w:rPr>
          <w:snapToGrid w:val="0"/>
          <w:sz w:val="28"/>
        </w:rPr>
        <w:t>е</w:t>
      </w:r>
      <w:r>
        <w:rPr>
          <w:snapToGrid w:val="0"/>
          <w:sz w:val="28"/>
        </w:rPr>
        <w:t>тей с сенсорной алалией при отсутствии понимания грубо нарушается речь. Может отмечаться двигательное беспокойство. Но может быть и наоборот: ребенок тихий, ласковый, стеснительный. Для обучения дети использую</w:t>
      </w:r>
      <w:r>
        <w:rPr>
          <w:snapToGrid w:val="0"/>
          <w:sz w:val="28"/>
        </w:rPr>
        <w:t>т жесты и мимику. При сенсорной алалии у детей наблюдается явление эхол</w:t>
      </w:r>
      <w:r>
        <w:rPr>
          <w:snapToGrid w:val="0"/>
          <w:sz w:val="28"/>
        </w:rPr>
        <w:t>а</w:t>
      </w:r>
      <w:r>
        <w:rPr>
          <w:snapToGrid w:val="0"/>
          <w:sz w:val="28"/>
        </w:rPr>
        <w:t>лии — повторение услышанного вместо ответа. Имеются ошибки в ударении, различные звуковые замены, искажение слогов, структуры слов. При нал</w:t>
      </w:r>
      <w:r>
        <w:rPr>
          <w:snapToGrid w:val="0"/>
          <w:sz w:val="28"/>
        </w:rPr>
        <w:t>и</w:t>
      </w:r>
      <w:r>
        <w:rPr>
          <w:snapToGrid w:val="0"/>
          <w:sz w:val="28"/>
        </w:rPr>
        <w:t>чии собственной речи дети говорят плавно, бе</w:t>
      </w:r>
      <w:r>
        <w:rPr>
          <w:snapToGrid w:val="0"/>
          <w:sz w:val="28"/>
        </w:rPr>
        <w:t>з запинок, но у них отсутствует контроль за произношением, они могут говорить ни о чем. Речь может н</w:t>
      </w:r>
      <w:r>
        <w:rPr>
          <w:snapToGrid w:val="0"/>
          <w:sz w:val="28"/>
        </w:rPr>
        <w:t>о</w:t>
      </w:r>
      <w:r>
        <w:rPr>
          <w:snapToGrid w:val="0"/>
          <w:sz w:val="28"/>
        </w:rPr>
        <w:t>сить фра</w:t>
      </w:r>
      <w:r>
        <w:rPr>
          <w:snapToGrid w:val="0"/>
          <w:sz w:val="28"/>
        </w:rPr>
        <w:t>г</w:t>
      </w:r>
      <w:r>
        <w:rPr>
          <w:snapToGrid w:val="0"/>
          <w:sz w:val="28"/>
        </w:rPr>
        <w:t>ментный характер.</w:t>
      </w:r>
    </w:p>
    <w:p w:rsidR="00000000" w:rsidRDefault="008043A6">
      <w:pPr>
        <w:shd w:val="clear" w:color="auto" w:fill="FFFFFF"/>
        <w:spacing w:line="360" w:lineRule="auto"/>
        <w:ind w:firstLine="720"/>
        <w:jc w:val="both"/>
        <w:rPr>
          <w:snapToGrid w:val="0"/>
          <w:sz w:val="28"/>
        </w:rPr>
      </w:pPr>
      <w:r>
        <w:rPr>
          <w:snapToGrid w:val="0"/>
          <w:sz w:val="28"/>
        </w:rPr>
        <w:t>Логопедическое воздействие при сенсорной алалии должно быть н</w:t>
      </w:r>
      <w:r>
        <w:rPr>
          <w:snapToGrid w:val="0"/>
          <w:sz w:val="28"/>
        </w:rPr>
        <w:t>а</w:t>
      </w:r>
      <w:r>
        <w:rPr>
          <w:snapToGrid w:val="0"/>
          <w:sz w:val="28"/>
        </w:rPr>
        <w:t>правлено на сознательный анализ состава речи ребенка, развитие фон</w:t>
      </w:r>
      <w:r>
        <w:rPr>
          <w:snapToGrid w:val="0"/>
          <w:sz w:val="28"/>
        </w:rPr>
        <w:t>емат</w:t>
      </w:r>
      <w:r>
        <w:rPr>
          <w:snapToGrid w:val="0"/>
          <w:sz w:val="28"/>
        </w:rPr>
        <w:t>и</w:t>
      </w:r>
      <w:r>
        <w:rPr>
          <w:snapToGrid w:val="0"/>
          <w:sz w:val="28"/>
        </w:rPr>
        <w:t>ческого восприятия и развитие понимания обращенной речи. Принципы, по которым осуществляется логопедическая работа, — систематичность и п</w:t>
      </w:r>
      <w:r>
        <w:rPr>
          <w:snapToGrid w:val="0"/>
          <w:sz w:val="28"/>
        </w:rPr>
        <w:t>о</w:t>
      </w:r>
      <w:r>
        <w:rPr>
          <w:snapToGrid w:val="0"/>
          <w:sz w:val="28"/>
        </w:rPr>
        <w:t>следовательности. Изучается речевое окружение ребенка, объем обращенной к нему речи, с</w:t>
      </w:r>
      <w:r>
        <w:rPr>
          <w:snapToGrid w:val="0"/>
          <w:sz w:val="28"/>
        </w:rPr>
        <w:t>о</w:t>
      </w:r>
      <w:r>
        <w:rPr>
          <w:snapToGrid w:val="0"/>
          <w:sz w:val="28"/>
        </w:rPr>
        <w:t>циальные условия жизни.</w:t>
      </w:r>
    </w:p>
    <w:p w:rsidR="00000000" w:rsidRDefault="008043A6">
      <w:pPr>
        <w:shd w:val="clear" w:color="auto" w:fill="FFFFFF"/>
        <w:spacing w:line="360" w:lineRule="auto"/>
        <w:ind w:firstLine="720"/>
        <w:jc w:val="both"/>
        <w:rPr>
          <w:snapToGrid w:val="0"/>
          <w:sz w:val="28"/>
        </w:rPr>
      </w:pPr>
      <w:r>
        <w:rPr>
          <w:snapToGrid w:val="0"/>
          <w:sz w:val="28"/>
        </w:rPr>
        <w:t>Пр</w:t>
      </w:r>
      <w:r>
        <w:rPr>
          <w:snapToGrid w:val="0"/>
          <w:sz w:val="28"/>
        </w:rPr>
        <w:t>ежде всего для успешной работы создается щадящий звуковой р</w:t>
      </w:r>
      <w:r>
        <w:rPr>
          <w:snapToGrid w:val="0"/>
          <w:sz w:val="28"/>
        </w:rPr>
        <w:t>е</w:t>
      </w:r>
      <w:r>
        <w:rPr>
          <w:snapToGrid w:val="0"/>
          <w:sz w:val="28"/>
        </w:rPr>
        <w:t>жим: исключаются все лишние звуки (радио, звонки, магнитофон и т.д.). Р</w:t>
      </w:r>
      <w:r>
        <w:rPr>
          <w:snapToGrid w:val="0"/>
          <w:sz w:val="28"/>
        </w:rPr>
        <w:t>е</w:t>
      </w:r>
      <w:r>
        <w:rPr>
          <w:snapToGrid w:val="0"/>
          <w:sz w:val="28"/>
        </w:rPr>
        <w:t xml:space="preserve">бенку четко устанавливают режимы отдыха и спокойствия. Чтобы привлечь внимание ребенка, обычно стараются попасть в поле его </w:t>
      </w:r>
      <w:r>
        <w:rPr>
          <w:snapToGrid w:val="0"/>
          <w:sz w:val="28"/>
        </w:rPr>
        <w:t>зрения или пове</w:t>
      </w:r>
      <w:r>
        <w:rPr>
          <w:snapToGrid w:val="0"/>
          <w:sz w:val="28"/>
        </w:rPr>
        <w:t>р</w:t>
      </w:r>
      <w:r>
        <w:rPr>
          <w:snapToGrid w:val="0"/>
          <w:sz w:val="28"/>
        </w:rPr>
        <w:t>нуть его к себе.</w:t>
      </w:r>
    </w:p>
    <w:p w:rsidR="00000000" w:rsidRDefault="008043A6">
      <w:pPr>
        <w:shd w:val="clear" w:color="auto" w:fill="FFFFFF"/>
        <w:spacing w:line="360" w:lineRule="auto"/>
        <w:ind w:firstLine="720"/>
        <w:jc w:val="both"/>
        <w:rPr>
          <w:snapToGrid w:val="0"/>
          <w:sz w:val="28"/>
        </w:rPr>
      </w:pPr>
      <w:r>
        <w:rPr>
          <w:snapToGrid w:val="0"/>
          <w:sz w:val="28"/>
        </w:rPr>
        <w:t>Основными задачами этой работы являются пробуждение интереса к окружающим звукам, развитие желания воспринимать их и подражать им, дифференцировать речевые и неречевые звуки. Дополнительная работа н</w:t>
      </w:r>
      <w:r>
        <w:rPr>
          <w:snapToGrid w:val="0"/>
          <w:sz w:val="28"/>
        </w:rPr>
        <w:t>а</w:t>
      </w:r>
      <w:r>
        <w:rPr>
          <w:snapToGrid w:val="0"/>
          <w:sz w:val="28"/>
        </w:rPr>
        <w:t>правлена на развитие раз</w:t>
      </w:r>
      <w:r>
        <w:rPr>
          <w:snapToGrid w:val="0"/>
          <w:sz w:val="28"/>
        </w:rPr>
        <w:t>личных психических функций, основных видов де</w:t>
      </w:r>
      <w:r>
        <w:rPr>
          <w:snapToGrid w:val="0"/>
          <w:sz w:val="28"/>
        </w:rPr>
        <w:t>я</w:t>
      </w:r>
      <w:r>
        <w:rPr>
          <w:snapToGrid w:val="0"/>
          <w:sz w:val="28"/>
        </w:rPr>
        <w:t>тел</w:t>
      </w:r>
      <w:r>
        <w:rPr>
          <w:snapToGrid w:val="0"/>
          <w:sz w:val="28"/>
        </w:rPr>
        <w:t>ь</w:t>
      </w:r>
      <w:r>
        <w:rPr>
          <w:snapToGrid w:val="0"/>
          <w:sz w:val="28"/>
        </w:rPr>
        <w:t>ности ребенка.</w:t>
      </w:r>
    </w:p>
    <w:p w:rsidR="00000000" w:rsidRDefault="008043A6">
      <w:pPr>
        <w:shd w:val="clear" w:color="auto" w:fill="FFFFFF"/>
        <w:spacing w:line="360" w:lineRule="auto"/>
        <w:ind w:firstLine="720"/>
        <w:jc w:val="both"/>
        <w:rPr>
          <w:snapToGrid w:val="0"/>
          <w:sz w:val="28"/>
        </w:rPr>
      </w:pPr>
      <w:r>
        <w:rPr>
          <w:snapToGrid w:val="0"/>
          <w:sz w:val="28"/>
        </w:rPr>
        <w:t>Работа с детьми начинается с различения неречевых звуков. Для того чтобы организовать ребенка для работы, нужно воспитать в нем усидчивость, концентрацию внимания и т.д. При этом используются</w:t>
      </w:r>
      <w:r>
        <w:rPr>
          <w:snapToGrid w:val="0"/>
          <w:sz w:val="28"/>
        </w:rPr>
        <w:t xml:space="preserve"> такие приемы, как: собирание мозаики, складывание геометрических фигур из спичек или сче</w:t>
      </w:r>
      <w:r>
        <w:rPr>
          <w:snapToGrid w:val="0"/>
          <w:sz w:val="28"/>
        </w:rPr>
        <w:t>т</w:t>
      </w:r>
      <w:r>
        <w:rPr>
          <w:snapToGrid w:val="0"/>
          <w:sz w:val="28"/>
        </w:rPr>
        <w:t>ных палочек; разрезание картинок и работа с ними.</w:t>
      </w:r>
    </w:p>
    <w:p w:rsidR="00000000" w:rsidRDefault="008043A6">
      <w:pPr>
        <w:shd w:val="clear" w:color="auto" w:fill="FFFFFF"/>
        <w:spacing w:line="360" w:lineRule="auto"/>
        <w:ind w:firstLine="720"/>
        <w:jc w:val="both"/>
        <w:rPr>
          <w:snapToGrid w:val="0"/>
          <w:sz w:val="28"/>
        </w:rPr>
      </w:pPr>
      <w:r>
        <w:rPr>
          <w:snapToGrid w:val="0"/>
          <w:sz w:val="28"/>
        </w:rPr>
        <w:t>Следующий этап работы — различение грубых неречевых звуков (стук молотка, звон монет в кошельке, звук от удара метал</w:t>
      </w:r>
      <w:r>
        <w:rPr>
          <w:snapToGrid w:val="0"/>
          <w:sz w:val="28"/>
        </w:rPr>
        <w:t>лических крышек друг о друга). Постепенно осуществляется переход к более тихим неречевым звукам (шуршание бумаги, шум от кнопок в коробке), производимым логопедом. Происходит более тонкая акустическая дифференциация.</w:t>
      </w:r>
    </w:p>
    <w:p w:rsidR="00000000" w:rsidRDefault="008043A6">
      <w:pPr>
        <w:shd w:val="clear" w:color="auto" w:fill="FFFFFF"/>
        <w:spacing w:line="360" w:lineRule="auto"/>
        <w:ind w:firstLine="720"/>
        <w:jc w:val="both"/>
        <w:rPr>
          <w:snapToGrid w:val="0"/>
          <w:sz w:val="28"/>
        </w:rPr>
      </w:pPr>
      <w:r>
        <w:rPr>
          <w:snapToGrid w:val="0"/>
          <w:sz w:val="28"/>
        </w:rPr>
        <w:t>Можно использовать разнообразные звучащ</w:t>
      </w:r>
      <w:r>
        <w:rPr>
          <w:snapToGrid w:val="0"/>
          <w:sz w:val="28"/>
        </w:rPr>
        <w:t>ие игрушки, но избегать стука по столу или хлопков в ладоши, т.к. ребенок может воспринимать не сам звук, а вибрацию от него.</w:t>
      </w:r>
    </w:p>
    <w:p w:rsidR="00000000" w:rsidRDefault="008043A6">
      <w:pPr>
        <w:shd w:val="clear" w:color="auto" w:fill="FFFFFF"/>
        <w:spacing w:line="360" w:lineRule="auto"/>
        <w:ind w:firstLine="720"/>
        <w:jc w:val="both"/>
        <w:rPr>
          <w:snapToGrid w:val="0"/>
          <w:sz w:val="28"/>
        </w:rPr>
      </w:pPr>
      <w:r>
        <w:rPr>
          <w:snapToGrid w:val="0"/>
          <w:sz w:val="28"/>
        </w:rPr>
        <w:t>Следующий этап — введение речевых звуков. Сначала вводятся сил</w:t>
      </w:r>
      <w:r>
        <w:rPr>
          <w:snapToGrid w:val="0"/>
          <w:sz w:val="28"/>
        </w:rPr>
        <w:t>ь</w:t>
      </w:r>
      <w:r>
        <w:rPr>
          <w:snapToGrid w:val="0"/>
          <w:sz w:val="28"/>
        </w:rPr>
        <w:t>ные речевые звуки (например, [У], [А], [Р]). Звучание дополнительно</w:t>
      </w:r>
      <w:r>
        <w:rPr>
          <w:snapToGrid w:val="0"/>
          <w:sz w:val="28"/>
        </w:rPr>
        <w:t xml:space="preserve"> сопр</w:t>
      </w:r>
      <w:r>
        <w:rPr>
          <w:snapToGrid w:val="0"/>
          <w:sz w:val="28"/>
        </w:rPr>
        <w:t>о</w:t>
      </w:r>
      <w:r>
        <w:rPr>
          <w:snapToGrid w:val="0"/>
          <w:sz w:val="28"/>
        </w:rPr>
        <w:t>вождается картинкой, предметом, каким-либо действием [Р] — машина; [У] — паровоз и т.д.). Одному звуку должна соответствовать одна картинка или одно действие. По этому же принципу происходит дифференциация слов. Слоги должны быть легкими по восприяти</w:t>
      </w:r>
      <w:r>
        <w:rPr>
          <w:snapToGrid w:val="0"/>
          <w:sz w:val="28"/>
        </w:rPr>
        <w:t>ю: две гласные ([уа]), гласные и согласные в закрытом или открытом виде ([ма]/([на]; ([ам]/([ан]). Обязател</w:t>
      </w:r>
      <w:r>
        <w:rPr>
          <w:snapToGrid w:val="0"/>
          <w:sz w:val="28"/>
        </w:rPr>
        <w:t>ь</w:t>
      </w:r>
      <w:r>
        <w:rPr>
          <w:snapToGrid w:val="0"/>
          <w:sz w:val="28"/>
        </w:rPr>
        <w:t>но используется зрительный контроль; можно использовать чтение с лица г</w:t>
      </w:r>
      <w:r>
        <w:rPr>
          <w:snapToGrid w:val="0"/>
          <w:sz w:val="28"/>
        </w:rPr>
        <w:t>о</w:t>
      </w:r>
      <w:r>
        <w:rPr>
          <w:snapToGrid w:val="0"/>
          <w:sz w:val="28"/>
        </w:rPr>
        <w:t>ворящего или зеркало. Первые слова, которые воспринимает ребенок, дол</w:t>
      </w:r>
      <w:r>
        <w:rPr>
          <w:snapToGrid w:val="0"/>
          <w:sz w:val="28"/>
        </w:rPr>
        <w:t>ж</w:t>
      </w:r>
      <w:r>
        <w:rPr>
          <w:snapToGrid w:val="0"/>
          <w:sz w:val="28"/>
        </w:rPr>
        <w:t>ны про</w:t>
      </w:r>
      <w:r>
        <w:rPr>
          <w:snapToGrid w:val="0"/>
          <w:sz w:val="28"/>
        </w:rPr>
        <w:t>износиться с интонацией, сопровождаться картинкой или действием (использование различных движений).</w:t>
      </w:r>
    </w:p>
    <w:p w:rsidR="00000000" w:rsidRDefault="008043A6">
      <w:pPr>
        <w:shd w:val="clear" w:color="auto" w:fill="FFFFFF"/>
        <w:spacing w:line="360" w:lineRule="auto"/>
        <w:ind w:firstLine="720"/>
        <w:jc w:val="both"/>
        <w:rPr>
          <w:snapToGrid w:val="0"/>
          <w:sz w:val="28"/>
        </w:rPr>
      </w:pPr>
      <w:r>
        <w:rPr>
          <w:snapToGrid w:val="0"/>
          <w:sz w:val="28"/>
        </w:rPr>
        <w:t>Наиболее эффективными считаются приемы, когда при восприятии слов ребенок одновременно производит какие-либо манипуляции с предм</w:t>
      </w:r>
      <w:r>
        <w:rPr>
          <w:snapToGrid w:val="0"/>
          <w:sz w:val="28"/>
        </w:rPr>
        <w:t>е</w:t>
      </w:r>
      <w:r>
        <w:rPr>
          <w:snapToGrid w:val="0"/>
          <w:sz w:val="28"/>
        </w:rPr>
        <w:t>том, обозревает его. При пр</w:t>
      </w:r>
      <w:r>
        <w:rPr>
          <w:snapToGrid w:val="0"/>
          <w:sz w:val="28"/>
        </w:rPr>
        <w:t>едметно-практическом действии ребенок должен научиться выполнять со словом как можно больше операций, уметь разл</w:t>
      </w:r>
      <w:r>
        <w:rPr>
          <w:snapToGrid w:val="0"/>
          <w:sz w:val="28"/>
        </w:rPr>
        <w:t>и</w:t>
      </w:r>
      <w:r>
        <w:rPr>
          <w:snapToGrid w:val="0"/>
          <w:sz w:val="28"/>
        </w:rPr>
        <w:t>чать различные лексические оттенки высказывания («выпей чай»; «налей чай в чашку»; «подуй на чай»). Первые фразы и словосочетания, воспринима</w:t>
      </w:r>
      <w:r>
        <w:rPr>
          <w:snapToGrid w:val="0"/>
          <w:sz w:val="28"/>
        </w:rPr>
        <w:t>е</w:t>
      </w:r>
      <w:r>
        <w:rPr>
          <w:snapToGrid w:val="0"/>
          <w:sz w:val="28"/>
        </w:rPr>
        <w:t>м</w:t>
      </w:r>
      <w:r>
        <w:rPr>
          <w:snapToGrid w:val="0"/>
          <w:sz w:val="28"/>
        </w:rPr>
        <w:t>ые ребенком, должны носить обиходно-бытовой характер, они должны быть неизменными по форме и произноситься с одинаковой интонацией («закрой дверь», «принеси книгу» и т.д.). Постепенно у ребенка формирую</w:t>
      </w:r>
      <w:r>
        <w:rPr>
          <w:snapToGrid w:val="0"/>
          <w:sz w:val="28"/>
        </w:rPr>
        <w:t>т</w:t>
      </w:r>
      <w:r>
        <w:rPr>
          <w:snapToGrid w:val="0"/>
          <w:sz w:val="28"/>
        </w:rPr>
        <w:t>ся такие лексические понятия, как: посуда, мебель и т</w:t>
      </w:r>
      <w:r>
        <w:rPr>
          <w:snapToGrid w:val="0"/>
          <w:sz w:val="28"/>
        </w:rPr>
        <w:t>.д.; различение единс</w:t>
      </w:r>
      <w:r>
        <w:rPr>
          <w:snapToGrid w:val="0"/>
          <w:sz w:val="28"/>
        </w:rPr>
        <w:t>т</w:t>
      </w:r>
      <w:r>
        <w:rPr>
          <w:snapToGrid w:val="0"/>
          <w:sz w:val="28"/>
        </w:rPr>
        <w:t>венного и множественного числа предмета. Ребенка учат дослушивать всю фразу до конца. Достаточно длительное время понимание речи ребенком св</w:t>
      </w:r>
      <w:r>
        <w:rPr>
          <w:snapToGrid w:val="0"/>
          <w:sz w:val="28"/>
        </w:rPr>
        <w:t>я</w:t>
      </w:r>
      <w:r>
        <w:rPr>
          <w:snapToGrid w:val="0"/>
          <w:sz w:val="28"/>
        </w:rPr>
        <w:t>зано с определенным контекстом и ситуацией. На протяжении всей работы у ребенка воспитывают в</w:t>
      </w:r>
      <w:r>
        <w:rPr>
          <w:snapToGrid w:val="0"/>
          <w:sz w:val="28"/>
        </w:rPr>
        <w:t>нимание к окружающей речи, умение контролировать свою речь. Для этого используют картинки, графические схемы, цветные фишки для закрепления структурного состава воспринимаемой речи. Обуч</w:t>
      </w:r>
      <w:r>
        <w:rPr>
          <w:snapToGrid w:val="0"/>
          <w:sz w:val="28"/>
        </w:rPr>
        <w:t>е</w:t>
      </w:r>
      <w:r>
        <w:rPr>
          <w:snapToGrid w:val="0"/>
          <w:sz w:val="28"/>
        </w:rPr>
        <w:t>ние грамоте при сенсорной алалии надо начинать как можно раньше, хотя</w:t>
      </w:r>
      <w:r>
        <w:rPr>
          <w:snapToGrid w:val="0"/>
          <w:sz w:val="28"/>
        </w:rPr>
        <w:t xml:space="preserve"> письмо и чтение у таких детей будет нарушено. Такие дети легче усваивают письменную речь, т.к. зрительные образы они воспринимают легче, чем сл</w:t>
      </w:r>
      <w:r>
        <w:rPr>
          <w:snapToGrid w:val="0"/>
          <w:sz w:val="28"/>
        </w:rPr>
        <w:t>у</w:t>
      </w:r>
      <w:r>
        <w:rPr>
          <w:snapToGrid w:val="0"/>
          <w:sz w:val="28"/>
        </w:rPr>
        <w:t>ховые. Но работа должна вестись не через звукобуквенный анализ, а через чтение, т.к. способность к анализу у де</w:t>
      </w:r>
      <w:r>
        <w:rPr>
          <w:snapToGrid w:val="0"/>
          <w:sz w:val="28"/>
        </w:rPr>
        <w:t>тей нарушена. Освоив чтение, дети расширяют свои артикуляционные и акустические возможности, в результате чего могут более полно анализировать воспринимаемую ими речь. Обучение грамоте происходит и в том случае, когда у ребенка не сформированы нек</w:t>
      </w:r>
      <w:r>
        <w:rPr>
          <w:snapToGrid w:val="0"/>
          <w:sz w:val="28"/>
        </w:rPr>
        <w:t>о</w:t>
      </w:r>
      <w:r>
        <w:rPr>
          <w:snapToGrid w:val="0"/>
          <w:sz w:val="28"/>
        </w:rPr>
        <w:t>торые зв</w:t>
      </w:r>
      <w:r>
        <w:rPr>
          <w:snapToGrid w:val="0"/>
          <w:sz w:val="28"/>
        </w:rPr>
        <w:t>уки. Ребенок прослушивает звук и показывает букву, слог или слово. Таким образом вырабатывается связь между фонемой, графемой и артикул</w:t>
      </w:r>
      <w:r>
        <w:rPr>
          <w:snapToGrid w:val="0"/>
          <w:sz w:val="28"/>
        </w:rPr>
        <w:t>е</w:t>
      </w:r>
      <w:r>
        <w:rPr>
          <w:snapToGrid w:val="0"/>
          <w:sz w:val="28"/>
        </w:rPr>
        <w:t>мой.</w:t>
      </w:r>
    </w:p>
    <w:p w:rsidR="00000000" w:rsidRDefault="008043A6">
      <w:pPr>
        <w:shd w:val="clear" w:color="auto" w:fill="FFFFFF"/>
        <w:spacing w:line="360" w:lineRule="auto"/>
        <w:ind w:firstLine="720"/>
        <w:jc w:val="both"/>
        <w:rPr>
          <w:snapToGrid w:val="0"/>
          <w:sz w:val="28"/>
        </w:rPr>
      </w:pPr>
      <w:r>
        <w:rPr>
          <w:snapToGrid w:val="0"/>
          <w:sz w:val="28"/>
        </w:rPr>
        <w:t>Как правило, дети с сенсорной алалией требуют длительного и пост</w:t>
      </w:r>
      <w:r>
        <w:rPr>
          <w:snapToGrid w:val="0"/>
          <w:sz w:val="28"/>
        </w:rPr>
        <w:t>о</w:t>
      </w:r>
      <w:r>
        <w:rPr>
          <w:snapToGrid w:val="0"/>
          <w:sz w:val="28"/>
        </w:rPr>
        <w:t>янного логопедического воздействия. Занятия обычно</w:t>
      </w:r>
      <w:r>
        <w:rPr>
          <w:snapToGrid w:val="0"/>
          <w:sz w:val="28"/>
        </w:rPr>
        <w:t xml:space="preserve"> индивидуальны, пр</w:t>
      </w:r>
      <w:r>
        <w:rPr>
          <w:snapToGrid w:val="0"/>
          <w:sz w:val="28"/>
        </w:rPr>
        <w:t>о</w:t>
      </w:r>
      <w:r>
        <w:rPr>
          <w:snapToGrid w:val="0"/>
          <w:sz w:val="28"/>
        </w:rPr>
        <w:t>водятся 2-3 раза в неделю по 20-30 минут в условиях специального детского сада или специальной речевой школы.</w:t>
      </w:r>
    </w:p>
    <w:p w:rsidR="00000000" w:rsidRDefault="008043A6">
      <w:pPr>
        <w:shd w:val="clear" w:color="auto" w:fill="FFFFFF"/>
        <w:spacing w:line="360" w:lineRule="auto"/>
        <w:ind w:firstLine="720"/>
        <w:jc w:val="both"/>
        <w:rPr>
          <w:snapToGrid w:val="0"/>
          <w:sz w:val="28"/>
        </w:rPr>
      </w:pPr>
      <w:r>
        <w:rPr>
          <w:snapToGrid w:val="0"/>
          <w:sz w:val="28"/>
        </w:rPr>
        <w:t>Афазия — полная или частичная потеря речи, обусловленная локал</w:t>
      </w:r>
      <w:r>
        <w:rPr>
          <w:snapToGrid w:val="0"/>
          <w:sz w:val="28"/>
        </w:rPr>
        <w:t>ь</w:t>
      </w:r>
      <w:r>
        <w:rPr>
          <w:snapToGrid w:val="0"/>
          <w:sz w:val="28"/>
        </w:rPr>
        <w:t>ными поражениями головного мозга.</w:t>
      </w:r>
    </w:p>
    <w:p w:rsidR="00000000" w:rsidRDefault="008043A6">
      <w:pPr>
        <w:shd w:val="clear" w:color="auto" w:fill="FFFFFF"/>
        <w:spacing w:line="360" w:lineRule="auto"/>
        <w:ind w:firstLine="720"/>
        <w:jc w:val="both"/>
        <w:rPr>
          <w:snapToGrid w:val="0"/>
          <w:sz w:val="28"/>
        </w:rPr>
      </w:pPr>
      <w:r>
        <w:rPr>
          <w:snapToGrid w:val="0"/>
          <w:sz w:val="28"/>
        </w:rPr>
        <w:t>Причинами афазии являются тяже</w:t>
      </w:r>
      <w:r>
        <w:rPr>
          <w:snapToGrid w:val="0"/>
          <w:sz w:val="28"/>
        </w:rPr>
        <w:t>лые травмы головного мозга, опух</w:t>
      </w:r>
      <w:r>
        <w:rPr>
          <w:snapToGrid w:val="0"/>
          <w:sz w:val="28"/>
        </w:rPr>
        <w:t>о</w:t>
      </w:r>
      <w:r>
        <w:rPr>
          <w:snapToGrid w:val="0"/>
          <w:sz w:val="28"/>
        </w:rPr>
        <w:t>ли мозга, различные нарушения мозгового кровообращения, инфекции г</w:t>
      </w:r>
      <w:r>
        <w:rPr>
          <w:snapToGrid w:val="0"/>
          <w:sz w:val="28"/>
        </w:rPr>
        <w:t>о</w:t>
      </w:r>
      <w:r>
        <w:rPr>
          <w:snapToGrid w:val="0"/>
          <w:sz w:val="28"/>
        </w:rPr>
        <w:t>ловного мозга. Афазии возникают в основном у взрослых людей, в результ</w:t>
      </w:r>
      <w:r>
        <w:rPr>
          <w:snapToGrid w:val="0"/>
          <w:sz w:val="28"/>
        </w:rPr>
        <w:t>а</w:t>
      </w:r>
      <w:r>
        <w:rPr>
          <w:snapToGrid w:val="0"/>
          <w:sz w:val="28"/>
        </w:rPr>
        <w:t>те черепно-мозговых травм, инсультов и других заболеваний мозга. При аф</w:t>
      </w:r>
      <w:r>
        <w:rPr>
          <w:snapToGrid w:val="0"/>
          <w:sz w:val="28"/>
        </w:rPr>
        <w:t>а</w:t>
      </w:r>
      <w:r>
        <w:rPr>
          <w:snapToGrid w:val="0"/>
          <w:sz w:val="28"/>
        </w:rPr>
        <w:t>зии нарушаютс</w:t>
      </w:r>
      <w:r>
        <w:rPr>
          <w:snapToGrid w:val="0"/>
          <w:sz w:val="28"/>
        </w:rPr>
        <w:t>я все стороны речи.</w:t>
      </w:r>
    </w:p>
    <w:p w:rsidR="00000000" w:rsidRDefault="008043A6">
      <w:pPr>
        <w:pStyle w:val="21"/>
        <w:rPr>
          <w:snapToGrid w:val="0"/>
        </w:rPr>
      </w:pPr>
      <w:bookmarkStart w:id="55" w:name="_Toc224105652"/>
      <w:r>
        <w:rPr>
          <w:snapToGrid w:val="0"/>
        </w:rPr>
        <w:t>Дифференциальная диагностика афазий</w:t>
      </w:r>
      <w:bookmarkEnd w:id="55"/>
    </w:p>
    <w:p w:rsidR="00000000" w:rsidRDefault="008043A6">
      <w:pPr>
        <w:shd w:val="clear" w:color="auto" w:fill="FFFFFF"/>
        <w:spacing w:line="360" w:lineRule="auto"/>
        <w:ind w:firstLine="720"/>
        <w:jc w:val="both"/>
        <w:rPr>
          <w:snapToGrid w:val="0"/>
          <w:sz w:val="28"/>
        </w:rPr>
      </w:pPr>
      <w:r>
        <w:rPr>
          <w:snapToGrid w:val="0"/>
          <w:sz w:val="28"/>
        </w:rPr>
        <w:t>Афазию следует отличать от других нарушений.</w:t>
      </w:r>
    </w:p>
    <w:p w:rsidR="00000000" w:rsidRDefault="008043A6">
      <w:pPr>
        <w:shd w:val="clear" w:color="auto" w:fill="FFFFFF"/>
        <w:spacing w:line="360" w:lineRule="auto"/>
        <w:ind w:firstLine="720"/>
        <w:jc w:val="both"/>
        <w:rPr>
          <w:snapToGrid w:val="0"/>
          <w:sz w:val="28"/>
        </w:rPr>
      </w:pPr>
      <w:r>
        <w:rPr>
          <w:snapToGrid w:val="0"/>
          <w:sz w:val="28"/>
        </w:rPr>
        <w:t>1. Отличие от алалии. При алалии речь еще не сформирована, а при афазии происходит утрата уже имеющейся речи.</w:t>
      </w:r>
    </w:p>
    <w:p w:rsidR="00000000" w:rsidRDefault="008043A6">
      <w:pPr>
        <w:shd w:val="clear" w:color="auto" w:fill="FFFFFF"/>
        <w:spacing w:line="360" w:lineRule="auto"/>
        <w:ind w:firstLine="720"/>
        <w:jc w:val="both"/>
        <w:rPr>
          <w:snapToGrid w:val="0"/>
          <w:sz w:val="28"/>
        </w:rPr>
      </w:pPr>
      <w:r>
        <w:rPr>
          <w:snapToGrid w:val="0"/>
          <w:sz w:val="28"/>
        </w:rPr>
        <w:t>2. Отличие от дислалии. При дислалии нарушено</w:t>
      </w:r>
      <w:r>
        <w:rPr>
          <w:snapToGrid w:val="0"/>
          <w:sz w:val="28"/>
        </w:rPr>
        <w:t xml:space="preserve"> только произношение звуков, а при афазии н</w:t>
      </w:r>
      <w:r>
        <w:rPr>
          <w:snapToGrid w:val="0"/>
          <w:sz w:val="28"/>
        </w:rPr>
        <w:t>а</w:t>
      </w:r>
      <w:r>
        <w:rPr>
          <w:snapToGrid w:val="0"/>
          <w:sz w:val="28"/>
        </w:rPr>
        <w:t>рушается и смысловая сторона речи.</w:t>
      </w:r>
    </w:p>
    <w:p w:rsidR="00000000" w:rsidRDefault="008043A6">
      <w:pPr>
        <w:shd w:val="clear" w:color="auto" w:fill="FFFFFF"/>
        <w:spacing w:line="360" w:lineRule="auto"/>
        <w:ind w:firstLine="720"/>
        <w:jc w:val="both"/>
        <w:rPr>
          <w:snapToGrid w:val="0"/>
          <w:sz w:val="28"/>
        </w:rPr>
      </w:pPr>
      <w:r>
        <w:rPr>
          <w:snapToGrid w:val="0"/>
          <w:sz w:val="28"/>
        </w:rPr>
        <w:t>3. Отличие от дизартрии. При дизартрии имеются грубые нарушения арт</w:t>
      </w:r>
      <w:r>
        <w:rPr>
          <w:snapToGrid w:val="0"/>
          <w:sz w:val="28"/>
        </w:rPr>
        <w:t>и</w:t>
      </w:r>
      <w:r>
        <w:rPr>
          <w:snapToGrid w:val="0"/>
          <w:sz w:val="28"/>
        </w:rPr>
        <w:t>куляционного аппарата, а при афазии их нет.</w:t>
      </w:r>
    </w:p>
    <w:p w:rsidR="00000000" w:rsidRDefault="008043A6">
      <w:pPr>
        <w:shd w:val="clear" w:color="auto" w:fill="FFFFFF"/>
        <w:spacing w:line="360" w:lineRule="auto"/>
        <w:ind w:firstLine="720"/>
        <w:jc w:val="both"/>
        <w:rPr>
          <w:snapToGrid w:val="0"/>
          <w:sz w:val="28"/>
        </w:rPr>
      </w:pPr>
      <w:r>
        <w:rPr>
          <w:snapToGrid w:val="0"/>
          <w:sz w:val="28"/>
        </w:rPr>
        <w:t>4. Отличие от умственной отсталости. При афазии снижение интелле</w:t>
      </w:r>
      <w:r>
        <w:rPr>
          <w:snapToGrid w:val="0"/>
          <w:sz w:val="28"/>
        </w:rPr>
        <w:t>к</w:t>
      </w:r>
      <w:r>
        <w:rPr>
          <w:snapToGrid w:val="0"/>
          <w:sz w:val="28"/>
        </w:rPr>
        <w:t>та происходит как вторичное проявление, а при умственной отсталости — сн</w:t>
      </w:r>
      <w:r>
        <w:rPr>
          <w:snapToGrid w:val="0"/>
          <w:sz w:val="28"/>
        </w:rPr>
        <w:t>и</w:t>
      </w:r>
      <w:r>
        <w:rPr>
          <w:snapToGrid w:val="0"/>
          <w:sz w:val="28"/>
        </w:rPr>
        <w:t>жение интеллекта первично.</w:t>
      </w:r>
    </w:p>
    <w:p w:rsidR="00000000" w:rsidRDefault="008043A6">
      <w:pPr>
        <w:shd w:val="clear" w:color="auto" w:fill="FFFFFF"/>
        <w:spacing w:line="360" w:lineRule="auto"/>
        <w:ind w:firstLine="720"/>
        <w:jc w:val="both"/>
        <w:rPr>
          <w:snapToGrid w:val="0"/>
          <w:sz w:val="28"/>
        </w:rPr>
      </w:pPr>
      <w:r>
        <w:rPr>
          <w:snapToGrid w:val="0"/>
          <w:sz w:val="28"/>
        </w:rPr>
        <w:t>А.Р. Лурия выделил 6 форм афазии: акустико-гностическая и акуст</w:t>
      </w:r>
      <w:r>
        <w:rPr>
          <w:snapToGrid w:val="0"/>
          <w:sz w:val="28"/>
        </w:rPr>
        <w:t>и</w:t>
      </w:r>
      <w:r>
        <w:rPr>
          <w:snapToGrid w:val="0"/>
          <w:sz w:val="28"/>
        </w:rPr>
        <w:t xml:space="preserve">ко-мнестическая афазии, которые возникают в результате поражения височных отделов головного </w:t>
      </w:r>
      <w:r>
        <w:rPr>
          <w:snapToGrid w:val="0"/>
          <w:sz w:val="28"/>
        </w:rPr>
        <w:t>мозга; семантическая и афферентно-моторная афазии, возникающие при поражении нижнетеменных отделов головного мозга; э</w:t>
      </w:r>
      <w:r>
        <w:rPr>
          <w:snapToGrid w:val="0"/>
          <w:sz w:val="28"/>
        </w:rPr>
        <w:t>ф</w:t>
      </w:r>
      <w:r>
        <w:rPr>
          <w:snapToGrid w:val="0"/>
          <w:sz w:val="28"/>
        </w:rPr>
        <w:t>ферентная моторная и динамическая афазии, которые возникают из-за пор</w:t>
      </w:r>
      <w:r>
        <w:rPr>
          <w:snapToGrid w:val="0"/>
          <w:sz w:val="28"/>
        </w:rPr>
        <w:t>а</w:t>
      </w:r>
      <w:r>
        <w:rPr>
          <w:snapToGrid w:val="0"/>
          <w:sz w:val="28"/>
        </w:rPr>
        <w:t>жений прем</w:t>
      </w:r>
      <w:r>
        <w:rPr>
          <w:snapToGrid w:val="0"/>
          <w:sz w:val="28"/>
        </w:rPr>
        <w:t>о</w:t>
      </w:r>
      <w:r>
        <w:rPr>
          <w:snapToGrid w:val="0"/>
          <w:sz w:val="28"/>
        </w:rPr>
        <w:t>торных и заднелобных отделов головного мозга.</w:t>
      </w:r>
    </w:p>
    <w:p w:rsidR="00000000" w:rsidRDefault="008043A6">
      <w:pPr>
        <w:shd w:val="clear" w:color="auto" w:fill="FFFFFF"/>
        <w:spacing w:line="360" w:lineRule="auto"/>
        <w:ind w:firstLine="720"/>
        <w:jc w:val="both"/>
        <w:rPr>
          <w:snapToGrid w:val="0"/>
          <w:sz w:val="28"/>
        </w:rPr>
      </w:pPr>
      <w:r>
        <w:rPr>
          <w:snapToGrid w:val="0"/>
          <w:sz w:val="28"/>
        </w:rPr>
        <w:t>I. Акустико</w:t>
      </w:r>
      <w:r>
        <w:rPr>
          <w:snapToGrid w:val="0"/>
          <w:sz w:val="28"/>
        </w:rPr>
        <w:t>-гностическая афазия — нарушение, при котором больные не понимают речь, обращенную к ним, из-за нарушенного фонематического слуха. На ранних этапах чужая речь воспринимается как нечленораздельные звуки.</w:t>
      </w:r>
    </w:p>
    <w:p w:rsidR="00000000" w:rsidRDefault="008043A6">
      <w:pPr>
        <w:shd w:val="clear" w:color="auto" w:fill="FFFFFF"/>
        <w:spacing w:line="360" w:lineRule="auto"/>
        <w:ind w:firstLine="720"/>
        <w:jc w:val="both"/>
        <w:rPr>
          <w:snapToGrid w:val="0"/>
          <w:sz w:val="28"/>
        </w:rPr>
      </w:pPr>
      <w:r>
        <w:rPr>
          <w:snapToGrid w:val="0"/>
          <w:sz w:val="28"/>
        </w:rPr>
        <w:t>При сенсорной афазии нарушается понимание корневой ча</w:t>
      </w:r>
      <w:r>
        <w:rPr>
          <w:snapToGrid w:val="0"/>
          <w:sz w:val="28"/>
        </w:rPr>
        <w:t>сти слова, т.е. его лексического значения. При глубоких поражениях обеих височных долей к нарушениям фонематического слуха добавляется неразличение те</w:t>
      </w:r>
      <w:r>
        <w:rPr>
          <w:snapToGrid w:val="0"/>
          <w:sz w:val="28"/>
        </w:rPr>
        <w:t>м</w:t>
      </w:r>
      <w:r>
        <w:rPr>
          <w:snapToGrid w:val="0"/>
          <w:sz w:val="28"/>
        </w:rPr>
        <w:t>бра, интонации, может нарушаться дифференциация неречевых звуков.</w:t>
      </w:r>
    </w:p>
    <w:p w:rsidR="00000000" w:rsidRDefault="008043A6">
      <w:pPr>
        <w:shd w:val="clear" w:color="auto" w:fill="FFFFFF"/>
        <w:spacing w:line="360" w:lineRule="auto"/>
        <w:ind w:firstLine="720"/>
        <w:jc w:val="both"/>
        <w:rPr>
          <w:snapToGrid w:val="0"/>
          <w:sz w:val="28"/>
        </w:rPr>
      </w:pPr>
      <w:r>
        <w:rPr>
          <w:snapToGrid w:val="0"/>
          <w:sz w:val="28"/>
        </w:rPr>
        <w:t>Из-за нарушений фонематического восприя</w:t>
      </w:r>
      <w:r>
        <w:rPr>
          <w:snapToGrid w:val="0"/>
          <w:sz w:val="28"/>
        </w:rPr>
        <w:t>тия страдает экспрессивная сторона речи: больные утрачивают слуховой контроль за своей речью. Речь может быть непонятной для окружающих, т.к. часто состоит из звуков и слов, не связанных между собой. Такая речь держится около 2 месяцев.</w:t>
      </w:r>
    </w:p>
    <w:p w:rsidR="00000000" w:rsidRDefault="008043A6">
      <w:pPr>
        <w:shd w:val="clear" w:color="auto" w:fill="FFFFFF"/>
        <w:spacing w:line="360" w:lineRule="auto"/>
        <w:ind w:firstLine="720"/>
        <w:jc w:val="both"/>
        <w:rPr>
          <w:snapToGrid w:val="0"/>
          <w:sz w:val="28"/>
        </w:rPr>
      </w:pPr>
      <w:r>
        <w:rPr>
          <w:snapToGrid w:val="0"/>
          <w:sz w:val="28"/>
        </w:rPr>
        <w:t>При этой форме афаз</w:t>
      </w:r>
      <w:r>
        <w:rPr>
          <w:snapToGrid w:val="0"/>
          <w:sz w:val="28"/>
        </w:rPr>
        <w:t>ии выбор слова обусловлен контекстом. Больные заменяют слова близкими по значению, но не подходящими по смыслу в конкретных случаях. Дефекты в выборе слов происходят при сохранении ритма, мелодики, интонации высказывания. На более позднем этапе восст</w:t>
      </w:r>
      <w:r>
        <w:rPr>
          <w:snapToGrid w:val="0"/>
          <w:sz w:val="28"/>
        </w:rPr>
        <w:t>а</w:t>
      </w:r>
      <w:r>
        <w:rPr>
          <w:snapToGrid w:val="0"/>
          <w:sz w:val="28"/>
        </w:rPr>
        <w:t>новле</w:t>
      </w:r>
      <w:r>
        <w:rPr>
          <w:snapToGrid w:val="0"/>
          <w:sz w:val="28"/>
        </w:rPr>
        <w:t>ния речи проявляются специфические аграмматизмы, когда нарушается согласование между членами предложения, фразы остаются незаконченн</w:t>
      </w:r>
      <w:r>
        <w:rPr>
          <w:snapToGrid w:val="0"/>
          <w:sz w:val="28"/>
        </w:rPr>
        <w:t>ы</w:t>
      </w:r>
      <w:r>
        <w:rPr>
          <w:snapToGrid w:val="0"/>
          <w:sz w:val="28"/>
        </w:rPr>
        <w:t>ми, пр</w:t>
      </w:r>
      <w:r>
        <w:rPr>
          <w:snapToGrid w:val="0"/>
          <w:sz w:val="28"/>
        </w:rPr>
        <w:t>о</w:t>
      </w:r>
      <w:r>
        <w:rPr>
          <w:snapToGrid w:val="0"/>
          <w:sz w:val="28"/>
        </w:rPr>
        <w:t>исходят замены и пропуски слов.</w:t>
      </w:r>
    </w:p>
    <w:p w:rsidR="00000000" w:rsidRDefault="008043A6">
      <w:pPr>
        <w:shd w:val="clear" w:color="auto" w:fill="FFFFFF"/>
        <w:spacing w:line="360" w:lineRule="auto"/>
        <w:ind w:firstLine="720"/>
        <w:jc w:val="both"/>
        <w:rPr>
          <w:snapToGrid w:val="0"/>
          <w:sz w:val="28"/>
        </w:rPr>
      </w:pPr>
      <w:r>
        <w:rPr>
          <w:snapToGrid w:val="0"/>
          <w:sz w:val="28"/>
        </w:rPr>
        <w:t>Нарушения чтения и письма имеют свои особенности. Чтение является наиболее сохранной</w:t>
      </w:r>
      <w:r>
        <w:rPr>
          <w:snapToGrid w:val="0"/>
          <w:sz w:val="28"/>
        </w:rPr>
        <w:t xml:space="preserve"> функцией, однако при чтении нарушается понимание прочитанного. Это происходит в результате того, что имеются затруднения в нахождении ударения в словах. Письменная речь нарушается в большей ст</w:t>
      </w:r>
      <w:r>
        <w:rPr>
          <w:snapToGrid w:val="0"/>
          <w:sz w:val="28"/>
        </w:rPr>
        <w:t>е</w:t>
      </w:r>
      <w:r>
        <w:rPr>
          <w:snapToGrid w:val="0"/>
          <w:sz w:val="28"/>
        </w:rPr>
        <w:t>пени, т.к. при ее создании необходимо правильное фонематическо</w:t>
      </w:r>
      <w:r>
        <w:rPr>
          <w:snapToGrid w:val="0"/>
          <w:sz w:val="28"/>
        </w:rPr>
        <w:t>е воспр</w:t>
      </w:r>
      <w:r>
        <w:rPr>
          <w:snapToGrid w:val="0"/>
          <w:sz w:val="28"/>
        </w:rPr>
        <w:t>и</w:t>
      </w:r>
      <w:r>
        <w:rPr>
          <w:snapToGrid w:val="0"/>
          <w:sz w:val="28"/>
        </w:rPr>
        <w:t>ятие, а именно оно нарушено при афазии.</w:t>
      </w:r>
    </w:p>
    <w:p w:rsidR="00000000" w:rsidRDefault="008043A6">
      <w:pPr>
        <w:shd w:val="clear" w:color="auto" w:fill="FFFFFF"/>
        <w:spacing w:line="360" w:lineRule="auto"/>
        <w:ind w:firstLine="720"/>
        <w:jc w:val="both"/>
        <w:rPr>
          <w:snapToGrid w:val="0"/>
          <w:sz w:val="28"/>
        </w:rPr>
      </w:pPr>
      <w:r>
        <w:rPr>
          <w:snapToGrid w:val="0"/>
          <w:sz w:val="28"/>
        </w:rPr>
        <w:t>Нарушения счета у таких больных наблюдается лишь на начальных этапах болезни, т.к. арифметические действия предполагают проговаривание слов. При отсутствии контроля больные копируют примеры, не совершая при э</w:t>
      </w:r>
      <w:r>
        <w:rPr>
          <w:snapToGrid w:val="0"/>
          <w:sz w:val="28"/>
        </w:rPr>
        <w:t>том каких-либо арифметических действий.</w:t>
      </w:r>
    </w:p>
    <w:p w:rsidR="00000000" w:rsidRDefault="008043A6">
      <w:pPr>
        <w:shd w:val="clear" w:color="auto" w:fill="FFFFFF"/>
        <w:spacing w:line="360" w:lineRule="auto"/>
        <w:ind w:firstLine="720"/>
        <w:jc w:val="both"/>
        <w:rPr>
          <w:snapToGrid w:val="0"/>
          <w:sz w:val="28"/>
        </w:rPr>
      </w:pPr>
      <w:r>
        <w:rPr>
          <w:snapToGrid w:val="0"/>
          <w:sz w:val="28"/>
        </w:rPr>
        <w:t>При акустико-гностической форме сенсорной афазии исправлению подлежат фонематический слух, нарушение экспрессивной речи, нарушения письма и чтения. При коррекционной работе опираются на сохранные анал</w:t>
      </w:r>
      <w:r>
        <w:rPr>
          <w:snapToGrid w:val="0"/>
          <w:sz w:val="28"/>
        </w:rPr>
        <w:t>и</w:t>
      </w:r>
      <w:r>
        <w:rPr>
          <w:snapToGrid w:val="0"/>
          <w:sz w:val="28"/>
        </w:rPr>
        <w:t>заторы и сохран</w:t>
      </w:r>
      <w:r>
        <w:rPr>
          <w:snapToGrid w:val="0"/>
          <w:sz w:val="28"/>
        </w:rPr>
        <w:t>ные функции головного мозга.</w:t>
      </w:r>
    </w:p>
    <w:p w:rsidR="00000000" w:rsidRDefault="008043A6">
      <w:pPr>
        <w:shd w:val="clear" w:color="auto" w:fill="FFFFFF"/>
        <w:spacing w:line="360" w:lineRule="auto"/>
        <w:ind w:firstLine="720"/>
        <w:jc w:val="both"/>
        <w:rPr>
          <w:snapToGrid w:val="0"/>
          <w:sz w:val="28"/>
        </w:rPr>
      </w:pPr>
      <w:r>
        <w:rPr>
          <w:snapToGrid w:val="0"/>
          <w:sz w:val="28"/>
        </w:rPr>
        <w:t>Иногда на ранних этапах коррекции используются неречевые приемы: установка эмоционального контакта, объяснение дефекта, задания на конце</w:t>
      </w:r>
      <w:r>
        <w:rPr>
          <w:snapToGrid w:val="0"/>
          <w:sz w:val="28"/>
        </w:rPr>
        <w:t>н</w:t>
      </w:r>
      <w:r>
        <w:rPr>
          <w:snapToGrid w:val="0"/>
          <w:sz w:val="28"/>
        </w:rPr>
        <w:t>тр</w:t>
      </w:r>
      <w:r>
        <w:rPr>
          <w:snapToGrid w:val="0"/>
          <w:sz w:val="28"/>
        </w:rPr>
        <w:t>а</w:t>
      </w:r>
      <w:r>
        <w:rPr>
          <w:snapToGrid w:val="0"/>
          <w:sz w:val="28"/>
        </w:rPr>
        <w:t>цию внимания.</w:t>
      </w:r>
    </w:p>
    <w:p w:rsidR="00000000" w:rsidRDefault="008043A6">
      <w:pPr>
        <w:shd w:val="clear" w:color="auto" w:fill="FFFFFF"/>
        <w:spacing w:line="360" w:lineRule="auto"/>
        <w:ind w:firstLine="720"/>
        <w:jc w:val="both"/>
        <w:rPr>
          <w:snapToGrid w:val="0"/>
          <w:sz w:val="28"/>
        </w:rPr>
      </w:pPr>
      <w:r>
        <w:rPr>
          <w:snapToGrid w:val="0"/>
          <w:sz w:val="28"/>
        </w:rPr>
        <w:t>Восстановление фонематического восприятия осуществляется в н</w:t>
      </w:r>
      <w:r>
        <w:rPr>
          <w:snapToGrid w:val="0"/>
          <w:sz w:val="28"/>
        </w:rPr>
        <w:t>е</w:t>
      </w:r>
      <w:r>
        <w:rPr>
          <w:snapToGrid w:val="0"/>
          <w:sz w:val="28"/>
        </w:rPr>
        <w:t>сколько этап</w:t>
      </w:r>
      <w:r>
        <w:rPr>
          <w:snapToGrid w:val="0"/>
          <w:sz w:val="28"/>
        </w:rPr>
        <w:t>ов.</w:t>
      </w:r>
    </w:p>
    <w:p w:rsidR="00000000" w:rsidRDefault="008043A6">
      <w:pPr>
        <w:shd w:val="clear" w:color="auto" w:fill="FFFFFF"/>
        <w:spacing w:line="360" w:lineRule="auto"/>
        <w:ind w:firstLine="720"/>
        <w:jc w:val="both"/>
        <w:rPr>
          <w:snapToGrid w:val="0"/>
          <w:sz w:val="28"/>
        </w:rPr>
      </w:pPr>
      <w:r>
        <w:rPr>
          <w:snapToGrid w:val="0"/>
          <w:sz w:val="28"/>
        </w:rPr>
        <w:t>1. Происходит дифференциация слов, резко различающихся по знач</w:t>
      </w:r>
      <w:r>
        <w:rPr>
          <w:snapToGrid w:val="0"/>
          <w:sz w:val="28"/>
        </w:rPr>
        <w:t>е</w:t>
      </w:r>
      <w:r>
        <w:rPr>
          <w:snapToGrid w:val="0"/>
          <w:sz w:val="28"/>
        </w:rPr>
        <w:t>нию, звучанию и по длине (например: нос — телевизор, шар — магазин). Для каждой пары слов подбираются картинки, отдельно записываются их назв</w:t>
      </w:r>
      <w:r>
        <w:rPr>
          <w:snapToGrid w:val="0"/>
          <w:sz w:val="28"/>
        </w:rPr>
        <w:t>а</w:t>
      </w:r>
      <w:r>
        <w:rPr>
          <w:snapToGrid w:val="0"/>
          <w:sz w:val="28"/>
        </w:rPr>
        <w:t>ния. Больные должны правильно соотнести картинк</w:t>
      </w:r>
      <w:r>
        <w:rPr>
          <w:snapToGrid w:val="0"/>
          <w:sz w:val="28"/>
        </w:rPr>
        <w:t>и с их названием и нап</w:t>
      </w:r>
      <w:r>
        <w:rPr>
          <w:snapToGrid w:val="0"/>
          <w:sz w:val="28"/>
        </w:rPr>
        <w:t>и</w:t>
      </w:r>
      <w:r>
        <w:rPr>
          <w:snapToGrid w:val="0"/>
          <w:sz w:val="28"/>
        </w:rPr>
        <w:t>санным словом. Вместе с этим видом работы идет закрепление слов путем их записыв</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2. Происходит дифференциация слов, близких по слоговому составу, но различных по значению (например: небо — рыба, ковер — арбуз). Работа также сопр</w:t>
      </w:r>
      <w:r>
        <w:rPr>
          <w:snapToGrid w:val="0"/>
          <w:sz w:val="28"/>
        </w:rPr>
        <w:t>овождается картинками, записями к ним. Больные списывают сл</w:t>
      </w:r>
      <w:r>
        <w:rPr>
          <w:snapToGrid w:val="0"/>
          <w:sz w:val="28"/>
        </w:rPr>
        <w:t>о</w:t>
      </w:r>
      <w:r>
        <w:rPr>
          <w:snapToGrid w:val="0"/>
          <w:sz w:val="28"/>
        </w:rPr>
        <w:t>ва, читают их. При этом происходит обучение контролю за своей р</w:t>
      </w:r>
      <w:r>
        <w:rPr>
          <w:snapToGrid w:val="0"/>
          <w:sz w:val="28"/>
        </w:rPr>
        <w:t>е</w:t>
      </w:r>
      <w:r>
        <w:rPr>
          <w:snapToGrid w:val="0"/>
          <w:sz w:val="28"/>
        </w:rPr>
        <w:t>чью.</w:t>
      </w:r>
    </w:p>
    <w:p w:rsidR="00000000" w:rsidRDefault="008043A6">
      <w:pPr>
        <w:shd w:val="clear" w:color="auto" w:fill="FFFFFF"/>
        <w:spacing w:line="360" w:lineRule="auto"/>
        <w:ind w:firstLine="720"/>
        <w:jc w:val="both"/>
        <w:rPr>
          <w:snapToGrid w:val="0"/>
          <w:sz w:val="28"/>
        </w:rPr>
      </w:pPr>
      <w:r>
        <w:rPr>
          <w:snapToGrid w:val="0"/>
          <w:sz w:val="28"/>
        </w:rPr>
        <w:t>3. Дифференциация слов, близких по слоговому составу, но различных по начальному звуку (например: шар — пар, соль — моль) или п</w:t>
      </w:r>
      <w:r>
        <w:rPr>
          <w:snapToGrid w:val="0"/>
          <w:sz w:val="28"/>
        </w:rPr>
        <w:t>о последн</w:t>
      </w:r>
      <w:r>
        <w:rPr>
          <w:snapToGrid w:val="0"/>
          <w:sz w:val="28"/>
        </w:rPr>
        <w:t>е</w:t>
      </w:r>
      <w:r>
        <w:rPr>
          <w:snapToGrid w:val="0"/>
          <w:sz w:val="28"/>
        </w:rPr>
        <w:t>му (например, дуб — дух, врач — враг). При этом также используются ка</w:t>
      </w:r>
      <w:r>
        <w:rPr>
          <w:snapToGrid w:val="0"/>
          <w:sz w:val="28"/>
        </w:rPr>
        <w:t>р</w:t>
      </w:r>
      <w:r>
        <w:rPr>
          <w:snapToGrid w:val="0"/>
          <w:sz w:val="28"/>
        </w:rPr>
        <w:t>тинки, сопровождающиеся подписями,</w:t>
      </w:r>
    </w:p>
    <w:p w:rsidR="00000000" w:rsidRDefault="008043A6">
      <w:pPr>
        <w:shd w:val="clear" w:color="auto" w:fill="FFFFFF"/>
        <w:spacing w:line="360" w:lineRule="auto"/>
        <w:ind w:firstLine="720"/>
        <w:jc w:val="both"/>
        <w:rPr>
          <w:snapToGrid w:val="0"/>
          <w:sz w:val="28"/>
        </w:rPr>
      </w:pPr>
      <w:r>
        <w:rPr>
          <w:snapToGrid w:val="0"/>
          <w:sz w:val="28"/>
        </w:rPr>
        <w:t>4. Дифференциация близких по звучанию фонем (стол — стул, дом — том). Больному предлагаются разные виды упражнений: вставить букву в слово, с</w:t>
      </w:r>
      <w:r>
        <w:rPr>
          <w:snapToGrid w:val="0"/>
          <w:sz w:val="28"/>
        </w:rPr>
        <w:t>лово в предложение и т.д. Картинки больным уже не предлагаются.</w:t>
      </w:r>
    </w:p>
    <w:p w:rsidR="00000000" w:rsidRDefault="008043A6">
      <w:pPr>
        <w:shd w:val="clear" w:color="auto" w:fill="FFFFFF"/>
        <w:spacing w:line="360" w:lineRule="auto"/>
        <w:ind w:firstLine="720"/>
        <w:jc w:val="both"/>
        <w:rPr>
          <w:snapToGrid w:val="0"/>
          <w:sz w:val="28"/>
        </w:rPr>
      </w:pPr>
      <w:r>
        <w:rPr>
          <w:snapToGrid w:val="0"/>
          <w:sz w:val="28"/>
        </w:rPr>
        <w:t>Эффективной является работа с привлечением письменной речи. Бол</w:t>
      </w:r>
      <w:r>
        <w:rPr>
          <w:snapToGrid w:val="0"/>
          <w:sz w:val="28"/>
        </w:rPr>
        <w:t>ь</w:t>
      </w:r>
      <w:r>
        <w:rPr>
          <w:snapToGrid w:val="0"/>
          <w:sz w:val="28"/>
        </w:rPr>
        <w:t>ному предлагается написать предложения и фразы по сюжетным картинкам. Прежде чем исправлять письменную речь, исправляется чтение</w:t>
      </w:r>
      <w:r>
        <w:rPr>
          <w:snapToGrid w:val="0"/>
          <w:sz w:val="28"/>
        </w:rPr>
        <w:t>, которому свойствен звуковой анализ. Чтение создает предпосылки для восстановления письма. Вместе с этой работой происходит работа по восстановлению фон</w:t>
      </w:r>
      <w:r>
        <w:rPr>
          <w:snapToGrid w:val="0"/>
          <w:sz w:val="28"/>
        </w:rPr>
        <w:t>е</w:t>
      </w:r>
      <w:r>
        <w:rPr>
          <w:snapToGrid w:val="0"/>
          <w:sz w:val="28"/>
        </w:rPr>
        <w:t>матического слуха.</w:t>
      </w:r>
    </w:p>
    <w:p w:rsidR="00000000" w:rsidRDefault="008043A6">
      <w:pPr>
        <w:shd w:val="clear" w:color="auto" w:fill="FFFFFF"/>
        <w:spacing w:line="360" w:lineRule="auto"/>
        <w:ind w:firstLine="720"/>
        <w:jc w:val="both"/>
        <w:rPr>
          <w:snapToGrid w:val="0"/>
          <w:sz w:val="28"/>
        </w:rPr>
      </w:pPr>
      <w:r>
        <w:rPr>
          <w:snapToGrid w:val="0"/>
          <w:sz w:val="28"/>
        </w:rPr>
        <w:t>II. Акустико-мнестическая афазия возникает, если поражены средние и задние височные</w:t>
      </w:r>
      <w:r>
        <w:rPr>
          <w:snapToGrid w:val="0"/>
          <w:sz w:val="28"/>
        </w:rPr>
        <w:t xml:space="preserve"> отделы головного мозга. При этом поражении снижается слуховая память, т.е. человек не может запомнить одновременно два и более слов, не связанных по смыслу (например: цветок — стол — мак).</w:t>
      </w:r>
    </w:p>
    <w:p w:rsidR="00000000" w:rsidRDefault="008043A6">
      <w:pPr>
        <w:shd w:val="clear" w:color="auto" w:fill="FFFFFF"/>
        <w:spacing w:line="360" w:lineRule="auto"/>
        <w:ind w:firstLine="720"/>
        <w:jc w:val="both"/>
        <w:rPr>
          <w:snapToGrid w:val="0"/>
          <w:sz w:val="28"/>
        </w:rPr>
      </w:pPr>
      <w:r>
        <w:rPr>
          <w:snapToGrid w:val="0"/>
          <w:sz w:val="28"/>
        </w:rPr>
        <w:t>Нарушение речевой памяти является основным проявлением при этой фо</w:t>
      </w:r>
      <w:r>
        <w:rPr>
          <w:snapToGrid w:val="0"/>
          <w:sz w:val="28"/>
        </w:rPr>
        <w:t>рме афазии. При этом фонематический слух и артикуляция звуков не стр</w:t>
      </w:r>
      <w:r>
        <w:rPr>
          <w:snapToGrid w:val="0"/>
          <w:sz w:val="28"/>
        </w:rPr>
        <w:t>а</w:t>
      </w:r>
      <w:r>
        <w:rPr>
          <w:snapToGrid w:val="0"/>
          <w:sz w:val="28"/>
        </w:rPr>
        <w:t>дают.</w:t>
      </w:r>
    </w:p>
    <w:p w:rsidR="00000000" w:rsidRDefault="008043A6">
      <w:pPr>
        <w:shd w:val="clear" w:color="auto" w:fill="FFFFFF"/>
        <w:spacing w:line="360" w:lineRule="auto"/>
        <w:ind w:firstLine="720"/>
        <w:jc w:val="both"/>
        <w:rPr>
          <w:snapToGrid w:val="0"/>
          <w:sz w:val="28"/>
        </w:rPr>
      </w:pPr>
      <w:r>
        <w:rPr>
          <w:snapToGrid w:val="0"/>
          <w:sz w:val="28"/>
        </w:rPr>
        <w:t>Больной теряет ориентацию, если в разговоре с ним участвует более одного человека, если пре</w:t>
      </w:r>
      <w:r>
        <w:rPr>
          <w:snapToGrid w:val="0"/>
          <w:sz w:val="28"/>
        </w:rPr>
        <w:t>д</w:t>
      </w:r>
      <w:r>
        <w:rPr>
          <w:snapToGrid w:val="0"/>
          <w:sz w:val="28"/>
        </w:rPr>
        <w:t>ложения состоят из большого количества слов.</w:t>
      </w:r>
    </w:p>
    <w:p w:rsidR="00000000" w:rsidRDefault="008043A6">
      <w:pPr>
        <w:shd w:val="clear" w:color="auto" w:fill="FFFFFF"/>
        <w:spacing w:line="360" w:lineRule="auto"/>
        <w:ind w:firstLine="720"/>
        <w:jc w:val="both"/>
        <w:rPr>
          <w:snapToGrid w:val="0"/>
          <w:sz w:val="28"/>
        </w:rPr>
      </w:pPr>
      <w:r>
        <w:rPr>
          <w:snapToGrid w:val="0"/>
          <w:sz w:val="28"/>
        </w:rPr>
        <w:t>Иногда у больных нарушаются зрительные предс</w:t>
      </w:r>
      <w:r>
        <w:rPr>
          <w:snapToGrid w:val="0"/>
          <w:sz w:val="28"/>
        </w:rPr>
        <w:t>тавления о предмете. При рисовании предметов больные не дорисовывают такие детали, которые отл</w:t>
      </w:r>
      <w:r>
        <w:rPr>
          <w:snapToGrid w:val="0"/>
          <w:sz w:val="28"/>
        </w:rPr>
        <w:t>и</w:t>
      </w:r>
      <w:r>
        <w:rPr>
          <w:snapToGrid w:val="0"/>
          <w:sz w:val="28"/>
        </w:rPr>
        <w:t>чали бы предмет от похожих на него.</w:t>
      </w:r>
    </w:p>
    <w:p w:rsidR="00000000" w:rsidRDefault="008043A6">
      <w:pPr>
        <w:shd w:val="clear" w:color="auto" w:fill="FFFFFF"/>
        <w:spacing w:line="360" w:lineRule="auto"/>
        <w:ind w:firstLine="720"/>
        <w:jc w:val="both"/>
        <w:rPr>
          <w:snapToGrid w:val="0"/>
          <w:sz w:val="28"/>
        </w:rPr>
      </w:pPr>
      <w:r>
        <w:rPr>
          <w:snapToGrid w:val="0"/>
          <w:sz w:val="28"/>
        </w:rPr>
        <w:t>При акустико-мнестической афазии человек затрудняется в подборе слов для высказывания, наблюдаются множественные ошибки: боль</w:t>
      </w:r>
      <w:r>
        <w:rPr>
          <w:snapToGrid w:val="0"/>
          <w:sz w:val="28"/>
        </w:rPr>
        <w:t>ным трудно назвать слово изолированно или при пересказе с помощью картинок. Существительные могут заменяться местоимениями, вместо единственного использоваться множественное число, и наоборот. При этом речь носит более законченный характер, чем при акустик</w:t>
      </w:r>
      <w:r>
        <w:rPr>
          <w:snapToGrid w:val="0"/>
          <w:sz w:val="28"/>
        </w:rPr>
        <w:t>о-гностической форме афазии.</w:t>
      </w:r>
    </w:p>
    <w:p w:rsidR="00000000" w:rsidRDefault="008043A6">
      <w:pPr>
        <w:shd w:val="clear" w:color="auto" w:fill="FFFFFF"/>
        <w:spacing w:line="360" w:lineRule="auto"/>
        <w:ind w:firstLine="720"/>
        <w:jc w:val="both"/>
        <w:rPr>
          <w:snapToGrid w:val="0"/>
          <w:sz w:val="28"/>
        </w:rPr>
      </w:pPr>
      <w:r>
        <w:rPr>
          <w:snapToGrid w:val="0"/>
          <w:sz w:val="28"/>
        </w:rPr>
        <w:t>В письменной речи таких больных происходит больше нарушений, чем в устной. При записывании текста под диктовку возникают трудности, св</w:t>
      </w:r>
      <w:r>
        <w:rPr>
          <w:snapToGrid w:val="0"/>
          <w:sz w:val="28"/>
        </w:rPr>
        <w:t>я</w:t>
      </w:r>
      <w:r>
        <w:rPr>
          <w:snapToGrid w:val="0"/>
          <w:sz w:val="28"/>
        </w:rPr>
        <w:t>занные с тем, что больным трудно удерживать в памяти предложения из н</w:t>
      </w:r>
      <w:r>
        <w:rPr>
          <w:snapToGrid w:val="0"/>
          <w:sz w:val="28"/>
        </w:rPr>
        <w:t>е</w:t>
      </w:r>
      <w:r>
        <w:rPr>
          <w:snapToGrid w:val="0"/>
          <w:sz w:val="28"/>
        </w:rPr>
        <w:t>скольких слов.</w:t>
      </w:r>
    </w:p>
    <w:p w:rsidR="00000000" w:rsidRDefault="008043A6">
      <w:pPr>
        <w:shd w:val="clear" w:color="auto" w:fill="FFFFFF"/>
        <w:spacing w:line="360" w:lineRule="auto"/>
        <w:ind w:firstLine="720"/>
        <w:jc w:val="both"/>
        <w:rPr>
          <w:snapToGrid w:val="0"/>
          <w:sz w:val="28"/>
        </w:rPr>
      </w:pPr>
      <w:r>
        <w:rPr>
          <w:snapToGrid w:val="0"/>
          <w:sz w:val="28"/>
        </w:rPr>
        <w:t>Из-за э</w:t>
      </w:r>
      <w:r>
        <w:rPr>
          <w:snapToGrid w:val="0"/>
          <w:sz w:val="28"/>
        </w:rPr>
        <w:t>тих же нарушений больным трудно понимать читаемый текст.</w:t>
      </w:r>
    </w:p>
    <w:p w:rsidR="00000000" w:rsidRDefault="008043A6">
      <w:pPr>
        <w:shd w:val="clear" w:color="auto" w:fill="FFFFFF"/>
        <w:spacing w:line="360" w:lineRule="auto"/>
        <w:ind w:firstLine="720"/>
        <w:jc w:val="both"/>
        <w:rPr>
          <w:snapToGrid w:val="0"/>
          <w:sz w:val="28"/>
        </w:rPr>
      </w:pPr>
      <w:r>
        <w:rPr>
          <w:snapToGrid w:val="0"/>
          <w:sz w:val="28"/>
        </w:rPr>
        <w:t>Определенные трудности возникают при произведении любых арифм</w:t>
      </w:r>
      <w:r>
        <w:rPr>
          <w:snapToGrid w:val="0"/>
          <w:sz w:val="28"/>
        </w:rPr>
        <w:t>е</w:t>
      </w:r>
      <w:r>
        <w:rPr>
          <w:snapToGrid w:val="0"/>
          <w:sz w:val="28"/>
        </w:rPr>
        <w:t>тич</w:t>
      </w:r>
      <w:r>
        <w:rPr>
          <w:snapToGrid w:val="0"/>
          <w:sz w:val="28"/>
        </w:rPr>
        <w:t>е</w:t>
      </w:r>
      <w:r>
        <w:rPr>
          <w:snapToGrid w:val="0"/>
          <w:sz w:val="28"/>
        </w:rPr>
        <w:t>ских действий.</w:t>
      </w:r>
    </w:p>
    <w:p w:rsidR="00000000" w:rsidRDefault="008043A6">
      <w:pPr>
        <w:shd w:val="clear" w:color="auto" w:fill="FFFFFF"/>
        <w:spacing w:line="360" w:lineRule="auto"/>
        <w:ind w:firstLine="720"/>
        <w:jc w:val="both"/>
        <w:rPr>
          <w:snapToGrid w:val="0"/>
          <w:sz w:val="28"/>
        </w:rPr>
      </w:pPr>
      <w:r>
        <w:rPr>
          <w:snapToGrid w:val="0"/>
          <w:sz w:val="28"/>
        </w:rPr>
        <w:t>При коррекционной работе необходимо исправлять нарушения зр</w:t>
      </w:r>
      <w:r>
        <w:rPr>
          <w:snapToGrid w:val="0"/>
          <w:sz w:val="28"/>
        </w:rPr>
        <w:t>и</w:t>
      </w:r>
      <w:r>
        <w:rPr>
          <w:snapToGrid w:val="0"/>
          <w:sz w:val="28"/>
        </w:rPr>
        <w:t>тельных представлений о признаках предмета, а также наруше</w:t>
      </w:r>
      <w:r>
        <w:rPr>
          <w:snapToGrid w:val="0"/>
          <w:sz w:val="28"/>
        </w:rPr>
        <w:t>ния слухор</w:t>
      </w:r>
      <w:r>
        <w:rPr>
          <w:snapToGrid w:val="0"/>
          <w:sz w:val="28"/>
        </w:rPr>
        <w:t>е</w:t>
      </w:r>
      <w:r>
        <w:rPr>
          <w:snapToGrid w:val="0"/>
          <w:sz w:val="28"/>
        </w:rPr>
        <w:t>чевой п</w:t>
      </w:r>
      <w:r>
        <w:rPr>
          <w:snapToGrid w:val="0"/>
          <w:sz w:val="28"/>
        </w:rPr>
        <w:t>а</w:t>
      </w:r>
      <w:r>
        <w:rPr>
          <w:snapToGrid w:val="0"/>
          <w:sz w:val="28"/>
        </w:rPr>
        <w:t>мяти.</w:t>
      </w:r>
    </w:p>
    <w:p w:rsidR="00000000" w:rsidRDefault="008043A6">
      <w:pPr>
        <w:shd w:val="clear" w:color="auto" w:fill="FFFFFF"/>
        <w:spacing w:line="360" w:lineRule="auto"/>
        <w:ind w:firstLine="720"/>
        <w:jc w:val="both"/>
        <w:rPr>
          <w:snapToGrid w:val="0"/>
          <w:sz w:val="28"/>
        </w:rPr>
      </w:pPr>
      <w:r>
        <w:rPr>
          <w:snapToGrid w:val="0"/>
          <w:sz w:val="28"/>
        </w:rPr>
        <w:t>При восстановлении слухоречевой памяти нужно опираться на зр</w:t>
      </w:r>
      <w:r>
        <w:rPr>
          <w:snapToGrid w:val="0"/>
          <w:sz w:val="28"/>
        </w:rPr>
        <w:t>и</w:t>
      </w:r>
      <w:r>
        <w:rPr>
          <w:snapToGrid w:val="0"/>
          <w:sz w:val="28"/>
        </w:rPr>
        <w:t>тельное восприятие. Перед больными выкладываются серии предметных изображений, некоторые из которых связаны по смыслу. Необходимо в</w:t>
      </w:r>
      <w:r>
        <w:rPr>
          <w:snapToGrid w:val="0"/>
          <w:sz w:val="28"/>
        </w:rPr>
        <w:t>ы</w:t>
      </w:r>
      <w:r>
        <w:rPr>
          <w:snapToGrid w:val="0"/>
          <w:sz w:val="28"/>
        </w:rPr>
        <w:t>брать нужные картинки. Постепенно к ка</w:t>
      </w:r>
      <w:r>
        <w:rPr>
          <w:snapToGrid w:val="0"/>
          <w:sz w:val="28"/>
        </w:rPr>
        <w:t>ртинкам добавляется словесное н</w:t>
      </w:r>
      <w:r>
        <w:rPr>
          <w:snapToGrid w:val="0"/>
          <w:sz w:val="28"/>
        </w:rPr>
        <w:t>а</w:t>
      </w:r>
      <w:r>
        <w:rPr>
          <w:snapToGrid w:val="0"/>
          <w:sz w:val="28"/>
        </w:rPr>
        <w:t>писание.</w:t>
      </w:r>
    </w:p>
    <w:p w:rsidR="00000000" w:rsidRDefault="008043A6">
      <w:pPr>
        <w:shd w:val="clear" w:color="auto" w:fill="FFFFFF"/>
        <w:spacing w:line="360" w:lineRule="auto"/>
        <w:ind w:firstLine="720"/>
        <w:jc w:val="both"/>
        <w:rPr>
          <w:snapToGrid w:val="0"/>
          <w:sz w:val="28"/>
        </w:rPr>
      </w:pPr>
      <w:r>
        <w:rPr>
          <w:snapToGrid w:val="0"/>
          <w:sz w:val="28"/>
        </w:rPr>
        <w:t>На следующем этапе больным предлагается из стопки картинок в</w:t>
      </w:r>
      <w:r>
        <w:rPr>
          <w:snapToGrid w:val="0"/>
          <w:sz w:val="28"/>
        </w:rPr>
        <w:t>ы</w:t>
      </w:r>
      <w:r>
        <w:rPr>
          <w:snapToGrid w:val="0"/>
          <w:sz w:val="28"/>
        </w:rPr>
        <w:t>брать те, названия которых он прослушал. Постепенно работа усложняется, и картинки не используются. Сначала для запоминания берутся слова, которые обознач</w:t>
      </w:r>
      <w:r>
        <w:rPr>
          <w:snapToGrid w:val="0"/>
          <w:sz w:val="28"/>
        </w:rPr>
        <w:t>ают предметы, затем — действия и признаки предметов, числа.</w:t>
      </w:r>
    </w:p>
    <w:p w:rsidR="00000000" w:rsidRDefault="008043A6">
      <w:pPr>
        <w:shd w:val="clear" w:color="auto" w:fill="FFFFFF"/>
        <w:spacing w:line="360" w:lineRule="auto"/>
        <w:ind w:firstLine="720"/>
        <w:jc w:val="both"/>
        <w:rPr>
          <w:snapToGrid w:val="0"/>
          <w:sz w:val="28"/>
        </w:rPr>
      </w:pPr>
      <w:r>
        <w:rPr>
          <w:snapToGrid w:val="0"/>
          <w:sz w:val="28"/>
        </w:rPr>
        <w:t>При оптическом виде акустико-мнестической афазии подбор картинок и речевого материала должен производиться по признаку малого отличия друг от друга. Предметы могут отличаться друг от друга 1-2 при</w:t>
      </w:r>
      <w:r>
        <w:rPr>
          <w:snapToGrid w:val="0"/>
          <w:sz w:val="28"/>
        </w:rPr>
        <w:t>знаками: по форме или по рисунку. Нужно обращать внимание детей на то, что измен</w:t>
      </w:r>
      <w:r>
        <w:rPr>
          <w:snapToGrid w:val="0"/>
          <w:sz w:val="28"/>
        </w:rPr>
        <w:t>е</w:t>
      </w:r>
      <w:r>
        <w:rPr>
          <w:snapToGrid w:val="0"/>
          <w:sz w:val="28"/>
        </w:rPr>
        <w:t>ние или отсутствие какой-либо детали существенно меняет функцию предм</w:t>
      </w:r>
      <w:r>
        <w:rPr>
          <w:snapToGrid w:val="0"/>
          <w:sz w:val="28"/>
        </w:rPr>
        <w:t>е</w:t>
      </w:r>
      <w:r>
        <w:rPr>
          <w:snapToGrid w:val="0"/>
          <w:sz w:val="28"/>
        </w:rPr>
        <w:t xml:space="preserve">та или его содержание. Можно давать задание дорисовать предмет до целого, конструировать предметы из его </w:t>
      </w:r>
      <w:r>
        <w:rPr>
          <w:snapToGrid w:val="0"/>
          <w:sz w:val="28"/>
        </w:rPr>
        <w:t>частей, узнать предмет, который наполов</w:t>
      </w:r>
      <w:r>
        <w:rPr>
          <w:snapToGrid w:val="0"/>
          <w:sz w:val="28"/>
        </w:rPr>
        <w:t>и</w:t>
      </w:r>
      <w:r>
        <w:rPr>
          <w:snapToGrid w:val="0"/>
          <w:sz w:val="28"/>
        </w:rPr>
        <w:t>ну з</w:t>
      </w:r>
      <w:r>
        <w:rPr>
          <w:snapToGrid w:val="0"/>
          <w:sz w:val="28"/>
        </w:rPr>
        <w:t>а</w:t>
      </w:r>
      <w:r>
        <w:rPr>
          <w:snapToGrid w:val="0"/>
          <w:sz w:val="28"/>
        </w:rPr>
        <w:t>крыт рукой или листом бумаги.</w:t>
      </w:r>
    </w:p>
    <w:p w:rsidR="00000000" w:rsidRDefault="008043A6">
      <w:pPr>
        <w:shd w:val="clear" w:color="auto" w:fill="FFFFFF"/>
        <w:spacing w:line="360" w:lineRule="auto"/>
        <w:ind w:firstLine="720"/>
        <w:jc w:val="both"/>
        <w:rPr>
          <w:snapToGrid w:val="0"/>
          <w:sz w:val="28"/>
        </w:rPr>
      </w:pPr>
      <w:r>
        <w:rPr>
          <w:snapToGrid w:val="0"/>
          <w:sz w:val="28"/>
        </w:rPr>
        <w:t>Слова с многозначными значениями, антонимы, синонимы рассматр</w:t>
      </w:r>
      <w:r>
        <w:rPr>
          <w:snapToGrid w:val="0"/>
          <w:sz w:val="28"/>
        </w:rPr>
        <w:t>и</w:t>
      </w:r>
      <w:r>
        <w:rPr>
          <w:snapToGrid w:val="0"/>
          <w:sz w:val="28"/>
        </w:rPr>
        <w:t>ваются в различных конте</w:t>
      </w:r>
      <w:r>
        <w:rPr>
          <w:snapToGrid w:val="0"/>
          <w:sz w:val="28"/>
        </w:rPr>
        <w:t>к</w:t>
      </w:r>
      <w:r>
        <w:rPr>
          <w:snapToGrid w:val="0"/>
          <w:sz w:val="28"/>
        </w:rPr>
        <w:t>стах для уточнения их смысла.</w:t>
      </w:r>
    </w:p>
    <w:p w:rsidR="00000000" w:rsidRDefault="008043A6">
      <w:pPr>
        <w:shd w:val="clear" w:color="auto" w:fill="FFFFFF"/>
        <w:spacing w:line="360" w:lineRule="auto"/>
        <w:ind w:firstLine="720"/>
        <w:jc w:val="both"/>
        <w:rPr>
          <w:snapToGrid w:val="0"/>
          <w:sz w:val="28"/>
        </w:rPr>
      </w:pPr>
      <w:r>
        <w:rPr>
          <w:snapToGrid w:val="0"/>
          <w:sz w:val="28"/>
        </w:rPr>
        <w:t>Сохранный фонематический слух и понимание состава слов позволяют</w:t>
      </w:r>
      <w:r>
        <w:rPr>
          <w:snapToGrid w:val="0"/>
          <w:sz w:val="28"/>
        </w:rPr>
        <w:t xml:space="preserve"> использовать письменную речь в коррекционной работе уже на начальных ее этапах.</w:t>
      </w:r>
    </w:p>
    <w:p w:rsidR="00000000" w:rsidRDefault="008043A6">
      <w:pPr>
        <w:shd w:val="clear" w:color="auto" w:fill="FFFFFF"/>
        <w:spacing w:line="360" w:lineRule="auto"/>
        <w:ind w:firstLine="720"/>
        <w:jc w:val="both"/>
        <w:rPr>
          <w:snapToGrid w:val="0"/>
          <w:sz w:val="28"/>
        </w:rPr>
      </w:pPr>
      <w:r>
        <w:rPr>
          <w:snapToGrid w:val="0"/>
          <w:sz w:val="28"/>
        </w:rPr>
        <w:t>III. Амнестико-семантическая афазия возникает, если произошло пор</w:t>
      </w:r>
      <w:r>
        <w:rPr>
          <w:snapToGrid w:val="0"/>
          <w:sz w:val="28"/>
        </w:rPr>
        <w:t>а</w:t>
      </w:r>
      <w:r>
        <w:rPr>
          <w:snapToGrid w:val="0"/>
          <w:sz w:val="28"/>
        </w:rPr>
        <w:t>жение теменно-затылочной области в полушарии, доминантном по речи. При этом виде афазии не нарушается фонемат</w:t>
      </w:r>
      <w:r>
        <w:rPr>
          <w:snapToGrid w:val="0"/>
          <w:sz w:val="28"/>
        </w:rPr>
        <w:t>ический слух, слухоречевая память, слоговая структура произносимых слов. Речь носит плавный характер.</w:t>
      </w:r>
    </w:p>
    <w:p w:rsidR="00000000" w:rsidRDefault="008043A6">
      <w:pPr>
        <w:shd w:val="clear" w:color="auto" w:fill="FFFFFF"/>
        <w:spacing w:line="360" w:lineRule="auto"/>
        <w:ind w:firstLine="720"/>
        <w:jc w:val="both"/>
        <w:rPr>
          <w:snapToGrid w:val="0"/>
          <w:sz w:val="28"/>
        </w:rPr>
      </w:pPr>
      <w:r>
        <w:rPr>
          <w:snapToGrid w:val="0"/>
          <w:sz w:val="28"/>
        </w:rPr>
        <w:t>Но при этом существуют специфические нарушения при назывании предметов или при подборе нужного слова. Вместо конкретного слова, об</w:t>
      </w:r>
      <w:r>
        <w:rPr>
          <w:snapToGrid w:val="0"/>
          <w:sz w:val="28"/>
        </w:rPr>
        <w:t>о</w:t>
      </w:r>
      <w:r>
        <w:rPr>
          <w:snapToGrid w:val="0"/>
          <w:sz w:val="28"/>
        </w:rPr>
        <w:t>значающего предмет, бол</w:t>
      </w:r>
      <w:r>
        <w:rPr>
          <w:snapToGrid w:val="0"/>
          <w:sz w:val="28"/>
        </w:rPr>
        <w:t>ьные начинают описывать функции или качества этого предмета (например, вместо слова «чашка» они говорят: «Это, из чего пьют»).</w:t>
      </w:r>
    </w:p>
    <w:p w:rsidR="00000000" w:rsidRDefault="008043A6">
      <w:pPr>
        <w:shd w:val="clear" w:color="auto" w:fill="FFFFFF"/>
        <w:spacing w:line="360" w:lineRule="auto"/>
        <w:ind w:firstLine="720"/>
        <w:jc w:val="both"/>
        <w:rPr>
          <w:snapToGrid w:val="0"/>
          <w:sz w:val="28"/>
        </w:rPr>
      </w:pPr>
      <w:r>
        <w:rPr>
          <w:snapToGrid w:val="0"/>
          <w:sz w:val="28"/>
        </w:rPr>
        <w:t>У таких больных может наблюдаться импрессивный аграмматизм, к</w:t>
      </w:r>
      <w:r>
        <w:rPr>
          <w:snapToGrid w:val="0"/>
          <w:sz w:val="28"/>
        </w:rPr>
        <w:t>о</w:t>
      </w:r>
      <w:r>
        <w:rPr>
          <w:snapToGrid w:val="0"/>
          <w:sz w:val="28"/>
        </w:rPr>
        <w:t>торый проявляется в нарушениях понимания трудных смысловых или гра</w:t>
      </w:r>
      <w:r>
        <w:rPr>
          <w:snapToGrid w:val="0"/>
          <w:sz w:val="28"/>
        </w:rPr>
        <w:t>м</w:t>
      </w:r>
      <w:r>
        <w:rPr>
          <w:snapToGrid w:val="0"/>
          <w:sz w:val="28"/>
        </w:rPr>
        <w:t>матических отношений между словами. Больные хорошо понимают конкре</w:t>
      </w:r>
      <w:r>
        <w:rPr>
          <w:snapToGrid w:val="0"/>
          <w:sz w:val="28"/>
        </w:rPr>
        <w:t>т</w:t>
      </w:r>
      <w:r>
        <w:rPr>
          <w:snapToGrid w:val="0"/>
          <w:sz w:val="28"/>
        </w:rPr>
        <w:t xml:space="preserve">ные инструкции при использовании одного предлога (например: положить ручку на стол, положить ручку справа от книги). Если инструкция включает в себя три предмета, в отношении которых нужно </w:t>
      </w:r>
      <w:r>
        <w:rPr>
          <w:snapToGrid w:val="0"/>
          <w:sz w:val="28"/>
        </w:rPr>
        <w:t>произвести какие-то дейс</w:t>
      </w:r>
      <w:r>
        <w:rPr>
          <w:snapToGrid w:val="0"/>
          <w:sz w:val="28"/>
        </w:rPr>
        <w:t>т</w:t>
      </w:r>
      <w:r>
        <w:rPr>
          <w:snapToGrid w:val="0"/>
          <w:sz w:val="28"/>
        </w:rPr>
        <w:t>вия, больные не могут этого сделать («поставьте стул справа от стола и слева от шкафа»). Большие трудности возникают при расположении геометрич</w:t>
      </w:r>
      <w:r>
        <w:rPr>
          <w:snapToGrid w:val="0"/>
          <w:sz w:val="28"/>
        </w:rPr>
        <w:t>е</w:t>
      </w:r>
      <w:r>
        <w:rPr>
          <w:snapToGrid w:val="0"/>
          <w:sz w:val="28"/>
        </w:rPr>
        <w:t>ских фигур, при логико-грамматических заданиях, при сравнительных слов</w:t>
      </w:r>
      <w:r>
        <w:rPr>
          <w:snapToGrid w:val="0"/>
          <w:sz w:val="28"/>
        </w:rPr>
        <w:t>о</w:t>
      </w:r>
      <w:r>
        <w:rPr>
          <w:snapToGrid w:val="0"/>
          <w:sz w:val="28"/>
        </w:rPr>
        <w:t>сочет</w:t>
      </w:r>
      <w:r>
        <w:rPr>
          <w:snapToGrid w:val="0"/>
          <w:sz w:val="28"/>
        </w:rPr>
        <w:t>а</w:t>
      </w:r>
      <w:r>
        <w:rPr>
          <w:snapToGrid w:val="0"/>
          <w:sz w:val="28"/>
        </w:rPr>
        <w:t>ниях.</w:t>
      </w:r>
    </w:p>
    <w:p w:rsidR="00000000" w:rsidRDefault="008043A6">
      <w:pPr>
        <w:shd w:val="clear" w:color="auto" w:fill="FFFFFF"/>
        <w:spacing w:line="360" w:lineRule="auto"/>
        <w:ind w:firstLine="720"/>
        <w:jc w:val="both"/>
        <w:rPr>
          <w:snapToGrid w:val="0"/>
          <w:sz w:val="28"/>
        </w:rPr>
      </w:pPr>
      <w:r>
        <w:rPr>
          <w:snapToGrid w:val="0"/>
          <w:sz w:val="28"/>
        </w:rPr>
        <w:t>Наиб</w:t>
      </w:r>
      <w:r>
        <w:rPr>
          <w:snapToGrid w:val="0"/>
          <w:sz w:val="28"/>
        </w:rPr>
        <w:t>ольшие затруднения возникают у таких детей при решениях лог</w:t>
      </w:r>
      <w:r>
        <w:rPr>
          <w:snapToGrid w:val="0"/>
          <w:sz w:val="28"/>
        </w:rPr>
        <w:t>и</w:t>
      </w:r>
      <w:r>
        <w:rPr>
          <w:snapToGrid w:val="0"/>
          <w:sz w:val="28"/>
        </w:rPr>
        <w:t>ко-грамматических сочетаний слов, которые передают «коммуникацию о</w:t>
      </w:r>
      <w:r>
        <w:rPr>
          <w:snapToGrid w:val="0"/>
          <w:sz w:val="28"/>
        </w:rPr>
        <w:t>т</w:t>
      </w:r>
      <w:r>
        <w:rPr>
          <w:snapToGrid w:val="0"/>
          <w:sz w:val="28"/>
        </w:rPr>
        <w:t>ношений» (например: «мать сестры — тетя, отец жены — тесть») и т. п. т</w:t>
      </w:r>
      <w:r>
        <w:rPr>
          <w:snapToGrid w:val="0"/>
          <w:sz w:val="28"/>
        </w:rPr>
        <w:t>а</w:t>
      </w:r>
      <w:r>
        <w:rPr>
          <w:snapToGrid w:val="0"/>
          <w:sz w:val="28"/>
        </w:rPr>
        <w:t>ким больным трудно понимать синтаксические конструкции, ко</w:t>
      </w:r>
      <w:r>
        <w:rPr>
          <w:snapToGrid w:val="0"/>
          <w:sz w:val="28"/>
        </w:rPr>
        <w:t>торые выр</w:t>
      </w:r>
      <w:r>
        <w:rPr>
          <w:snapToGrid w:val="0"/>
          <w:sz w:val="28"/>
        </w:rPr>
        <w:t>а</w:t>
      </w:r>
      <w:r>
        <w:rPr>
          <w:snapToGrid w:val="0"/>
          <w:sz w:val="28"/>
        </w:rPr>
        <w:t>жают временные, пространственные и причинно-следственные отношения; причастные и деепричастные обороты (например: «Мы пойдем в парк после того, как мама придет домой»).</w:t>
      </w:r>
    </w:p>
    <w:p w:rsidR="00000000" w:rsidRDefault="008043A6">
      <w:pPr>
        <w:shd w:val="clear" w:color="auto" w:fill="FFFFFF"/>
        <w:spacing w:line="360" w:lineRule="auto"/>
        <w:ind w:firstLine="720"/>
        <w:jc w:val="both"/>
        <w:rPr>
          <w:snapToGrid w:val="0"/>
          <w:sz w:val="28"/>
        </w:rPr>
      </w:pPr>
      <w:r>
        <w:rPr>
          <w:snapToGrid w:val="0"/>
          <w:sz w:val="28"/>
        </w:rPr>
        <w:t>При семантической афазии у больных утрачивается понимание посл</w:t>
      </w:r>
      <w:r>
        <w:rPr>
          <w:snapToGrid w:val="0"/>
          <w:sz w:val="28"/>
        </w:rPr>
        <w:t>о</w:t>
      </w:r>
      <w:r>
        <w:rPr>
          <w:snapToGrid w:val="0"/>
          <w:sz w:val="28"/>
        </w:rPr>
        <w:t xml:space="preserve">виц, метафор, </w:t>
      </w:r>
      <w:r>
        <w:rPr>
          <w:snapToGrid w:val="0"/>
          <w:sz w:val="28"/>
        </w:rPr>
        <w:t>поговорок: в них не улавливается переносный смысл, они п</w:t>
      </w:r>
      <w:r>
        <w:rPr>
          <w:snapToGrid w:val="0"/>
          <w:sz w:val="28"/>
        </w:rPr>
        <w:t>о</w:t>
      </w:r>
      <w:r>
        <w:rPr>
          <w:snapToGrid w:val="0"/>
          <w:sz w:val="28"/>
        </w:rPr>
        <w:t>нимаются конкретно, в прямом смысле (золотые руки; светлая голова; не рой др</w:t>
      </w:r>
      <w:r>
        <w:rPr>
          <w:snapToGrid w:val="0"/>
          <w:sz w:val="28"/>
        </w:rPr>
        <w:t>у</w:t>
      </w:r>
      <w:r>
        <w:rPr>
          <w:snapToGrid w:val="0"/>
          <w:sz w:val="28"/>
        </w:rPr>
        <w:t>гому яму — сам в нее попадешь).</w:t>
      </w:r>
    </w:p>
    <w:p w:rsidR="00000000" w:rsidRDefault="008043A6">
      <w:pPr>
        <w:shd w:val="clear" w:color="auto" w:fill="FFFFFF"/>
        <w:spacing w:line="360" w:lineRule="auto"/>
        <w:ind w:firstLine="720"/>
        <w:jc w:val="both"/>
        <w:rPr>
          <w:snapToGrid w:val="0"/>
          <w:sz w:val="28"/>
        </w:rPr>
      </w:pPr>
      <w:r>
        <w:rPr>
          <w:snapToGrid w:val="0"/>
          <w:sz w:val="28"/>
        </w:rPr>
        <w:t>Больные редко употребляют прилагательные, причастные и дееприч</w:t>
      </w:r>
      <w:r>
        <w:rPr>
          <w:snapToGrid w:val="0"/>
          <w:sz w:val="28"/>
        </w:rPr>
        <w:t>а</w:t>
      </w:r>
      <w:r>
        <w:rPr>
          <w:snapToGrid w:val="0"/>
          <w:sz w:val="28"/>
        </w:rPr>
        <w:t>стные обороты, наречия, как</w:t>
      </w:r>
      <w:r>
        <w:rPr>
          <w:snapToGrid w:val="0"/>
          <w:sz w:val="28"/>
        </w:rPr>
        <w:t xml:space="preserve"> в устной, так и в письменной речи.</w:t>
      </w:r>
    </w:p>
    <w:p w:rsidR="00000000" w:rsidRDefault="008043A6">
      <w:pPr>
        <w:shd w:val="clear" w:color="auto" w:fill="FFFFFF"/>
        <w:spacing w:line="360" w:lineRule="auto"/>
        <w:ind w:firstLine="720"/>
        <w:jc w:val="both"/>
        <w:rPr>
          <w:snapToGrid w:val="0"/>
          <w:sz w:val="28"/>
        </w:rPr>
      </w:pPr>
      <w:r>
        <w:rPr>
          <w:snapToGrid w:val="0"/>
          <w:sz w:val="28"/>
        </w:rPr>
        <w:t>При различных арифметических операциях наблюдаются определе</w:t>
      </w:r>
      <w:r>
        <w:rPr>
          <w:snapToGrid w:val="0"/>
          <w:sz w:val="28"/>
        </w:rPr>
        <w:t>н</w:t>
      </w:r>
      <w:r>
        <w:rPr>
          <w:snapToGrid w:val="0"/>
          <w:sz w:val="28"/>
        </w:rPr>
        <w:t>ные нарушения. Больные испытывают затруднения в переходе через десяток, с трудом записывают на слух многозначные числа, не понимают текст мат</w:t>
      </w:r>
      <w:r>
        <w:rPr>
          <w:snapToGrid w:val="0"/>
          <w:sz w:val="28"/>
        </w:rPr>
        <w:t>е</w:t>
      </w:r>
      <w:r>
        <w:rPr>
          <w:snapToGrid w:val="0"/>
          <w:sz w:val="28"/>
        </w:rPr>
        <w:t xml:space="preserve">матических задач, </w:t>
      </w:r>
      <w:r>
        <w:rPr>
          <w:snapToGrid w:val="0"/>
          <w:sz w:val="28"/>
        </w:rPr>
        <w:t>т.к. их условие включает в себя такие логические элеме</w:t>
      </w:r>
      <w:r>
        <w:rPr>
          <w:snapToGrid w:val="0"/>
          <w:sz w:val="28"/>
        </w:rPr>
        <w:t>н</w:t>
      </w:r>
      <w:r>
        <w:rPr>
          <w:snapToGrid w:val="0"/>
          <w:sz w:val="28"/>
        </w:rPr>
        <w:t>ты, как «больше — меньше», «сколько — на сколько», которые нарушены при сема</w:t>
      </w:r>
      <w:r>
        <w:rPr>
          <w:snapToGrid w:val="0"/>
          <w:sz w:val="28"/>
        </w:rPr>
        <w:t>н</w:t>
      </w:r>
      <w:r>
        <w:rPr>
          <w:snapToGrid w:val="0"/>
          <w:sz w:val="28"/>
        </w:rPr>
        <w:t>тической афазии.</w:t>
      </w:r>
    </w:p>
    <w:p w:rsidR="00000000" w:rsidRDefault="008043A6">
      <w:pPr>
        <w:shd w:val="clear" w:color="auto" w:fill="FFFFFF"/>
        <w:spacing w:line="360" w:lineRule="auto"/>
        <w:ind w:firstLine="720"/>
        <w:jc w:val="both"/>
        <w:rPr>
          <w:snapToGrid w:val="0"/>
          <w:sz w:val="28"/>
        </w:rPr>
      </w:pPr>
      <w:r>
        <w:rPr>
          <w:snapToGrid w:val="0"/>
          <w:sz w:val="28"/>
        </w:rPr>
        <w:t>Коррекционная работа при семантической афазии ведется по нескол</w:t>
      </w:r>
      <w:r>
        <w:rPr>
          <w:snapToGrid w:val="0"/>
          <w:sz w:val="28"/>
        </w:rPr>
        <w:t>ь</w:t>
      </w:r>
      <w:r>
        <w:rPr>
          <w:snapToGrid w:val="0"/>
          <w:sz w:val="28"/>
        </w:rPr>
        <w:t>ким направлениям: увеличение лексического и</w:t>
      </w:r>
      <w:r>
        <w:rPr>
          <w:snapToGrid w:val="0"/>
          <w:sz w:val="28"/>
        </w:rPr>
        <w:t xml:space="preserve"> синтаксического состава р</w:t>
      </w:r>
      <w:r>
        <w:rPr>
          <w:snapToGrid w:val="0"/>
          <w:sz w:val="28"/>
        </w:rPr>
        <w:t>е</w:t>
      </w:r>
      <w:r>
        <w:rPr>
          <w:snapToGrid w:val="0"/>
          <w:sz w:val="28"/>
        </w:rPr>
        <w:t>чи, преодоление возникающих трудностей при необходимости в назывании предмета, преодоление импрессивного аграмматизма.</w:t>
      </w:r>
    </w:p>
    <w:p w:rsidR="00000000" w:rsidRDefault="008043A6">
      <w:pPr>
        <w:shd w:val="clear" w:color="auto" w:fill="FFFFFF"/>
        <w:spacing w:line="360" w:lineRule="auto"/>
        <w:ind w:firstLine="720"/>
        <w:jc w:val="both"/>
        <w:rPr>
          <w:snapToGrid w:val="0"/>
          <w:sz w:val="28"/>
        </w:rPr>
      </w:pPr>
      <w:r>
        <w:rPr>
          <w:snapToGrid w:val="0"/>
          <w:sz w:val="28"/>
        </w:rPr>
        <w:t>Эта работа опирается на сохранные анализаторы и сохранные функции головного мозга. Коррекционно-педагогическая</w:t>
      </w:r>
      <w:r>
        <w:rPr>
          <w:snapToGrid w:val="0"/>
          <w:sz w:val="28"/>
        </w:rPr>
        <w:t xml:space="preserve"> помощь начинается с разв</w:t>
      </w:r>
      <w:r>
        <w:rPr>
          <w:snapToGrid w:val="0"/>
          <w:sz w:val="28"/>
        </w:rPr>
        <w:t>и</w:t>
      </w:r>
      <w:r>
        <w:rPr>
          <w:snapToGrid w:val="0"/>
          <w:sz w:val="28"/>
        </w:rPr>
        <w:t>тия конструктивно-пространственной деятельности. Больным предлагаются упражнения, развивающие зрительный анализ различных геометрических фигур, орнаментов; упражнения, помогающие восстановить ориентирование в частях света, на геог</w:t>
      </w:r>
      <w:r>
        <w:rPr>
          <w:snapToGrid w:val="0"/>
          <w:sz w:val="28"/>
        </w:rPr>
        <w:t>рафических картах. Эти упражнения должны выпо</w:t>
      </w:r>
      <w:r>
        <w:rPr>
          <w:snapToGrid w:val="0"/>
          <w:sz w:val="28"/>
        </w:rPr>
        <w:t>л</w:t>
      </w:r>
      <w:r>
        <w:rPr>
          <w:snapToGrid w:val="0"/>
          <w:sz w:val="28"/>
        </w:rPr>
        <w:t>няться по плану. Орнамент или рисунок разделяется на отдельные кусочки, и происходит пост</w:t>
      </w:r>
      <w:r>
        <w:rPr>
          <w:snapToGrid w:val="0"/>
          <w:sz w:val="28"/>
        </w:rPr>
        <w:t>е</w:t>
      </w:r>
      <w:r>
        <w:rPr>
          <w:snapToGrid w:val="0"/>
          <w:sz w:val="28"/>
        </w:rPr>
        <w:t>пенная работа.</w:t>
      </w:r>
    </w:p>
    <w:p w:rsidR="00000000" w:rsidRDefault="008043A6">
      <w:pPr>
        <w:shd w:val="clear" w:color="auto" w:fill="FFFFFF"/>
        <w:spacing w:line="360" w:lineRule="auto"/>
        <w:ind w:firstLine="720"/>
        <w:jc w:val="both"/>
        <w:rPr>
          <w:snapToGrid w:val="0"/>
          <w:sz w:val="28"/>
        </w:rPr>
      </w:pPr>
      <w:r>
        <w:rPr>
          <w:snapToGrid w:val="0"/>
          <w:sz w:val="28"/>
        </w:rPr>
        <w:t>Проводится анализ слов, которые объединяются по каким-либо пр</w:t>
      </w:r>
      <w:r>
        <w:rPr>
          <w:snapToGrid w:val="0"/>
          <w:sz w:val="28"/>
        </w:rPr>
        <w:t>и</w:t>
      </w:r>
      <w:r>
        <w:rPr>
          <w:snapToGrid w:val="0"/>
          <w:sz w:val="28"/>
        </w:rPr>
        <w:t>знакам в одну группу:</w:t>
      </w:r>
    </w:p>
    <w:p w:rsidR="00000000" w:rsidRDefault="008043A6">
      <w:pPr>
        <w:shd w:val="clear" w:color="auto" w:fill="FFFFFF"/>
        <w:spacing w:line="360" w:lineRule="auto"/>
        <w:ind w:firstLine="720"/>
        <w:jc w:val="both"/>
        <w:rPr>
          <w:snapToGrid w:val="0"/>
          <w:sz w:val="28"/>
        </w:rPr>
      </w:pPr>
      <w:r>
        <w:rPr>
          <w:snapToGrid w:val="0"/>
          <w:sz w:val="28"/>
        </w:rPr>
        <w:t>♦ по виду (семья, тра</w:t>
      </w:r>
      <w:r>
        <w:rPr>
          <w:snapToGrid w:val="0"/>
          <w:sz w:val="28"/>
        </w:rPr>
        <w:t>нспорт, одежда и др.);</w:t>
      </w:r>
    </w:p>
    <w:p w:rsidR="00000000" w:rsidRDefault="008043A6">
      <w:pPr>
        <w:shd w:val="clear" w:color="auto" w:fill="FFFFFF"/>
        <w:spacing w:line="360" w:lineRule="auto"/>
        <w:ind w:firstLine="720"/>
        <w:jc w:val="both"/>
        <w:rPr>
          <w:snapToGrid w:val="0"/>
          <w:sz w:val="28"/>
        </w:rPr>
      </w:pPr>
      <w:r>
        <w:rPr>
          <w:snapToGrid w:val="0"/>
          <w:sz w:val="28"/>
        </w:rPr>
        <w:t>♦ по общему корню (рыба, рыболов, рыбалка);</w:t>
      </w:r>
    </w:p>
    <w:p w:rsidR="00000000" w:rsidRDefault="008043A6">
      <w:pPr>
        <w:shd w:val="clear" w:color="auto" w:fill="FFFFFF"/>
        <w:spacing w:line="360" w:lineRule="auto"/>
        <w:ind w:firstLine="720"/>
        <w:jc w:val="both"/>
        <w:rPr>
          <w:snapToGrid w:val="0"/>
          <w:sz w:val="28"/>
        </w:rPr>
      </w:pPr>
      <w:r>
        <w:rPr>
          <w:snapToGrid w:val="0"/>
          <w:sz w:val="28"/>
        </w:rPr>
        <w:t>♦ по общности суффиксов или приставок (шкафчик, ключик; посадка, п</w:t>
      </w:r>
      <w:r>
        <w:rPr>
          <w:snapToGrid w:val="0"/>
          <w:sz w:val="28"/>
        </w:rPr>
        <w:t>о</w:t>
      </w:r>
      <w:r>
        <w:rPr>
          <w:snapToGrid w:val="0"/>
          <w:sz w:val="28"/>
        </w:rPr>
        <w:t>ездка).</w:t>
      </w:r>
    </w:p>
    <w:p w:rsidR="00000000" w:rsidRDefault="008043A6">
      <w:pPr>
        <w:shd w:val="clear" w:color="auto" w:fill="FFFFFF"/>
        <w:spacing w:line="360" w:lineRule="auto"/>
        <w:ind w:firstLine="720"/>
        <w:jc w:val="both"/>
        <w:rPr>
          <w:snapToGrid w:val="0"/>
          <w:sz w:val="28"/>
        </w:rPr>
      </w:pPr>
      <w:r>
        <w:rPr>
          <w:snapToGrid w:val="0"/>
          <w:sz w:val="28"/>
        </w:rPr>
        <w:t>Работа по преодолению импрессивного аграмматизма начинается с т</w:t>
      </w:r>
      <w:r>
        <w:rPr>
          <w:snapToGrid w:val="0"/>
          <w:sz w:val="28"/>
        </w:rPr>
        <w:t>о</w:t>
      </w:r>
      <w:r>
        <w:rPr>
          <w:snapToGrid w:val="0"/>
          <w:sz w:val="28"/>
        </w:rPr>
        <w:t>го, что уточняются значения предлогов, наречий. Пр</w:t>
      </w:r>
      <w:r>
        <w:rPr>
          <w:snapToGrid w:val="0"/>
          <w:sz w:val="28"/>
        </w:rPr>
        <w:t>и этом используются различные схемы. На листе бумаги рисуют любые предметы и просят бол</w:t>
      </w:r>
      <w:r>
        <w:rPr>
          <w:snapToGrid w:val="0"/>
          <w:sz w:val="28"/>
        </w:rPr>
        <w:t>ь</w:t>
      </w:r>
      <w:r>
        <w:rPr>
          <w:snapToGrid w:val="0"/>
          <w:sz w:val="28"/>
        </w:rPr>
        <w:t>ного пост</w:t>
      </w:r>
      <w:r>
        <w:rPr>
          <w:snapToGrid w:val="0"/>
          <w:sz w:val="28"/>
        </w:rPr>
        <w:t>а</w:t>
      </w:r>
      <w:r>
        <w:rPr>
          <w:snapToGrid w:val="0"/>
          <w:sz w:val="28"/>
        </w:rPr>
        <w:t>вить точку слева или справа, над или под изображением.</w:t>
      </w:r>
    </w:p>
    <w:p w:rsidR="00000000" w:rsidRDefault="008043A6">
      <w:pPr>
        <w:shd w:val="clear" w:color="auto" w:fill="FFFFFF"/>
        <w:spacing w:line="360" w:lineRule="auto"/>
        <w:ind w:firstLine="720"/>
        <w:jc w:val="both"/>
        <w:rPr>
          <w:snapToGrid w:val="0"/>
          <w:sz w:val="28"/>
        </w:rPr>
      </w:pPr>
      <w:r>
        <w:rPr>
          <w:snapToGrid w:val="0"/>
          <w:sz w:val="28"/>
        </w:rPr>
        <w:t>Изображаются три любых предмета (например, мяч, кукла, стол). Це</w:t>
      </w:r>
      <w:r>
        <w:rPr>
          <w:snapToGrid w:val="0"/>
          <w:sz w:val="28"/>
        </w:rPr>
        <w:t>н</w:t>
      </w:r>
      <w:r>
        <w:rPr>
          <w:snapToGrid w:val="0"/>
          <w:sz w:val="28"/>
        </w:rPr>
        <w:t>трально изображенный предмет обводится</w:t>
      </w:r>
      <w:r>
        <w:rPr>
          <w:snapToGrid w:val="0"/>
          <w:sz w:val="28"/>
        </w:rPr>
        <w:t xml:space="preserve"> кружком, проводятся стрелки к другим предметам. Больной должен составлять фразы типа: «Кукла нарис</w:t>
      </w:r>
      <w:r>
        <w:rPr>
          <w:snapToGrid w:val="0"/>
          <w:sz w:val="28"/>
        </w:rPr>
        <w:t>о</w:t>
      </w:r>
      <w:r>
        <w:rPr>
          <w:snapToGrid w:val="0"/>
          <w:sz w:val="28"/>
        </w:rPr>
        <w:t xml:space="preserve">вана справа от мяча и слева от стола», «Мяч нарисован слева от куклы и справа от стола». Позже добавляются предлоги под—над, наречия дальше — ближе, выше — </w:t>
      </w:r>
      <w:r>
        <w:rPr>
          <w:snapToGrid w:val="0"/>
          <w:sz w:val="28"/>
        </w:rPr>
        <w:t>ниже и т.д.</w:t>
      </w:r>
    </w:p>
    <w:p w:rsidR="00000000" w:rsidRDefault="008043A6">
      <w:pPr>
        <w:shd w:val="clear" w:color="auto" w:fill="FFFFFF"/>
        <w:spacing w:line="360" w:lineRule="auto"/>
        <w:ind w:firstLine="720"/>
        <w:jc w:val="both"/>
        <w:rPr>
          <w:snapToGrid w:val="0"/>
          <w:sz w:val="28"/>
        </w:rPr>
      </w:pPr>
      <w:r>
        <w:rPr>
          <w:snapToGrid w:val="0"/>
          <w:sz w:val="28"/>
        </w:rPr>
        <w:t>По этим же схемам сравнения и описания осваиваются такие логико-грамматические конструкции, как: кто выше? кто ниже? что дальше и ближе?</w:t>
      </w:r>
    </w:p>
    <w:p w:rsidR="00000000" w:rsidRDefault="008043A6">
      <w:pPr>
        <w:shd w:val="clear" w:color="auto" w:fill="FFFFFF"/>
        <w:spacing w:line="360" w:lineRule="auto"/>
        <w:ind w:firstLine="720"/>
        <w:jc w:val="both"/>
        <w:rPr>
          <w:snapToGrid w:val="0"/>
          <w:sz w:val="28"/>
        </w:rPr>
      </w:pPr>
      <w:r>
        <w:rPr>
          <w:snapToGrid w:val="0"/>
          <w:sz w:val="28"/>
        </w:rPr>
        <w:t>При этом можно использовать палочки различной высоты, веревочки разной длины. Больные должны уметь составля</w:t>
      </w:r>
      <w:r>
        <w:rPr>
          <w:snapToGrid w:val="0"/>
          <w:sz w:val="28"/>
        </w:rPr>
        <w:t>ть предложения такого вида: «Лиза выше Оли и ниже Леши», «Саратов от Москвы ближе Ростова и дал</w:t>
      </w:r>
      <w:r>
        <w:rPr>
          <w:snapToGrid w:val="0"/>
          <w:sz w:val="28"/>
        </w:rPr>
        <w:t>ь</w:t>
      </w:r>
      <w:r>
        <w:rPr>
          <w:snapToGrid w:val="0"/>
          <w:sz w:val="28"/>
        </w:rPr>
        <w:t>ше Та</w:t>
      </w:r>
      <w:r>
        <w:rPr>
          <w:snapToGrid w:val="0"/>
          <w:sz w:val="28"/>
        </w:rPr>
        <w:t>м</w:t>
      </w:r>
      <w:r>
        <w:rPr>
          <w:snapToGrid w:val="0"/>
          <w:sz w:val="28"/>
        </w:rPr>
        <w:t>бова».</w:t>
      </w:r>
    </w:p>
    <w:p w:rsidR="00000000" w:rsidRDefault="008043A6">
      <w:pPr>
        <w:shd w:val="clear" w:color="auto" w:fill="FFFFFF"/>
        <w:spacing w:line="360" w:lineRule="auto"/>
        <w:ind w:firstLine="720"/>
        <w:jc w:val="both"/>
        <w:rPr>
          <w:snapToGrid w:val="0"/>
          <w:sz w:val="28"/>
        </w:rPr>
      </w:pPr>
      <w:r>
        <w:rPr>
          <w:snapToGrid w:val="0"/>
          <w:sz w:val="28"/>
        </w:rPr>
        <w:t>Для преодоления нарушений счета проводятся уточнения состава ч</w:t>
      </w:r>
      <w:r>
        <w:rPr>
          <w:snapToGrid w:val="0"/>
          <w:sz w:val="28"/>
        </w:rPr>
        <w:t>и</w:t>
      </w:r>
      <w:r>
        <w:rPr>
          <w:snapToGrid w:val="0"/>
          <w:sz w:val="28"/>
        </w:rPr>
        <w:t>сел, их разрядов, закрепляются значения синонимов: вычитание — минус, сложение — плю</w:t>
      </w:r>
      <w:r>
        <w:rPr>
          <w:snapToGrid w:val="0"/>
          <w:sz w:val="28"/>
        </w:rPr>
        <w:t>с. Сначала больные выполняют арифметические действия в пределах 1-2 десятков, затем — сотен и тысяч.</w:t>
      </w:r>
    </w:p>
    <w:p w:rsidR="00000000" w:rsidRDefault="008043A6">
      <w:pPr>
        <w:shd w:val="clear" w:color="auto" w:fill="FFFFFF"/>
        <w:spacing w:line="360" w:lineRule="auto"/>
        <w:ind w:firstLine="720"/>
        <w:jc w:val="both"/>
        <w:rPr>
          <w:snapToGrid w:val="0"/>
          <w:sz w:val="28"/>
        </w:rPr>
      </w:pPr>
      <w:r>
        <w:rPr>
          <w:snapToGrid w:val="0"/>
          <w:sz w:val="28"/>
        </w:rPr>
        <w:t>Коррекционная работа, связанная с нарушением чтения, проводится по двум направлениям. При «оптической» алексии больной устно описывает элементы букв, конст</w:t>
      </w:r>
      <w:r>
        <w:rPr>
          <w:snapToGrid w:val="0"/>
          <w:sz w:val="28"/>
        </w:rPr>
        <w:t>руирует буквы из их элементов, затем читает их, с п</w:t>
      </w:r>
      <w:r>
        <w:rPr>
          <w:snapToGrid w:val="0"/>
          <w:sz w:val="28"/>
        </w:rPr>
        <w:t>о</w:t>
      </w:r>
      <w:r>
        <w:rPr>
          <w:snapToGrid w:val="0"/>
          <w:sz w:val="28"/>
        </w:rPr>
        <w:t>мощью линейки, которая закрывает нижнюю строку текста.</w:t>
      </w:r>
    </w:p>
    <w:p w:rsidR="00000000" w:rsidRDefault="008043A6">
      <w:pPr>
        <w:shd w:val="clear" w:color="auto" w:fill="FFFFFF"/>
        <w:spacing w:line="360" w:lineRule="auto"/>
        <w:ind w:firstLine="720"/>
        <w:jc w:val="both"/>
        <w:rPr>
          <w:snapToGrid w:val="0"/>
          <w:sz w:val="28"/>
        </w:rPr>
      </w:pPr>
      <w:r>
        <w:rPr>
          <w:snapToGrid w:val="0"/>
          <w:sz w:val="28"/>
        </w:rPr>
        <w:t>При «зеркальной» алексии больного учат ориентироваться в различных вариантах расположения предметов, учат списывать отдельные буквы, фи</w:t>
      </w:r>
      <w:r>
        <w:rPr>
          <w:snapToGrid w:val="0"/>
          <w:sz w:val="28"/>
        </w:rPr>
        <w:t>к</w:t>
      </w:r>
      <w:r>
        <w:rPr>
          <w:snapToGrid w:val="0"/>
          <w:sz w:val="28"/>
        </w:rPr>
        <w:t>сируя левую с</w:t>
      </w:r>
      <w:r>
        <w:rPr>
          <w:snapToGrid w:val="0"/>
          <w:sz w:val="28"/>
        </w:rPr>
        <w:t>торону листа другим цветом. Стрелкой указывается направл</w:t>
      </w:r>
      <w:r>
        <w:rPr>
          <w:snapToGrid w:val="0"/>
          <w:sz w:val="28"/>
        </w:rPr>
        <w:t>е</w:t>
      </w:r>
      <w:r>
        <w:rPr>
          <w:snapToGrid w:val="0"/>
          <w:sz w:val="28"/>
        </w:rPr>
        <w:t>ние, в каком следует начинать писать и в какую сторону должны «смотреть» буквы.</w:t>
      </w:r>
    </w:p>
    <w:p w:rsidR="00000000" w:rsidRDefault="008043A6">
      <w:pPr>
        <w:shd w:val="clear" w:color="auto" w:fill="FFFFFF"/>
        <w:spacing w:line="360" w:lineRule="auto"/>
        <w:ind w:firstLine="720"/>
        <w:jc w:val="both"/>
        <w:rPr>
          <w:snapToGrid w:val="0"/>
          <w:sz w:val="28"/>
        </w:rPr>
      </w:pPr>
      <w:r>
        <w:rPr>
          <w:snapToGrid w:val="0"/>
          <w:sz w:val="28"/>
        </w:rPr>
        <w:t>IV. Афферентная кинестетическая моторная афазия возникает в резул</w:t>
      </w:r>
      <w:r>
        <w:rPr>
          <w:snapToGrid w:val="0"/>
          <w:sz w:val="28"/>
        </w:rPr>
        <w:t>ь</w:t>
      </w:r>
      <w:r>
        <w:rPr>
          <w:snapToGrid w:val="0"/>
          <w:sz w:val="28"/>
        </w:rPr>
        <w:t>тате поражения вторичных зон постцентральных и нижнет</w:t>
      </w:r>
      <w:r>
        <w:rPr>
          <w:snapToGrid w:val="0"/>
          <w:sz w:val="28"/>
        </w:rPr>
        <w:t>еменных отделов коры головного мозга.</w:t>
      </w:r>
    </w:p>
    <w:p w:rsidR="00000000" w:rsidRDefault="008043A6">
      <w:pPr>
        <w:shd w:val="clear" w:color="auto" w:fill="FFFFFF"/>
        <w:spacing w:line="360" w:lineRule="auto"/>
        <w:ind w:firstLine="720"/>
        <w:jc w:val="both"/>
        <w:rPr>
          <w:snapToGrid w:val="0"/>
          <w:sz w:val="28"/>
        </w:rPr>
      </w:pPr>
      <w:r>
        <w:rPr>
          <w:snapToGrid w:val="0"/>
          <w:sz w:val="28"/>
        </w:rPr>
        <w:t>Существуют два варианта афферентной кинестетической моторной афазии. При первом варианте отсутствует ситуативная речь и нарушаются пространственные движения артикуляционного аппарата. При втором вар</w:t>
      </w:r>
      <w:r>
        <w:rPr>
          <w:snapToGrid w:val="0"/>
          <w:sz w:val="28"/>
        </w:rPr>
        <w:t>и</w:t>
      </w:r>
      <w:r>
        <w:rPr>
          <w:snapToGrid w:val="0"/>
          <w:sz w:val="28"/>
        </w:rPr>
        <w:t>анте относительно с</w:t>
      </w:r>
      <w:r>
        <w:rPr>
          <w:snapToGrid w:val="0"/>
          <w:sz w:val="28"/>
        </w:rPr>
        <w:t>охранна ситуативная речь, но грубо нарушено называние и повт</w:t>
      </w:r>
      <w:r>
        <w:rPr>
          <w:snapToGrid w:val="0"/>
          <w:sz w:val="28"/>
        </w:rPr>
        <w:t>о</w:t>
      </w:r>
      <w:r>
        <w:rPr>
          <w:snapToGrid w:val="0"/>
          <w:sz w:val="28"/>
        </w:rPr>
        <w:t>рение.</w:t>
      </w:r>
    </w:p>
    <w:p w:rsidR="00000000" w:rsidRDefault="008043A6">
      <w:pPr>
        <w:shd w:val="clear" w:color="auto" w:fill="FFFFFF"/>
        <w:spacing w:line="360" w:lineRule="auto"/>
        <w:ind w:firstLine="720"/>
        <w:jc w:val="both"/>
        <w:rPr>
          <w:snapToGrid w:val="0"/>
          <w:sz w:val="28"/>
        </w:rPr>
      </w:pPr>
      <w:r>
        <w:rPr>
          <w:snapToGrid w:val="0"/>
          <w:sz w:val="28"/>
        </w:rPr>
        <w:t>При повторении звуков происходят хаотичные движения губ и языка, может происходить смещ</w:t>
      </w:r>
      <w:r>
        <w:rPr>
          <w:snapToGrid w:val="0"/>
          <w:sz w:val="28"/>
        </w:rPr>
        <w:t>е</w:t>
      </w:r>
      <w:r>
        <w:rPr>
          <w:snapToGrid w:val="0"/>
          <w:sz w:val="28"/>
        </w:rPr>
        <w:t>ние звуков: вместо [м] дети произносят [п] или [б].</w:t>
      </w:r>
    </w:p>
    <w:p w:rsidR="00000000" w:rsidRDefault="008043A6">
      <w:pPr>
        <w:shd w:val="clear" w:color="auto" w:fill="FFFFFF"/>
        <w:spacing w:line="360" w:lineRule="auto"/>
        <w:ind w:firstLine="720"/>
        <w:jc w:val="both"/>
        <w:rPr>
          <w:snapToGrid w:val="0"/>
          <w:sz w:val="28"/>
        </w:rPr>
      </w:pPr>
      <w:r>
        <w:rPr>
          <w:snapToGrid w:val="0"/>
          <w:sz w:val="28"/>
        </w:rPr>
        <w:t>Также возникают определенные трудности при анали</w:t>
      </w:r>
      <w:r>
        <w:rPr>
          <w:snapToGrid w:val="0"/>
          <w:sz w:val="28"/>
        </w:rPr>
        <w:t>зе структуры сложных слогов.</w:t>
      </w:r>
    </w:p>
    <w:p w:rsidR="00000000" w:rsidRDefault="008043A6">
      <w:pPr>
        <w:shd w:val="clear" w:color="auto" w:fill="FFFFFF"/>
        <w:spacing w:line="360" w:lineRule="auto"/>
        <w:ind w:firstLine="720"/>
        <w:jc w:val="both"/>
        <w:rPr>
          <w:snapToGrid w:val="0"/>
          <w:sz w:val="28"/>
        </w:rPr>
      </w:pPr>
      <w:r>
        <w:rPr>
          <w:snapToGrid w:val="0"/>
          <w:sz w:val="28"/>
        </w:rPr>
        <w:t>Сразу после травмы больные могут ненадолго утрачивать способность к пониманию речи. Но специфические ошибки при понимании речи набл</w:t>
      </w:r>
      <w:r>
        <w:rPr>
          <w:snapToGrid w:val="0"/>
          <w:sz w:val="28"/>
        </w:rPr>
        <w:t>ю</w:t>
      </w:r>
      <w:r>
        <w:rPr>
          <w:snapToGrid w:val="0"/>
          <w:sz w:val="28"/>
        </w:rPr>
        <w:t>даются еще длительное время. Происходит вторичное нарушение фонемат</w:t>
      </w:r>
      <w:r>
        <w:rPr>
          <w:snapToGrid w:val="0"/>
          <w:sz w:val="28"/>
        </w:rPr>
        <w:t>и</w:t>
      </w:r>
      <w:r>
        <w:rPr>
          <w:snapToGrid w:val="0"/>
          <w:sz w:val="28"/>
        </w:rPr>
        <w:t>ческого слуха. Больные с тр</w:t>
      </w:r>
      <w:r>
        <w:rPr>
          <w:snapToGrid w:val="0"/>
          <w:sz w:val="28"/>
        </w:rPr>
        <w:t>удом дифференцируют звуки, имеющие общие признаки по месту и способу артикуляции (переднеязычные: [д — л — н — т]; губные: [п — м — б] и т.д.). При попытках проговорить слово, его пон</w:t>
      </w:r>
      <w:r>
        <w:rPr>
          <w:snapToGrid w:val="0"/>
          <w:sz w:val="28"/>
        </w:rPr>
        <w:t>и</w:t>
      </w:r>
      <w:r>
        <w:rPr>
          <w:snapToGrid w:val="0"/>
          <w:sz w:val="28"/>
        </w:rPr>
        <w:t>мание нар</w:t>
      </w:r>
      <w:r>
        <w:rPr>
          <w:snapToGrid w:val="0"/>
          <w:sz w:val="28"/>
        </w:rPr>
        <w:t>у</w:t>
      </w:r>
      <w:r>
        <w:rPr>
          <w:snapToGrid w:val="0"/>
          <w:sz w:val="28"/>
        </w:rPr>
        <w:t>шается.</w:t>
      </w:r>
    </w:p>
    <w:p w:rsidR="00000000" w:rsidRDefault="008043A6">
      <w:pPr>
        <w:shd w:val="clear" w:color="auto" w:fill="FFFFFF"/>
        <w:spacing w:line="360" w:lineRule="auto"/>
        <w:ind w:firstLine="720"/>
        <w:jc w:val="both"/>
        <w:rPr>
          <w:snapToGrid w:val="0"/>
          <w:sz w:val="28"/>
        </w:rPr>
      </w:pPr>
      <w:r>
        <w:rPr>
          <w:snapToGrid w:val="0"/>
          <w:sz w:val="28"/>
        </w:rPr>
        <w:t>К этим нарушениям добавляются трудности в понимании ле</w:t>
      </w:r>
      <w:r>
        <w:rPr>
          <w:snapToGrid w:val="0"/>
          <w:sz w:val="28"/>
        </w:rPr>
        <w:t>ксических средств языка, которые передают различные пространственные отношения. Наблюдается так называемый импрессивный аграмматизм: больные поним</w:t>
      </w:r>
      <w:r>
        <w:rPr>
          <w:snapToGrid w:val="0"/>
          <w:sz w:val="28"/>
        </w:rPr>
        <w:t>а</w:t>
      </w:r>
      <w:r>
        <w:rPr>
          <w:snapToGrid w:val="0"/>
          <w:sz w:val="28"/>
        </w:rPr>
        <w:t>ют отдельные предлоги, но испытывают трудности при использовании в и</w:t>
      </w:r>
      <w:r>
        <w:rPr>
          <w:snapToGrid w:val="0"/>
          <w:sz w:val="28"/>
        </w:rPr>
        <w:t>н</w:t>
      </w:r>
      <w:r>
        <w:rPr>
          <w:snapToGrid w:val="0"/>
          <w:sz w:val="28"/>
        </w:rPr>
        <w:t>струкциях трех и более предлогов (наприм</w:t>
      </w:r>
      <w:r>
        <w:rPr>
          <w:snapToGrid w:val="0"/>
          <w:sz w:val="28"/>
        </w:rPr>
        <w:t>ер, нарисовать кубик под книгой и над столом), т.е. происходят нарушения, свойственные семантической аф</w:t>
      </w:r>
      <w:r>
        <w:rPr>
          <w:snapToGrid w:val="0"/>
          <w:sz w:val="28"/>
        </w:rPr>
        <w:t>а</w:t>
      </w:r>
      <w:r>
        <w:rPr>
          <w:snapToGrid w:val="0"/>
          <w:sz w:val="28"/>
        </w:rPr>
        <w:t>зии.</w:t>
      </w:r>
    </w:p>
    <w:p w:rsidR="00000000" w:rsidRDefault="008043A6">
      <w:pPr>
        <w:shd w:val="clear" w:color="auto" w:fill="FFFFFF"/>
        <w:spacing w:line="360" w:lineRule="auto"/>
        <w:ind w:firstLine="720"/>
        <w:jc w:val="both"/>
        <w:rPr>
          <w:snapToGrid w:val="0"/>
          <w:sz w:val="28"/>
        </w:rPr>
      </w:pPr>
      <w:r>
        <w:rPr>
          <w:snapToGrid w:val="0"/>
          <w:sz w:val="28"/>
        </w:rPr>
        <w:t>Особые затруднения возникают у больных в понимании значений гл</w:t>
      </w:r>
      <w:r>
        <w:rPr>
          <w:snapToGrid w:val="0"/>
          <w:sz w:val="28"/>
        </w:rPr>
        <w:t>а</w:t>
      </w:r>
      <w:r>
        <w:rPr>
          <w:snapToGrid w:val="0"/>
          <w:sz w:val="28"/>
        </w:rPr>
        <w:t>голов с приставками, личных местоимений, употребленных в косвенных п</w:t>
      </w:r>
      <w:r>
        <w:rPr>
          <w:snapToGrid w:val="0"/>
          <w:sz w:val="28"/>
        </w:rPr>
        <w:t>а</w:t>
      </w:r>
      <w:r>
        <w:rPr>
          <w:snapToGrid w:val="0"/>
          <w:sz w:val="28"/>
        </w:rPr>
        <w:t>дежах.</w:t>
      </w:r>
    </w:p>
    <w:p w:rsidR="00000000" w:rsidRDefault="008043A6">
      <w:pPr>
        <w:shd w:val="clear" w:color="auto" w:fill="FFFFFF"/>
        <w:spacing w:line="360" w:lineRule="auto"/>
        <w:ind w:firstLine="720"/>
        <w:jc w:val="both"/>
        <w:rPr>
          <w:snapToGrid w:val="0"/>
          <w:sz w:val="28"/>
        </w:rPr>
      </w:pPr>
      <w:r>
        <w:rPr>
          <w:snapToGrid w:val="0"/>
          <w:sz w:val="28"/>
        </w:rPr>
        <w:t>При этой</w:t>
      </w:r>
      <w:r>
        <w:rPr>
          <w:snapToGrid w:val="0"/>
          <w:sz w:val="28"/>
        </w:rPr>
        <w:t xml:space="preserve"> форме афазии нарушения чтения и письма зависят от тяжести нарушений артикуляционного аппарата. Когда происходит запись под ди</w:t>
      </w:r>
      <w:r>
        <w:rPr>
          <w:snapToGrid w:val="0"/>
          <w:sz w:val="28"/>
        </w:rPr>
        <w:t>к</w:t>
      </w:r>
      <w:r>
        <w:rPr>
          <w:snapToGrid w:val="0"/>
          <w:sz w:val="28"/>
        </w:rPr>
        <w:t>товку, при попытках написания текста проявляется смешение гласных и с</w:t>
      </w:r>
      <w:r>
        <w:rPr>
          <w:snapToGrid w:val="0"/>
          <w:sz w:val="28"/>
        </w:rPr>
        <w:t>о</w:t>
      </w:r>
      <w:r>
        <w:rPr>
          <w:snapToGrid w:val="0"/>
          <w:sz w:val="28"/>
        </w:rPr>
        <w:t>гласных фонем, близких по месту и способу артикуляции.</w:t>
      </w:r>
    </w:p>
    <w:p w:rsidR="00000000" w:rsidRDefault="008043A6">
      <w:pPr>
        <w:shd w:val="clear" w:color="auto" w:fill="FFFFFF"/>
        <w:spacing w:line="360" w:lineRule="auto"/>
        <w:ind w:firstLine="720"/>
        <w:jc w:val="both"/>
        <w:rPr>
          <w:snapToGrid w:val="0"/>
          <w:sz w:val="28"/>
        </w:rPr>
      </w:pPr>
      <w:r>
        <w:rPr>
          <w:snapToGrid w:val="0"/>
          <w:sz w:val="28"/>
        </w:rPr>
        <w:t xml:space="preserve">При </w:t>
      </w:r>
      <w:r>
        <w:rPr>
          <w:snapToGrid w:val="0"/>
          <w:sz w:val="28"/>
        </w:rPr>
        <w:t>втором варианте афферентной кинестетической афазии больные нарушают порядок букв в словах, представляют их в зеркальном отражении (мыло — ломы, утка — укта), могут пропускать гласные.</w:t>
      </w:r>
    </w:p>
    <w:p w:rsidR="00000000" w:rsidRDefault="008043A6">
      <w:pPr>
        <w:shd w:val="clear" w:color="auto" w:fill="FFFFFF"/>
        <w:spacing w:line="360" w:lineRule="auto"/>
        <w:ind w:firstLine="720"/>
        <w:jc w:val="both"/>
        <w:rPr>
          <w:snapToGrid w:val="0"/>
          <w:sz w:val="28"/>
        </w:rPr>
      </w:pPr>
      <w:r>
        <w:rPr>
          <w:snapToGrid w:val="0"/>
          <w:sz w:val="28"/>
        </w:rPr>
        <w:t>V. Эфферентная моторная афазия возникает в результате поражения передних</w:t>
      </w:r>
      <w:r>
        <w:rPr>
          <w:snapToGrid w:val="0"/>
          <w:sz w:val="28"/>
        </w:rPr>
        <w:t xml:space="preserve"> ветвей левой средней мозговой артерии. Обычно дополняется к</w:t>
      </w:r>
      <w:r>
        <w:rPr>
          <w:snapToGrid w:val="0"/>
          <w:sz w:val="28"/>
        </w:rPr>
        <w:t>и</w:t>
      </w:r>
      <w:r>
        <w:rPr>
          <w:snapToGrid w:val="0"/>
          <w:sz w:val="28"/>
        </w:rPr>
        <w:t>нетической апраксией.</w:t>
      </w:r>
    </w:p>
    <w:p w:rsidR="00000000" w:rsidRDefault="008043A6">
      <w:pPr>
        <w:shd w:val="clear" w:color="auto" w:fill="FFFFFF"/>
        <w:spacing w:line="360" w:lineRule="auto"/>
        <w:ind w:firstLine="720"/>
        <w:jc w:val="both"/>
        <w:rPr>
          <w:snapToGrid w:val="0"/>
          <w:sz w:val="28"/>
        </w:rPr>
      </w:pPr>
      <w:r>
        <w:rPr>
          <w:snapToGrid w:val="0"/>
          <w:sz w:val="28"/>
        </w:rPr>
        <w:t>При моторной афазии сразу после травмы собственная речь может полностью отсутствовать. При этом виде нарушения больной не может п</w:t>
      </w:r>
      <w:r>
        <w:rPr>
          <w:snapToGrid w:val="0"/>
          <w:sz w:val="28"/>
        </w:rPr>
        <w:t>о</w:t>
      </w:r>
      <w:r>
        <w:rPr>
          <w:snapToGrid w:val="0"/>
          <w:sz w:val="28"/>
        </w:rPr>
        <w:t>вторить не отдельные звуки, а слоги и слова</w:t>
      </w:r>
      <w:r>
        <w:rPr>
          <w:snapToGrid w:val="0"/>
          <w:sz w:val="28"/>
        </w:rPr>
        <w:t>. Полностью отсутствует фун</w:t>
      </w:r>
      <w:r>
        <w:rPr>
          <w:snapToGrid w:val="0"/>
          <w:sz w:val="28"/>
        </w:rPr>
        <w:t>к</w:t>
      </w:r>
      <w:r>
        <w:rPr>
          <w:snapToGrid w:val="0"/>
          <w:sz w:val="28"/>
        </w:rPr>
        <w:t>ция называния. Если больному подсказывают первый слог в слове, то он его автоматически повторяет или называет совсем другое слово.</w:t>
      </w:r>
    </w:p>
    <w:p w:rsidR="00000000" w:rsidRDefault="008043A6">
      <w:pPr>
        <w:shd w:val="clear" w:color="auto" w:fill="FFFFFF"/>
        <w:spacing w:line="360" w:lineRule="auto"/>
        <w:ind w:firstLine="720"/>
        <w:jc w:val="both"/>
        <w:rPr>
          <w:snapToGrid w:val="0"/>
          <w:sz w:val="28"/>
        </w:rPr>
      </w:pPr>
      <w:r>
        <w:rPr>
          <w:snapToGrid w:val="0"/>
          <w:sz w:val="28"/>
        </w:rPr>
        <w:t>Иногда возникает экспрессивный аграмматизм, когда больные могут пропускать глаголы, предлоги, ред</w:t>
      </w:r>
      <w:r>
        <w:rPr>
          <w:snapToGrid w:val="0"/>
          <w:sz w:val="28"/>
        </w:rPr>
        <w:t>ко пользуются флексиями существител</w:t>
      </w:r>
      <w:r>
        <w:rPr>
          <w:snapToGrid w:val="0"/>
          <w:sz w:val="28"/>
        </w:rPr>
        <w:t>ь</w:t>
      </w:r>
      <w:r>
        <w:rPr>
          <w:snapToGrid w:val="0"/>
          <w:sz w:val="28"/>
        </w:rPr>
        <w:t>ных. Речь носит «телеграфный стиль».</w:t>
      </w:r>
    </w:p>
    <w:p w:rsidR="00000000" w:rsidRDefault="008043A6">
      <w:pPr>
        <w:shd w:val="clear" w:color="auto" w:fill="FFFFFF"/>
        <w:spacing w:line="360" w:lineRule="auto"/>
        <w:ind w:firstLine="720"/>
        <w:jc w:val="both"/>
        <w:rPr>
          <w:snapToGrid w:val="0"/>
          <w:sz w:val="28"/>
        </w:rPr>
      </w:pPr>
      <w:r>
        <w:rPr>
          <w:snapToGrid w:val="0"/>
          <w:sz w:val="28"/>
        </w:rPr>
        <w:t>Иногда проявляется инертность при выборе слов, в речи имеются па</w:t>
      </w:r>
      <w:r>
        <w:rPr>
          <w:snapToGrid w:val="0"/>
          <w:sz w:val="28"/>
        </w:rPr>
        <w:t>у</w:t>
      </w:r>
      <w:r>
        <w:rPr>
          <w:snapToGrid w:val="0"/>
          <w:sz w:val="28"/>
        </w:rPr>
        <w:t>зы, произнесение слов раст</w:t>
      </w:r>
      <w:r>
        <w:rPr>
          <w:snapToGrid w:val="0"/>
          <w:sz w:val="28"/>
        </w:rPr>
        <w:t>я</w:t>
      </w:r>
      <w:r>
        <w:rPr>
          <w:snapToGrid w:val="0"/>
          <w:sz w:val="28"/>
        </w:rPr>
        <w:t>гивается.</w:t>
      </w:r>
    </w:p>
    <w:p w:rsidR="00000000" w:rsidRDefault="008043A6">
      <w:pPr>
        <w:shd w:val="clear" w:color="auto" w:fill="FFFFFF"/>
        <w:spacing w:line="360" w:lineRule="auto"/>
        <w:ind w:firstLine="720"/>
        <w:jc w:val="both"/>
        <w:rPr>
          <w:snapToGrid w:val="0"/>
          <w:sz w:val="28"/>
        </w:rPr>
      </w:pPr>
      <w:r>
        <w:rPr>
          <w:snapToGrid w:val="0"/>
          <w:sz w:val="28"/>
        </w:rPr>
        <w:t>Существует вариант эфферентной моторной афазии, при котором н</w:t>
      </w:r>
      <w:r>
        <w:rPr>
          <w:snapToGrid w:val="0"/>
          <w:sz w:val="28"/>
        </w:rPr>
        <w:t>а</w:t>
      </w:r>
      <w:r>
        <w:rPr>
          <w:snapToGrid w:val="0"/>
          <w:sz w:val="28"/>
        </w:rPr>
        <w:t>рушается лишь плавн</w:t>
      </w:r>
      <w:r>
        <w:rPr>
          <w:snapToGrid w:val="0"/>
          <w:sz w:val="28"/>
        </w:rPr>
        <w:t>ость речи. Речь правильно оформлена грамматически, но страдает ритмико-мелодичный рисунок.</w:t>
      </w:r>
    </w:p>
    <w:p w:rsidR="00000000" w:rsidRDefault="008043A6">
      <w:pPr>
        <w:shd w:val="clear" w:color="auto" w:fill="FFFFFF"/>
        <w:spacing w:line="360" w:lineRule="auto"/>
        <w:ind w:firstLine="720"/>
        <w:jc w:val="both"/>
        <w:rPr>
          <w:snapToGrid w:val="0"/>
          <w:sz w:val="28"/>
        </w:rPr>
      </w:pPr>
      <w:r>
        <w:rPr>
          <w:snapToGrid w:val="0"/>
          <w:sz w:val="28"/>
        </w:rPr>
        <w:t>В письменной речи наблюдается аграфия: больные могут записать сл</w:t>
      </w:r>
      <w:r>
        <w:rPr>
          <w:snapToGrid w:val="0"/>
          <w:sz w:val="28"/>
        </w:rPr>
        <w:t>о</w:t>
      </w:r>
      <w:r>
        <w:rPr>
          <w:snapToGrid w:val="0"/>
          <w:sz w:val="28"/>
        </w:rPr>
        <w:t>во или предложение только при проговаривании его по слогам. В более т</w:t>
      </w:r>
      <w:r>
        <w:rPr>
          <w:snapToGrid w:val="0"/>
          <w:sz w:val="28"/>
        </w:rPr>
        <w:t>я</w:t>
      </w:r>
      <w:r>
        <w:rPr>
          <w:snapToGrid w:val="0"/>
          <w:sz w:val="28"/>
        </w:rPr>
        <w:t>желых случаях больные не тольк</w:t>
      </w:r>
      <w:r>
        <w:rPr>
          <w:snapToGrid w:val="0"/>
          <w:sz w:val="28"/>
        </w:rPr>
        <w:t>о не могут записать слово, но и сложить его из букв разрезной азбуки.</w:t>
      </w:r>
    </w:p>
    <w:p w:rsidR="00000000" w:rsidRDefault="008043A6">
      <w:pPr>
        <w:shd w:val="clear" w:color="auto" w:fill="FFFFFF"/>
        <w:spacing w:line="360" w:lineRule="auto"/>
        <w:ind w:firstLine="720"/>
        <w:jc w:val="both"/>
        <w:rPr>
          <w:snapToGrid w:val="0"/>
          <w:sz w:val="28"/>
        </w:rPr>
      </w:pPr>
      <w:r>
        <w:rPr>
          <w:snapToGrid w:val="0"/>
          <w:sz w:val="28"/>
        </w:rPr>
        <w:t>Позже наблюдается нарушение в согласовании слов в предложениях.</w:t>
      </w:r>
    </w:p>
    <w:p w:rsidR="00000000" w:rsidRDefault="008043A6">
      <w:pPr>
        <w:shd w:val="clear" w:color="auto" w:fill="FFFFFF"/>
        <w:spacing w:line="360" w:lineRule="auto"/>
        <w:ind w:firstLine="720"/>
        <w:jc w:val="both"/>
        <w:rPr>
          <w:snapToGrid w:val="0"/>
          <w:sz w:val="28"/>
        </w:rPr>
      </w:pPr>
      <w:r>
        <w:rPr>
          <w:snapToGrid w:val="0"/>
          <w:sz w:val="28"/>
        </w:rPr>
        <w:t>При «телеграфном стиле» чтение может быть сохранным, под диктовку дети могут записывать короткие фразы. Позже больные могу</w:t>
      </w:r>
      <w:r>
        <w:rPr>
          <w:snapToGrid w:val="0"/>
          <w:sz w:val="28"/>
        </w:rPr>
        <w:t>т самостоятел</w:t>
      </w:r>
      <w:r>
        <w:rPr>
          <w:snapToGrid w:val="0"/>
          <w:sz w:val="28"/>
        </w:rPr>
        <w:t>ь</w:t>
      </w:r>
      <w:r>
        <w:rPr>
          <w:snapToGrid w:val="0"/>
          <w:sz w:val="28"/>
        </w:rPr>
        <w:t>но записывать названия предметов, но грамматически оформленное письмо им недоступно.</w:t>
      </w:r>
    </w:p>
    <w:p w:rsidR="00000000" w:rsidRDefault="008043A6">
      <w:pPr>
        <w:shd w:val="clear" w:color="auto" w:fill="FFFFFF"/>
        <w:spacing w:line="360" w:lineRule="auto"/>
        <w:ind w:firstLine="720"/>
        <w:jc w:val="both"/>
        <w:rPr>
          <w:snapToGrid w:val="0"/>
          <w:sz w:val="28"/>
        </w:rPr>
      </w:pPr>
      <w:r>
        <w:rPr>
          <w:snapToGrid w:val="0"/>
          <w:sz w:val="28"/>
        </w:rPr>
        <w:t>Понимание речи при эфферентной моторной афазии также нарушено. Больные ошибаются при выполнении простых инструкций. Простейшая и</w:t>
      </w:r>
      <w:r>
        <w:rPr>
          <w:snapToGrid w:val="0"/>
          <w:sz w:val="28"/>
        </w:rPr>
        <w:t>н</w:t>
      </w:r>
      <w:r>
        <w:rPr>
          <w:snapToGrid w:val="0"/>
          <w:sz w:val="28"/>
        </w:rPr>
        <w:t>струкция может быть выполнен</w:t>
      </w:r>
      <w:r>
        <w:rPr>
          <w:snapToGrid w:val="0"/>
          <w:sz w:val="28"/>
        </w:rPr>
        <w:t>а, если между произносимыми словами в</w:t>
      </w:r>
      <w:r>
        <w:rPr>
          <w:snapToGrid w:val="0"/>
          <w:sz w:val="28"/>
        </w:rPr>
        <w:t>ы</w:t>
      </w:r>
      <w:r>
        <w:rPr>
          <w:snapToGrid w:val="0"/>
          <w:sz w:val="28"/>
        </w:rPr>
        <w:t>держиваются значительные паузы. Чуть лучше при повторных заданиях больные показывают предметные картинки. Показ серии предметных карт</w:t>
      </w:r>
      <w:r>
        <w:rPr>
          <w:snapToGrid w:val="0"/>
          <w:sz w:val="28"/>
        </w:rPr>
        <w:t>и</w:t>
      </w:r>
      <w:r>
        <w:rPr>
          <w:snapToGrid w:val="0"/>
          <w:sz w:val="28"/>
        </w:rPr>
        <w:t>нок затруднен.</w:t>
      </w:r>
    </w:p>
    <w:p w:rsidR="00000000" w:rsidRDefault="008043A6">
      <w:pPr>
        <w:shd w:val="clear" w:color="auto" w:fill="FFFFFF"/>
        <w:spacing w:line="360" w:lineRule="auto"/>
        <w:ind w:firstLine="720"/>
        <w:jc w:val="both"/>
        <w:rPr>
          <w:snapToGrid w:val="0"/>
          <w:sz w:val="28"/>
        </w:rPr>
      </w:pPr>
      <w:r>
        <w:rPr>
          <w:snapToGrid w:val="0"/>
          <w:sz w:val="28"/>
        </w:rPr>
        <w:t>При этом нарушении больные не дифференцируют грамматически пр</w:t>
      </w:r>
      <w:r>
        <w:rPr>
          <w:snapToGrid w:val="0"/>
          <w:sz w:val="28"/>
        </w:rPr>
        <w:t>а</w:t>
      </w:r>
      <w:r>
        <w:rPr>
          <w:snapToGrid w:val="0"/>
          <w:sz w:val="28"/>
        </w:rPr>
        <w:t xml:space="preserve">вильно </w:t>
      </w:r>
      <w:r>
        <w:rPr>
          <w:snapToGrid w:val="0"/>
          <w:sz w:val="28"/>
        </w:rPr>
        <w:t>и неправильно построенные предложения. Они не понимают пер</w:t>
      </w:r>
      <w:r>
        <w:rPr>
          <w:snapToGrid w:val="0"/>
          <w:sz w:val="28"/>
        </w:rPr>
        <w:t>е</w:t>
      </w:r>
      <w:r>
        <w:rPr>
          <w:snapToGrid w:val="0"/>
          <w:sz w:val="28"/>
        </w:rPr>
        <w:t>носный смысл поговорок, метафор, пословиц, не понимают многозначные слова.</w:t>
      </w:r>
    </w:p>
    <w:p w:rsidR="00000000" w:rsidRDefault="008043A6">
      <w:pPr>
        <w:shd w:val="clear" w:color="auto" w:fill="FFFFFF"/>
        <w:spacing w:line="360" w:lineRule="auto"/>
        <w:ind w:firstLine="720"/>
        <w:jc w:val="both"/>
        <w:rPr>
          <w:snapToGrid w:val="0"/>
          <w:sz w:val="28"/>
        </w:rPr>
      </w:pPr>
      <w:r>
        <w:rPr>
          <w:snapToGrid w:val="0"/>
          <w:sz w:val="28"/>
        </w:rPr>
        <w:t>При коррекционной работе происходит преодоление инертности в в</w:t>
      </w:r>
      <w:r>
        <w:rPr>
          <w:snapToGrid w:val="0"/>
          <w:sz w:val="28"/>
        </w:rPr>
        <w:t>ы</w:t>
      </w:r>
      <w:r>
        <w:rPr>
          <w:snapToGrid w:val="0"/>
          <w:sz w:val="28"/>
        </w:rPr>
        <w:t xml:space="preserve">боре слов, восстанавливается чувство языка, преодолеваются </w:t>
      </w:r>
      <w:r>
        <w:rPr>
          <w:snapToGrid w:val="0"/>
          <w:sz w:val="28"/>
        </w:rPr>
        <w:t>алексии и агр</w:t>
      </w:r>
      <w:r>
        <w:rPr>
          <w:snapToGrid w:val="0"/>
          <w:sz w:val="28"/>
        </w:rPr>
        <w:t>а</w:t>
      </w:r>
      <w:r>
        <w:rPr>
          <w:snapToGrid w:val="0"/>
          <w:sz w:val="28"/>
        </w:rPr>
        <w:t>фии.</w:t>
      </w:r>
    </w:p>
    <w:p w:rsidR="00000000" w:rsidRDefault="008043A6">
      <w:pPr>
        <w:shd w:val="clear" w:color="auto" w:fill="FFFFFF"/>
        <w:spacing w:line="360" w:lineRule="auto"/>
        <w:ind w:firstLine="720"/>
        <w:jc w:val="both"/>
        <w:rPr>
          <w:snapToGrid w:val="0"/>
          <w:sz w:val="28"/>
        </w:rPr>
      </w:pPr>
      <w:r>
        <w:rPr>
          <w:snapToGrid w:val="0"/>
          <w:sz w:val="28"/>
        </w:rPr>
        <w:t>При грубых нарушениях чтения и письма больных учат соединять зв</w:t>
      </w:r>
      <w:r>
        <w:rPr>
          <w:snapToGrid w:val="0"/>
          <w:sz w:val="28"/>
        </w:rPr>
        <w:t>у</w:t>
      </w:r>
      <w:r>
        <w:rPr>
          <w:snapToGrid w:val="0"/>
          <w:sz w:val="28"/>
        </w:rPr>
        <w:t>ки в слоги, складывая их из разрезной азбуки. Постепенно из слогов дети учатся складывать простые слова, опираясь при этом на схему слова или на ритмическое отхлопывание. Па</w:t>
      </w:r>
      <w:r>
        <w:rPr>
          <w:snapToGrid w:val="0"/>
          <w:sz w:val="28"/>
        </w:rPr>
        <w:t>раллельно с этим ведется работа по восст</w:t>
      </w:r>
      <w:r>
        <w:rPr>
          <w:snapToGrid w:val="0"/>
          <w:sz w:val="28"/>
        </w:rPr>
        <w:t>а</w:t>
      </w:r>
      <w:r>
        <w:rPr>
          <w:snapToGrid w:val="0"/>
          <w:sz w:val="28"/>
        </w:rPr>
        <w:t>новлению повествовательной речи. В результате у больного восстанавлив</w:t>
      </w:r>
      <w:r>
        <w:rPr>
          <w:snapToGrid w:val="0"/>
          <w:sz w:val="28"/>
        </w:rPr>
        <w:t>а</w:t>
      </w:r>
      <w:r>
        <w:rPr>
          <w:snapToGrid w:val="0"/>
          <w:sz w:val="28"/>
        </w:rPr>
        <w:t>ется чувство языка, ребенок начинает улавливать созвучия рифм. Использ</w:t>
      </w:r>
      <w:r>
        <w:rPr>
          <w:snapToGrid w:val="0"/>
          <w:sz w:val="28"/>
        </w:rPr>
        <w:t>у</w:t>
      </w:r>
      <w:r>
        <w:rPr>
          <w:snapToGrid w:val="0"/>
          <w:sz w:val="28"/>
        </w:rPr>
        <w:t>ются стихи, поговорки, пословицы.</w:t>
      </w:r>
    </w:p>
    <w:p w:rsidR="00000000" w:rsidRDefault="008043A6">
      <w:pPr>
        <w:shd w:val="clear" w:color="auto" w:fill="FFFFFF"/>
        <w:spacing w:line="360" w:lineRule="auto"/>
        <w:ind w:firstLine="720"/>
        <w:jc w:val="both"/>
        <w:rPr>
          <w:snapToGrid w:val="0"/>
          <w:sz w:val="28"/>
        </w:rPr>
      </w:pPr>
      <w:r>
        <w:rPr>
          <w:snapToGrid w:val="0"/>
          <w:sz w:val="28"/>
        </w:rPr>
        <w:t>При работе над восстановлением экспресси</w:t>
      </w:r>
      <w:r>
        <w:rPr>
          <w:snapToGrid w:val="0"/>
          <w:sz w:val="28"/>
        </w:rPr>
        <w:t>вной речи особое внимание обращается на преодоление инертности при нахождении нужного слова для высказывания. Логопед показывает больному предметный рисунок и просит рассказать о том, что можно сделать с этим предметом, для чего он предн</w:t>
      </w:r>
      <w:r>
        <w:rPr>
          <w:snapToGrid w:val="0"/>
          <w:sz w:val="28"/>
        </w:rPr>
        <w:t>а</w:t>
      </w:r>
      <w:r>
        <w:rPr>
          <w:snapToGrid w:val="0"/>
          <w:sz w:val="28"/>
        </w:rPr>
        <w:t>значен, какими сво</w:t>
      </w:r>
      <w:r>
        <w:rPr>
          <w:snapToGrid w:val="0"/>
          <w:sz w:val="28"/>
        </w:rPr>
        <w:t>йствами обладает.</w:t>
      </w:r>
    </w:p>
    <w:p w:rsidR="00000000" w:rsidRDefault="008043A6">
      <w:pPr>
        <w:shd w:val="clear" w:color="auto" w:fill="FFFFFF"/>
        <w:spacing w:line="360" w:lineRule="auto"/>
        <w:ind w:firstLine="720"/>
        <w:jc w:val="both"/>
        <w:rPr>
          <w:snapToGrid w:val="0"/>
          <w:sz w:val="28"/>
        </w:rPr>
      </w:pPr>
      <w:r>
        <w:rPr>
          <w:snapToGrid w:val="0"/>
          <w:sz w:val="28"/>
        </w:rPr>
        <w:t>При восстановлении глаголов в речи эффективен такой прием, как па</w:t>
      </w:r>
      <w:r>
        <w:rPr>
          <w:snapToGrid w:val="0"/>
          <w:sz w:val="28"/>
        </w:rPr>
        <w:t>н</w:t>
      </w:r>
      <w:r>
        <w:rPr>
          <w:snapToGrid w:val="0"/>
          <w:sz w:val="28"/>
        </w:rPr>
        <w:t>томима: логопед имитирует действия с предметами. Чуть позже больным даются незавершенные предложения с заданием закончить их различными словами. Сначала логопед самостоятел</w:t>
      </w:r>
      <w:r>
        <w:rPr>
          <w:snapToGrid w:val="0"/>
          <w:sz w:val="28"/>
        </w:rPr>
        <w:t>ьно проговаривает предложения к ка</w:t>
      </w:r>
      <w:r>
        <w:rPr>
          <w:snapToGrid w:val="0"/>
          <w:sz w:val="28"/>
        </w:rPr>
        <w:t>р</w:t>
      </w:r>
      <w:r>
        <w:rPr>
          <w:snapToGrid w:val="0"/>
          <w:sz w:val="28"/>
        </w:rPr>
        <w:t>тинкам, затем при помощи вопросов вызывает ответ у больного. Например: Я рисую... (собаку, машину, мячик). Другим видом задания является подбор нескольких глаголов к одному существительному или нескольких существ</w:t>
      </w:r>
      <w:r>
        <w:rPr>
          <w:snapToGrid w:val="0"/>
          <w:sz w:val="28"/>
        </w:rPr>
        <w:t>и</w:t>
      </w:r>
      <w:r>
        <w:rPr>
          <w:snapToGrid w:val="0"/>
          <w:sz w:val="28"/>
        </w:rPr>
        <w:t xml:space="preserve">тельных </w:t>
      </w:r>
      <w:r>
        <w:rPr>
          <w:snapToGrid w:val="0"/>
          <w:sz w:val="28"/>
        </w:rPr>
        <w:t>к одному глаголу.</w:t>
      </w:r>
    </w:p>
    <w:p w:rsidR="00000000" w:rsidRDefault="008043A6">
      <w:pPr>
        <w:shd w:val="clear" w:color="auto" w:fill="FFFFFF"/>
        <w:spacing w:line="360" w:lineRule="auto"/>
        <w:ind w:firstLine="720"/>
        <w:jc w:val="both"/>
        <w:rPr>
          <w:snapToGrid w:val="0"/>
          <w:sz w:val="28"/>
        </w:rPr>
      </w:pPr>
      <w:r>
        <w:rPr>
          <w:snapToGrid w:val="0"/>
          <w:sz w:val="28"/>
        </w:rPr>
        <w:t>Иногда, если у больных наблюдается полное отсутствие чтения и письма, для них разрабатываются специальные азбуки, в которых каждой б</w:t>
      </w:r>
      <w:r>
        <w:rPr>
          <w:snapToGrid w:val="0"/>
          <w:sz w:val="28"/>
        </w:rPr>
        <w:t>у</w:t>
      </w:r>
      <w:r>
        <w:rPr>
          <w:snapToGrid w:val="0"/>
          <w:sz w:val="28"/>
        </w:rPr>
        <w:t>кве соответствует своя картинка или слово, имеющее значение для этих больных.</w:t>
      </w:r>
    </w:p>
    <w:p w:rsidR="00000000" w:rsidRDefault="008043A6">
      <w:pPr>
        <w:shd w:val="clear" w:color="auto" w:fill="FFFFFF"/>
        <w:spacing w:line="360" w:lineRule="auto"/>
        <w:ind w:firstLine="720"/>
        <w:jc w:val="both"/>
        <w:rPr>
          <w:snapToGrid w:val="0"/>
          <w:sz w:val="28"/>
        </w:rPr>
      </w:pPr>
      <w:r>
        <w:rPr>
          <w:snapToGrid w:val="0"/>
          <w:sz w:val="28"/>
        </w:rPr>
        <w:t>Чтение восстанавливается па</w:t>
      </w:r>
      <w:r>
        <w:rPr>
          <w:snapToGrid w:val="0"/>
          <w:sz w:val="28"/>
        </w:rPr>
        <w:t>раллельно со звукобуквенным анализом слова. Сначала чтение идет по слогам, а затем происходит чтение просте</w:t>
      </w:r>
      <w:r>
        <w:rPr>
          <w:snapToGrid w:val="0"/>
          <w:sz w:val="28"/>
        </w:rPr>
        <w:t>й</w:t>
      </w:r>
      <w:r>
        <w:rPr>
          <w:snapToGrid w:val="0"/>
          <w:sz w:val="28"/>
        </w:rPr>
        <w:t>ших текстов.</w:t>
      </w:r>
    </w:p>
    <w:p w:rsidR="00000000" w:rsidRDefault="008043A6">
      <w:pPr>
        <w:shd w:val="clear" w:color="auto" w:fill="FFFFFF"/>
        <w:spacing w:line="360" w:lineRule="auto"/>
        <w:ind w:firstLine="720"/>
        <w:jc w:val="both"/>
        <w:rPr>
          <w:snapToGrid w:val="0"/>
          <w:sz w:val="28"/>
        </w:rPr>
      </w:pPr>
      <w:r>
        <w:rPr>
          <w:snapToGrid w:val="0"/>
          <w:sz w:val="28"/>
        </w:rPr>
        <w:t>Для восстановления звукобуквенного анализа слов больным предлаг</w:t>
      </w:r>
      <w:r>
        <w:rPr>
          <w:snapToGrid w:val="0"/>
          <w:sz w:val="28"/>
        </w:rPr>
        <w:t>а</w:t>
      </w:r>
      <w:r>
        <w:rPr>
          <w:snapToGrid w:val="0"/>
          <w:sz w:val="28"/>
        </w:rPr>
        <w:t>ют решать простые кроссворды, составлять дневники, писать письма.</w:t>
      </w:r>
    </w:p>
    <w:p w:rsidR="00000000" w:rsidRDefault="008043A6">
      <w:pPr>
        <w:shd w:val="clear" w:color="auto" w:fill="FFFFFF"/>
        <w:spacing w:line="360" w:lineRule="auto"/>
        <w:ind w:firstLine="720"/>
        <w:jc w:val="both"/>
        <w:rPr>
          <w:snapToGrid w:val="0"/>
          <w:sz w:val="28"/>
        </w:rPr>
      </w:pPr>
      <w:r>
        <w:rPr>
          <w:snapToGrid w:val="0"/>
          <w:sz w:val="28"/>
        </w:rPr>
        <w:t>Чтобы</w:t>
      </w:r>
      <w:r>
        <w:rPr>
          <w:snapToGrid w:val="0"/>
          <w:sz w:val="28"/>
        </w:rPr>
        <w:t xml:space="preserve"> преодолеть нарушения в понимании речи, предлагаются ра</w:t>
      </w:r>
      <w:r>
        <w:rPr>
          <w:snapToGrid w:val="0"/>
          <w:sz w:val="28"/>
        </w:rPr>
        <w:t>з</w:t>
      </w:r>
      <w:r>
        <w:rPr>
          <w:snapToGrid w:val="0"/>
          <w:sz w:val="28"/>
        </w:rPr>
        <w:t>личные задания на внимание, заведомо неправильные предложения, чтобы больной сумел объяснить ошибку.</w:t>
      </w:r>
    </w:p>
    <w:p w:rsidR="00000000" w:rsidRDefault="008043A6">
      <w:pPr>
        <w:shd w:val="clear" w:color="auto" w:fill="FFFFFF"/>
        <w:spacing w:line="360" w:lineRule="auto"/>
        <w:ind w:firstLine="720"/>
        <w:jc w:val="both"/>
        <w:rPr>
          <w:snapToGrid w:val="0"/>
          <w:sz w:val="28"/>
        </w:rPr>
      </w:pPr>
      <w:r>
        <w:rPr>
          <w:snapToGrid w:val="0"/>
          <w:sz w:val="28"/>
        </w:rPr>
        <w:t>V. Динамическая афазия возникает, когда поражены заднелобные отд</w:t>
      </w:r>
      <w:r>
        <w:rPr>
          <w:snapToGrid w:val="0"/>
          <w:sz w:val="28"/>
        </w:rPr>
        <w:t>е</w:t>
      </w:r>
      <w:r>
        <w:rPr>
          <w:snapToGrid w:val="0"/>
          <w:sz w:val="28"/>
        </w:rPr>
        <w:t xml:space="preserve">лы левого доминантного полушария. </w:t>
      </w:r>
      <w:r>
        <w:rPr>
          <w:snapToGrid w:val="0"/>
          <w:sz w:val="28"/>
        </w:rPr>
        <w:t>Главным нарушением при этой форме афазии являются трудности или даже невозможность развернутого речевого высказывания. Больные без затруднений повторяют отдельные слова, коро</w:t>
      </w:r>
      <w:r>
        <w:rPr>
          <w:snapToGrid w:val="0"/>
          <w:sz w:val="28"/>
        </w:rPr>
        <w:t>т</w:t>
      </w:r>
      <w:r>
        <w:rPr>
          <w:snapToGrid w:val="0"/>
          <w:sz w:val="28"/>
        </w:rPr>
        <w:t>кие предложения, а нормального речевого высказывания не происходит.</w:t>
      </w:r>
    </w:p>
    <w:p w:rsidR="00000000" w:rsidRDefault="008043A6">
      <w:pPr>
        <w:shd w:val="clear" w:color="auto" w:fill="FFFFFF"/>
        <w:spacing w:line="360" w:lineRule="auto"/>
        <w:ind w:firstLine="720"/>
        <w:jc w:val="both"/>
        <w:rPr>
          <w:snapToGrid w:val="0"/>
          <w:sz w:val="28"/>
        </w:rPr>
      </w:pPr>
      <w:r>
        <w:rPr>
          <w:snapToGrid w:val="0"/>
          <w:sz w:val="28"/>
        </w:rPr>
        <w:t>При пересказа</w:t>
      </w:r>
      <w:r>
        <w:rPr>
          <w:snapToGrid w:val="0"/>
          <w:sz w:val="28"/>
        </w:rPr>
        <w:t>х по сюжетным картинкам больные не выделяют гла</w:t>
      </w:r>
      <w:r>
        <w:rPr>
          <w:snapToGrid w:val="0"/>
          <w:sz w:val="28"/>
        </w:rPr>
        <w:t>в</w:t>
      </w:r>
      <w:r>
        <w:rPr>
          <w:snapToGrid w:val="0"/>
          <w:sz w:val="28"/>
        </w:rPr>
        <w:t>ные моменты, произносят отдельные слова, не связанные между собой. Бол</w:t>
      </w:r>
      <w:r>
        <w:rPr>
          <w:snapToGrid w:val="0"/>
          <w:sz w:val="28"/>
        </w:rPr>
        <w:t>ь</w:t>
      </w:r>
      <w:r>
        <w:rPr>
          <w:snapToGrid w:val="0"/>
          <w:sz w:val="28"/>
        </w:rPr>
        <w:t>ным трудно вспомнить знакомые фамилии, назв</w:t>
      </w:r>
      <w:r>
        <w:rPr>
          <w:snapToGrid w:val="0"/>
          <w:sz w:val="28"/>
        </w:rPr>
        <w:t>а</w:t>
      </w:r>
      <w:r>
        <w:rPr>
          <w:snapToGrid w:val="0"/>
          <w:sz w:val="28"/>
        </w:rPr>
        <w:t>ния улиц, городов.</w:t>
      </w:r>
    </w:p>
    <w:p w:rsidR="00000000" w:rsidRDefault="008043A6">
      <w:pPr>
        <w:shd w:val="clear" w:color="auto" w:fill="FFFFFF"/>
        <w:spacing w:line="360" w:lineRule="auto"/>
        <w:ind w:firstLine="720"/>
        <w:jc w:val="both"/>
        <w:rPr>
          <w:snapToGrid w:val="0"/>
          <w:sz w:val="28"/>
        </w:rPr>
      </w:pPr>
      <w:r>
        <w:rPr>
          <w:snapToGrid w:val="0"/>
          <w:sz w:val="28"/>
        </w:rPr>
        <w:t>При тяжелых случаях динамической афазии спонтанная речь может о</w:t>
      </w:r>
      <w:r>
        <w:rPr>
          <w:snapToGrid w:val="0"/>
          <w:sz w:val="28"/>
        </w:rPr>
        <w:t>т</w:t>
      </w:r>
      <w:r>
        <w:rPr>
          <w:snapToGrid w:val="0"/>
          <w:sz w:val="28"/>
        </w:rPr>
        <w:t>сутствоват</w:t>
      </w:r>
      <w:r>
        <w:rPr>
          <w:snapToGrid w:val="0"/>
          <w:sz w:val="28"/>
        </w:rPr>
        <w:t>ь совсем.</w:t>
      </w:r>
    </w:p>
    <w:p w:rsidR="00000000" w:rsidRDefault="008043A6">
      <w:pPr>
        <w:shd w:val="clear" w:color="auto" w:fill="FFFFFF"/>
        <w:spacing w:line="360" w:lineRule="auto"/>
        <w:ind w:firstLine="720"/>
        <w:jc w:val="both"/>
        <w:rPr>
          <w:snapToGrid w:val="0"/>
          <w:sz w:val="28"/>
        </w:rPr>
      </w:pPr>
      <w:r>
        <w:rPr>
          <w:snapToGrid w:val="0"/>
          <w:sz w:val="28"/>
        </w:rPr>
        <w:t>При более легких случаях часть вопроса может переноситься в ответ, сохраняя при этом правильную грамматическую форму. Например, при в</w:t>
      </w:r>
      <w:r>
        <w:rPr>
          <w:snapToGrid w:val="0"/>
          <w:sz w:val="28"/>
        </w:rPr>
        <w:t>о</w:t>
      </w:r>
      <w:r>
        <w:rPr>
          <w:snapToGrid w:val="0"/>
          <w:sz w:val="28"/>
        </w:rPr>
        <w:t>просе: «Вы вчера гуляли?» больные отвечают: «Мы вчера гуляли».</w:t>
      </w:r>
    </w:p>
    <w:p w:rsidR="00000000" w:rsidRDefault="008043A6">
      <w:pPr>
        <w:shd w:val="clear" w:color="auto" w:fill="FFFFFF"/>
        <w:spacing w:line="360" w:lineRule="auto"/>
        <w:ind w:firstLine="720"/>
        <w:jc w:val="both"/>
        <w:rPr>
          <w:snapToGrid w:val="0"/>
          <w:sz w:val="28"/>
        </w:rPr>
      </w:pPr>
      <w:r>
        <w:rPr>
          <w:snapToGrid w:val="0"/>
          <w:sz w:val="28"/>
        </w:rPr>
        <w:t>Больные могут понимать элементарную ситуативную р</w:t>
      </w:r>
      <w:r>
        <w:rPr>
          <w:snapToGrid w:val="0"/>
          <w:sz w:val="28"/>
        </w:rPr>
        <w:t>ечь, если она будет достаточно замедленной, с паузами и остановками. При убыстрении темпа речи, при показах предметных картинок могут возникать значительные трудности в понимании. Наблюдаются также трудности в понимании сло</w:t>
      </w:r>
      <w:r>
        <w:rPr>
          <w:snapToGrid w:val="0"/>
          <w:sz w:val="28"/>
        </w:rPr>
        <w:t>ж</w:t>
      </w:r>
      <w:r>
        <w:rPr>
          <w:snapToGrid w:val="0"/>
          <w:sz w:val="28"/>
        </w:rPr>
        <w:t>ных фраз.</w:t>
      </w:r>
    </w:p>
    <w:p w:rsidR="00000000" w:rsidRDefault="008043A6">
      <w:pPr>
        <w:shd w:val="clear" w:color="auto" w:fill="FFFFFF"/>
        <w:spacing w:line="360" w:lineRule="auto"/>
        <w:ind w:firstLine="720"/>
        <w:jc w:val="both"/>
        <w:rPr>
          <w:snapToGrid w:val="0"/>
          <w:sz w:val="28"/>
        </w:rPr>
      </w:pPr>
      <w:r>
        <w:rPr>
          <w:snapToGrid w:val="0"/>
          <w:sz w:val="28"/>
        </w:rPr>
        <w:t xml:space="preserve">При этой форме афазии </w:t>
      </w:r>
      <w:r>
        <w:rPr>
          <w:snapToGrid w:val="0"/>
          <w:sz w:val="28"/>
        </w:rPr>
        <w:t>письмо и речь остаются сохранными и служат базой для восстановления нарушенных функций. Элементарный счет тоже не нарушается, но больные не могут решать те арифметические задачи, которые требуют определенного плана действий.</w:t>
      </w:r>
    </w:p>
    <w:p w:rsidR="00000000" w:rsidRDefault="008043A6">
      <w:pPr>
        <w:shd w:val="clear" w:color="auto" w:fill="FFFFFF"/>
        <w:spacing w:line="360" w:lineRule="auto"/>
        <w:ind w:firstLine="720"/>
        <w:jc w:val="both"/>
        <w:rPr>
          <w:snapToGrid w:val="0"/>
          <w:sz w:val="28"/>
        </w:rPr>
      </w:pPr>
      <w:r>
        <w:rPr>
          <w:snapToGrid w:val="0"/>
          <w:sz w:val="28"/>
        </w:rPr>
        <w:t>Для преодоления нарушений спонт</w:t>
      </w:r>
      <w:r>
        <w:rPr>
          <w:snapToGrid w:val="0"/>
          <w:sz w:val="28"/>
        </w:rPr>
        <w:t>анной речи, для внутреннего реч</w:t>
      </w:r>
      <w:r>
        <w:rPr>
          <w:snapToGrid w:val="0"/>
          <w:sz w:val="28"/>
        </w:rPr>
        <w:t>е</w:t>
      </w:r>
      <w:r>
        <w:rPr>
          <w:snapToGrid w:val="0"/>
          <w:sz w:val="28"/>
        </w:rPr>
        <w:t>вого программирования можно использовать различные приемы. В работе используют упражнения на классификацию предметов по различным призн</w:t>
      </w:r>
      <w:r>
        <w:rPr>
          <w:snapToGrid w:val="0"/>
          <w:sz w:val="28"/>
        </w:rPr>
        <w:t>а</w:t>
      </w:r>
      <w:r>
        <w:rPr>
          <w:snapToGrid w:val="0"/>
          <w:sz w:val="28"/>
        </w:rPr>
        <w:t xml:space="preserve">кам, прямой и обратный счет, различные схемы, вопросы. Больные строят свои высказывания </w:t>
      </w:r>
      <w:r>
        <w:rPr>
          <w:snapToGrid w:val="0"/>
          <w:sz w:val="28"/>
        </w:rPr>
        <w:t>сначала с опорой на картинки, затем без них. Другой пр</w:t>
      </w:r>
      <w:r>
        <w:rPr>
          <w:snapToGrid w:val="0"/>
          <w:sz w:val="28"/>
        </w:rPr>
        <w:t>и</w:t>
      </w:r>
      <w:r>
        <w:rPr>
          <w:snapToGrid w:val="0"/>
          <w:sz w:val="28"/>
        </w:rPr>
        <w:t>ем, используемый при этой работе, заключается в том, что больному даются слова, из которых он должен составить предложение. Постепенно количество слов уменьшается, и больные сами дополняют его.</w:t>
      </w:r>
    </w:p>
    <w:p w:rsidR="00000000" w:rsidRDefault="008043A6">
      <w:pPr>
        <w:shd w:val="clear" w:color="auto" w:fill="FFFFFF"/>
        <w:spacing w:line="360" w:lineRule="auto"/>
        <w:ind w:firstLine="720"/>
        <w:jc w:val="both"/>
        <w:rPr>
          <w:snapToGrid w:val="0"/>
          <w:sz w:val="28"/>
        </w:rPr>
      </w:pPr>
      <w:r>
        <w:rPr>
          <w:snapToGrid w:val="0"/>
          <w:sz w:val="28"/>
        </w:rPr>
        <w:t>При дин</w:t>
      </w:r>
      <w:r>
        <w:rPr>
          <w:snapToGrid w:val="0"/>
          <w:sz w:val="28"/>
        </w:rPr>
        <w:t>амической афазии детей учат повышать свою речевую акти</w:t>
      </w:r>
      <w:r>
        <w:rPr>
          <w:snapToGrid w:val="0"/>
          <w:sz w:val="28"/>
        </w:rPr>
        <w:t>в</w:t>
      </w:r>
      <w:r>
        <w:rPr>
          <w:snapToGrid w:val="0"/>
          <w:sz w:val="28"/>
        </w:rPr>
        <w:t>ность. Для этого их просят передать какую-нибудь просьбу кому-либо. Мо</w:t>
      </w:r>
      <w:r>
        <w:rPr>
          <w:snapToGrid w:val="0"/>
          <w:sz w:val="28"/>
        </w:rPr>
        <w:t>ж</w:t>
      </w:r>
      <w:r>
        <w:rPr>
          <w:snapToGrid w:val="0"/>
          <w:sz w:val="28"/>
        </w:rPr>
        <w:t>но инсценировать различные жизненные ситуации, в которых ведущая роль отводится ребенку с динамической афазией.</w:t>
      </w:r>
    </w:p>
    <w:p w:rsidR="00000000" w:rsidRDefault="008043A6">
      <w:pPr>
        <w:shd w:val="clear" w:color="auto" w:fill="FFFFFF"/>
        <w:spacing w:line="360" w:lineRule="auto"/>
        <w:ind w:firstLine="720"/>
        <w:jc w:val="both"/>
        <w:rPr>
          <w:snapToGrid w:val="0"/>
          <w:sz w:val="28"/>
        </w:rPr>
      </w:pPr>
      <w:r>
        <w:rPr>
          <w:snapToGrid w:val="0"/>
          <w:sz w:val="28"/>
        </w:rPr>
        <w:t>Вместе с коррекцио</w:t>
      </w:r>
      <w:r>
        <w:rPr>
          <w:snapToGrid w:val="0"/>
          <w:sz w:val="28"/>
        </w:rPr>
        <w:t>нной работой по восстановлению устной речи в</w:t>
      </w:r>
      <w:r>
        <w:rPr>
          <w:snapToGrid w:val="0"/>
          <w:sz w:val="28"/>
        </w:rPr>
        <w:t>е</w:t>
      </w:r>
      <w:r>
        <w:rPr>
          <w:snapToGrid w:val="0"/>
          <w:sz w:val="28"/>
        </w:rPr>
        <w:t>дется работа по включению в тексты пропущенных глаголов, наречий или предлогов. Письменно составляются ответы на вопросы, предложения к ка</w:t>
      </w:r>
      <w:r>
        <w:rPr>
          <w:snapToGrid w:val="0"/>
          <w:sz w:val="28"/>
        </w:rPr>
        <w:t>р</w:t>
      </w:r>
      <w:r>
        <w:rPr>
          <w:snapToGrid w:val="0"/>
          <w:sz w:val="28"/>
        </w:rPr>
        <w:t>тинкам. Помимо этого, пишутся разнообразные письма, заявления.</w:t>
      </w:r>
    </w:p>
    <w:p w:rsidR="00000000" w:rsidRDefault="008043A6">
      <w:pPr>
        <w:shd w:val="clear" w:color="auto" w:fill="FFFFFF"/>
        <w:spacing w:line="360" w:lineRule="auto"/>
        <w:ind w:firstLine="720"/>
        <w:jc w:val="both"/>
        <w:rPr>
          <w:snapToGrid w:val="0"/>
          <w:sz w:val="28"/>
        </w:rPr>
      </w:pPr>
      <w:r>
        <w:rPr>
          <w:snapToGrid w:val="0"/>
          <w:sz w:val="28"/>
        </w:rPr>
        <w:t>3. Брадил</w:t>
      </w:r>
      <w:r>
        <w:rPr>
          <w:snapToGrid w:val="0"/>
          <w:sz w:val="28"/>
        </w:rPr>
        <w:t>алия — патологически замедленный темп речи. К причинам, вызывающим брадилалию, можно, по мнению М.Е. Хватцева, отнести прео</w:t>
      </w:r>
      <w:r>
        <w:rPr>
          <w:snapToGrid w:val="0"/>
          <w:sz w:val="28"/>
        </w:rPr>
        <w:t>б</w:t>
      </w:r>
      <w:r>
        <w:rPr>
          <w:snapToGrid w:val="0"/>
          <w:sz w:val="28"/>
        </w:rPr>
        <w:t>ладание тормозного процесса над процессом возбуждения. Брадилалия м</w:t>
      </w:r>
      <w:r>
        <w:rPr>
          <w:snapToGrid w:val="0"/>
          <w:sz w:val="28"/>
        </w:rPr>
        <w:t>о</w:t>
      </w:r>
      <w:r>
        <w:rPr>
          <w:snapToGrid w:val="0"/>
          <w:sz w:val="28"/>
        </w:rPr>
        <w:t>жет передаваться по наследству или возникать в результате подраж</w:t>
      </w:r>
      <w:r>
        <w:rPr>
          <w:snapToGrid w:val="0"/>
          <w:sz w:val="28"/>
        </w:rPr>
        <w:t>ания и неправильного воспитания.</w:t>
      </w:r>
    </w:p>
    <w:p w:rsidR="00000000" w:rsidRDefault="008043A6">
      <w:pPr>
        <w:shd w:val="clear" w:color="auto" w:fill="FFFFFF"/>
        <w:spacing w:line="360" w:lineRule="auto"/>
        <w:ind w:firstLine="720"/>
        <w:jc w:val="both"/>
        <w:rPr>
          <w:snapToGrid w:val="0"/>
          <w:sz w:val="28"/>
        </w:rPr>
      </w:pPr>
      <w:r>
        <w:rPr>
          <w:snapToGrid w:val="0"/>
          <w:sz w:val="28"/>
        </w:rPr>
        <w:t>Брадилалии присущи следующие признаки: речь замедленная (как внешняя, так и внутренняя), письмо и чтение медленное, голос монотонный, паузы между словами и предложениями удлиненные. Может нарушаться а</w:t>
      </w:r>
      <w:r>
        <w:rPr>
          <w:snapToGrid w:val="0"/>
          <w:sz w:val="28"/>
        </w:rPr>
        <w:t>р</w:t>
      </w:r>
      <w:r>
        <w:rPr>
          <w:snapToGrid w:val="0"/>
          <w:sz w:val="28"/>
        </w:rPr>
        <w:t>тикуляция отдельных зв</w:t>
      </w:r>
      <w:r>
        <w:rPr>
          <w:snapToGrid w:val="0"/>
          <w:sz w:val="28"/>
        </w:rPr>
        <w:t>уков. Слова и тексты дети записывают правильно, но очень медленно.</w:t>
      </w:r>
    </w:p>
    <w:p w:rsidR="00000000" w:rsidRDefault="008043A6">
      <w:pPr>
        <w:shd w:val="clear" w:color="auto" w:fill="FFFFFF"/>
        <w:spacing w:line="360" w:lineRule="auto"/>
        <w:ind w:firstLine="720"/>
        <w:jc w:val="both"/>
        <w:rPr>
          <w:snapToGrid w:val="0"/>
          <w:sz w:val="28"/>
        </w:rPr>
      </w:pPr>
      <w:r>
        <w:rPr>
          <w:snapToGrid w:val="0"/>
          <w:sz w:val="28"/>
        </w:rPr>
        <w:t>К речевым нарушениям добавляются неречевые симптомы. Нарушена общая моторика, мелкая моторика пальцев рук, мимических мышц лица. Движения вялые, заторможенные. Нарушаются психические функци</w:t>
      </w:r>
      <w:r>
        <w:rPr>
          <w:snapToGrid w:val="0"/>
          <w:sz w:val="28"/>
        </w:rPr>
        <w:t>и: н</w:t>
      </w:r>
      <w:r>
        <w:rPr>
          <w:snapToGrid w:val="0"/>
          <w:sz w:val="28"/>
        </w:rPr>
        <w:t>а</w:t>
      </w:r>
      <w:r>
        <w:rPr>
          <w:snapToGrid w:val="0"/>
          <w:sz w:val="28"/>
        </w:rPr>
        <w:t>блюдаются замедленность мышления, внимания, памяти, нарушение в пер</w:t>
      </w:r>
      <w:r>
        <w:rPr>
          <w:snapToGrid w:val="0"/>
          <w:sz w:val="28"/>
        </w:rPr>
        <w:t>е</w:t>
      </w:r>
      <w:r>
        <w:rPr>
          <w:snapToGrid w:val="0"/>
          <w:sz w:val="28"/>
        </w:rPr>
        <w:t>ключении с одного предмета на другой, медленное выполнение инструкций.</w:t>
      </w:r>
    </w:p>
    <w:p w:rsidR="00000000" w:rsidRDefault="008043A6">
      <w:pPr>
        <w:shd w:val="clear" w:color="auto" w:fill="FFFFFF"/>
        <w:spacing w:line="360" w:lineRule="auto"/>
        <w:ind w:firstLine="720"/>
        <w:jc w:val="both"/>
        <w:rPr>
          <w:snapToGrid w:val="0"/>
          <w:sz w:val="28"/>
        </w:rPr>
      </w:pPr>
      <w:r>
        <w:rPr>
          <w:snapToGrid w:val="0"/>
          <w:sz w:val="28"/>
        </w:rPr>
        <w:t xml:space="preserve">При сильно выраженной брадилалии дети осознают и переживают свой дефект и могут отказаться от речевого общения, </w:t>
      </w:r>
      <w:r>
        <w:rPr>
          <w:snapToGrid w:val="0"/>
          <w:sz w:val="28"/>
        </w:rPr>
        <w:t>при слабой выраженности они могут не замечать его.</w:t>
      </w:r>
    </w:p>
    <w:p w:rsidR="00000000" w:rsidRDefault="008043A6">
      <w:pPr>
        <w:shd w:val="clear" w:color="auto" w:fill="FFFFFF"/>
        <w:spacing w:line="360" w:lineRule="auto"/>
        <w:ind w:firstLine="720"/>
        <w:jc w:val="both"/>
        <w:rPr>
          <w:snapToGrid w:val="0"/>
          <w:sz w:val="28"/>
        </w:rPr>
      </w:pPr>
      <w:r>
        <w:rPr>
          <w:snapToGrid w:val="0"/>
          <w:sz w:val="28"/>
        </w:rPr>
        <w:t>Брадилалия может быть самостоятельным нарушением или синдромом какого-либо соматического заболевания. Коррекционная работа должна ве</w:t>
      </w:r>
      <w:r>
        <w:rPr>
          <w:snapToGrid w:val="0"/>
          <w:sz w:val="28"/>
        </w:rPr>
        <w:t>с</w:t>
      </w:r>
      <w:r>
        <w:rPr>
          <w:snapToGrid w:val="0"/>
          <w:sz w:val="28"/>
        </w:rPr>
        <w:t>тись комплексно.</w:t>
      </w:r>
    </w:p>
    <w:p w:rsidR="00000000" w:rsidRDefault="008043A6">
      <w:pPr>
        <w:shd w:val="clear" w:color="auto" w:fill="FFFFFF"/>
        <w:spacing w:line="360" w:lineRule="auto"/>
        <w:ind w:firstLine="720"/>
        <w:jc w:val="both"/>
        <w:rPr>
          <w:snapToGrid w:val="0"/>
          <w:sz w:val="28"/>
        </w:rPr>
      </w:pPr>
      <w:r>
        <w:rPr>
          <w:snapToGrid w:val="0"/>
          <w:sz w:val="28"/>
        </w:rPr>
        <w:t>При устранении брадилалии логопедическое воздействие на</w:t>
      </w:r>
      <w:r>
        <w:rPr>
          <w:snapToGrid w:val="0"/>
          <w:sz w:val="28"/>
        </w:rPr>
        <w:t>правлено на приобретение более быстрых и четких движений в речи, увеличение темпа внутренней речи, чтения и письма.</w:t>
      </w:r>
    </w:p>
    <w:p w:rsidR="00000000" w:rsidRDefault="008043A6">
      <w:pPr>
        <w:shd w:val="clear" w:color="auto" w:fill="FFFFFF"/>
        <w:spacing w:line="360" w:lineRule="auto"/>
        <w:ind w:firstLine="720"/>
        <w:jc w:val="both"/>
        <w:rPr>
          <w:snapToGrid w:val="0"/>
          <w:sz w:val="28"/>
        </w:rPr>
      </w:pPr>
      <w:r>
        <w:rPr>
          <w:snapToGrid w:val="0"/>
          <w:sz w:val="28"/>
        </w:rPr>
        <w:t>Если нужно, сначала производится работа по нормализации общей м</w:t>
      </w:r>
      <w:r>
        <w:rPr>
          <w:snapToGrid w:val="0"/>
          <w:sz w:val="28"/>
        </w:rPr>
        <w:t>о</w:t>
      </w:r>
      <w:r>
        <w:rPr>
          <w:snapToGrid w:val="0"/>
          <w:sz w:val="28"/>
        </w:rPr>
        <w:t>торики.</w:t>
      </w:r>
    </w:p>
    <w:p w:rsidR="00000000" w:rsidRDefault="008043A6">
      <w:pPr>
        <w:shd w:val="clear" w:color="auto" w:fill="FFFFFF"/>
        <w:spacing w:line="360" w:lineRule="auto"/>
        <w:ind w:firstLine="720"/>
        <w:jc w:val="both"/>
        <w:rPr>
          <w:snapToGrid w:val="0"/>
          <w:sz w:val="28"/>
        </w:rPr>
      </w:pPr>
      <w:r>
        <w:rPr>
          <w:snapToGrid w:val="0"/>
          <w:sz w:val="28"/>
        </w:rPr>
        <w:t xml:space="preserve">Основные методы, используемые при устранении брадилалии, сводятся к </w:t>
      </w:r>
      <w:r>
        <w:rPr>
          <w:snapToGrid w:val="0"/>
          <w:sz w:val="28"/>
        </w:rPr>
        <w:t>речевым упражнениям. Произносятся слоги, слова, предложения и коро</w:t>
      </w:r>
      <w:r>
        <w:rPr>
          <w:snapToGrid w:val="0"/>
          <w:sz w:val="28"/>
        </w:rPr>
        <w:t>т</w:t>
      </w:r>
      <w:r>
        <w:rPr>
          <w:snapToGrid w:val="0"/>
          <w:sz w:val="28"/>
        </w:rPr>
        <w:t>кие фразы в убыстренном темпе. Чтение происходит сначала вместе с лог</w:t>
      </w:r>
      <w:r>
        <w:rPr>
          <w:snapToGrid w:val="0"/>
          <w:sz w:val="28"/>
        </w:rPr>
        <w:t>о</w:t>
      </w:r>
      <w:r>
        <w:rPr>
          <w:snapToGrid w:val="0"/>
          <w:sz w:val="28"/>
        </w:rPr>
        <w:t>педом, а затем самостоятельно под такт, отбиваемый логопедом.</w:t>
      </w:r>
    </w:p>
    <w:p w:rsidR="00000000" w:rsidRDefault="008043A6">
      <w:pPr>
        <w:shd w:val="clear" w:color="auto" w:fill="FFFFFF"/>
        <w:spacing w:line="360" w:lineRule="auto"/>
        <w:ind w:firstLine="720"/>
        <w:jc w:val="both"/>
        <w:rPr>
          <w:snapToGrid w:val="0"/>
          <w:sz w:val="28"/>
        </w:rPr>
      </w:pPr>
      <w:r>
        <w:rPr>
          <w:snapToGrid w:val="0"/>
          <w:sz w:val="28"/>
        </w:rPr>
        <w:t>Эффективными считаются занятия по логопедической ритмике.</w:t>
      </w:r>
      <w:r>
        <w:rPr>
          <w:snapToGrid w:val="0"/>
          <w:sz w:val="28"/>
        </w:rPr>
        <w:t xml:space="preserve"> Ма</w:t>
      </w:r>
      <w:r>
        <w:rPr>
          <w:snapToGrid w:val="0"/>
          <w:sz w:val="28"/>
        </w:rPr>
        <w:t>р</w:t>
      </w:r>
      <w:r>
        <w:rPr>
          <w:snapToGrid w:val="0"/>
          <w:sz w:val="28"/>
        </w:rPr>
        <w:t>шировка и ходьба под бодрую музыку способствуют нормализации темпа р</w:t>
      </w:r>
      <w:r>
        <w:rPr>
          <w:snapToGrid w:val="0"/>
          <w:sz w:val="28"/>
        </w:rPr>
        <w:t>е</w:t>
      </w:r>
      <w:r>
        <w:rPr>
          <w:snapToGrid w:val="0"/>
          <w:sz w:val="28"/>
        </w:rPr>
        <w:t>чи. Эти упражнения можно сочетать с упражнениями на счет, которые тоже помогают контролировать нужный темп. Упражнения логоритмикой выпо</w:t>
      </w:r>
      <w:r>
        <w:rPr>
          <w:snapToGrid w:val="0"/>
          <w:sz w:val="28"/>
        </w:rPr>
        <w:t>л</w:t>
      </w:r>
      <w:r>
        <w:rPr>
          <w:snapToGrid w:val="0"/>
          <w:sz w:val="28"/>
        </w:rPr>
        <w:t>няются четко, быстро, с хлопками в ладоши, уда</w:t>
      </w:r>
      <w:r>
        <w:rPr>
          <w:snapToGrid w:val="0"/>
          <w:sz w:val="28"/>
        </w:rPr>
        <w:t>рами в барабан или прит</w:t>
      </w:r>
      <w:r>
        <w:rPr>
          <w:snapToGrid w:val="0"/>
          <w:sz w:val="28"/>
        </w:rPr>
        <w:t>о</w:t>
      </w:r>
      <w:r>
        <w:rPr>
          <w:snapToGrid w:val="0"/>
          <w:sz w:val="28"/>
        </w:rPr>
        <w:t>пыванием.</w:t>
      </w:r>
    </w:p>
    <w:p w:rsidR="00000000" w:rsidRDefault="008043A6">
      <w:pPr>
        <w:shd w:val="clear" w:color="auto" w:fill="FFFFFF"/>
        <w:spacing w:line="360" w:lineRule="auto"/>
        <w:ind w:firstLine="720"/>
        <w:jc w:val="both"/>
        <w:rPr>
          <w:snapToGrid w:val="0"/>
          <w:sz w:val="28"/>
        </w:rPr>
      </w:pPr>
      <w:r>
        <w:rPr>
          <w:snapToGrid w:val="0"/>
          <w:sz w:val="28"/>
        </w:rPr>
        <w:t>Хорошо использовать различные игры, как с сюжетом, так и без него. Несюжетные игры включают в себя: игры-эстафеты, игры-ловушки и др. Сюжетные игры инсценируют разные жизненные ситуации и помогают д</w:t>
      </w:r>
      <w:r>
        <w:rPr>
          <w:snapToGrid w:val="0"/>
          <w:sz w:val="28"/>
        </w:rPr>
        <w:t>е</w:t>
      </w:r>
      <w:r>
        <w:rPr>
          <w:snapToGrid w:val="0"/>
          <w:sz w:val="28"/>
        </w:rPr>
        <w:t>тям не только в овладен</w:t>
      </w:r>
      <w:r>
        <w:rPr>
          <w:snapToGrid w:val="0"/>
          <w:sz w:val="28"/>
        </w:rPr>
        <w:t>ии правильным темпом речи, но и в накоплении сл</w:t>
      </w:r>
      <w:r>
        <w:rPr>
          <w:snapToGrid w:val="0"/>
          <w:sz w:val="28"/>
        </w:rPr>
        <w:t>о</w:t>
      </w:r>
      <w:r>
        <w:rPr>
          <w:snapToGrid w:val="0"/>
          <w:sz w:val="28"/>
        </w:rPr>
        <w:t>варя.</w:t>
      </w:r>
    </w:p>
    <w:p w:rsidR="00000000" w:rsidRDefault="008043A6">
      <w:pPr>
        <w:shd w:val="clear" w:color="auto" w:fill="FFFFFF"/>
        <w:spacing w:line="360" w:lineRule="auto"/>
        <w:ind w:firstLine="720"/>
        <w:jc w:val="both"/>
        <w:rPr>
          <w:snapToGrid w:val="0"/>
          <w:sz w:val="28"/>
        </w:rPr>
      </w:pPr>
      <w:r>
        <w:rPr>
          <w:snapToGrid w:val="0"/>
          <w:sz w:val="28"/>
        </w:rPr>
        <w:t>Можно использовать игру детей на различных музыкальных инстр</w:t>
      </w:r>
      <w:r>
        <w:rPr>
          <w:snapToGrid w:val="0"/>
          <w:sz w:val="28"/>
        </w:rPr>
        <w:t>у</w:t>
      </w:r>
      <w:r>
        <w:rPr>
          <w:snapToGrid w:val="0"/>
          <w:sz w:val="28"/>
        </w:rPr>
        <w:t>ментах — ударных или стру</w:t>
      </w:r>
      <w:r>
        <w:rPr>
          <w:snapToGrid w:val="0"/>
          <w:sz w:val="28"/>
        </w:rPr>
        <w:t>н</w:t>
      </w:r>
      <w:r>
        <w:rPr>
          <w:snapToGrid w:val="0"/>
          <w:sz w:val="28"/>
        </w:rPr>
        <w:t>ных.</w:t>
      </w:r>
    </w:p>
    <w:p w:rsidR="00000000" w:rsidRDefault="008043A6">
      <w:pPr>
        <w:shd w:val="clear" w:color="auto" w:fill="FFFFFF"/>
        <w:spacing w:line="360" w:lineRule="auto"/>
        <w:ind w:firstLine="720"/>
        <w:jc w:val="both"/>
        <w:rPr>
          <w:snapToGrid w:val="0"/>
          <w:sz w:val="28"/>
        </w:rPr>
      </w:pPr>
      <w:r>
        <w:rPr>
          <w:snapToGrid w:val="0"/>
          <w:sz w:val="28"/>
        </w:rPr>
        <w:t>На заключительных этапах работы детям предлагается заучивать стихи и скороговорки различной степени трудности.</w:t>
      </w:r>
    </w:p>
    <w:p w:rsidR="00000000" w:rsidRDefault="008043A6">
      <w:pPr>
        <w:shd w:val="clear" w:color="auto" w:fill="FFFFFF"/>
        <w:spacing w:line="360" w:lineRule="auto"/>
        <w:ind w:firstLine="720"/>
        <w:jc w:val="both"/>
        <w:rPr>
          <w:snapToGrid w:val="0"/>
          <w:sz w:val="28"/>
        </w:rPr>
      </w:pPr>
      <w:r>
        <w:rPr>
          <w:snapToGrid w:val="0"/>
          <w:sz w:val="28"/>
        </w:rPr>
        <w:t>По окончании курса логопедического воздействия достаточно длител</w:t>
      </w:r>
      <w:r>
        <w:rPr>
          <w:snapToGrid w:val="0"/>
          <w:sz w:val="28"/>
        </w:rPr>
        <w:t>ь</w:t>
      </w:r>
      <w:r>
        <w:rPr>
          <w:snapToGrid w:val="0"/>
          <w:sz w:val="28"/>
        </w:rPr>
        <w:t>ное время нужно продо</w:t>
      </w:r>
      <w:r>
        <w:rPr>
          <w:snapToGrid w:val="0"/>
          <w:sz w:val="28"/>
        </w:rPr>
        <w:t>л</w:t>
      </w:r>
      <w:r>
        <w:rPr>
          <w:snapToGrid w:val="0"/>
          <w:sz w:val="28"/>
        </w:rPr>
        <w:t>жать наблюдение за такими детьми.</w:t>
      </w:r>
    </w:p>
    <w:p w:rsidR="00000000" w:rsidRDefault="008043A6">
      <w:pPr>
        <w:shd w:val="clear" w:color="auto" w:fill="FFFFFF"/>
        <w:spacing w:line="360" w:lineRule="auto"/>
        <w:ind w:firstLine="720"/>
        <w:jc w:val="both"/>
        <w:rPr>
          <w:snapToGrid w:val="0"/>
          <w:sz w:val="28"/>
        </w:rPr>
      </w:pPr>
      <w:r>
        <w:rPr>
          <w:snapToGrid w:val="0"/>
          <w:sz w:val="28"/>
        </w:rPr>
        <w:t>4. Дизартрия — нарушение произносительной стороны речи в резул</w:t>
      </w:r>
      <w:r>
        <w:rPr>
          <w:snapToGrid w:val="0"/>
          <w:sz w:val="28"/>
        </w:rPr>
        <w:t>ь</w:t>
      </w:r>
      <w:r>
        <w:rPr>
          <w:snapToGrid w:val="0"/>
          <w:sz w:val="28"/>
        </w:rPr>
        <w:t>тате недостаточной иннервации речевого аппарата. Нарушение звукопрои</w:t>
      </w:r>
      <w:r>
        <w:rPr>
          <w:snapToGrid w:val="0"/>
          <w:sz w:val="28"/>
        </w:rPr>
        <w:t>з</w:t>
      </w:r>
      <w:r>
        <w:rPr>
          <w:snapToGrid w:val="0"/>
          <w:sz w:val="28"/>
        </w:rPr>
        <w:t>но</w:t>
      </w:r>
      <w:r>
        <w:rPr>
          <w:snapToGrid w:val="0"/>
          <w:sz w:val="28"/>
        </w:rPr>
        <w:t>шения носит различный характер и зависит от степени тяжести поражения.</w:t>
      </w:r>
    </w:p>
    <w:p w:rsidR="00000000" w:rsidRDefault="008043A6">
      <w:pPr>
        <w:shd w:val="clear" w:color="auto" w:fill="FFFFFF"/>
        <w:spacing w:line="360" w:lineRule="auto"/>
        <w:ind w:firstLine="720"/>
        <w:jc w:val="both"/>
        <w:rPr>
          <w:snapToGrid w:val="0"/>
          <w:sz w:val="28"/>
        </w:rPr>
      </w:pPr>
      <w:r>
        <w:rPr>
          <w:snapToGrid w:val="0"/>
          <w:sz w:val="28"/>
        </w:rPr>
        <w:t>Причинами дизартрии являются органические поражения головного мозга в период внутриутробного или раннего развития ребенка. Очень часто дизартрия бывает у детей с детским церебрал</w:t>
      </w:r>
      <w:r>
        <w:rPr>
          <w:snapToGrid w:val="0"/>
          <w:sz w:val="28"/>
        </w:rPr>
        <w:t>ь</w:t>
      </w:r>
      <w:r>
        <w:rPr>
          <w:snapToGrid w:val="0"/>
          <w:sz w:val="28"/>
        </w:rPr>
        <w:t>ным па</w:t>
      </w:r>
      <w:r>
        <w:rPr>
          <w:snapToGrid w:val="0"/>
          <w:sz w:val="28"/>
        </w:rPr>
        <w:t>раличом.</w:t>
      </w:r>
    </w:p>
    <w:p w:rsidR="00000000" w:rsidRDefault="008043A6">
      <w:pPr>
        <w:shd w:val="clear" w:color="auto" w:fill="FFFFFF"/>
        <w:spacing w:line="360" w:lineRule="auto"/>
        <w:ind w:firstLine="720"/>
        <w:jc w:val="both"/>
        <w:rPr>
          <w:snapToGrid w:val="0"/>
          <w:sz w:val="28"/>
        </w:rPr>
      </w:pPr>
      <w:r>
        <w:rPr>
          <w:snapToGrid w:val="0"/>
          <w:sz w:val="28"/>
        </w:rPr>
        <w:t>В зависимости от степени понятности, речь детей с дизартрией можно разделить на 4 группы: нарушения звукопроизношения заметны только сп</w:t>
      </w:r>
      <w:r>
        <w:rPr>
          <w:snapToGrid w:val="0"/>
          <w:sz w:val="28"/>
        </w:rPr>
        <w:t>е</w:t>
      </w:r>
      <w:r>
        <w:rPr>
          <w:snapToGrid w:val="0"/>
          <w:sz w:val="28"/>
        </w:rPr>
        <w:t>циалисту в процессе обследования ребенка; нарушения звукопроизношения заметны всем, но речь понятна окружающим;</w:t>
      </w:r>
      <w:r>
        <w:rPr>
          <w:snapToGrid w:val="0"/>
          <w:sz w:val="28"/>
        </w:rPr>
        <w:t xml:space="preserve"> речь ребенка понятна только близким и частично — окружающим; самая тяжелая форма — полное отсу</w:t>
      </w:r>
      <w:r>
        <w:rPr>
          <w:snapToGrid w:val="0"/>
          <w:sz w:val="28"/>
        </w:rPr>
        <w:t>т</w:t>
      </w:r>
      <w:r>
        <w:rPr>
          <w:snapToGrid w:val="0"/>
          <w:sz w:val="28"/>
        </w:rPr>
        <w:t>ствие речи или ее полная непонятность (анартрия), которая также имеет 4 формы тяжести.</w:t>
      </w:r>
    </w:p>
    <w:p w:rsidR="00000000" w:rsidRDefault="008043A6">
      <w:pPr>
        <w:shd w:val="clear" w:color="auto" w:fill="FFFFFF"/>
        <w:spacing w:line="360" w:lineRule="auto"/>
        <w:ind w:firstLine="720"/>
        <w:jc w:val="both"/>
        <w:rPr>
          <w:snapToGrid w:val="0"/>
          <w:sz w:val="28"/>
        </w:rPr>
      </w:pPr>
      <w:r>
        <w:rPr>
          <w:snapToGrid w:val="0"/>
          <w:sz w:val="28"/>
        </w:rPr>
        <w:t>Основными симптомами дизартрии являются нарушения звукопрои</w:t>
      </w:r>
      <w:r>
        <w:rPr>
          <w:snapToGrid w:val="0"/>
          <w:sz w:val="28"/>
        </w:rPr>
        <w:t>з</w:t>
      </w:r>
      <w:r>
        <w:rPr>
          <w:snapToGrid w:val="0"/>
          <w:sz w:val="28"/>
        </w:rPr>
        <w:t>ношения согла</w:t>
      </w:r>
      <w:r>
        <w:rPr>
          <w:snapToGrid w:val="0"/>
          <w:sz w:val="28"/>
        </w:rPr>
        <w:t>сных и гласных, речевого дыхания, моторики. Могут набл</w:t>
      </w:r>
      <w:r>
        <w:rPr>
          <w:snapToGrid w:val="0"/>
          <w:sz w:val="28"/>
        </w:rPr>
        <w:t>ю</w:t>
      </w:r>
      <w:r>
        <w:rPr>
          <w:snapToGrid w:val="0"/>
          <w:sz w:val="28"/>
        </w:rPr>
        <w:t>даться парезы мышц лицевой мускулатуры.</w:t>
      </w:r>
    </w:p>
    <w:p w:rsidR="00000000" w:rsidRDefault="008043A6">
      <w:pPr>
        <w:shd w:val="clear" w:color="auto" w:fill="FFFFFF"/>
        <w:spacing w:line="360" w:lineRule="auto"/>
        <w:ind w:firstLine="720"/>
        <w:jc w:val="both"/>
        <w:rPr>
          <w:snapToGrid w:val="0"/>
          <w:sz w:val="28"/>
        </w:rPr>
      </w:pPr>
      <w:r>
        <w:rPr>
          <w:snapToGrid w:val="0"/>
          <w:sz w:val="28"/>
        </w:rPr>
        <w:t>Первый важный синдром дизартрии — нарушения артикуляционной моторики в различном сочетании. Это называется синдромом артикуляцио</w:t>
      </w:r>
      <w:r>
        <w:rPr>
          <w:snapToGrid w:val="0"/>
          <w:sz w:val="28"/>
        </w:rPr>
        <w:t>н</w:t>
      </w:r>
      <w:r>
        <w:rPr>
          <w:snapToGrid w:val="0"/>
          <w:sz w:val="28"/>
        </w:rPr>
        <w:t xml:space="preserve">ных расстройств. Второй синдром </w:t>
      </w:r>
      <w:r>
        <w:rPr>
          <w:snapToGrid w:val="0"/>
          <w:sz w:val="28"/>
        </w:rPr>
        <w:t>проявляется в разнообразных расстро</w:t>
      </w:r>
      <w:r>
        <w:rPr>
          <w:snapToGrid w:val="0"/>
          <w:sz w:val="28"/>
        </w:rPr>
        <w:t>й</w:t>
      </w:r>
      <w:r>
        <w:rPr>
          <w:snapToGrid w:val="0"/>
          <w:sz w:val="28"/>
        </w:rPr>
        <w:t>ствах речевого дыхания и называется синдромом нарушений речевого дых</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Другой особенностью дизартрии являются нарушения голоса и мел</w:t>
      </w:r>
      <w:r>
        <w:rPr>
          <w:snapToGrid w:val="0"/>
          <w:sz w:val="28"/>
        </w:rPr>
        <w:t>о</w:t>
      </w:r>
      <w:r>
        <w:rPr>
          <w:snapToGrid w:val="0"/>
          <w:sz w:val="28"/>
        </w:rPr>
        <w:t>дико-интонационные наруш</w:t>
      </w:r>
      <w:r>
        <w:rPr>
          <w:snapToGrid w:val="0"/>
          <w:sz w:val="28"/>
        </w:rPr>
        <w:t>е</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При дизартрии могут наблюдаться и неречевые нарушения:</w:t>
      </w:r>
      <w:r>
        <w:rPr>
          <w:snapToGrid w:val="0"/>
          <w:sz w:val="28"/>
        </w:rPr>
        <w:t xml:space="preserve"> расстро</w:t>
      </w:r>
      <w:r>
        <w:rPr>
          <w:snapToGrid w:val="0"/>
          <w:sz w:val="28"/>
        </w:rPr>
        <w:t>й</w:t>
      </w:r>
      <w:r>
        <w:rPr>
          <w:snapToGrid w:val="0"/>
          <w:sz w:val="28"/>
        </w:rPr>
        <w:t>ства сосания, жевания, глотания, физиологического дыхания, нарушения о</w:t>
      </w:r>
      <w:r>
        <w:rPr>
          <w:snapToGrid w:val="0"/>
          <w:sz w:val="28"/>
        </w:rPr>
        <w:t>б</w:t>
      </w:r>
      <w:r>
        <w:rPr>
          <w:snapToGrid w:val="0"/>
          <w:sz w:val="28"/>
        </w:rPr>
        <w:t>щей моторики, тонкой моторики пальцев рук.</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форм дизартрии: корковая, псевдобульбарная, бульбарная, экстрапирами</w:t>
      </w:r>
      <w:r>
        <w:rPr>
          <w:snapToGrid w:val="0"/>
          <w:sz w:val="28"/>
        </w:rPr>
        <w:t>д</w:t>
      </w:r>
      <w:r>
        <w:rPr>
          <w:snapToGrid w:val="0"/>
          <w:sz w:val="28"/>
        </w:rPr>
        <w:t>ная и мозжечковая.</w:t>
      </w:r>
    </w:p>
    <w:p w:rsidR="00000000" w:rsidRDefault="008043A6">
      <w:pPr>
        <w:shd w:val="clear" w:color="auto" w:fill="FFFFFF"/>
        <w:spacing w:line="360" w:lineRule="auto"/>
        <w:ind w:firstLine="720"/>
        <w:jc w:val="both"/>
        <w:rPr>
          <w:snapToGrid w:val="0"/>
          <w:sz w:val="28"/>
        </w:rPr>
      </w:pPr>
      <w:r>
        <w:rPr>
          <w:snapToGrid w:val="0"/>
          <w:sz w:val="28"/>
        </w:rPr>
        <w:t>1. Корковая дизартрия пр</w:t>
      </w:r>
      <w:r>
        <w:rPr>
          <w:snapToGrid w:val="0"/>
          <w:sz w:val="28"/>
        </w:rPr>
        <w:t>едставляет большие трудности для выделения и распознавания. При этой форме нарушается произвольная моторика арт</w:t>
      </w:r>
      <w:r>
        <w:rPr>
          <w:snapToGrid w:val="0"/>
          <w:sz w:val="28"/>
        </w:rPr>
        <w:t>и</w:t>
      </w:r>
      <w:r>
        <w:rPr>
          <w:snapToGrid w:val="0"/>
          <w:sz w:val="28"/>
        </w:rPr>
        <w:t>куляционного аппарата, как при моторной афазии. При корковой дизартрии происходит избирательный центральный парез мышц артикуляционного а</w:t>
      </w:r>
      <w:r>
        <w:rPr>
          <w:snapToGrid w:val="0"/>
          <w:sz w:val="28"/>
        </w:rPr>
        <w:t>п</w:t>
      </w:r>
      <w:r>
        <w:rPr>
          <w:snapToGrid w:val="0"/>
          <w:sz w:val="28"/>
        </w:rPr>
        <w:t>парата</w:t>
      </w:r>
      <w:r>
        <w:rPr>
          <w:snapToGrid w:val="0"/>
          <w:sz w:val="28"/>
        </w:rPr>
        <w:t>, обычно языка. При этом ограничиваются движения кончика языка вверх, нарушается произношение переднеязычных звуков.</w:t>
      </w:r>
    </w:p>
    <w:p w:rsidR="00000000" w:rsidRDefault="008043A6">
      <w:pPr>
        <w:shd w:val="clear" w:color="auto" w:fill="FFFFFF"/>
        <w:spacing w:line="360" w:lineRule="auto"/>
        <w:ind w:firstLine="720"/>
        <w:jc w:val="both"/>
        <w:rPr>
          <w:snapToGrid w:val="0"/>
          <w:sz w:val="28"/>
        </w:rPr>
      </w:pPr>
      <w:r>
        <w:rPr>
          <w:snapToGrid w:val="0"/>
          <w:sz w:val="28"/>
        </w:rPr>
        <w:t>При первом варианте корковой дизартрии происходит нарушение п</w:t>
      </w:r>
      <w:r>
        <w:rPr>
          <w:snapToGrid w:val="0"/>
          <w:sz w:val="28"/>
        </w:rPr>
        <w:t>е</w:t>
      </w:r>
      <w:r>
        <w:rPr>
          <w:snapToGrid w:val="0"/>
          <w:sz w:val="28"/>
        </w:rPr>
        <w:t>реднеязычных звуков [ш], [ж], [р]. Они отсутствуют или заменяются другими пер</w:t>
      </w:r>
      <w:r>
        <w:rPr>
          <w:snapToGrid w:val="0"/>
          <w:sz w:val="28"/>
        </w:rPr>
        <w:t>еднеязычными согласными. Также может нарушаться способ образования согласных: смычных, щелевых или дрожащих. Чаще других нарушаются щ</w:t>
      </w:r>
      <w:r>
        <w:rPr>
          <w:snapToGrid w:val="0"/>
          <w:sz w:val="28"/>
        </w:rPr>
        <w:t>е</w:t>
      </w:r>
      <w:r>
        <w:rPr>
          <w:snapToGrid w:val="0"/>
          <w:sz w:val="28"/>
        </w:rPr>
        <w:t>левые — [л], [л'].</w:t>
      </w:r>
    </w:p>
    <w:p w:rsidR="00000000" w:rsidRDefault="008043A6">
      <w:pPr>
        <w:shd w:val="clear" w:color="auto" w:fill="FFFFFF"/>
        <w:spacing w:line="360" w:lineRule="auto"/>
        <w:ind w:firstLine="720"/>
        <w:jc w:val="both"/>
        <w:rPr>
          <w:snapToGrid w:val="0"/>
          <w:sz w:val="28"/>
        </w:rPr>
      </w:pPr>
      <w:r>
        <w:rPr>
          <w:snapToGrid w:val="0"/>
          <w:sz w:val="28"/>
        </w:rPr>
        <w:t>При втором варианте корковой дизартрии страдает произношение а</w:t>
      </w:r>
      <w:r>
        <w:rPr>
          <w:snapToGrid w:val="0"/>
          <w:sz w:val="28"/>
        </w:rPr>
        <w:t>ф</w:t>
      </w:r>
      <w:r>
        <w:rPr>
          <w:snapToGrid w:val="0"/>
          <w:sz w:val="28"/>
        </w:rPr>
        <w:t>фрикат и шипящих. Детям трудно найти нуж</w:t>
      </w:r>
      <w:r>
        <w:rPr>
          <w:snapToGrid w:val="0"/>
          <w:sz w:val="28"/>
        </w:rPr>
        <w:t>ную артикуляционную позу. Темп замедляется, нарушается плавность речи.</w:t>
      </w:r>
    </w:p>
    <w:p w:rsidR="00000000" w:rsidRDefault="008043A6">
      <w:pPr>
        <w:shd w:val="clear" w:color="auto" w:fill="FFFFFF"/>
        <w:spacing w:line="360" w:lineRule="auto"/>
        <w:ind w:firstLine="720"/>
        <w:jc w:val="both"/>
        <w:rPr>
          <w:snapToGrid w:val="0"/>
          <w:sz w:val="28"/>
        </w:rPr>
      </w:pPr>
      <w:r>
        <w:rPr>
          <w:snapToGrid w:val="0"/>
          <w:sz w:val="28"/>
        </w:rPr>
        <w:t>При третьем варианте затруднено произношение аффрикат, происходят замены щелевых звуков на смычные, пропуски звуков, если есть стечение с</w:t>
      </w:r>
      <w:r>
        <w:rPr>
          <w:snapToGrid w:val="0"/>
          <w:sz w:val="28"/>
        </w:rPr>
        <w:t>о</w:t>
      </w:r>
      <w:r>
        <w:rPr>
          <w:snapToGrid w:val="0"/>
          <w:sz w:val="28"/>
        </w:rPr>
        <w:t xml:space="preserve">гласных. При </w:t>
      </w:r>
      <w:r>
        <w:rPr>
          <w:i/>
          <w:snapToGrid w:val="0"/>
          <w:sz w:val="28"/>
        </w:rPr>
        <w:t>'/.</w:t>
      </w:r>
      <w:r>
        <w:rPr>
          <w:rFonts w:ascii="Arial"/>
          <w:i/>
          <w:snapToGrid w:val="0"/>
          <w:sz w:val="28"/>
        </w:rPr>
        <w:t xml:space="preserve"> </w:t>
      </w:r>
      <w:r>
        <w:rPr>
          <w:snapToGrid w:val="0"/>
          <w:sz w:val="28"/>
        </w:rPr>
        <w:t>этом речь замедленная и напряж</w:t>
      </w:r>
      <w:r>
        <w:rPr>
          <w:snapToGrid w:val="0"/>
          <w:sz w:val="28"/>
        </w:rPr>
        <w:t>енная. Автоматизация зв</w:t>
      </w:r>
      <w:r>
        <w:rPr>
          <w:snapToGrid w:val="0"/>
          <w:sz w:val="28"/>
        </w:rPr>
        <w:t>у</w:t>
      </w:r>
      <w:r>
        <w:rPr>
          <w:snapToGrid w:val="0"/>
          <w:sz w:val="28"/>
        </w:rPr>
        <w:t>ков затруднена.</w:t>
      </w:r>
    </w:p>
    <w:p w:rsidR="00000000" w:rsidRDefault="008043A6">
      <w:pPr>
        <w:shd w:val="clear" w:color="auto" w:fill="FFFFFF"/>
        <w:spacing w:line="360" w:lineRule="auto"/>
        <w:ind w:firstLine="720"/>
        <w:jc w:val="both"/>
        <w:rPr>
          <w:snapToGrid w:val="0"/>
          <w:sz w:val="28"/>
        </w:rPr>
      </w:pPr>
      <w:r>
        <w:rPr>
          <w:snapToGrid w:val="0"/>
          <w:sz w:val="28"/>
        </w:rPr>
        <w:t>2. Псевдобульбарная дизартрия возникает в результате двустороннего поражения двигательных корково-ядерных путей, которые идут от коры г</w:t>
      </w:r>
      <w:r>
        <w:rPr>
          <w:snapToGrid w:val="0"/>
          <w:sz w:val="28"/>
        </w:rPr>
        <w:t>о</w:t>
      </w:r>
      <w:r>
        <w:rPr>
          <w:snapToGrid w:val="0"/>
          <w:sz w:val="28"/>
        </w:rPr>
        <w:t>ловного мозга к ядрам черепных нервов.</w:t>
      </w:r>
    </w:p>
    <w:p w:rsidR="00000000" w:rsidRDefault="008043A6">
      <w:pPr>
        <w:shd w:val="clear" w:color="auto" w:fill="FFFFFF"/>
        <w:spacing w:line="360" w:lineRule="auto"/>
        <w:ind w:firstLine="720"/>
        <w:jc w:val="both"/>
        <w:rPr>
          <w:snapToGrid w:val="0"/>
          <w:sz w:val="28"/>
        </w:rPr>
      </w:pPr>
      <w:r>
        <w:rPr>
          <w:snapToGrid w:val="0"/>
          <w:sz w:val="28"/>
        </w:rPr>
        <w:t>Для этого вида дизартрии характерно повыш</w:t>
      </w:r>
      <w:r>
        <w:rPr>
          <w:snapToGrid w:val="0"/>
          <w:sz w:val="28"/>
        </w:rPr>
        <w:t>ение мышечного тонуса артикуляционной мускулатуры. Произвольные движения отсутствуют или недостаточны, но рефлекторные автоматические движения не нарушены.</w:t>
      </w:r>
    </w:p>
    <w:p w:rsidR="00000000" w:rsidRDefault="008043A6">
      <w:pPr>
        <w:shd w:val="clear" w:color="auto" w:fill="FFFFFF"/>
        <w:spacing w:line="360" w:lineRule="auto"/>
        <w:ind w:firstLine="720"/>
        <w:jc w:val="both"/>
        <w:rPr>
          <w:snapToGrid w:val="0"/>
          <w:sz w:val="28"/>
        </w:rPr>
      </w:pPr>
      <w:r>
        <w:rPr>
          <w:snapToGrid w:val="0"/>
          <w:sz w:val="28"/>
        </w:rPr>
        <w:t>При псевдобульбарной дизартрии язык напряжен, оттянут кзади, спи</w:t>
      </w:r>
      <w:r>
        <w:rPr>
          <w:snapToGrid w:val="0"/>
          <w:sz w:val="28"/>
        </w:rPr>
        <w:t>н</w:t>
      </w:r>
      <w:r>
        <w:rPr>
          <w:snapToGrid w:val="0"/>
          <w:sz w:val="28"/>
        </w:rPr>
        <w:t>ка языка округлена и закрывает вход</w:t>
      </w:r>
      <w:r>
        <w:rPr>
          <w:snapToGrid w:val="0"/>
          <w:sz w:val="28"/>
        </w:rPr>
        <w:t xml:space="preserve"> в глотку. Ребенок с трудом высовывает язык изо рта, удерживает его по средней линии. Язык отклоняется в сторону или опускается на нижнюю губу. При любых движениях языка его кончик остается напряженным и пассивным. Самым трудным видом движения явл</w:t>
      </w:r>
      <w:r>
        <w:rPr>
          <w:snapToGrid w:val="0"/>
          <w:sz w:val="28"/>
        </w:rPr>
        <w:t>я</w:t>
      </w:r>
      <w:r>
        <w:rPr>
          <w:snapToGrid w:val="0"/>
          <w:sz w:val="28"/>
        </w:rPr>
        <w:t>ется дви</w:t>
      </w:r>
      <w:r>
        <w:rPr>
          <w:snapToGrid w:val="0"/>
          <w:sz w:val="28"/>
        </w:rPr>
        <w:t>жение языка вверх с загибанием его кончика к носу.</w:t>
      </w:r>
    </w:p>
    <w:p w:rsidR="00000000" w:rsidRDefault="008043A6">
      <w:pPr>
        <w:shd w:val="clear" w:color="auto" w:fill="FFFFFF"/>
        <w:spacing w:line="360" w:lineRule="auto"/>
        <w:ind w:firstLine="720"/>
        <w:jc w:val="both"/>
        <w:rPr>
          <w:snapToGrid w:val="0"/>
          <w:sz w:val="28"/>
        </w:rPr>
      </w:pPr>
      <w:r>
        <w:rPr>
          <w:snapToGrid w:val="0"/>
          <w:sz w:val="28"/>
        </w:rPr>
        <w:t>Характерным нарушением при псевдобульбарной дизартрии являются нарушения сложных артикуляционных движений. Обычно нарушается пр</w:t>
      </w:r>
      <w:r>
        <w:rPr>
          <w:snapToGrid w:val="0"/>
          <w:sz w:val="28"/>
        </w:rPr>
        <w:t>о</w:t>
      </w:r>
      <w:r>
        <w:rPr>
          <w:snapToGrid w:val="0"/>
          <w:sz w:val="28"/>
        </w:rPr>
        <w:t>изношение таких сложных звуков, как [ч], [ц], [ш], [ж], [р], [л]. При этой фо</w:t>
      </w:r>
      <w:r>
        <w:rPr>
          <w:snapToGrid w:val="0"/>
          <w:sz w:val="28"/>
        </w:rPr>
        <w:t>рме дизартрии искажается также произнесение гласных и, э.</w:t>
      </w:r>
    </w:p>
    <w:p w:rsidR="00000000" w:rsidRDefault="008043A6">
      <w:pPr>
        <w:shd w:val="clear" w:color="auto" w:fill="FFFFFF"/>
        <w:spacing w:line="360" w:lineRule="auto"/>
        <w:ind w:firstLine="720"/>
        <w:jc w:val="both"/>
        <w:rPr>
          <w:snapToGrid w:val="0"/>
          <w:sz w:val="28"/>
        </w:rPr>
      </w:pPr>
      <w:r>
        <w:rPr>
          <w:snapToGrid w:val="0"/>
          <w:sz w:val="28"/>
        </w:rPr>
        <w:t>При спастической псевдобульбарной дизартрии, когда повышается мышечный тонус, отмечается озвончение глухих согласных звуков, может появиться носовой оттенок при произношении гласных, особенно заднег</w:t>
      </w:r>
      <w:r>
        <w:rPr>
          <w:snapToGrid w:val="0"/>
          <w:sz w:val="28"/>
        </w:rPr>
        <w:t>о ряда — [у], [о], твердых сонорных согласных ([р], [л]), твердых шумных ([ш], [ж], [з]) и аффрикатоз ([ц]).</w:t>
      </w:r>
    </w:p>
    <w:p w:rsidR="00000000" w:rsidRDefault="008043A6">
      <w:pPr>
        <w:shd w:val="clear" w:color="auto" w:fill="FFFFFF"/>
        <w:spacing w:line="360" w:lineRule="auto"/>
        <w:ind w:firstLine="720"/>
        <w:jc w:val="both"/>
        <w:rPr>
          <w:snapToGrid w:val="0"/>
          <w:sz w:val="28"/>
        </w:rPr>
      </w:pPr>
      <w:r>
        <w:rPr>
          <w:snapToGrid w:val="0"/>
          <w:sz w:val="28"/>
        </w:rPr>
        <w:t>При паретической псевдобульбарной дизартрии нарушается произн</w:t>
      </w:r>
      <w:r>
        <w:rPr>
          <w:snapToGrid w:val="0"/>
          <w:sz w:val="28"/>
        </w:rPr>
        <w:t>о</w:t>
      </w:r>
      <w:r>
        <w:rPr>
          <w:snapToGrid w:val="0"/>
          <w:sz w:val="28"/>
        </w:rPr>
        <w:t>шение смычных губных звуков ([п], [б], [м]), ряда гласных звуков, для пр</w:t>
      </w:r>
      <w:r>
        <w:rPr>
          <w:snapToGrid w:val="0"/>
          <w:sz w:val="28"/>
        </w:rPr>
        <w:t>о</w:t>
      </w:r>
      <w:r>
        <w:rPr>
          <w:snapToGrid w:val="0"/>
          <w:sz w:val="28"/>
        </w:rPr>
        <w:t>изнесения ко</w:t>
      </w:r>
      <w:r>
        <w:rPr>
          <w:snapToGrid w:val="0"/>
          <w:sz w:val="28"/>
        </w:rPr>
        <w:t>торых нужно поднимать спинку языка вверх ([у], [и], [ы]), язы</w:t>
      </w:r>
      <w:r>
        <w:rPr>
          <w:snapToGrid w:val="0"/>
          <w:sz w:val="28"/>
        </w:rPr>
        <w:t>ч</w:t>
      </w:r>
      <w:r>
        <w:rPr>
          <w:snapToGrid w:val="0"/>
          <w:sz w:val="28"/>
        </w:rPr>
        <w:t>но-альвеолярных звуков; отмечается носовой оттенок голоса. Речь медле</w:t>
      </w:r>
      <w:r>
        <w:rPr>
          <w:snapToGrid w:val="0"/>
          <w:sz w:val="28"/>
        </w:rPr>
        <w:t>н</w:t>
      </w:r>
      <w:r>
        <w:rPr>
          <w:snapToGrid w:val="0"/>
          <w:sz w:val="28"/>
        </w:rPr>
        <w:t>ная, афоничная; наблюдается слюнотечение, снижение или отсутствие мим</w:t>
      </w:r>
      <w:r>
        <w:rPr>
          <w:snapToGrid w:val="0"/>
          <w:sz w:val="28"/>
        </w:rPr>
        <w:t>и</w:t>
      </w:r>
      <w:r>
        <w:rPr>
          <w:snapToGrid w:val="0"/>
          <w:sz w:val="28"/>
        </w:rPr>
        <w:t>ки.</w:t>
      </w:r>
    </w:p>
    <w:p w:rsidR="00000000" w:rsidRDefault="008043A6">
      <w:pPr>
        <w:shd w:val="clear" w:color="auto" w:fill="FFFFFF"/>
        <w:spacing w:line="360" w:lineRule="auto"/>
        <w:ind w:firstLine="720"/>
        <w:jc w:val="both"/>
        <w:rPr>
          <w:snapToGrid w:val="0"/>
          <w:sz w:val="28"/>
        </w:rPr>
      </w:pPr>
      <w:r>
        <w:rPr>
          <w:snapToGrid w:val="0"/>
          <w:sz w:val="28"/>
        </w:rPr>
        <w:t>Часто эти две формы псевдобульбарной дизартрии соч</w:t>
      </w:r>
      <w:r>
        <w:rPr>
          <w:snapToGrid w:val="0"/>
          <w:sz w:val="28"/>
        </w:rPr>
        <w:t>етаются.</w:t>
      </w:r>
    </w:p>
    <w:p w:rsidR="00000000" w:rsidRDefault="008043A6">
      <w:pPr>
        <w:shd w:val="clear" w:color="auto" w:fill="FFFFFF"/>
        <w:spacing w:line="360" w:lineRule="auto"/>
        <w:ind w:firstLine="720"/>
        <w:jc w:val="both"/>
        <w:rPr>
          <w:snapToGrid w:val="0"/>
          <w:sz w:val="28"/>
        </w:rPr>
      </w:pPr>
      <w:r>
        <w:rPr>
          <w:snapToGrid w:val="0"/>
          <w:sz w:val="28"/>
        </w:rPr>
        <w:t>3. Бульбарная дизартрия проявляется при поражениях продолговатого мозга. При этом поражаются расположенные там ядра языкоглоточного, блуждающего, подъязычного, иногда тройничного и лицевого нервов, кот</w:t>
      </w:r>
      <w:r>
        <w:rPr>
          <w:snapToGrid w:val="0"/>
          <w:sz w:val="28"/>
        </w:rPr>
        <w:t>о</w:t>
      </w:r>
      <w:r>
        <w:rPr>
          <w:snapToGrid w:val="0"/>
          <w:sz w:val="28"/>
        </w:rPr>
        <w:t>рые обеспечивают речедвигательную функцию. Пр</w:t>
      </w:r>
      <w:r>
        <w:rPr>
          <w:snapToGrid w:val="0"/>
          <w:sz w:val="28"/>
        </w:rPr>
        <w:t>и бульбарной дизартрии парезы носят периферический характер, нарушены произвольные и непрои</w:t>
      </w:r>
      <w:r>
        <w:rPr>
          <w:snapToGrid w:val="0"/>
          <w:sz w:val="28"/>
        </w:rPr>
        <w:t>з</w:t>
      </w:r>
      <w:r>
        <w:rPr>
          <w:snapToGrid w:val="0"/>
          <w:sz w:val="28"/>
        </w:rPr>
        <w:t>вольные движения, диффузное поражение артикуляционной моторики; гла</w:t>
      </w:r>
      <w:r>
        <w:rPr>
          <w:snapToGrid w:val="0"/>
          <w:sz w:val="28"/>
        </w:rPr>
        <w:t>с</w:t>
      </w:r>
      <w:r>
        <w:rPr>
          <w:snapToGrid w:val="0"/>
          <w:sz w:val="28"/>
        </w:rPr>
        <w:t>ные и звонкие согласные оглушены, а артикуляция гласных приближается к нейтральному звуку.</w:t>
      </w:r>
    </w:p>
    <w:p w:rsidR="00000000" w:rsidRDefault="008043A6">
      <w:pPr>
        <w:shd w:val="clear" w:color="auto" w:fill="FFFFFF"/>
        <w:spacing w:line="360" w:lineRule="auto"/>
        <w:ind w:firstLine="720"/>
        <w:jc w:val="both"/>
        <w:rPr>
          <w:snapToGrid w:val="0"/>
          <w:sz w:val="28"/>
        </w:rPr>
      </w:pPr>
      <w:r>
        <w:rPr>
          <w:snapToGrid w:val="0"/>
          <w:sz w:val="28"/>
        </w:rPr>
        <w:t>4. Эк</w:t>
      </w:r>
      <w:r>
        <w:rPr>
          <w:snapToGrid w:val="0"/>
          <w:sz w:val="28"/>
        </w:rPr>
        <w:t>страпирамидная дизартрия характеризуется наличием насильс</w:t>
      </w:r>
      <w:r>
        <w:rPr>
          <w:snapToGrid w:val="0"/>
          <w:sz w:val="28"/>
        </w:rPr>
        <w:t>т</w:t>
      </w:r>
      <w:r>
        <w:rPr>
          <w:snapToGrid w:val="0"/>
          <w:sz w:val="28"/>
        </w:rPr>
        <w:t>венных движений, или гиперкинезов, изменениями тонуса мышц речевой мускулатуры, нарушениями эмоционально-двигательной иннервации. З</w:t>
      </w:r>
      <w:r>
        <w:rPr>
          <w:snapToGrid w:val="0"/>
          <w:sz w:val="28"/>
        </w:rPr>
        <w:t>а</w:t>
      </w:r>
      <w:r>
        <w:rPr>
          <w:snapToGrid w:val="0"/>
          <w:sz w:val="28"/>
        </w:rPr>
        <w:t>труднения вызывают у ребенка сохранение и ощущение артикуляционной</w:t>
      </w:r>
      <w:r>
        <w:rPr>
          <w:snapToGrid w:val="0"/>
          <w:sz w:val="28"/>
        </w:rPr>
        <w:t xml:space="preserve"> позы. При грубых нарушениях наблюдаются резкие повышения мышечного тонуса, насильственные движения, язык резко напрягается, ребенок не может произнести ни одного звука.</w:t>
      </w:r>
    </w:p>
    <w:p w:rsidR="00000000" w:rsidRDefault="008043A6">
      <w:pPr>
        <w:shd w:val="clear" w:color="auto" w:fill="FFFFFF"/>
        <w:spacing w:line="360" w:lineRule="auto"/>
        <w:ind w:firstLine="720"/>
        <w:jc w:val="both"/>
        <w:rPr>
          <w:snapToGrid w:val="0"/>
          <w:sz w:val="28"/>
        </w:rPr>
      </w:pPr>
      <w:r>
        <w:rPr>
          <w:snapToGrid w:val="0"/>
          <w:sz w:val="28"/>
        </w:rPr>
        <w:t>При менее выраженных нарушениях речь невнятная, смазанная, голос имеет носовой оттенок</w:t>
      </w:r>
      <w:r>
        <w:rPr>
          <w:snapToGrid w:val="0"/>
          <w:sz w:val="28"/>
        </w:rPr>
        <w:t>; нарушается темп речи. Речь не эмоциональная, мон</w:t>
      </w:r>
      <w:r>
        <w:rPr>
          <w:snapToGrid w:val="0"/>
          <w:sz w:val="28"/>
        </w:rPr>
        <w:t>о</w:t>
      </w:r>
      <w:r>
        <w:rPr>
          <w:snapToGrid w:val="0"/>
          <w:sz w:val="28"/>
        </w:rPr>
        <w:t>тонная, однообразная.</w:t>
      </w:r>
    </w:p>
    <w:p w:rsidR="00000000" w:rsidRDefault="008043A6">
      <w:pPr>
        <w:shd w:val="clear" w:color="auto" w:fill="FFFFFF"/>
        <w:spacing w:line="360" w:lineRule="auto"/>
        <w:ind w:firstLine="720"/>
        <w:jc w:val="both"/>
        <w:rPr>
          <w:snapToGrid w:val="0"/>
          <w:sz w:val="28"/>
        </w:rPr>
      </w:pPr>
      <w:r>
        <w:rPr>
          <w:snapToGrid w:val="0"/>
          <w:sz w:val="28"/>
        </w:rPr>
        <w:t>При экстрапирамидной дизартрии нарушения звукопроизношения не однотипны и не стабильны. Автоматизация звуков происходит с большим трудом.</w:t>
      </w:r>
    </w:p>
    <w:p w:rsidR="00000000" w:rsidRDefault="008043A6">
      <w:pPr>
        <w:shd w:val="clear" w:color="auto" w:fill="FFFFFF"/>
        <w:spacing w:line="360" w:lineRule="auto"/>
        <w:ind w:firstLine="720"/>
        <w:jc w:val="both"/>
        <w:rPr>
          <w:snapToGrid w:val="0"/>
          <w:sz w:val="28"/>
        </w:rPr>
      </w:pPr>
      <w:r>
        <w:rPr>
          <w:snapToGrid w:val="0"/>
          <w:sz w:val="28"/>
        </w:rPr>
        <w:t>5. Мозжечковая дизартрия возникает при пораже</w:t>
      </w:r>
      <w:r>
        <w:rPr>
          <w:snapToGrid w:val="0"/>
          <w:sz w:val="28"/>
        </w:rPr>
        <w:t>нии мозжечка и связей его с другими отделами центральной нервной системы. Речь замедленная, скандированная, с неправильной расстановкой ударений. Тонус мышц языка и губ пониженный, язык тонкий, распластанный в полости рта, малоподви</w:t>
      </w:r>
      <w:r>
        <w:rPr>
          <w:snapToGrid w:val="0"/>
          <w:sz w:val="28"/>
        </w:rPr>
        <w:t>ж</w:t>
      </w:r>
      <w:r>
        <w:rPr>
          <w:snapToGrid w:val="0"/>
          <w:sz w:val="28"/>
        </w:rPr>
        <w:t>ный. Ребенку трудно уде</w:t>
      </w:r>
      <w:r>
        <w:rPr>
          <w:snapToGrid w:val="0"/>
          <w:sz w:val="28"/>
        </w:rPr>
        <w:t>рживать артикуляционные позы, жевание ослаблено, мимика вялая. При тонких артикуляционных движениях может отмечаться мелкое дрожание языка. Отмечается носовой оттенок большинства звуков.</w:t>
      </w:r>
    </w:p>
    <w:p w:rsidR="00000000" w:rsidRDefault="008043A6">
      <w:pPr>
        <w:shd w:val="clear" w:color="auto" w:fill="FFFFFF"/>
        <w:spacing w:line="360" w:lineRule="auto"/>
        <w:ind w:firstLine="720"/>
        <w:jc w:val="both"/>
        <w:rPr>
          <w:snapToGrid w:val="0"/>
          <w:sz w:val="28"/>
        </w:rPr>
      </w:pPr>
      <w:r>
        <w:rPr>
          <w:snapToGrid w:val="0"/>
          <w:sz w:val="28"/>
        </w:rPr>
        <w:t xml:space="preserve">При обследовании детей следует отграничивать дизартрию от дислалии и </w:t>
      </w:r>
      <w:r>
        <w:rPr>
          <w:snapToGrid w:val="0"/>
          <w:sz w:val="28"/>
        </w:rPr>
        <w:t>алалии.</w:t>
      </w:r>
    </w:p>
    <w:p w:rsidR="00000000" w:rsidRDefault="008043A6">
      <w:pPr>
        <w:shd w:val="clear" w:color="auto" w:fill="FFFFFF"/>
        <w:spacing w:line="360" w:lineRule="auto"/>
        <w:ind w:firstLine="720"/>
        <w:jc w:val="both"/>
        <w:rPr>
          <w:snapToGrid w:val="0"/>
          <w:sz w:val="28"/>
        </w:rPr>
      </w:pPr>
      <w:r>
        <w:rPr>
          <w:snapToGrid w:val="0"/>
          <w:sz w:val="28"/>
        </w:rPr>
        <w:t>В отличие от дислалии, при дизартрии нарушается не только звукопр</w:t>
      </w:r>
      <w:r>
        <w:rPr>
          <w:snapToGrid w:val="0"/>
          <w:sz w:val="28"/>
        </w:rPr>
        <w:t>о</w:t>
      </w:r>
      <w:r>
        <w:rPr>
          <w:snapToGrid w:val="0"/>
          <w:sz w:val="28"/>
        </w:rPr>
        <w:t>изношение, но и просодическая сторона речи: наблюдаются различные сп</w:t>
      </w:r>
      <w:r>
        <w:rPr>
          <w:snapToGrid w:val="0"/>
          <w:sz w:val="28"/>
        </w:rPr>
        <w:t>е</w:t>
      </w:r>
      <w:r>
        <w:rPr>
          <w:snapToGrid w:val="0"/>
          <w:sz w:val="28"/>
        </w:rPr>
        <w:t>цифические нарушения в звукопроизношении со значительными трудност</w:t>
      </w:r>
      <w:r>
        <w:rPr>
          <w:snapToGrid w:val="0"/>
          <w:sz w:val="28"/>
        </w:rPr>
        <w:t>я</w:t>
      </w:r>
      <w:r>
        <w:rPr>
          <w:snapToGrid w:val="0"/>
          <w:sz w:val="28"/>
        </w:rPr>
        <w:t>ми при автоматизации. Необходимо также учитыва</w:t>
      </w:r>
      <w:r>
        <w:rPr>
          <w:snapToGrid w:val="0"/>
          <w:sz w:val="28"/>
        </w:rPr>
        <w:t>ть наличие органических поражений центральной нервной системы и особенности анамнеза.</w:t>
      </w:r>
    </w:p>
    <w:p w:rsidR="00000000" w:rsidRDefault="008043A6">
      <w:pPr>
        <w:shd w:val="clear" w:color="auto" w:fill="FFFFFF"/>
        <w:spacing w:line="360" w:lineRule="auto"/>
        <w:ind w:firstLine="720"/>
        <w:jc w:val="both"/>
        <w:rPr>
          <w:snapToGrid w:val="0"/>
          <w:sz w:val="28"/>
        </w:rPr>
      </w:pPr>
      <w:r>
        <w:rPr>
          <w:snapToGrid w:val="0"/>
          <w:sz w:val="28"/>
        </w:rPr>
        <w:t>Отграничение от алалии проводится на основе отсутствия первичных дефектов операций языка, что проявляется в особенностях лексической и грамматической сторон речи.</w:t>
      </w:r>
    </w:p>
    <w:p w:rsidR="00000000" w:rsidRDefault="008043A6">
      <w:pPr>
        <w:shd w:val="clear" w:color="auto" w:fill="FFFFFF"/>
        <w:spacing w:line="360" w:lineRule="auto"/>
        <w:ind w:firstLine="720"/>
        <w:jc w:val="both"/>
        <w:rPr>
          <w:snapToGrid w:val="0"/>
          <w:sz w:val="28"/>
        </w:rPr>
      </w:pPr>
      <w:r>
        <w:rPr>
          <w:snapToGrid w:val="0"/>
          <w:sz w:val="28"/>
        </w:rPr>
        <w:t>Логопед</w:t>
      </w:r>
      <w:r>
        <w:rPr>
          <w:snapToGrid w:val="0"/>
          <w:sz w:val="28"/>
        </w:rPr>
        <w:t>ическое воздействие проводится комплексно. Коррекция зв</w:t>
      </w:r>
      <w:r>
        <w:rPr>
          <w:snapToGrid w:val="0"/>
          <w:sz w:val="28"/>
        </w:rPr>
        <w:t>у</w:t>
      </w:r>
      <w:r>
        <w:rPr>
          <w:snapToGrid w:val="0"/>
          <w:sz w:val="28"/>
        </w:rPr>
        <w:t>копроизношения сочетается с развитием лексико-грамматической стороны речи, формированием звукового анализа. Дополнительно проводится артик</w:t>
      </w:r>
      <w:r>
        <w:rPr>
          <w:snapToGrid w:val="0"/>
          <w:sz w:val="28"/>
        </w:rPr>
        <w:t>у</w:t>
      </w:r>
      <w:r>
        <w:rPr>
          <w:snapToGrid w:val="0"/>
          <w:sz w:val="28"/>
        </w:rPr>
        <w:t>ляционный массаж, гимнастика и логоритмика; иногда можно пров</w:t>
      </w:r>
      <w:r>
        <w:rPr>
          <w:snapToGrid w:val="0"/>
          <w:sz w:val="28"/>
        </w:rPr>
        <w:t>одить з</w:t>
      </w:r>
      <w:r>
        <w:rPr>
          <w:snapToGrid w:val="0"/>
          <w:sz w:val="28"/>
        </w:rPr>
        <w:t>а</w:t>
      </w:r>
      <w:r>
        <w:rPr>
          <w:snapToGrid w:val="0"/>
          <w:sz w:val="28"/>
        </w:rPr>
        <w:t>нятия лечебной физкультурой и медикаментозное лечение.</w:t>
      </w:r>
    </w:p>
    <w:p w:rsidR="00000000" w:rsidRDefault="008043A6">
      <w:pPr>
        <w:shd w:val="clear" w:color="auto" w:fill="FFFFFF"/>
        <w:spacing w:line="360" w:lineRule="auto"/>
        <w:ind w:firstLine="720"/>
        <w:jc w:val="both"/>
        <w:rPr>
          <w:snapToGrid w:val="0"/>
          <w:sz w:val="28"/>
        </w:rPr>
      </w:pPr>
      <w:r>
        <w:rPr>
          <w:snapToGrid w:val="0"/>
          <w:sz w:val="28"/>
        </w:rPr>
        <w:t>Коррекционная работа при дизартрии проводится поэтапно.</w:t>
      </w:r>
    </w:p>
    <w:p w:rsidR="00000000" w:rsidRDefault="008043A6">
      <w:pPr>
        <w:shd w:val="clear" w:color="auto" w:fill="FFFFFF"/>
        <w:spacing w:line="360" w:lineRule="auto"/>
        <w:ind w:firstLine="720"/>
        <w:jc w:val="both"/>
        <w:rPr>
          <w:snapToGrid w:val="0"/>
          <w:sz w:val="28"/>
        </w:rPr>
      </w:pPr>
      <w:r>
        <w:rPr>
          <w:snapToGrid w:val="0"/>
          <w:sz w:val="28"/>
        </w:rPr>
        <w:t>Первый этап подготовительный: артикуляционный аппарат готовят к формированию правильных артикуляционных укладов, проводится корре</w:t>
      </w:r>
      <w:r>
        <w:rPr>
          <w:snapToGrid w:val="0"/>
          <w:sz w:val="28"/>
        </w:rPr>
        <w:t>к</w:t>
      </w:r>
      <w:r>
        <w:rPr>
          <w:snapToGrid w:val="0"/>
          <w:sz w:val="28"/>
        </w:rPr>
        <w:t>ция гол</w:t>
      </w:r>
      <w:r>
        <w:rPr>
          <w:snapToGrid w:val="0"/>
          <w:sz w:val="28"/>
        </w:rPr>
        <w:t>оса и дыхания, развитие и уточнение па</w:t>
      </w:r>
      <w:r>
        <w:rPr>
          <w:snapToGrid w:val="0"/>
          <w:sz w:val="28"/>
        </w:rPr>
        <w:t>с</w:t>
      </w:r>
      <w:r>
        <w:rPr>
          <w:snapToGrid w:val="0"/>
          <w:sz w:val="28"/>
        </w:rPr>
        <w:t>сивного словаря.</w:t>
      </w:r>
    </w:p>
    <w:p w:rsidR="00000000" w:rsidRDefault="008043A6">
      <w:pPr>
        <w:shd w:val="clear" w:color="auto" w:fill="FFFFFF"/>
        <w:spacing w:line="360" w:lineRule="auto"/>
        <w:ind w:firstLine="720"/>
        <w:jc w:val="both"/>
        <w:rPr>
          <w:snapToGrid w:val="0"/>
          <w:sz w:val="28"/>
        </w:rPr>
      </w:pPr>
      <w:r>
        <w:rPr>
          <w:snapToGrid w:val="0"/>
          <w:sz w:val="28"/>
        </w:rPr>
        <w:t>Важным является развитие слухового восприятия и звукового анализа.</w:t>
      </w:r>
    </w:p>
    <w:p w:rsidR="00000000" w:rsidRDefault="008043A6">
      <w:pPr>
        <w:shd w:val="clear" w:color="auto" w:fill="FFFFFF"/>
        <w:spacing w:line="360" w:lineRule="auto"/>
        <w:ind w:firstLine="720"/>
        <w:jc w:val="both"/>
        <w:rPr>
          <w:snapToGrid w:val="0"/>
          <w:sz w:val="28"/>
        </w:rPr>
      </w:pPr>
      <w:r>
        <w:rPr>
          <w:snapToGrid w:val="0"/>
          <w:sz w:val="28"/>
        </w:rPr>
        <w:t>На втором этапе происходит формирование первичных произносител</w:t>
      </w:r>
      <w:r>
        <w:rPr>
          <w:snapToGrid w:val="0"/>
          <w:sz w:val="28"/>
        </w:rPr>
        <w:t>ь</w:t>
      </w:r>
      <w:r>
        <w:rPr>
          <w:snapToGrid w:val="0"/>
          <w:sz w:val="28"/>
        </w:rPr>
        <w:t>ных навыков. Проводится коррекция артикуляционных нарушений, рассла</w:t>
      </w:r>
      <w:r>
        <w:rPr>
          <w:snapToGrid w:val="0"/>
          <w:sz w:val="28"/>
        </w:rPr>
        <w:t>б</w:t>
      </w:r>
      <w:r>
        <w:rPr>
          <w:snapToGrid w:val="0"/>
          <w:sz w:val="28"/>
        </w:rPr>
        <w:t>ле</w:t>
      </w:r>
      <w:r>
        <w:rPr>
          <w:snapToGrid w:val="0"/>
          <w:sz w:val="28"/>
        </w:rPr>
        <w:t>ние мышц речевого аппарата, развитие контроля над положением рта; ра</w:t>
      </w:r>
      <w:r>
        <w:rPr>
          <w:snapToGrid w:val="0"/>
          <w:sz w:val="28"/>
        </w:rPr>
        <w:t>з</w:t>
      </w:r>
      <w:r>
        <w:rPr>
          <w:snapToGrid w:val="0"/>
          <w:sz w:val="28"/>
        </w:rPr>
        <w:t>витие голоса и коррекция речевого дыхания.</w:t>
      </w:r>
    </w:p>
    <w:p w:rsidR="00000000" w:rsidRDefault="008043A6">
      <w:pPr>
        <w:shd w:val="clear" w:color="auto" w:fill="FFFFFF"/>
        <w:spacing w:line="360" w:lineRule="auto"/>
        <w:ind w:firstLine="720"/>
        <w:jc w:val="both"/>
        <w:rPr>
          <w:snapToGrid w:val="0"/>
          <w:sz w:val="28"/>
        </w:rPr>
      </w:pPr>
      <w:r>
        <w:rPr>
          <w:snapToGrid w:val="0"/>
          <w:sz w:val="28"/>
        </w:rPr>
        <w:t>Проводится расслабляющий массаж мышц лица. Движения произв</w:t>
      </w:r>
      <w:r>
        <w:rPr>
          <w:snapToGrid w:val="0"/>
          <w:sz w:val="28"/>
        </w:rPr>
        <w:t>о</w:t>
      </w:r>
      <w:r>
        <w:rPr>
          <w:snapToGrid w:val="0"/>
          <w:sz w:val="28"/>
        </w:rPr>
        <w:t xml:space="preserve">дятся от середины лба к вискам. Массаж производится строго дозированно и затрагивает </w:t>
      </w:r>
      <w:r>
        <w:rPr>
          <w:snapToGrid w:val="0"/>
          <w:sz w:val="28"/>
        </w:rPr>
        <w:t>только те мышцы, где имеется повышенный тонус. Если мышцы, наоборот, вялые и ослабленные, то делается тонизирующий и укрепляющий массаж лица. Вторым направлением расслабляющего массажа являются дв</w:t>
      </w:r>
      <w:r>
        <w:rPr>
          <w:snapToGrid w:val="0"/>
          <w:sz w:val="28"/>
        </w:rPr>
        <w:t>и</w:t>
      </w:r>
      <w:r>
        <w:rPr>
          <w:snapToGrid w:val="0"/>
          <w:sz w:val="28"/>
        </w:rPr>
        <w:t>жения от бровей к волосам. Третье направление — движения вн</w:t>
      </w:r>
      <w:r>
        <w:rPr>
          <w:snapToGrid w:val="0"/>
          <w:sz w:val="28"/>
        </w:rPr>
        <w:t>из от линии лба к мышцам шеи и плеч через щеки.</w:t>
      </w:r>
    </w:p>
    <w:p w:rsidR="00000000" w:rsidRDefault="008043A6">
      <w:pPr>
        <w:shd w:val="clear" w:color="auto" w:fill="FFFFFF"/>
        <w:spacing w:line="360" w:lineRule="auto"/>
        <w:ind w:firstLine="720"/>
        <w:jc w:val="both"/>
        <w:rPr>
          <w:snapToGrid w:val="0"/>
          <w:sz w:val="28"/>
        </w:rPr>
      </w:pPr>
      <w:r>
        <w:rPr>
          <w:snapToGrid w:val="0"/>
          <w:sz w:val="28"/>
        </w:rPr>
        <w:t>Также проводится расслабляющий массаж губ. Дополнительно ребенка учат пить через соломинку, захватывать губами леденцы, уметь их удерж</w:t>
      </w:r>
      <w:r>
        <w:rPr>
          <w:snapToGrid w:val="0"/>
          <w:sz w:val="28"/>
        </w:rPr>
        <w:t>и</w:t>
      </w:r>
      <w:r>
        <w:rPr>
          <w:snapToGrid w:val="0"/>
          <w:sz w:val="28"/>
        </w:rPr>
        <w:t>вать.</w:t>
      </w:r>
    </w:p>
    <w:p w:rsidR="00000000" w:rsidRDefault="008043A6">
      <w:pPr>
        <w:shd w:val="clear" w:color="auto" w:fill="FFFFFF"/>
        <w:spacing w:line="360" w:lineRule="auto"/>
        <w:ind w:firstLine="720"/>
        <w:jc w:val="both"/>
        <w:rPr>
          <w:snapToGrid w:val="0"/>
          <w:sz w:val="28"/>
        </w:rPr>
      </w:pPr>
      <w:r>
        <w:rPr>
          <w:snapToGrid w:val="0"/>
          <w:sz w:val="28"/>
        </w:rPr>
        <w:t>Далее тренируют мышцы языка: учат ребенка расслаблять их, произв</w:t>
      </w:r>
      <w:r>
        <w:rPr>
          <w:snapToGrid w:val="0"/>
          <w:sz w:val="28"/>
        </w:rPr>
        <w:t>о</w:t>
      </w:r>
      <w:r>
        <w:rPr>
          <w:snapToGrid w:val="0"/>
          <w:sz w:val="28"/>
        </w:rPr>
        <w:t>ди</w:t>
      </w:r>
      <w:r>
        <w:rPr>
          <w:snapToGrid w:val="0"/>
          <w:sz w:val="28"/>
        </w:rPr>
        <w:t>ть языком движения в стороны. Вначале упражнения проводятся при п</w:t>
      </w:r>
      <w:r>
        <w:rPr>
          <w:snapToGrid w:val="0"/>
          <w:sz w:val="28"/>
        </w:rPr>
        <w:t>о</w:t>
      </w:r>
      <w:r>
        <w:rPr>
          <w:snapToGrid w:val="0"/>
          <w:sz w:val="28"/>
        </w:rPr>
        <w:t>мощи логопеда, а затем ребенок выполняет их самостоятельно.</w:t>
      </w:r>
    </w:p>
    <w:p w:rsidR="00000000" w:rsidRDefault="008043A6">
      <w:pPr>
        <w:shd w:val="clear" w:color="auto" w:fill="FFFFFF"/>
        <w:spacing w:line="360" w:lineRule="auto"/>
        <w:ind w:firstLine="720"/>
        <w:jc w:val="both"/>
        <w:rPr>
          <w:snapToGrid w:val="0"/>
          <w:sz w:val="28"/>
        </w:rPr>
      </w:pPr>
      <w:r>
        <w:rPr>
          <w:snapToGrid w:val="0"/>
          <w:sz w:val="28"/>
        </w:rPr>
        <w:t>При дизартрии, как правило, отсутствует контроль за положением рта. Рот у ребенка обычно открыт, выражено слюнотечение.</w:t>
      </w:r>
    </w:p>
    <w:p w:rsidR="00000000" w:rsidRDefault="008043A6">
      <w:pPr>
        <w:shd w:val="clear" w:color="auto" w:fill="FFFFFF"/>
        <w:spacing w:line="360" w:lineRule="auto"/>
        <w:ind w:firstLine="720"/>
        <w:jc w:val="both"/>
        <w:rPr>
          <w:snapToGrid w:val="0"/>
          <w:sz w:val="28"/>
        </w:rPr>
      </w:pPr>
      <w:r>
        <w:rPr>
          <w:snapToGrid w:val="0"/>
          <w:sz w:val="28"/>
        </w:rPr>
        <w:t xml:space="preserve">На первом </w:t>
      </w:r>
      <w:r>
        <w:rPr>
          <w:snapToGrid w:val="0"/>
          <w:sz w:val="28"/>
        </w:rPr>
        <w:t>этапе для преодоления данной проблемы используются у</w:t>
      </w:r>
      <w:r>
        <w:rPr>
          <w:snapToGrid w:val="0"/>
          <w:sz w:val="28"/>
        </w:rPr>
        <w:t>п</w:t>
      </w:r>
      <w:r>
        <w:rPr>
          <w:snapToGrid w:val="0"/>
          <w:sz w:val="28"/>
        </w:rPr>
        <w:t>ражнения для губ, которые способствуют их расслаблению и усилению та</w:t>
      </w:r>
      <w:r>
        <w:rPr>
          <w:snapToGrid w:val="0"/>
          <w:sz w:val="28"/>
        </w:rPr>
        <w:t>к</w:t>
      </w:r>
      <w:r>
        <w:rPr>
          <w:snapToGrid w:val="0"/>
          <w:sz w:val="28"/>
        </w:rPr>
        <w:t>тильных движений. С помощью зеркала у ребенка фиксируется ощущение закрытого рта, т.е. он должен видеть в зеркале, что рот закрыт.</w:t>
      </w:r>
    </w:p>
    <w:p w:rsidR="00000000" w:rsidRDefault="008043A6">
      <w:pPr>
        <w:shd w:val="clear" w:color="auto" w:fill="FFFFFF"/>
        <w:spacing w:line="360" w:lineRule="auto"/>
        <w:ind w:firstLine="720"/>
        <w:jc w:val="both"/>
        <w:rPr>
          <w:snapToGrid w:val="0"/>
          <w:sz w:val="28"/>
        </w:rPr>
      </w:pPr>
      <w:r>
        <w:rPr>
          <w:snapToGrid w:val="0"/>
          <w:sz w:val="28"/>
        </w:rPr>
        <w:t xml:space="preserve">На </w:t>
      </w:r>
      <w:r>
        <w:rPr>
          <w:snapToGrid w:val="0"/>
          <w:sz w:val="28"/>
        </w:rPr>
        <w:t>втором этапе ребенок закрывает рот при наклоне головы, а откр</w:t>
      </w:r>
      <w:r>
        <w:rPr>
          <w:snapToGrid w:val="0"/>
          <w:sz w:val="28"/>
        </w:rPr>
        <w:t>ы</w:t>
      </w:r>
      <w:r>
        <w:rPr>
          <w:snapToGrid w:val="0"/>
          <w:sz w:val="28"/>
        </w:rPr>
        <w:t>вает его при запрокидывании головы назад. В начале работы используют эти, облегченные приемы.</w:t>
      </w:r>
    </w:p>
    <w:p w:rsidR="00000000" w:rsidRDefault="008043A6">
      <w:pPr>
        <w:shd w:val="clear" w:color="auto" w:fill="FFFFFF"/>
        <w:spacing w:line="360" w:lineRule="auto"/>
        <w:ind w:firstLine="720"/>
        <w:jc w:val="both"/>
        <w:rPr>
          <w:snapToGrid w:val="0"/>
          <w:sz w:val="28"/>
        </w:rPr>
      </w:pPr>
      <w:r>
        <w:rPr>
          <w:snapToGrid w:val="0"/>
          <w:sz w:val="28"/>
        </w:rPr>
        <w:t>На третьем этапе ребенок тренируется открывать и закрывать рот по словесной инструкции логопеда: «От</w:t>
      </w:r>
      <w:r>
        <w:rPr>
          <w:snapToGrid w:val="0"/>
          <w:sz w:val="28"/>
        </w:rPr>
        <w:t>крой рот», «Сделай губы трубочкой» и т. п. Постепенно упражнения усложняются.</w:t>
      </w:r>
    </w:p>
    <w:p w:rsidR="00000000" w:rsidRDefault="008043A6">
      <w:pPr>
        <w:shd w:val="clear" w:color="auto" w:fill="FFFFFF"/>
        <w:spacing w:line="360" w:lineRule="auto"/>
        <w:ind w:firstLine="720"/>
        <w:jc w:val="both"/>
        <w:rPr>
          <w:snapToGrid w:val="0"/>
          <w:sz w:val="28"/>
        </w:rPr>
      </w:pPr>
      <w:r>
        <w:rPr>
          <w:snapToGrid w:val="0"/>
          <w:sz w:val="28"/>
        </w:rPr>
        <w:t>Артикуляционная гимнастика тоже является частью логопедической работы. На начальных этапах работы привлекаются сохранные анализаторы: зрительный, слуховой, тактильный.</w:t>
      </w:r>
    </w:p>
    <w:p w:rsidR="00000000" w:rsidRDefault="008043A6">
      <w:pPr>
        <w:shd w:val="clear" w:color="auto" w:fill="FFFFFF"/>
        <w:spacing w:line="360" w:lineRule="auto"/>
        <w:ind w:firstLine="720"/>
        <w:jc w:val="both"/>
        <w:rPr>
          <w:snapToGrid w:val="0"/>
          <w:sz w:val="28"/>
        </w:rPr>
      </w:pPr>
      <w:r>
        <w:rPr>
          <w:snapToGrid w:val="0"/>
          <w:sz w:val="28"/>
        </w:rPr>
        <w:t>Вначале ра</w:t>
      </w:r>
      <w:r>
        <w:rPr>
          <w:snapToGrid w:val="0"/>
          <w:sz w:val="28"/>
        </w:rPr>
        <w:t>бота проводится по развитию мимических мышц лица. Р</w:t>
      </w:r>
      <w:r>
        <w:rPr>
          <w:snapToGrid w:val="0"/>
          <w:sz w:val="28"/>
        </w:rPr>
        <w:t>е</w:t>
      </w:r>
      <w:r>
        <w:rPr>
          <w:snapToGrid w:val="0"/>
          <w:sz w:val="28"/>
        </w:rPr>
        <w:t>бенка учат хмурить брови, надувать щеки, открывать и закрывать глаза, гл</w:t>
      </w:r>
      <w:r>
        <w:rPr>
          <w:snapToGrid w:val="0"/>
          <w:sz w:val="28"/>
        </w:rPr>
        <w:t>о</w:t>
      </w:r>
      <w:r>
        <w:rPr>
          <w:snapToGrid w:val="0"/>
          <w:sz w:val="28"/>
        </w:rPr>
        <w:t>тать слюну.</w:t>
      </w:r>
    </w:p>
    <w:p w:rsidR="00000000" w:rsidRDefault="008043A6">
      <w:pPr>
        <w:shd w:val="clear" w:color="auto" w:fill="FFFFFF"/>
        <w:spacing w:line="360" w:lineRule="auto"/>
        <w:ind w:firstLine="720"/>
        <w:jc w:val="both"/>
        <w:rPr>
          <w:snapToGrid w:val="0"/>
          <w:sz w:val="28"/>
        </w:rPr>
      </w:pPr>
      <w:r>
        <w:rPr>
          <w:snapToGrid w:val="0"/>
          <w:sz w:val="28"/>
        </w:rPr>
        <w:t>При артикуляционной гимнастике языка сначала ребенка учат дотраг</w:t>
      </w:r>
      <w:r>
        <w:rPr>
          <w:snapToGrid w:val="0"/>
          <w:sz w:val="28"/>
        </w:rPr>
        <w:t>и</w:t>
      </w:r>
      <w:r>
        <w:rPr>
          <w:snapToGrid w:val="0"/>
          <w:sz w:val="28"/>
        </w:rPr>
        <w:t>ваться кончиком языка до нижних зубов. Стимуляция мышц</w:t>
      </w:r>
      <w:r>
        <w:rPr>
          <w:snapToGrid w:val="0"/>
          <w:sz w:val="28"/>
        </w:rPr>
        <w:t xml:space="preserve"> корня языка достигается при механическом воздействии на него шпателем. Полезными считаются упражнения по стимуляции движений кончика языка, если рот о</w:t>
      </w:r>
      <w:r>
        <w:rPr>
          <w:snapToGrid w:val="0"/>
          <w:sz w:val="28"/>
        </w:rPr>
        <w:t>т</w:t>
      </w:r>
      <w:r>
        <w:rPr>
          <w:snapToGrid w:val="0"/>
          <w:sz w:val="28"/>
        </w:rPr>
        <w:t>крыт и челюсть неподвижна. При артикуляционной гимнастике возможно использование игр, которые подбираютс</w:t>
      </w:r>
      <w:r>
        <w:rPr>
          <w:snapToGrid w:val="0"/>
          <w:sz w:val="28"/>
        </w:rPr>
        <w:t>я с учетом возраста ребенка и в зав</w:t>
      </w:r>
      <w:r>
        <w:rPr>
          <w:snapToGrid w:val="0"/>
          <w:sz w:val="28"/>
        </w:rPr>
        <w:t>и</w:t>
      </w:r>
      <w:r>
        <w:rPr>
          <w:snapToGrid w:val="0"/>
          <w:sz w:val="28"/>
        </w:rPr>
        <w:t>симости от характера и степени нарушения.</w:t>
      </w:r>
    </w:p>
    <w:p w:rsidR="00000000" w:rsidRDefault="008043A6">
      <w:pPr>
        <w:shd w:val="clear" w:color="auto" w:fill="FFFFFF"/>
        <w:spacing w:line="360" w:lineRule="auto"/>
        <w:ind w:firstLine="720"/>
        <w:jc w:val="both"/>
        <w:rPr>
          <w:snapToGrid w:val="0"/>
          <w:sz w:val="28"/>
        </w:rPr>
      </w:pPr>
      <w:r>
        <w:rPr>
          <w:snapToGrid w:val="0"/>
          <w:sz w:val="28"/>
        </w:rPr>
        <w:t>Для развития и исправления голоса используют упражнения, напра</w:t>
      </w:r>
      <w:r>
        <w:rPr>
          <w:snapToGrid w:val="0"/>
          <w:sz w:val="28"/>
        </w:rPr>
        <w:t>в</w:t>
      </w:r>
      <w:r>
        <w:rPr>
          <w:snapToGrid w:val="0"/>
          <w:sz w:val="28"/>
        </w:rPr>
        <w:t>ленные на координирование деятельности дыхания, артикуляции и фонации.</w:t>
      </w:r>
    </w:p>
    <w:p w:rsidR="00000000" w:rsidRDefault="008043A6">
      <w:pPr>
        <w:shd w:val="clear" w:color="auto" w:fill="FFFFFF"/>
        <w:spacing w:line="360" w:lineRule="auto"/>
        <w:ind w:firstLine="720"/>
        <w:jc w:val="both"/>
        <w:rPr>
          <w:snapToGrid w:val="0"/>
          <w:sz w:val="28"/>
        </w:rPr>
      </w:pPr>
      <w:r>
        <w:rPr>
          <w:snapToGrid w:val="0"/>
          <w:sz w:val="28"/>
        </w:rPr>
        <w:t>Должна происходить работа по активизации дви</w:t>
      </w:r>
      <w:r>
        <w:rPr>
          <w:snapToGrid w:val="0"/>
          <w:sz w:val="28"/>
        </w:rPr>
        <w:t>жений мягкого нёба: зевота, покашливание, глотание воды. Упражнения надо проводить перед зеркалом и под счет.</w:t>
      </w:r>
    </w:p>
    <w:p w:rsidR="00000000" w:rsidRDefault="008043A6">
      <w:pPr>
        <w:shd w:val="clear" w:color="auto" w:fill="FFFFFF"/>
        <w:spacing w:line="360" w:lineRule="auto"/>
        <w:ind w:firstLine="720"/>
        <w:jc w:val="both"/>
        <w:rPr>
          <w:snapToGrid w:val="0"/>
          <w:sz w:val="28"/>
        </w:rPr>
      </w:pPr>
      <w:r>
        <w:rPr>
          <w:snapToGrid w:val="0"/>
          <w:sz w:val="28"/>
        </w:rPr>
        <w:t>Дополнительно развиваются открывание и закрывание рта, имитация жевания.</w:t>
      </w:r>
    </w:p>
    <w:p w:rsidR="00000000" w:rsidRDefault="008043A6">
      <w:pPr>
        <w:shd w:val="clear" w:color="auto" w:fill="FFFFFF"/>
        <w:spacing w:line="360" w:lineRule="auto"/>
        <w:ind w:firstLine="720"/>
        <w:jc w:val="both"/>
        <w:rPr>
          <w:snapToGrid w:val="0"/>
          <w:sz w:val="28"/>
        </w:rPr>
      </w:pPr>
      <w:r>
        <w:rPr>
          <w:snapToGrid w:val="0"/>
          <w:sz w:val="28"/>
        </w:rPr>
        <w:t>Проводятся упражнения на укрепление мышц нёбной занавески: чер</w:t>
      </w:r>
      <w:r>
        <w:rPr>
          <w:snapToGrid w:val="0"/>
          <w:sz w:val="28"/>
        </w:rPr>
        <w:t>е</w:t>
      </w:r>
      <w:r>
        <w:rPr>
          <w:snapToGrid w:val="0"/>
          <w:sz w:val="28"/>
        </w:rPr>
        <w:t>дуют ее ра</w:t>
      </w:r>
      <w:r>
        <w:rPr>
          <w:snapToGrid w:val="0"/>
          <w:sz w:val="28"/>
        </w:rPr>
        <w:t>сслабление и н</w:t>
      </w:r>
      <w:r>
        <w:rPr>
          <w:snapToGrid w:val="0"/>
          <w:sz w:val="28"/>
        </w:rPr>
        <w:t>а</w:t>
      </w:r>
      <w:r>
        <w:rPr>
          <w:snapToGrid w:val="0"/>
          <w:sz w:val="28"/>
        </w:rPr>
        <w:t>пряжение.</w:t>
      </w:r>
    </w:p>
    <w:p w:rsidR="00000000" w:rsidRDefault="008043A6">
      <w:pPr>
        <w:shd w:val="clear" w:color="auto" w:fill="FFFFFF"/>
        <w:spacing w:line="360" w:lineRule="auto"/>
        <w:ind w:firstLine="720"/>
        <w:jc w:val="both"/>
        <w:rPr>
          <w:snapToGrid w:val="0"/>
          <w:sz w:val="28"/>
        </w:rPr>
      </w:pPr>
      <w:r>
        <w:rPr>
          <w:snapToGrid w:val="0"/>
          <w:sz w:val="28"/>
        </w:rPr>
        <w:t>Используют различные движения, способствующие развитию силы, высоты и тембра голоса, можно также использовать игры и инсценировки.</w:t>
      </w:r>
    </w:p>
    <w:p w:rsidR="00000000" w:rsidRDefault="008043A6">
      <w:pPr>
        <w:shd w:val="clear" w:color="auto" w:fill="FFFFFF"/>
        <w:spacing w:line="360" w:lineRule="auto"/>
        <w:ind w:firstLine="720"/>
        <w:jc w:val="both"/>
        <w:rPr>
          <w:snapToGrid w:val="0"/>
          <w:sz w:val="28"/>
        </w:rPr>
      </w:pPr>
      <w:r>
        <w:rPr>
          <w:snapToGrid w:val="0"/>
          <w:sz w:val="28"/>
        </w:rPr>
        <w:t>Коррекции подлежит и речевое дыхание. Коррекция направлена на увеличение объема дыхания и нормализац</w:t>
      </w:r>
      <w:r>
        <w:rPr>
          <w:snapToGrid w:val="0"/>
          <w:sz w:val="28"/>
        </w:rPr>
        <w:t>ию его темпа. Детей учат дышать при закрытом рте и выдыхать через нос, уметь задерживать вдох, а затем медленно и продолжительно выдыхать.</w:t>
      </w:r>
    </w:p>
    <w:p w:rsidR="00000000" w:rsidRDefault="008043A6">
      <w:pPr>
        <w:shd w:val="clear" w:color="auto" w:fill="FFFFFF"/>
        <w:spacing w:line="360" w:lineRule="auto"/>
        <w:ind w:firstLine="720"/>
        <w:jc w:val="both"/>
        <w:rPr>
          <w:snapToGrid w:val="0"/>
          <w:sz w:val="28"/>
        </w:rPr>
      </w:pPr>
      <w:r>
        <w:rPr>
          <w:snapToGrid w:val="0"/>
          <w:sz w:val="28"/>
        </w:rPr>
        <w:t>Эти упражнения нужно проводить ежедневно по 5-10 минут, плавно, под счет или музыку.</w:t>
      </w:r>
    </w:p>
    <w:p w:rsidR="00000000" w:rsidRDefault="008043A6">
      <w:pPr>
        <w:shd w:val="clear" w:color="auto" w:fill="FFFFFF"/>
        <w:spacing w:line="360" w:lineRule="auto"/>
        <w:ind w:firstLine="720"/>
        <w:jc w:val="both"/>
        <w:rPr>
          <w:snapToGrid w:val="0"/>
          <w:sz w:val="28"/>
        </w:rPr>
      </w:pPr>
      <w:r>
        <w:rPr>
          <w:snapToGrid w:val="0"/>
          <w:sz w:val="28"/>
        </w:rPr>
        <w:t>Следующий тип упражнений направл</w:t>
      </w:r>
      <w:r>
        <w:rPr>
          <w:snapToGrid w:val="0"/>
          <w:sz w:val="28"/>
        </w:rPr>
        <w:t>ен на развитие ощущений арт</w:t>
      </w:r>
      <w:r>
        <w:rPr>
          <w:snapToGrid w:val="0"/>
          <w:sz w:val="28"/>
        </w:rPr>
        <w:t>и</w:t>
      </w:r>
      <w:r>
        <w:rPr>
          <w:snapToGrid w:val="0"/>
          <w:sz w:val="28"/>
        </w:rPr>
        <w:t>куляционных движений и праксиса. В этих упражнениях ребенка учат ощ</w:t>
      </w:r>
      <w:r>
        <w:rPr>
          <w:snapToGrid w:val="0"/>
          <w:sz w:val="28"/>
        </w:rPr>
        <w:t>у</w:t>
      </w:r>
      <w:r>
        <w:rPr>
          <w:snapToGrid w:val="0"/>
          <w:sz w:val="28"/>
        </w:rPr>
        <w:t>щать различные положения губ, языка, нижней и верхней челюсти.</w:t>
      </w:r>
    </w:p>
    <w:p w:rsidR="00000000" w:rsidRDefault="008043A6">
      <w:pPr>
        <w:shd w:val="clear" w:color="auto" w:fill="FFFFFF"/>
        <w:spacing w:line="360" w:lineRule="auto"/>
        <w:ind w:firstLine="720"/>
        <w:jc w:val="both"/>
        <w:rPr>
          <w:snapToGrid w:val="0"/>
          <w:sz w:val="28"/>
        </w:rPr>
      </w:pPr>
      <w:r>
        <w:rPr>
          <w:snapToGrid w:val="0"/>
          <w:sz w:val="28"/>
        </w:rPr>
        <w:t>После всех этих подготовительных упражнений проводится непосре</w:t>
      </w:r>
      <w:r>
        <w:rPr>
          <w:snapToGrid w:val="0"/>
          <w:sz w:val="28"/>
        </w:rPr>
        <w:t>д</w:t>
      </w:r>
      <w:r>
        <w:rPr>
          <w:snapToGrid w:val="0"/>
          <w:sz w:val="28"/>
        </w:rPr>
        <w:t>ственно исправление звукопроизноше</w:t>
      </w:r>
      <w:r>
        <w:rPr>
          <w:snapToGrid w:val="0"/>
          <w:sz w:val="28"/>
        </w:rPr>
        <w:t>ния. Работа осуществляется индивид</w:t>
      </w:r>
      <w:r>
        <w:rPr>
          <w:snapToGrid w:val="0"/>
          <w:sz w:val="28"/>
        </w:rPr>
        <w:t>у</w:t>
      </w:r>
      <w:r>
        <w:rPr>
          <w:snapToGrid w:val="0"/>
          <w:sz w:val="28"/>
        </w:rPr>
        <w:t>ально. Сначала отбираются те фонемы, которые иногда ребенок произносит правильно. Перед этим нужно добиться правильного различения им звуков на слух.</w:t>
      </w:r>
    </w:p>
    <w:p w:rsidR="00000000" w:rsidRDefault="008043A6">
      <w:pPr>
        <w:shd w:val="clear" w:color="auto" w:fill="FFFFFF"/>
        <w:spacing w:line="360" w:lineRule="auto"/>
        <w:ind w:firstLine="720"/>
        <w:jc w:val="both"/>
        <w:rPr>
          <w:snapToGrid w:val="0"/>
          <w:sz w:val="28"/>
        </w:rPr>
      </w:pPr>
      <w:r>
        <w:rPr>
          <w:snapToGrid w:val="0"/>
          <w:sz w:val="28"/>
        </w:rPr>
        <w:t>При постановке звуков при дизартрии используется метод фонетич</w:t>
      </w:r>
      <w:r>
        <w:rPr>
          <w:snapToGrid w:val="0"/>
          <w:sz w:val="28"/>
        </w:rPr>
        <w:t>е</w:t>
      </w:r>
      <w:r>
        <w:rPr>
          <w:snapToGrid w:val="0"/>
          <w:sz w:val="28"/>
        </w:rPr>
        <w:t>ской лок</w:t>
      </w:r>
      <w:r>
        <w:rPr>
          <w:snapToGrid w:val="0"/>
          <w:sz w:val="28"/>
        </w:rPr>
        <w:t>ализации: логопед губам и языку ребенка пассивно придает нужную позицию, используя при этом специальные логопедические зонды или шп</w:t>
      </w:r>
      <w:r>
        <w:rPr>
          <w:snapToGrid w:val="0"/>
          <w:sz w:val="28"/>
        </w:rPr>
        <w:t>а</w:t>
      </w:r>
      <w:r>
        <w:rPr>
          <w:snapToGrid w:val="0"/>
          <w:sz w:val="28"/>
        </w:rPr>
        <w:t>тели. Ребенок запоминает свои ощущения и затем выполняет нужные движ</w:t>
      </w:r>
      <w:r>
        <w:rPr>
          <w:snapToGrid w:val="0"/>
          <w:sz w:val="28"/>
        </w:rPr>
        <w:t>е</w:t>
      </w:r>
      <w:r>
        <w:rPr>
          <w:snapToGrid w:val="0"/>
          <w:sz w:val="28"/>
        </w:rPr>
        <w:t>ния самостоятельно, при небольшой помощи логопеда.</w:t>
      </w:r>
    </w:p>
    <w:p w:rsidR="00000000" w:rsidRDefault="008043A6">
      <w:pPr>
        <w:shd w:val="clear" w:color="auto" w:fill="FFFFFF"/>
        <w:spacing w:line="360" w:lineRule="auto"/>
        <w:ind w:firstLine="720"/>
        <w:jc w:val="both"/>
        <w:rPr>
          <w:snapToGrid w:val="0"/>
          <w:sz w:val="28"/>
        </w:rPr>
      </w:pPr>
      <w:r>
        <w:rPr>
          <w:snapToGrid w:val="0"/>
          <w:sz w:val="28"/>
        </w:rPr>
        <w:t>В хо</w:t>
      </w:r>
      <w:r>
        <w:rPr>
          <w:snapToGrid w:val="0"/>
          <w:sz w:val="28"/>
        </w:rPr>
        <w:t>де логопедической работы устанавливаются связи между движ</w:t>
      </w:r>
      <w:r>
        <w:rPr>
          <w:snapToGrid w:val="0"/>
          <w:sz w:val="28"/>
        </w:rPr>
        <w:t>е</w:t>
      </w:r>
      <w:r>
        <w:rPr>
          <w:snapToGrid w:val="0"/>
          <w:sz w:val="28"/>
        </w:rPr>
        <w:t>ниями артикуляционных мышц и их ощущением, между восприятием звуков на слух, зрительным образом артикуляции звуков и теми двигательными ощущениями, которые происходят при произнесении звуков.</w:t>
      </w:r>
    </w:p>
    <w:p w:rsidR="00000000" w:rsidRDefault="008043A6">
      <w:pPr>
        <w:shd w:val="clear" w:color="auto" w:fill="FFFFFF"/>
        <w:spacing w:line="360" w:lineRule="auto"/>
        <w:ind w:firstLine="720"/>
        <w:jc w:val="both"/>
        <w:rPr>
          <w:snapToGrid w:val="0"/>
          <w:sz w:val="28"/>
        </w:rPr>
      </w:pPr>
      <w:r>
        <w:rPr>
          <w:snapToGrid w:val="0"/>
          <w:sz w:val="28"/>
        </w:rPr>
        <w:t>Автома</w:t>
      </w:r>
      <w:r>
        <w:rPr>
          <w:snapToGrid w:val="0"/>
          <w:sz w:val="28"/>
        </w:rPr>
        <w:t>тизация звуков происходит в различных ситуациях общения. Используется прием одновременного проговаривания звука и изображения его символа, т.е. писание и говорение.</w:t>
      </w:r>
    </w:p>
    <w:p w:rsidR="00000000" w:rsidRDefault="008043A6">
      <w:pPr>
        <w:shd w:val="clear" w:color="auto" w:fill="FFFFFF"/>
        <w:spacing w:line="360" w:lineRule="auto"/>
        <w:ind w:firstLine="720"/>
        <w:jc w:val="both"/>
        <w:rPr>
          <w:snapToGrid w:val="0"/>
          <w:sz w:val="28"/>
        </w:rPr>
      </w:pPr>
      <w:r>
        <w:rPr>
          <w:snapToGrid w:val="0"/>
          <w:sz w:val="28"/>
        </w:rPr>
        <w:t>Постепенно задания усложняются. Работа опирается на сохранные компенсаторные возможности ре</w:t>
      </w:r>
      <w:r>
        <w:rPr>
          <w:snapToGrid w:val="0"/>
          <w:sz w:val="28"/>
        </w:rPr>
        <w:t>бенка. Это могут быть какие-то звуки или артикуляционные движения, отдельные сочетания звуков и слова, которые произносятся правильно.</w:t>
      </w:r>
    </w:p>
    <w:p w:rsidR="00000000" w:rsidRDefault="008043A6">
      <w:pPr>
        <w:shd w:val="clear" w:color="auto" w:fill="FFFFFF"/>
        <w:spacing w:line="360" w:lineRule="auto"/>
        <w:ind w:firstLine="720"/>
        <w:jc w:val="both"/>
        <w:rPr>
          <w:snapToGrid w:val="0"/>
          <w:sz w:val="28"/>
        </w:rPr>
      </w:pPr>
      <w:r>
        <w:rPr>
          <w:snapToGrid w:val="0"/>
          <w:sz w:val="28"/>
        </w:rPr>
        <w:t>Одновременно ведется работа над выразительностью: ребенка учат подражать красивой речи, уметь замедлять или ускорять ее т</w:t>
      </w:r>
      <w:r>
        <w:rPr>
          <w:snapToGrid w:val="0"/>
          <w:sz w:val="28"/>
        </w:rPr>
        <w:t>емп.</w:t>
      </w:r>
    </w:p>
    <w:p w:rsidR="00000000" w:rsidRDefault="008043A6">
      <w:pPr>
        <w:shd w:val="clear" w:color="auto" w:fill="FFFFFF"/>
        <w:spacing w:line="360" w:lineRule="auto"/>
        <w:ind w:firstLine="720"/>
        <w:jc w:val="both"/>
        <w:rPr>
          <w:snapToGrid w:val="0"/>
          <w:sz w:val="28"/>
        </w:rPr>
      </w:pPr>
      <w:r>
        <w:rPr>
          <w:snapToGrid w:val="0"/>
          <w:sz w:val="28"/>
        </w:rPr>
        <w:t>В зависимости от характера поражения проводится коррекционная р</w:t>
      </w:r>
      <w:r>
        <w:rPr>
          <w:snapToGrid w:val="0"/>
          <w:sz w:val="28"/>
        </w:rPr>
        <w:t>а</w:t>
      </w:r>
      <w:r>
        <w:rPr>
          <w:snapToGrid w:val="0"/>
          <w:sz w:val="28"/>
        </w:rPr>
        <w:t>бота по развитию фонематического слуха, словарного запаса ребенка, гра</w:t>
      </w:r>
      <w:r>
        <w:rPr>
          <w:snapToGrid w:val="0"/>
          <w:sz w:val="28"/>
        </w:rPr>
        <w:t>м</w:t>
      </w:r>
      <w:r>
        <w:rPr>
          <w:snapToGrid w:val="0"/>
          <w:sz w:val="28"/>
        </w:rPr>
        <w:t>матического строя языка. Дополнительно проводятся коррекционные мер</w:t>
      </w:r>
      <w:r>
        <w:rPr>
          <w:snapToGrid w:val="0"/>
          <w:sz w:val="28"/>
        </w:rPr>
        <w:t>о</w:t>
      </w:r>
      <w:r>
        <w:rPr>
          <w:snapToGrid w:val="0"/>
          <w:sz w:val="28"/>
        </w:rPr>
        <w:t>приятия, направленные на предупреждение нарушени</w:t>
      </w:r>
      <w:r>
        <w:rPr>
          <w:snapToGrid w:val="0"/>
          <w:sz w:val="28"/>
        </w:rPr>
        <w:t>й в письменной речи.</w:t>
      </w:r>
    </w:p>
    <w:p w:rsidR="00000000" w:rsidRDefault="008043A6">
      <w:pPr>
        <w:shd w:val="clear" w:color="auto" w:fill="FFFFFF"/>
        <w:spacing w:line="360" w:lineRule="auto"/>
        <w:ind w:firstLine="720"/>
        <w:jc w:val="both"/>
        <w:rPr>
          <w:snapToGrid w:val="0"/>
          <w:sz w:val="28"/>
        </w:rPr>
      </w:pPr>
      <w:r>
        <w:rPr>
          <w:snapToGrid w:val="0"/>
          <w:sz w:val="28"/>
        </w:rPr>
        <w:t>Главной задачей логопедического воздействия при дизартрии является развитие достаточной речевой коммуникации ребенка, а не только формир</w:t>
      </w:r>
      <w:r>
        <w:rPr>
          <w:snapToGrid w:val="0"/>
          <w:sz w:val="28"/>
        </w:rPr>
        <w:t>о</w:t>
      </w:r>
      <w:r>
        <w:rPr>
          <w:snapToGrid w:val="0"/>
          <w:sz w:val="28"/>
        </w:rPr>
        <w:t>вание правильного звукопроизношения.</w:t>
      </w:r>
    </w:p>
    <w:p w:rsidR="00000000" w:rsidRDefault="008043A6">
      <w:pPr>
        <w:shd w:val="clear" w:color="auto" w:fill="FFFFFF"/>
        <w:spacing w:line="360" w:lineRule="auto"/>
        <w:ind w:firstLine="720"/>
        <w:jc w:val="both"/>
        <w:rPr>
          <w:snapToGrid w:val="0"/>
          <w:sz w:val="28"/>
        </w:rPr>
      </w:pPr>
      <w:r>
        <w:rPr>
          <w:snapToGrid w:val="0"/>
          <w:sz w:val="28"/>
        </w:rPr>
        <w:t>5. Дислалия — это нарушение звукопроизношения при сохранном с</w:t>
      </w:r>
      <w:r>
        <w:rPr>
          <w:snapToGrid w:val="0"/>
          <w:sz w:val="28"/>
        </w:rPr>
        <w:t>л</w:t>
      </w:r>
      <w:r>
        <w:rPr>
          <w:snapToGrid w:val="0"/>
          <w:sz w:val="28"/>
        </w:rPr>
        <w:t>у</w:t>
      </w:r>
      <w:r>
        <w:rPr>
          <w:snapToGrid w:val="0"/>
          <w:sz w:val="28"/>
        </w:rPr>
        <w:t>хе и иннервации речевого аппарата. Дислалия является одним из самых ра</w:t>
      </w:r>
      <w:r>
        <w:rPr>
          <w:snapToGrid w:val="0"/>
          <w:sz w:val="28"/>
        </w:rPr>
        <w:t>с</w:t>
      </w:r>
      <w:r>
        <w:rPr>
          <w:snapToGrid w:val="0"/>
          <w:sz w:val="28"/>
        </w:rPr>
        <w:t>пространенных нарушений звукопроизн</w:t>
      </w:r>
      <w:r>
        <w:rPr>
          <w:snapToGrid w:val="0"/>
          <w:sz w:val="28"/>
        </w:rPr>
        <w:t>о</w:t>
      </w:r>
      <w:r>
        <w:rPr>
          <w:snapToGrid w:val="0"/>
          <w:sz w:val="28"/>
        </w:rPr>
        <w:t>шения.</w:t>
      </w:r>
    </w:p>
    <w:p w:rsidR="00000000" w:rsidRDefault="008043A6">
      <w:pPr>
        <w:shd w:val="clear" w:color="auto" w:fill="FFFFFF"/>
        <w:spacing w:line="360" w:lineRule="auto"/>
        <w:ind w:firstLine="720"/>
        <w:jc w:val="both"/>
        <w:rPr>
          <w:snapToGrid w:val="0"/>
          <w:sz w:val="28"/>
        </w:rPr>
      </w:pPr>
      <w:r>
        <w:rPr>
          <w:snapToGrid w:val="0"/>
          <w:sz w:val="28"/>
        </w:rPr>
        <w:t>В зависимости от локализации нарушений и причин, приводящих к д</w:t>
      </w:r>
      <w:r>
        <w:rPr>
          <w:snapToGrid w:val="0"/>
          <w:sz w:val="28"/>
        </w:rPr>
        <w:t>е</w:t>
      </w:r>
      <w:r>
        <w:rPr>
          <w:snapToGrid w:val="0"/>
          <w:sz w:val="28"/>
        </w:rPr>
        <w:t>фектам произношения, выделяют две формы дислалии: функциональную и механичес</w:t>
      </w:r>
      <w:r>
        <w:rPr>
          <w:snapToGrid w:val="0"/>
          <w:sz w:val="28"/>
        </w:rPr>
        <w:t>кую.</w:t>
      </w:r>
    </w:p>
    <w:p w:rsidR="00000000" w:rsidRDefault="008043A6">
      <w:pPr>
        <w:shd w:val="clear" w:color="auto" w:fill="FFFFFF"/>
        <w:spacing w:line="360" w:lineRule="auto"/>
        <w:ind w:firstLine="720"/>
        <w:jc w:val="both"/>
        <w:rPr>
          <w:snapToGrid w:val="0"/>
          <w:sz w:val="28"/>
        </w:rPr>
      </w:pPr>
      <w:r>
        <w:rPr>
          <w:snapToGrid w:val="0"/>
          <w:sz w:val="28"/>
        </w:rPr>
        <w:t>Функциональная дислалия возникает у детей в процессе усвоения ими системы произношения. Органические нарушения в строении артикуляцио</w:t>
      </w:r>
      <w:r>
        <w:rPr>
          <w:snapToGrid w:val="0"/>
          <w:sz w:val="28"/>
        </w:rPr>
        <w:t>н</w:t>
      </w:r>
      <w:r>
        <w:rPr>
          <w:snapToGrid w:val="0"/>
          <w:sz w:val="28"/>
        </w:rPr>
        <w:t>ного аппарата в этом случае отсутствуют.</w:t>
      </w:r>
    </w:p>
    <w:p w:rsidR="00000000" w:rsidRDefault="008043A6">
      <w:pPr>
        <w:shd w:val="clear" w:color="auto" w:fill="FFFFFF"/>
        <w:spacing w:line="360" w:lineRule="auto"/>
        <w:ind w:firstLine="720"/>
        <w:jc w:val="both"/>
        <w:rPr>
          <w:snapToGrid w:val="0"/>
          <w:sz w:val="28"/>
        </w:rPr>
      </w:pPr>
      <w:r>
        <w:rPr>
          <w:snapToGrid w:val="0"/>
          <w:sz w:val="28"/>
        </w:rPr>
        <w:t>Причинами возникновения функциональной дислалии может быть о</w:t>
      </w:r>
      <w:r>
        <w:rPr>
          <w:snapToGrid w:val="0"/>
          <w:sz w:val="28"/>
        </w:rPr>
        <w:t>б</w:t>
      </w:r>
      <w:r>
        <w:rPr>
          <w:snapToGrid w:val="0"/>
          <w:sz w:val="28"/>
        </w:rPr>
        <w:t>щая ослабленнос</w:t>
      </w:r>
      <w:r>
        <w:rPr>
          <w:snapToGrid w:val="0"/>
          <w:sz w:val="28"/>
        </w:rPr>
        <w:t>ть ребенка ввиду или после каких-то заболеваний, особенно в период формирования речи; задержки психического и речевого развития; неблагоприятные условия жизни, мешающие нормальному общению ребе</w:t>
      </w:r>
      <w:r>
        <w:rPr>
          <w:snapToGrid w:val="0"/>
          <w:sz w:val="28"/>
        </w:rPr>
        <w:t>н</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При функциональной дислалии остаются несформированными арт</w:t>
      </w:r>
      <w:r>
        <w:rPr>
          <w:snapToGrid w:val="0"/>
          <w:sz w:val="28"/>
        </w:rPr>
        <w:t>ик</w:t>
      </w:r>
      <w:r>
        <w:rPr>
          <w:snapToGrid w:val="0"/>
          <w:sz w:val="28"/>
        </w:rPr>
        <w:t>у</w:t>
      </w:r>
      <w:r>
        <w:rPr>
          <w:snapToGrid w:val="0"/>
          <w:sz w:val="28"/>
        </w:rPr>
        <w:t>ляционные позиции для правильного произношения звуков. Если фонемы не различаются по своему звучанию, то это приводит к заменам звуков. При других формах нарушения артикуляционные позиции могут быть сформир</w:t>
      </w:r>
      <w:r>
        <w:rPr>
          <w:snapToGrid w:val="0"/>
          <w:sz w:val="28"/>
        </w:rPr>
        <w:t>о</w:t>
      </w:r>
      <w:r>
        <w:rPr>
          <w:snapToGrid w:val="0"/>
          <w:sz w:val="28"/>
        </w:rPr>
        <w:t>ванными, но ребенок не умеет правильно выбират</w:t>
      </w:r>
      <w:r>
        <w:rPr>
          <w:snapToGrid w:val="0"/>
          <w:sz w:val="28"/>
        </w:rPr>
        <w:t>ь нужный звук. Тогда гов</w:t>
      </w:r>
      <w:r>
        <w:rPr>
          <w:snapToGrid w:val="0"/>
          <w:sz w:val="28"/>
        </w:rPr>
        <w:t>о</w:t>
      </w:r>
      <w:r>
        <w:rPr>
          <w:snapToGrid w:val="0"/>
          <w:sz w:val="28"/>
        </w:rPr>
        <w:t>рят о смешении и взаимозамене звуков. Часто возможно такое нарушение, при котором звук произносится как «неродной» звук родного языка по св</w:t>
      </w:r>
      <w:r>
        <w:rPr>
          <w:snapToGrid w:val="0"/>
          <w:sz w:val="28"/>
        </w:rPr>
        <w:t>о</w:t>
      </w:r>
      <w:r>
        <w:rPr>
          <w:snapToGrid w:val="0"/>
          <w:sz w:val="28"/>
        </w:rPr>
        <w:t>ему акустическому эффекту. В этом случае происходит искажение звуков.</w:t>
      </w:r>
    </w:p>
    <w:p w:rsidR="00000000" w:rsidRDefault="008043A6">
      <w:pPr>
        <w:shd w:val="clear" w:color="auto" w:fill="FFFFFF"/>
        <w:spacing w:line="360" w:lineRule="auto"/>
        <w:ind w:firstLine="720"/>
        <w:jc w:val="both"/>
        <w:rPr>
          <w:snapToGrid w:val="0"/>
          <w:sz w:val="28"/>
        </w:rPr>
      </w:pPr>
      <w:r>
        <w:rPr>
          <w:snapToGrid w:val="0"/>
          <w:sz w:val="28"/>
        </w:rPr>
        <w:t>Выделяют 3 формы функ</w:t>
      </w:r>
      <w:r>
        <w:rPr>
          <w:snapToGrid w:val="0"/>
          <w:sz w:val="28"/>
        </w:rPr>
        <w:t>циональной дислалии.</w:t>
      </w:r>
    </w:p>
    <w:p w:rsidR="00000000" w:rsidRDefault="008043A6">
      <w:pPr>
        <w:shd w:val="clear" w:color="auto" w:fill="FFFFFF"/>
        <w:spacing w:line="360" w:lineRule="auto"/>
        <w:ind w:firstLine="720"/>
        <w:jc w:val="both"/>
        <w:rPr>
          <w:snapToGrid w:val="0"/>
          <w:sz w:val="28"/>
        </w:rPr>
      </w:pPr>
      <w:r>
        <w:rPr>
          <w:snapToGrid w:val="0"/>
          <w:sz w:val="28"/>
        </w:rPr>
        <w:t>1. Акустико-фонематическая дислалия, в основе которой лежит н</w:t>
      </w:r>
      <w:r>
        <w:rPr>
          <w:snapToGrid w:val="0"/>
          <w:sz w:val="28"/>
        </w:rPr>
        <w:t>е</w:t>
      </w:r>
      <w:r>
        <w:rPr>
          <w:snapToGrid w:val="0"/>
          <w:sz w:val="28"/>
        </w:rPr>
        <w:t>сформированность фонематического слуха, который помогает узнавать и различать входящие в состав слова фонемы. Ребенок может не опознавать какой-либо акустический признак, ко</w:t>
      </w:r>
      <w:r>
        <w:rPr>
          <w:snapToGrid w:val="0"/>
          <w:sz w:val="28"/>
        </w:rPr>
        <w:t>торый помогает отделить одну фонему от другой. При этом звук неправильно опознается. Обычно отождествляются фонемы, сходные в акустическом плане (шумные фонемы, отличающиеся по звонкости—глухости; некоторые сонорные). При акустико-фонематической дислалии н</w:t>
      </w:r>
      <w:r>
        <w:rPr>
          <w:snapToGrid w:val="0"/>
          <w:sz w:val="28"/>
        </w:rPr>
        <w:t>арушений слуха у ребенка не наблюдается, у него избирательно не сформирована функция различения некоторых фонем.</w:t>
      </w:r>
    </w:p>
    <w:p w:rsidR="00000000" w:rsidRDefault="008043A6">
      <w:pPr>
        <w:shd w:val="clear" w:color="auto" w:fill="FFFFFF"/>
        <w:spacing w:line="360" w:lineRule="auto"/>
        <w:ind w:firstLine="720"/>
        <w:jc w:val="both"/>
        <w:rPr>
          <w:snapToGrid w:val="0"/>
          <w:sz w:val="28"/>
        </w:rPr>
      </w:pPr>
      <w:r>
        <w:rPr>
          <w:snapToGrid w:val="0"/>
          <w:sz w:val="28"/>
        </w:rPr>
        <w:t>2. Артикуляторно-фонематическая дислалия, при которой происходят нарушения вследствие несформированности операций отбора фонем по их артикулято</w:t>
      </w:r>
      <w:r>
        <w:rPr>
          <w:snapToGrid w:val="0"/>
          <w:sz w:val="28"/>
        </w:rPr>
        <w:t>рным признакам. Может быть два варианта нарушений. В первом случае артикуляторные позиции не до конца сформированы. Вместо нужного звука, отсутствующего у ребенка, им отбирается звук, который близок по а</w:t>
      </w:r>
      <w:r>
        <w:rPr>
          <w:snapToGrid w:val="0"/>
          <w:sz w:val="28"/>
        </w:rPr>
        <w:t>р</w:t>
      </w:r>
      <w:r>
        <w:rPr>
          <w:snapToGrid w:val="0"/>
          <w:sz w:val="28"/>
        </w:rPr>
        <w:t>тикуляторным признакам. Происходит замена одного зву</w:t>
      </w:r>
      <w:r>
        <w:rPr>
          <w:snapToGrid w:val="0"/>
          <w:sz w:val="28"/>
        </w:rPr>
        <w:t>ка другим, более легким по артикуляции. При втором варианте нарушения артикуляция по</w:t>
      </w:r>
      <w:r>
        <w:rPr>
          <w:snapToGrid w:val="0"/>
          <w:sz w:val="28"/>
        </w:rPr>
        <w:t>л</w:t>
      </w:r>
      <w:r>
        <w:rPr>
          <w:snapToGrid w:val="0"/>
          <w:sz w:val="28"/>
        </w:rPr>
        <w:t>ностью сформирована, но при отборе звука ребенок принимает неверное р</w:t>
      </w:r>
      <w:r>
        <w:rPr>
          <w:snapToGrid w:val="0"/>
          <w:sz w:val="28"/>
        </w:rPr>
        <w:t>е</w:t>
      </w:r>
      <w:r>
        <w:rPr>
          <w:snapToGrid w:val="0"/>
          <w:sz w:val="28"/>
        </w:rPr>
        <w:t>шение, в результате чего звук произносится иногда правильно, а иногда нет. Из-за недостаточной диффер</w:t>
      </w:r>
      <w:r>
        <w:rPr>
          <w:snapToGrid w:val="0"/>
          <w:sz w:val="28"/>
        </w:rPr>
        <w:t>енциации происходит смешение звуков.</w:t>
      </w:r>
    </w:p>
    <w:p w:rsidR="00000000" w:rsidRDefault="008043A6">
      <w:pPr>
        <w:shd w:val="clear" w:color="auto" w:fill="FFFFFF"/>
        <w:spacing w:line="360" w:lineRule="auto"/>
        <w:ind w:firstLine="720"/>
        <w:jc w:val="both"/>
        <w:rPr>
          <w:snapToGrid w:val="0"/>
          <w:sz w:val="28"/>
        </w:rPr>
      </w:pPr>
      <w:r>
        <w:rPr>
          <w:snapToGrid w:val="0"/>
          <w:sz w:val="28"/>
        </w:rPr>
        <w:t>При этой форме дислалии смешения и замены происходят по артик</w:t>
      </w:r>
      <w:r>
        <w:rPr>
          <w:snapToGrid w:val="0"/>
          <w:sz w:val="28"/>
        </w:rPr>
        <w:t>у</w:t>
      </w:r>
      <w:r>
        <w:rPr>
          <w:snapToGrid w:val="0"/>
          <w:sz w:val="28"/>
        </w:rPr>
        <w:t>ляционной близости звуков, обычно между шипящими и свистящими, па</w:t>
      </w:r>
      <w:r>
        <w:rPr>
          <w:snapToGrid w:val="0"/>
          <w:sz w:val="28"/>
        </w:rPr>
        <w:t>р</w:t>
      </w:r>
      <w:r>
        <w:rPr>
          <w:snapToGrid w:val="0"/>
          <w:sz w:val="28"/>
        </w:rPr>
        <w:t>ными твердыми и мягкими фонемами, между аффр</w:t>
      </w:r>
      <w:r>
        <w:rPr>
          <w:snapToGrid w:val="0"/>
          <w:sz w:val="28"/>
        </w:rPr>
        <w:t>и</w:t>
      </w:r>
      <w:r>
        <w:rPr>
          <w:snapToGrid w:val="0"/>
          <w:sz w:val="28"/>
        </w:rPr>
        <w:t>катами и сонорами.</w:t>
      </w:r>
    </w:p>
    <w:p w:rsidR="00000000" w:rsidRDefault="008043A6">
      <w:pPr>
        <w:shd w:val="clear" w:color="auto" w:fill="FFFFFF"/>
        <w:spacing w:line="360" w:lineRule="auto"/>
        <w:ind w:firstLine="720"/>
        <w:jc w:val="both"/>
        <w:rPr>
          <w:snapToGrid w:val="0"/>
          <w:sz w:val="28"/>
        </w:rPr>
      </w:pPr>
      <w:r>
        <w:rPr>
          <w:snapToGrid w:val="0"/>
          <w:sz w:val="28"/>
        </w:rPr>
        <w:t>Фонематическое восприятие у</w:t>
      </w:r>
      <w:r>
        <w:rPr>
          <w:snapToGrid w:val="0"/>
          <w:sz w:val="28"/>
        </w:rPr>
        <w:t xml:space="preserve"> детей при этой форме дислалии обычно полностью сформировано.</w:t>
      </w:r>
    </w:p>
    <w:p w:rsidR="00000000" w:rsidRDefault="008043A6">
      <w:pPr>
        <w:shd w:val="clear" w:color="auto" w:fill="FFFFFF"/>
        <w:spacing w:line="360" w:lineRule="auto"/>
        <w:ind w:firstLine="720"/>
        <w:jc w:val="both"/>
        <w:rPr>
          <w:snapToGrid w:val="0"/>
          <w:sz w:val="28"/>
        </w:rPr>
      </w:pPr>
      <w:r>
        <w:rPr>
          <w:snapToGrid w:val="0"/>
          <w:sz w:val="28"/>
        </w:rPr>
        <w:t>3. Артикуляторно-фонетическая дислалия. При этой форме дислалии артикуляционные позиции выработаны неправильно. Обычно до акустич</w:t>
      </w:r>
      <w:r>
        <w:rPr>
          <w:snapToGrid w:val="0"/>
          <w:sz w:val="28"/>
        </w:rPr>
        <w:t>е</w:t>
      </w:r>
      <w:r>
        <w:rPr>
          <w:snapToGrid w:val="0"/>
          <w:sz w:val="28"/>
        </w:rPr>
        <w:t>ским признакам неправильный звук очень близок к правильному, поэ</w:t>
      </w:r>
      <w:r>
        <w:rPr>
          <w:snapToGrid w:val="0"/>
          <w:sz w:val="28"/>
        </w:rPr>
        <w:t>тому речь понимается достаточно легко. Иногда звук не опознается ребенком, и происходит его пропуск.</w:t>
      </w:r>
    </w:p>
    <w:p w:rsidR="00000000" w:rsidRDefault="008043A6">
      <w:pPr>
        <w:shd w:val="clear" w:color="auto" w:fill="FFFFFF"/>
        <w:spacing w:line="360" w:lineRule="auto"/>
        <w:ind w:firstLine="720"/>
        <w:jc w:val="both"/>
        <w:rPr>
          <w:snapToGrid w:val="0"/>
          <w:sz w:val="28"/>
        </w:rPr>
      </w:pPr>
      <w:r>
        <w:rPr>
          <w:snapToGrid w:val="0"/>
          <w:sz w:val="28"/>
        </w:rPr>
        <w:t>Нарушаются не все звуки, а обычно переднеязычные невзрывные с</w:t>
      </w:r>
      <w:r>
        <w:rPr>
          <w:snapToGrid w:val="0"/>
          <w:sz w:val="28"/>
        </w:rPr>
        <w:t>о</w:t>
      </w:r>
      <w:r>
        <w:rPr>
          <w:snapToGrid w:val="0"/>
          <w:sz w:val="28"/>
        </w:rPr>
        <w:t>гласные. Их произношение формируется позже других и требует от ребенка тонких дифференцирован</w:t>
      </w:r>
      <w:r>
        <w:rPr>
          <w:snapToGrid w:val="0"/>
          <w:sz w:val="28"/>
        </w:rPr>
        <w:t>ных движений.</w:t>
      </w:r>
    </w:p>
    <w:p w:rsidR="00000000" w:rsidRDefault="008043A6">
      <w:pPr>
        <w:shd w:val="clear" w:color="auto" w:fill="FFFFFF"/>
        <w:spacing w:line="360" w:lineRule="auto"/>
        <w:ind w:firstLine="720"/>
        <w:jc w:val="both"/>
        <w:rPr>
          <w:snapToGrid w:val="0"/>
          <w:sz w:val="28"/>
        </w:rPr>
      </w:pPr>
      <w:r>
        <w:rPr>
          <w:snapToGrid w:val="0"/>
          <w:sz w:val="28"/>
        </w:rPr>
        <w:t xml:space="preserve">Дислалии могут подразделяться на простые и сложные. Если нарушено произношение одного звука или однородных по артикуляции звуков, то это простая дислалия. Если же неправильно произносятся звуки разных групп (например, свистящие и соноры), то </w:t>
      </w:r>
      <w:r>
        <w:rPr>
          <w:snapToGrid w:val="0"/>
          <w:sz w:val="28"/>
        </w:rPr>
        <w:t>говорят о сложной дислалии.</w:t>
      </w:r>
    </w:p>
    <w:p w:rsidR="00000000" w:rsidRDefault="008043A6">
      <w:pPr>
        <w:shd w:val="clear" w:color="auto" w:fill="FFFFFF"/>
        <w:spacing w:line="360" w:lineRule="auto"/>
        <w:ind w:firstLine="720"/>
        <w:jc w:val="both"/>
        <w:rPr>
          <w:snapToGrid w:val="0"/>
          <w:sz w:val="28"/>
        </w:rPr>
      </w:pPr>
      <w:r>
        <w:rPr>
          <w:snapToGrid w:val="0"/>
          <w:sz w:val="28"/>
        </w:rPr>
        <w:t>Механическая дислалия представляет собой нарушение звукопроизн</w:t>
      </w:r>
      <w:r>
        <w:rPr>
          <w:snapToGrid w:val="0"/>
          <w:sz w:val="28"/>
        </w:rPr>
        <w:t>о</w:t>
      </w:r>
      <w:r>
        <w:rPr>
          <w:snapToGrid w:val="0"/>
          <w:sz w:val="28"/>
        </w:rPr>
        <w:t xml:space="preserve">шения в результате анатомических дефектов органов артикуляции. Это могут быть аномалии зубов или челюстей, дефекты прикуса, аномальное строение твердого нёба. Среди </w:t>
      </w:r>
      <w:r>
        <w:rPr>
          <w:snapToGrid w:val="0"/>
          <w:sz w:val="28"/>
        </w:rPr>
        <w:t>дефектов произношения обычно встречаются наруш</w:t>
      </w:r>
      <w:r>
        <w:rPr>
          <w:snapToGrid w:val="0"/>
          <w:sz w:val="28"/>
        </w:rPr>
        <w:t>е</w:t>
      </w:r>
      <w:r>
        <w:rPr>
          <w:snapToGrid w:val="0"/>
          <w:sz w:val="28"/>
        </w:rPr>
        <w:t>ния шипящих, свистящих, губно-зубных, переднеязычных и взрывных зв</w:t>
      </w:r>
      <w:r>
        <w:rPr>
          <w:snapToGrid w:val="0"/>
          <w:sz w:val="28"/>
        </w:rPr>
        <w:t>у</w:t>
      </w:r>
      <w:r>
        <w:rPr>
          <w:snapToGrid w:val="0"/>
          <w:sz w:val="28"/>
        </w:rPr>
        <w:t>ков.</w:t>
      </w:r>
    </w:p>
    <w:p w:rsidR="00000000" w:rsidRDefault="008043A6">
      <w:pPr>
        <w:shd w:val="clear" w:color="auto" w:fill="FFFFFF"/>
        <w:spacing w:line="360" w:lineRule="auto"/>
        <w:ind w:firstLine="720"/>
        <w:jc w:val="both"/>
        <w:rPr>
          <w:snapToGrid w:val="0"/>
          <w:sz w:val="28"/>
        </w:rPr>
      </w:pPr>
      <w:r>
        <w:rPr>
          <w:snapToGrid w:val="0"/>
          <w:sz w:val="28"/>
        </w:rPr>
        <w:t>Иногда нарушается произнесение гласных: они приобретают излишний шум.</w:t>
      </w:r>
    </w:p>
    <w:p w:rsidR="00000000" w:rsidRDefault="008043A6">
      <w:pPr>
        <w:shd w:val="clear" w:color="auto" w:fill="FFFFFF"/>
        <w:spacing w:line="360" w:lineRule="auto"/>
        <w:ind w:firstLine="720"/>
        <w:jc w:val="both"/>
        <w:rPr>
          <w:snapToGrid w:val="0"/>
          <w:sz w:val="28"/>
        </w:rPr>
      </w:pPr>
      <w:r>
        <w:rPr>
          <w:snapToGrid w:val="0"/>
          <w:sz w:val="28"/>
        </w:rPr>
        <w:t>Вторую группу нарушений произношения составляет те, которые об</w:t>
      </w:r>
      <w:r>
        <w:rPr>
          <w:snapToGrid w:val="0"/>
          <w:sz w:val="28"/>
        </w:rPr>
        <w:t>у</w:t>
      </w:r>
      <w:r>
        <w:rPr>
          <w:snapToGrid w:val="0"/>
          <w:sz w:val="28"/>
        </w:rPr>
        <w:t>слов</w:t>
      </w:r>
      <w:r>
        <w:rPr>
          <w:snapToGrid w:val="0"/>
          <w:sz w:val="28"/>
        </w:rPr>
        <w:t>лены патологическими изменениями языка. Язык может быть слишком маленьким или большим, обладать короткой подъязычной связкой. При этом обычно страдает произношение шипящих и звуков, требующих при своем произнесении вибрации.</w:t>
      </w:r>
    </w:p>
    <w:p w:rsidR="00000000" w:rsidRDefault="008043A6">
      <w:pPr>
        <w:shd w:val="clear" w:color="auto" w:fill="FFFFFF"/>
        <w:spacing w:line="360" w:lineRule="auto"/>
        <w:ind w:firstLine="720"/>
        <w:jc w:val="both"/>
        <w:rPr>
          <w:snapToGrid w:val="0"/>
          <w:sz w:val="28"/>
        </w:rPr>
      </w:pPr>
      <w:r>
        <w:rPr>
          <w:snapToGrid w:val="0"/>
          <w:sz w:val="28"/>
        </w:rPr>
        <w:t>При этих видах аномалий нарушен</w:t>
      </w:r>
      <w:r>
        <w:rPr>
          <w:snapToGrid w:val="0"/>
          <w:sz w:val="28"/>
        </w:rPr>
        <w:t>ия звукопроизношения может и не быть. При механических дислалиях требуется консультация ортодонта и х</w:t>
      </w:r>
      <w:r>
        <w:rPr>
          <w:snapToGrid w:val="0"/>
          <w:sz w:val="28"/>
        </w:rPr>
        <w:t>и</w:t>
      </w:r>
      <w:r>
        <w:rPr>
          <w:snapToGrid w:val="0"/>
          <w:sz w:val="28"/>
        </w:rPr>
        <w:t>рурга.</w:t>
      </w:r>
    </w:p>
    <w:p w:rsidR="00000000" w:rsidRDefault="008043A6">
      <w:pPr>
        <w:shd w:val="clear" w:color="auto" w:fill="FFFFFF"/>
        <w:spacing w:line="360" w:lineRule="auto"/>
        <w:ind w:firstLine="720"/>
        <w:jc w:val="both"/>
        <w:rPr>
          <w:snapToGrid w:val="0"/>
          <w:sz w:val="28"/>
        </w:rPr>
      </w:pPr>
      <w:r>
        <w:rPr>
          <w:snapToGrid w:val="0"/>
          <w:sz w:val="28"/>
        </w:rPr>
        <w:t>Логопедическое воздействие при дислалии направлено на формиров</w:t>
      </w:r>
      <w:r>
        <w:rPr>
          <w:snapToGrid w:val="0"/>
          <w:sz w:val="28"/>
        </w:rPr>
        <w:t>а</w:t>
      </w:r>
      <w:r>
        <w:rPr>
          <w:snapToGrid w:val="0"/>
          <w:sz w:val="28"/>
        </w:rPr>
        <w:t>ние правильного звукопроизношения. Для этого ребенок должен уметь пр</w:t>
      </w:r>
      <w:r>
        <w:rPr>
          <w:snapToGrid w:val="0"/>
          <w:sz w:val="28"/>
        </w:rPr>
        <w:t>а</w:t>
      </w:r>
      <w:r>
        <w:rPr>
          <w:snapToGrid w:val="0"/>
          <w:sz w:val="28"/>
        </w:rPr>
        <w:t>вильно узнавать</w:t>
      </w:r>
      <w:r>
        <w:rPr>
          <w:snapToGrid w:val="0"/>
          <w:sz w:val="28"/>
        </w:rPr>
        <w:t xml:space="preserve"> звук, не смешивать его с другим звуком, различать правил</w:t>
      </w:r>
      <w:r>
        <w:rPr>
          <w:snapToGrid w:val="0"/>
          <w:sz w:val="28"/>
        </w:rPr>
        <w:t>ь</w:t>
      </w:r>
      <w:r>
        <w:rPr>
          <w:snapToGrid w:val="0"/>
          <w:sz w:val="28"/>
        </w:rPr>
        <w:t>ное и неправильное произнесение звука, контролировать собственную речь, безошибочно использовать ну</w:t>
      </w:r>
      <w:r>
        <w:rPr>
          <w:snapToGrid w:val="0"/>
          <w:sz w:val="28"/>
        </w:rPr>
        <w:t>ж</w:t>
      </w:r>
      <w:r>
        <w:rPr>
          <w:snapToGrid w:val="0"/>
          <w:sz w:val="28"/>
        </w:rPr>
        <w:t>ные звуки в речи.</w:t>
      </w:r>
    </w:p>
    <w:p w:rsidR="00000000" w:rsidRDefault="008043A6">
      <w:pPr>
        <w:shd w:val="clear" w:color="auto" w:fill="FFFFFF"/>
        <w:spacing w:line="360" w:lineRule="auto"/>
        <w:ind w:firstLine="720"/>
        <w:jc w:val="both"/>
        <w:rPr>
          <w:snapToGrid w:val="0"/>
          <w:sz w:val="28"/>
        </w:rPr>
      </w:pPr>
      <w:r>
        <w:rPr>
          <w:snapToGrid w:val="0"/>
          <w:sz w:val="28"/>
        </w:rPr>
        <w:t>Логопедические занятия должны быть регулярными и проводиться не менее 3 раз в не</w:t>
      </w:r>
      <w:r>
        <w:rPr>
          <w:snapToGrid w:val="0"/>
          <w:sz w:val="28"/>
        </w:rPr>
        <w:t>делю. Коррекционное воздействие должно осуществляться поэтапно и имеет свои задачи и цели.</w:t>
      </w:r>
    </w:p>
    <w:p w:rsidR="00000000" w:rsidRDefault="008043A6">
      <w:pPr>
        <w:shd w:val="clear" w:color="auto" w:fill="FFFFFF"/>
        <w:spacing w:line="360" w:lineRule="auto"/>
        <w:ind w:firstLine="720"/>
        <w:jc w:val="both"/>
        <w:rPr>
          <w:snapToGrid w:val="0"/>
          <w:sz w:val="28"/>
        </w:rPr>
      </w:pPr>
      <w:r>
        <w:rPr>
          <w:snapToGrid w:val="0"/>
          <w:sz w:val="28"/>
        </w:rPr>
        <w:t>I. Подготовительный этап. На этом этапе идет подготовка ребенка к з</w:t>
      </w:r>
      <w:r>
        <w:rPr>
          <w:snapToGrid w:val="0"/>
          <w:sz w:val="28"/>
        </w:rPr>
        <w:t>а</w:t>
      </w:r>
      <w:r>
        <w:rPr>
          <w:snapToGrid w:val="0"/>
          <w:sz w:val="28"/>
        </w:rPr>
        <w:t>нятиям по преодолению нарушений. Сначала нужно наладить эмоционал</w:t>
      </w:r>
      <w:r>
        <w:rPr>
          <w:snapToGrid w:val="0"/>
          <w:sz w:val="28"/>
        </w:rPr>
        <w:t>ь</w:t>
      </w:r>
      <w:r>
        <w:rPr>
          <w:snapToGrid w:val="0"/>
          <w:sz w:val="28"/>
        </w:rPr>
        <w:t>ный контакт с ребенком и вызват</w:t>
      </w:r>
      <w:r>
        <w:rPr>
          <w:snapToGrid w:val="0"/>
          <w:sz w:val="28"/>
        </w:rPr>
        <w:t>ь у него желание и интерес к занятиям. На подготовительном этапе развиваются произвольное внимание, память, мы</w:t>
      </w:r>
      <w:r>
        <w:rPr>
          <w:snapToGrid w:val="0"/>
          <w:sz w:val="28"/>
        </w:rPr>
        <w:t>ш</w:t>
      </w:r>
      <w:r>
        <w:rPr>
          <w:snapToGrid w:val="0"/>
          <w:sz w:val="28"/>
        </w:rPr>
        <w:t>ление, особенно операции синтеза и анализа. На занятиях логопед учить д</w:t>
      </w:r>
      <w:r>
        <w:rPr>
          <w:snapToGrid w:val="0"/>
          <w:sz w:val="28"/>
        </w:rPr>
        <w:t>е</w:t>
      </w:r>
      <w:r>
        <w:rPr>
          <w:snapToGrid w:val="0"/>
          <w:sz w:val="28"/>
        </w:rPr>
        <w:t>тей различать фонемы и формировать артикуляторные навыки. Виды этих работ</w:t>
      </w:r>
      <w:r>
        <w:rPr>
          <w:snapToGrid w:val="0"/>
          <w:sz w:val="28"/>
        </w:rPr>
        <w:t xml:space="preserve"> зависят от формы дислалии. Звуковой анализ слов вначале производи</w:t>
      </w:r>
      <w:r>
        <w:rPr>
          <w:snapToGrid w:val="0"/>
          <w:sz w:val="28"/>
        </w:rPr>
        <w:t>т</w:t>
      </w:r>
      <w:r>
        <w:rPr>
          <w:snapToGrid w:val="0"/>
          <w:sz w:val="28"/>
        </w:rPr>
        <w:t>ся с теми звуками, которые сохранны в речи ребенка.</w:t>
      </w:r>
    </w:p>
    <w:p w:rsidR="00000000" w:rsidRDefault="008043A6">
      <w:pPr>
        <w:shd w:val="clear" w:color="auto" w:fill="FFFFFF"/>
        <w:spacing w:line="360" w:lineRule="auto"/>
        <w:ind w:firstLine="720"/>
        <w:jc w:val="both"/>
        <w:rPr>
          <w:snapToGrid w:val="0"/>
          <w:sz w:val="28"/>
        </w:rPr>
      </w:pPr>
      <w:r>
        <w:rPr>
          <w:snapToGrid w:val="0"/>
          <w:sz w:val="28"/>
        </w:rPr>
        <w:t>Для формирования правильных артикуляторных движений выработаны специальные упражнения. Вначале логопед перед зеркалом показывает пр</w:t>
      </w:r>
      <w:r>
        <w:rPr>
          <w:snapToGrid w:val="0"/>
          <w:sz w:val="28"/>
        </w:rPr>
        <w:t>а</w:t>
      </w:r>
      <w:r>
        <w:rPr>
          <w:snapToGrid w:val="0"/>
          <w:sz w:val="28"/>
        </w:rPr>
        <w:t>вильн</w:t>
      </w:r>
      <w:r>
        <w:rPr>
          <w:snapToGrid w:val="0"/>
          <w:sz w:val="28"/>
        </w:rPr>
        <w:t>ую артикуляцию, затем ребенок повторяет это при помощи логопеда или самостоятельно.</w:t>
      </w:r>
    </w:p>
    <w:p w:rsidR="00000000" w:rsidRDefault="008043A6">
      <w:pPr>
        <w:shd w:val="clear" w:color="auto" w:fill="FFFFFF"/>
        <w:spacing w:line="360" w:lineRule="auto"/>
        <w:ind w:firstLine="720"/>
        <w:jc w:val="both"/>
        <w:rPr>
          <w:snapToGrid w:val="0"/>
          <w:sz w:val="28"/>
        </w:rPr>
      </w:pPr>
      <w:r>
        <w:rPr>
          <w:snapToGrid w:val="0"/>
          <w:sz w:val="28"/>
        </w:rPr>
        <w:t>Артикуляционная гимнастика проводится перед зеркалом. Сначала движения выполняются медленно, затем темп их увеличивается. Каждое у</w:t>
      </w:r>
      <w:r>
        <w:rPr>
          <w:snapToGrid w:val="0"/>
          <w:sz w:val="28"/>
        </w:rPr>
        <w:t>п</w:t>
      </w:r>
      <w:r>
        <w:rPr>
          <w:snapToGrid w:val="0"/>
          <w:sz w:val="28"/>
        </w:rPr>
        <w:t>ражнение выполняется 5-20 раз.</w:t>
      </w:r>
    </w:p>
    <w:p w:rsidR="00000000" w:rsidRDefault="008043A6">
      <w:pPr>
        <w:shd w:val="clear" w:color="auto" w:fill="FFFFFF"/>
        <w:spacing w:line="360" w:lineRule="auto"/>
        <w:jc w:val="center"/>
        <w:rPr>
          <w:b/>
          <w:snapToGrid w:val="0"/>
          <w:sz w:val="28"/>
        </w:rPr>
      </w:pPr>
      <w:r>
        <w:rPr>
          <w:b/>
          <w:snapToGrid w:val="0"/>
          <w:sz w:val="28"/>
        </w:rPr>
        <w:t xml:space="preserve">Примерный </w:t>
      </w:r>
      <w:r>
        <w:rPr>
          <w:b/>
          <w:snapToGrid w:val="0"/>
          <w:sz w:val="28"/>
        </w:rPr>
        <w:t>комплекс</w:t>
      </w:r>
    </w:p>
    <w:p w:rsidR="00000000" w:rsidRDefault="008043A6">
      <w:pPr>
        <w:shd w:val="clear" w:color="auto" w:fill="FFFFFF"/>
        <w:spacing w:line="360" w:lineRule="auto"/>
        <w:jc w:val="center"/>
        <w:rPr>
          <w:snapToGrid w:val="0"/>
          <w:sz w:val="28"/>
        </w:rPr>
      </w:pPr>
      <w:r>
        <w:rPr>
          <w:b/>
          <w:snapToGrid w:val="0"/>
          <w:sz w:val="28"/>
        </w:rPr>
        <w:t>артикуляционных упражнений</w:t>
      </w:r>
    </w:p>
    <w:p w:rsidR="00000000" w:rsidRDefault="008043A6">
      <w:pPr>
        <w:shd w:val="clear" w:color="auto" w:fill="FFFFFF"/>
        <w:spacing w:line="360" w:lineRule="auto"/>
        <w:ind w:firstLine="720"/>
        <w:jc w:val="both"/>
        <w:rPr>
          <w:snapToGrid w:val="0"/>
          <w:sz w:val="28"/>
        </w:rPr>
      </w:pPr>
      <w:r>
        <w:rPr>
          <w:i/>
          <w:snapToGrid w:val="0"/>
          <w:sz w:val="28"/>
        </w:rPr>
        <w:t>1. Упражнения для губ</w:t>
      </w:r>
    </w:p>
    <w:p w:rsidR="00000000" w:rsidRDefault="008043A6">
      <w:pPr>
        <w:shd w:val="clear" w:color="auto" w:fill="FFFFFF"/>
        <w:spacing w:line="360" w:lineRule="auto"/>
        <w:ind w:firstLine="720"/>
        <w:jc w:val="both"/>
        <w:rPr>
          <w:snapToGrid w:val="0"/>
          <w:sz w:val="28"/>
        </w:rPr>
      </w:pPr>
      <w:r>
        <w:rPr>
          <w:snapToGrid w:val="0"/>
          <w:sz w:val="28"/>
        </w:rPr>
        <w:t>♦ «Улыбка» — растянуть губы в улыбке, сомкнуть зубы.</w:t>
      </w:r>
    </w:p>
    <w:p w:rsidR="00000000" w:rsidRDefault="008043A6">
      <w:pPr>
        <w:shd w:val="clear" w:color="auto" w:fill="FFFFFF"/>
        <w:spacing w:line="360" w:lineRule="auto"/>
        <w:ind w:firstLine="720"/>
        <w:jc w:val="both"/>
        <w:rPr>
          <w:snapToGrid w:val="0"/>
          <w:sz w:val="28"/>
        </w:rPr>
      </w:pPr>
      <w:r>
        <w:rPr>
          <w:snapToGrid w:val="0"/>
          <w:sz w:val="28"/>
        </w:rPr>
        <w:t>♦ «Хоботок» — вытянуть губы вперед.</w:t>
      </w:r>
    </w:p>
    <w:p w:rsidR="00000000" w:rsidRDefault="008043A6">
      <w:pPr>
        <w:shd w:val="clear" w:color="auto" w:fill="FFFFFF"/>
        <w:spacing w:line="360" w:lineRule="auto"/>
        <w:ind w:firstLine="720"/>
        <w:jc w:val="both"/>
        <w:rPr>
          <w:snapToGrid w:val="0"/>
          <w:sz w:val="28"/>
        </w:rPr>
      </w:pPr>
      <w:r>
        <w:rPr>
          <w:snapToGrid w:val="0"/>
          <w:sz w:val="28"/>
        </w:rPr>
        <w:t>♦ Необходимо также чередовать первое и второе упражнения.</w:t>
      </w:r>
    </w:p>
    <w:p w:rsidR="00000000" w:rsidRDefault="008043A6">
      <w:pPr>
        <w:shd w:val="clear" w:color="auto" w:fill="FFFFFF"/>
        <w:spacing w:line="360" w:lineRule="auto"/>
        <w:ind w:firstLine="720"/>
        <w:jc w:val="both"/>
        <w:rPr>
          <w:snapToGrid w:val="0"/>
          <w:sz w:val="28"/>
        </w:rPr>
      </w:pPr>
      <w:r>
        <w:rPr>
          <w:i/>
          <w:snapToGrid w:val="0"/>
          <w:sz w:val="28"/>
        </w:rPr>
        <w:t>2. Упражнения для языка</w:t>
      </w:r>
    </w:p>
    <w:p w:rsidR="00000000" w:rsidRDefault="008043A6">
      <w:pPr>
        <w:shd w:val="clear" w:color="auto" w:fill="FFFFFF"/>
        <w:spacing w:line="360" w:lineRule="auto"/>
        <w:ind w:firstLine="720"/>
        <w:jc w:val="both"/>
        <w:rPr>
          <w:snapToGrid w:val="0"/>
          <w:sz w:val="28"/>
        </w:rPr>
      </w:pPr>
      <w:r>
        <w:rPr>
          <w:b/>
          <w:snapToGrid w:val="0"/>
          <w:sz w:val="28"/>
        </w:rPr>
        <w:t xml:space="preserve">♦ </w:t>
      </w:r>
      <w:r>
        <w:rPr>
          <w:snapToGrid w:val="0"/>
          <w:sz w:val="28"/>
        </w:rPr>
        <w:t>«Трубочка» — боковые края</w:t>
      </w:r>
      <w:r>
        <w:rPr>
          <w:snapToGrid w:val="0"/>
          <w:sz w:val="28"/>
        </w:rPr>
        <w:t xml:space="preserve"> языка закруглить внутрь — образуется круглая щель.</w:t>
      </w:r>
    </w:p>
    <w:p w:rsidR="00000000" w:rsidRDefault="008043A6">
      <w:pPr>
        <w:shd w:val="clear" w:color="auto" w:fill="FFFFFF"/>
        <w:spacing w:line="360" w:lineRule="auto"/>
        <w:ind w:firstLine="720"/>
        <w:jc w:val="both"/>
        <w:rPr>
          <w:snapToGrid w:val="0"/>
          <w:sz w:val="28"/>
        </w:rPr>
      </w:pPr>
      <w:r>
        <w:rPr>
          <w:snapToGrid w:val="0"/>
          <w:sz w:val="28"/>
        </w:rPr>
        <w:t>♦ «Чашечка» — широкий язык поднять кверху (к верхним зубам, к ал</w:t>
      </w:r>
      <w:r>
        <w:rPr>
          <w:snapToGrid w:val="0"/>
          <w:sz w:val="28"/>
        </w:rPr>
        <w:t>ь</w:t>
      </w:r>
      <w:r>
        <w:rPr>
          <w:snapToGrid w:val="0"/>
          <w:sz w:val="28"/>
        </w:rPr>
        <w:t>веолам, к верхней губе).</w:t>
      </w:r>
    </w:p>
    <w:p w:rsidR="00000000" w:rsidRDefault="008043A6">
      <w:pPr>
        <w:shd w:val="clear" w:color="auto" w:fill="FFFFFF"/>
        <w:spacing w:line="360" w:lineRule="auto"/>
        <w:ind w:firstLine="720"/>
        <w:jc w:val="both"/>
        <w:rPr>
          <w:snapToGrid w:val="0"/>
          <w:sz w:val="28"/>
        </w:rPr>
      </w:pPr>
      <w:r>
        <w:rPr>
          <w:snapToGrid w:val="0"/>
          <w:sz w:val="28"/>
        </w:rPr>
        <w:t>♦ «Лошадка» — цоканье или щелканье языком.</w:t>
      </w:r>
    </w:p>
    <w:p w:rsidR="00000000" w:rsidRDefault="008043A6">
      <w:pPr>
        <w:shd w:val="clear" w:color="auto" w:fill="FFFFFF"/>
        <w:spacing w:line="360" w:lineRule="auto"/>
        <w:ind w:firstLine="720"/>
        <w:jc w:val="both"/>
        <w:rPr>
          <w:snapToGrid w:val="0"/>
          <w:sz w:val="28"/>
        </w:rPr>
      </w:pPr>
      <w:r>
        <w:rPr>
          <w:snapToGrid w:val="0"/>
          <w:sz w:val="28"/>
        </w:rPr>
        <w:t>♦ «Вкусное варенье» — облизывание широким языком верхней губы сверху—вн</w:t>
      </w:r>
      <w:r>
        <w:rPr>
          <w:snapToGrid w:val="0"/>
          <w:sz w:val="28"/>
        </w:rPr>
        <w:t>из, но не из ст</w:t>
      </w:r>
      <w:r>
        <w:rPr>
          <w:snapToGrid w:val="0"/>
          <w:sz w:val="28"/>
        </w:rPr>
        <w:t>о</w:t>
      </w:r>
      <w:r>
        <w:rPr>
          <w:snapToGrid w:val="0"/>
          <w:sz w:val="28"/>
        </w:rPr>
        <w:t>роны в сторону.</w:t>
      </w:r>
    </w:p>
    <w:p w:rsidR="00000000" w:rsidRDefault="008043A6">
      <w:pPr>
        <w:shd w:val="clear" w:color="auto" w:fill="FFFFFF"/>
        <w:spacing w:line="360" w:lineRule="auto"/>
        <w:ind w:firstLine="720"/>
        <w:jc w:val="both"/>
        <w:rPr>
          <w:snapToGrid w:val="0"/>
          <w:sz w:val="28"/>
        </w:rPr>
      </w:pPr>
      <w:r>
        <w:rPr>
          <w:snapToGrid w:val="0"/>
          <w:sz w:val="28"/>
        </w:rPr>
        <w:t>♦ «Лопаточка» — широкий расслабленный язык удерживать на нижней губе 5-10 секунд.</w:t>
      </w:r>
    </w:p>
    <w:p w:rsidR="00000000" w:rsidRDefault="008043A6">
      <w:pPr>
        <w:shd w:val="clear" w:color="auto" w:fill="FFFFFF"/>
        <w:spacing w:line="360" w:lineRule="auto"/>
        <w:ind w:firstLine="720"/>
        <w:jc w:val="both"/>
        <w:rPr>
          <w:snapToGrid w:val="0"/>
          <w:sz w:val="28"/>
        </w:rPr>
      </w:pPr>
      <w:r>
        <w:rPr>
          <w:snapToGrid w:val="0"/>
          <w:sz w:val="28"/>
        </w:rPr>
        <w:t>♦ «Иголочка» — высунуть узкий напряженный Язык изо рта и удерж</w:t>
      </w:r>
      <w:r>
        <w:rPr>
          <w:snapToGrid w:val="0"/>
          <w:sz w:val="28"/>
        </w:rPr>
        <w:t>и</w:t>
      </w:r>
      <w:r>
        <w:rPr>
          <w:snapToGrid w:val="0"/>
          <w:sz w:val="28"/>
        </w:rPr>
        <w:t>вать его в таком полож</w:t>
      </w:r>
      <w:r>
        <w:rPr>
          <w:snapToGrid w:val="0"/>
          <w:sz w:val="28"/>
        </w:rPr>
        <w:t>е</w:t>
      </w:r>
      <w:r>
        <w:rPr>
          <w:snapToGrid w:val="0"/>
          <w:sz w:val="28"/>
        </w:rPr>
        <w:t>нии 5-10 секунд.</w:t>
      </w:r>
    </w:p>
    <w:p w:rsidR="00000000" w:rsidRDefault="008043A6">
      <w:pPr>
        <w:shd w:val="clear" w:color="auto" w:fill="FFFFFF"/>
        <w:spacing w:line="360" w:lineRule="auto"/>
        <w:ind w:firstLine="720"/>
        <w:jc w:val="both"/>
        <w:rPr>
          <w:snapToGrid w:val="0"/>
          <w:sz w:val="28"/>
        </w:rPr>
      </w:pPr>
      <w:r>
        <w:rPr>
          <w:snapToGrid w:val="0"/>
          <w:sz w:val="28"/>
        </w:rPr>
        <w:t>♦ Следует использовать также попеременн</w:t>
      </w:r>
      <w:r>
        <w:rPr>
          <w:snapToGrid w:val="0"/>
          <w:sz w:val="28"/>
        </w:rPr>
        <w:t>ое выполнение двух пред</w:t>
      </w:r>
      <w:r>
        <w:rPr>
          <w:snapToGrid w:val="0"/>
          <w:sz w:val="28"/>
        </w:rPr>
        <w:t>ы</w:t>
      </w:r>
      <w:r>
        <w:rPr>
          <w:snapToGrid w:val="0"/>
          <w:sz w:val="28"/>
        </w:rPr>
        <w:t>дущих упражнений и другие упражнения.</w:t>
      </w:r>
    </w:p>
    <w:p w:rsidR="00000000" w:rsidRDefault="008043A6">
      <w:pPr>
        <w:shd w:val="clear" w:color="auto" w:fill="FFFFFF"/>
        <w:spacing w:line="360" w:lineRule="auto"/>
        <w:ind w:firstLine="720"/>
        <w:jc w:val="both"/>
        <w:rPr>
          <w:snapToGrid w:val="0"/>
          <w:sz w:val="28"/>
        </w:rPr>
      </w:pPr>
      <w:r>
        <w:rPr>
          <w:snapToGrid w:val="0"/>
          <w:sz w:val="28"/>
        </w:rPr>
        <w:t>II. Этап формирования произносительных умений и навыков. На этом этапе у ребенка формируется умение правильно произносить звуки, отличать их от схожих звуков, правильно использовать их в речи. П</w:t>
      </w:r>
      <w:r>
        <w:rPr>
          <w:snapToGrid w:val="0"/>
          <w:sz w:val="28"/>
        </w:rPr>
        <w:t>остановка звука может происходить по подражанию, с механической помощью или сочетать в себе первый и второй способы.</w:t>
      </w:r>
    </w:p>
    <w:p w:rsidR="00000000" w:rsidRDefault="008043A6">
      <w:pPr>
        <w:shd w:val="clear" w:color="auto" w:fill="FFFFFF"/>
        <w:spacing w:line="360" w:lineRule="auto"/>
        <w:ind w:firstLine="720"/>
        <w:jc w:val="both"/>
        <w:rPr>
          <w:snapToGrid w:val="0"/>
          <w:sz w:val="28"/>
        </w:rPr>
      </w:pPr>
      <w:r>
        <w:rPr>
          <w:snapToGrid w:val="0"/>
          <w:sz w:val="28"/>
        </w:rPr>
        <w:t>При постановке звуков по подражанию ребенок сознательно пытается найти артикуляцию, нужную для постановки звука. Работа ведется при п</w:t>
      </w:r>
      <w:r>
        <w:rPr>
          <w:snapToGrid w:val="0"/>
          <w:sz w:val="28"/>
        </w:rPr>
        <w:t>о</w:t>
      </w:r>
      <w:r>
        <w:rPr>
          <w:snapToGrid w:val="0"/>
          <w:sz w:val="28"/>
        </w:rPr>
        <w:t xml:space="preserve">мощи </w:t>
      </w:r>
      <w:r>
        <w:rPr>
          <w:snapToGrid w:val="0"/>
          <w:sz w:val="28"/>
        </w:rPr>
        <w:t>логопеда перед зеркалом с привлечением зрительного, слухового и тактильного анализаторов.</w:t>
      </w:r>
    </w:p>
    <w:p w:rsidR="00000000" w:rsidRDefault="008043A6">
      <w:pPr>
        <w:shd w:val="clear" w:color="auto" w:fill="FFFFFF"/>
        <w:spacing w:line="360" w:lineRule="auto"/>
        <w:ind w:firstLine="720"/>
        <w:jc w:val="both"/>
        <w:rPr>
          <w:snapToGrid w:val="0"/>
          <w:sz w:val="28"/>
        </w:rPr>
      </w:pPr>
      <w:r>
        <w:rPr>
          <w:snapToGrid w:val="0"/>
          <w:sz w:val="28"/>
        </w:rPr>
        <w:t>При втором способе логопед помогает ребенку найти правильное п</w:t>
      </w:r>
      <w:r>
        <w:rPr>
          <w:snapToGrid w:val="0"/>
          <w:sz w:val="28"/>
        </w:rPr>
        <w:t>о</w:t>
      </w:r>
      <w:r>
        <w:rPr>
          <w:snapToGrid w:val="0"/>
          <w:sz w:val="28"/>
        </w:rPr>
        <w:t>ложение органов речи с помощью специальных логопедических зондов или шпателя. Органы артикуляции ребенк</w:t>
      </w:r>
      <w:r>
        <w:rPr>
          <w:snapToGrid w:val="0"/>
          <w:sz w:val="28"/>
        </w:rPr>
        <w:t>а при этом пассивны.</w:t>
      </w:r>
    </w:p>
    <w:p w:rsidR="00000000" w:rsidRDefault="008043A6">
      <w:pPr>
        <w:shd w:val="clear" w:color="auto" w:fill="FFFFFF"/>
        <w:spacing w:line="360" w:lineRule="auto"/>
        <w:ind w:firstLine="720"/>
        <w:jc w:val="both"/>
        <w:rPr>
          <w:snapToGrid w:val="0"/>
          <w:sz w:val="28"/>
        </w:rPr>
      </w:pPr>
      <w:r>
        <w:rPr>
          <w:snapToGrid w:val="0"/>
          <w:sz w:val="28"/>
        </w:rPr>
        <w:t>Третий способ объединяет первые два и основывается на объяснении и подражании. При постановке звуков опираются на сохранные звуки, в арт</w:t>
      </w:r>
      <w:r>
        <w:rPr>
          <w:snapToGrid w:val="0"/>
          <w:sz w:val="28"/>
        </w:rPr>
        <w:t>и</w:t>
      </w:r>
      <w:r>
        <w:rPr>
          <w:snapToGrid w:val="0"/>
          <w:sz w:val="28"/>
        </w:rPr>
        <w:t>куляции которых есть признаки, сближающие их с нарушенными звуками. Ставятся не отдельные звуки, а</w:t>
      </w:r>
      <w:r>
        <w:rPr>
          <w:snapToGrid w:val="0"/>
          <w:sz w:val="28"/>
        </w:rPr>
        <w:t xml:space="preserve"> определенный звук в сочетании с гласным: твердые звуки — с гласным [а], мягкие звуки — с гласным [и]. Постановка звуков проводится в той последовательности, в которой она появилась онт</w:t>
      </w:r>
      <w:r>
        <w:rPr>
          <w:snapToGrid w:val="0"/>
          <w:sz w:val="28"/>
        </w:rPr>
        <w:t>о</w:t>
      </w:r>
      <w:r>
        <w:rPr>
          <w:snapToGrid w:val="0"/>
          <w:sz w:val="28"/>
        </w:rPr>
        <w:t>генетически.</w:t>
      </w:r>
    </w:p>
    <w:p w:rsidR="00000000" w:rsidRDefault="008043A6">
      <w:pPr>
        <w:shd w:val="clear" w:color="auto" w:fill="FFFFFF"/>
        <w:spacing w:line="360" w:lineRule="auto"/>
        <w:ind w:firstLine="720"/>
        <w:jc w:val="both"/>
        <w:rPr>
          <w:snapToGrid w:val="0"/>
          <w:sz w:val="28"/>
        </w:rPr>
      </w:pPr>
      <w:r>
        <w:rPr>
          <w:snapToGrid w:val="0"/>
          <w:sz w:val="28"/>
        </w:rPr>
        <w:t>После того как звук поставлен, идет работа по автоматизац</w:t>
      </w:r>
      <w:r>
        <w:rPr>
          <w:snapToGrid w:val="0"/>
          <w:sz w:val="28"/>
        </w:rPr>
        <w:t>ии его в речь ребенка. При автоматизации специально подбираются такие задания и упражнения, в которых нужный звук находится в разных позициях. Сначала отрабатывается произнесение звука в слогах (в начале, конце и середине). З</w:t>
      </w:r>
      <w:r>
        <w:rPr>
          <w:snapToGrid w:val="0"/>
          <w:sz w:val="28"/>
        </w:rPr>
        <w:t>а</w:t>
      </w:r>
      <w:r>
        <w:rPr>
          <w:snapToGrid w:val="0"/>
          <w:sz w:val="28"/>
        </w:rPr>
        <w:t>тем происходит отработка звука</w:t>
      </w:r>
      <w:r>
        <w:rPr>
          <w:snapToGrid w:val="0"/>
          <w:sz w:val="28"/>
        </w:rPr>
        <w:t xml:space="preserve"> в словах по такому же принципу. Ребенок может повторять слова за логопедом, называть картинки. Нужно использ</w:t>
      </w:r>
      <w:r>
        <w:rPr>
          <w:snapToGrid w:val="0"/>
          <w:sz w:val="28"/>
        </w:rPr>
        <w:t>о</w:t>
      </w:r>
      <w:r>
        <w:rPr>
          <w:snapToGrid w:val="0"/>
          <w:sz w:val="28"/>
        </w:rPr>
        <w:t>вать и игровые приемы, вводить творческие задания и упражнения. Каждое правильно произносимое слово тут же вводится в отдельные предложения и коро</w:t>
      </w:r>
      <w:r>
        <w:rPr>
          <w:snapToGrid w:val="0"/>
          <w:sz w:val="28"/>
        </w:rPr>
        <w:t>ткие фразы. Специально подбираются стихи, потешки, чистоговорки с данным звуком и словом.</w:t>
      </w:r>
    </w:p>
    <w:p w:rsidR="00000000" w:rsidRDefault="008043A6">
      <w:pPr>
        <w:shd w:val="clear" w:color="auto" w:fill="FFFFFF"/>
        <w:spacing w:line="360" w:lineRule="auto"/>
        <w:ind w:firstLine="720"/>
        <w:jc w:val="both"/>
        <w:rPr>
          <w:snapToGrid w:val="0"/>
          <w:sz w:val="28"/>
        </w:rPr>
      </w:pPr>
      <w:r>
        <w:rPr>
          <w:snapToGrid w:val="0"/>
          <w:sz w:val="28"/>
        </w:rPr>
        <w:t>Если необходимо отграничить поставленный звук от других звуков, то происходит работа по дифференциации звуков. Обычно одновременно и</w:t>
      </w:r>
      <w:r>
        <w:rPr>
          <w:snapToGrid w:val="0"/>
          <w:sz w:val="28"/>
        </w:rPr>
        <w:t>с</w:t>
      </w:r>
      <w:r>
        <w:rPr>
          <w:snapToGrid w:val="0"/>
          <w:sz w:val="28"/>
        </w:rPr>
        <w:t>пользуется не более пары звуков.</w:t>
      </w:r>
    </w:p>
    <w:p w:rsidR="00000000" w:rsidRDefault="008043A6">
      <w:pPr>
        <w:shd w:val="clear" w:color="auto" w:fill="FFFFFF"/>
        <w:spacing w:line="360" w:lineRule="auto"/>
        <w:ind w:firstLine="720"/>
        <w:jc w:val="both"/>
        <w:rPr>
          <w:snapToGrid w:val="0"/>
          <w:sz w:val="28"/>
        </w:rPr>
      </w:pPr>
      <w:r>
        <w:rPr>
          <w:snapToGrid w:val="0"/>
          <w:sz w:val="28"/>
        </w:rPr>
        <w:t>III. Этап формирования коммуникативных умений и навыков. На этом этапе у ребенка формируются навыки правильного и безошибочного упо</w:t>
      </w:r>
      <w:r>
        <w:rPr>
          <w:snapToGrid w:val="0"/>
          <w:sz w:val="28"/>
        </w:rPr>
        <w:t>т</w:t>
      </w:r>
      <w:r>
        <w:rPr>
          <w:snapToGrid w:val="0"/>
          <w:sz w:val="28"/>
        </w:rPr>
        <w:t>ребления поставленных звуков в повседневной речи. Используются тексты, различные творческие упражнения, игры и инсц</w:t>
      </w:r>
      <w:r>
        <w:rPr>
          <w:snapToGrid w:val="0"/>
          <w:sz w:val="28"/>
        </w:rPr>
        <w:t>е</w:t>
      </w:r>
      <w:r>
        <w:rPr>
          <w:snapToGrid w:val="0"/>
          <w:sz w:val="28"/>
        </w:rPr>
        <w:t>нировки.</w:t>
      </w:r>
    </w:p>
    <w:p w:rsidR="00000000" w:rsidRDefault="008043A6">
      <w:pPr>
        <w:shd w:val="clear" w:color="auto" w:fill="FFFFFF"/>
        <w:spacing w:line="360" w:lineRule="auto"/>
        <w:jc w:val="center"/>
        <w:rPr>
          <w:b/>
          <w:snapToGrid w:val="0"/>
          <w:sz w:val="28"/>
        </w:rPr>
      </w:pPr>
      <w:r>
        <w:rPr>
          <w:b/>
          <w:snapToGrid w:val="0"/>
          <w:sz w:val="28"/>
        </w:rPr>
        <w:t>Недостатки произношения отдельных звуков</w:t>
      </w:r>
    </w:p>
    <w:p w:rsidR="00000000" w:rsidRDefault="008043A6">
      <w:pPr>
        <w:shd w:val="clear" w:color="auto" w:fill="FFFFFF"/>
        <w:spacing w:line="360" w:lineRule="auto"/>
        <w:jc w:val="center"/>
        <w:rPr>
          <w:snapToGrid w:val="0"/>
          <w:sz w:val="28"/>
        </w:rPr>
      </w:pPr>
      <w:r>
        <w:rPr>
          <w:b/>
          <w:snapToGrid w:val="0"/>
          <w:sz w:val="28"/>
        </w:rPr>
        <w:t>и приемы их постановки</w:t>
      </w:r>
    </w:p>
    <w:p w:rsidR="00000000" w:rsidRDefault="008043A6">
      <w:pPr>
        <w:shd w:val="clear" w:color="auto" w:fill="FFFFFF"/>
        <w:spacing w:line="360" w:lineRule="auto"/>
        <w:ind w:firstLine="720"/>
        <w:jc w:val="both"/>
        <w:rPr>
          <w:snapToGrid w:val="0"/>
          <w:sz w:val="28"/>
        </w:rPr>
      </w:pPr>
      <w:r>
        <w:rPr>
          <w:snapToGrid w:val="0"/>
          <w:sz w:val="28"/>
        </w:rPr>
        <w:t>Для каждого вида нарушений существуют специальные термины. Если происходит дефект произношения, то речь идет о сигматизме, ротацизме и т.д.; при заменах звука к названию дефекта д</w:t>
      </w:r>
      <w:r>
        <w:rPr>
          <w:snapToGrid w:val="0"/>
          <w:sz w:val="28"/>
        </w:rPr>
        <w:t>о</w:t>
      </w:r>
      <w:r>
        <w:rPr>
          <w:snapToGrid w:val="0"/>
          <w:sz w:val="28"/>
        </w:rPr>
        <w:t>бавляется п</w:t>
      </w:r>
      <w:r>
        <w:rPr>
          <w:snapToGrid w:val="0"/>
          <w:sz w:val="28"/>
        </w:rPr>
        <w:t>риставка «пара-».</w:t>
      </w:r>
    </w:p>
    <w:p w:rsidR="00000000" w:rsidRDefault="007B54ED">
      <w:pPr>
        <w:shd w:val="clear" w:color="auto" w:fill="FFFFFF"/>
        <w:spacing w:line="360" w:lineRule="auto"/>
        <w:ind w:firstLine="720"/>
        <w:jc w:val="both"/>
        <w:rPr>
          <w:snapToGrid w:val="0"/>
          <w:sz w:val="28"/>
          <w:lang w:val="en-US"/>
        </w:rPr>
      </w:pPr>
      <w:r>
        <w:rPr>
          <w:noProof/>
          <w:sz w:val="28"/>
        </w:rPr>
        <w:drawing>
          <wp:anchor distT="0" distB="0" distL="114300" distR="114300" simplePos="0" relativeHeight="251653632" behindDoc="0" locked="0" layoutInCell="0" allowOverlap="1">
            <wp:simplePos x="0" y="0"/>
            <wp:positionH relativeFrom="column">
              <wp:posOffset>1440815</wp:posOffset>
            </wp:positionH>
            <wp:positionV relativeFrom="paragraph">
              <wp:posOffset>634365</wp:posOffset>
            </wp:positionV>
            <wp:extent cx="3239770" cy="3990975"/>
            <wp:effectExtent l="0" t="0" r="0" b="0"/>
            <wp:wrapTopAndBottom/>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A6">
        <w:rPr>
          <w:snapToGrid w:val="0"/>
          <w:sz w:val="28"/>
        </w:rPr>
        <w:t>1</w:t>
      </w:r>
      <w:r w:rsidR="008043A6">
        <w:rPr>
          <w:i/>
          <w:snapToGrid w:val="0"/>
          <w:sz w:val="28"/>
        </w:rPr>
        <w:t xml:space="preserve">. Сигматизм свистящих </w:t>
      </w:r>
      <w:r w:rsidR="008043A6">
        <w:rPr>
          <w:snapToGrid w:val="0"/>
          <w:sz w:val="28"/>
        </w:rPr>
        <w:t>— недостатки произношения [с-с'], [з-з'], [ц] (см. рис. 1, 2). Далее поя</w:t>
      </w:r>
      <w:r w:rsidR="008043A6">
        <w:rPr>
          <w:snapToGrid w:val="0"/>
          <w:sz w:val="28"/>
        </w:rPr>
        <w:t>с</w:t>
      </w:r>
      <w:r w:rsidR="008043A6">
        <w:rPr>
          <w:snapToGrid w:val="0"/>
          <w:sz w:val="28"/>
        </w:rPr>
        <w:t>нения.</w:t>
      </w: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lang w:val="en-US"/>
        </w:rPr>
      </w:pPr>
      <w:r>
        <w:rPr>
          <w:snapToGrid w:val="0"/>
          <w:sz w:val="28"/>
        </w:rPr>
        <w:t>При произнесении звука [с] губы растянуты в улыбку, передние зубы видны. Кончик языка упирается в передние резцы, передняя часть спин</w:t>
      </w:r>
      <w:r>
        <w:rPr>
          <w:snapToGrid w:val="0"/>
          <w:sz w:val="28"/>
        </w:rPr>
        <w:t xml:space="preserve">ки языка выгнута. Боковые края языка прилегают к коренным зубам, между кончиком языка и передними верхними зубами образуется круглая щель. По средней линии языка образуется желобок, по которому проходит сильная струя выдыхаемого воздуха, образуя свистящий </w:t>
      </w:r>
      <w:r>
        <w:rPr>
          <w:snapToGrid w:val="0"/>
          <w:sz w:val="28"/>
        </w:rPr>
        <w:t xml:space="preserve">шум. Чем уже щель, тем звук выше. Мягкое нёбо поднято и закрывает проход в носовую полость, </w:t>
      </w:r>
      <w:r w:rsidR="007B54ED">
        <w:rPr>
          <w:noProof/>
          <w:sz w:val="28"/>
        </w:rPr>
        <w:drawing>
          <wp:anchor distT="0" distB="0" distL="114300" distR="114300" simplePos="0" relativeHeight="251654656" behindDoc="0" locked="0" layoutInCell="0" allowOverlap="1">
            <wp:simplePos x="0" y="0"/>
            <wp:positionH relativeFrom="column">
              <wp:posOffset>1440815</wp:posOffset>
            </wp:positionH>
            <wp:positionV relativeFrom="paragraph">
              <wp:posOffset>920115</wp:posOffset>
            </wp:positionV>
            <wp:extent cx="3239770" cy="4032250"/>
            <wp:effectExtent l="0" t="0" r="0" b="0"/>
            <wp:wrapTopAndBottom/>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4032250"/>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8"/>
        </w:rPr>
        <w:t>голосовые складки не производят голос.</w:t>
      </w: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rPr>
      </w:pPr>
      <w:r>
        <w:rPr>
          <w:snapToGrid w:val="0"/>
          <w:sz w:val="28"/>
        </w:rPr>
        <w:t>При произнесении [с'] губы растягиваются больше и напрягаются. П</w:t>
      </w:r>
      <w:r>
        <w:rPr>
          <w:snapToGrid w:val="0"/>
          <w:sz w:val="28"/>
        </w:rPr>
        <w:t>е</w:t>
      </w:r>
      <w:r>
        <w:rPr>
          <w:snapToGrid w:val="0"/>
          <w:sz w:val="28"/>
        </w:rPr>
        <w:t xml:space="preserve">реднесредняя часть спинки языка поднимается выше, немного </w:t>
      </w:r>
      <w:r>
        <w:rPr>
          <w:snapToGrid w:val="0"/>
          <w:sz w:val="28"/>
        </w:rPr>
        <w:t>перемещается вперед, и шум становится еще выше.</w:t>
      </w:r>
    </w:p>
    <w:p w:rsidR="00000000" w:rsidRDefault="008043A6">
      <w:pPr>
        <w:shd w:val="clear" w:color="auto" w:fill="FFFFFF"/>
        <w:spacing w:line="360" w:lineRule="auto"/>
        <w:ind w:firstLine="720"/>
        <w:jc w:val="both"/>
        <w:rPr>
          <w:snapToGrid w:val="0"/>
          <w:sz w:val="28"/>
        </w:rPr>
      </w:pPr>
      <w:r>
        <w:rPr>
          <w:snapToGrid w:val="0"/>
          <w:sz w:val="28"/>
        </w:rPr>
        <w:t>При артикуляции [з] и [з'] добавляется голос, и напор воздуха ослаб</w:t>
      </w:r>
      <w:r>
        <w:rPr>
          <w:snapToGrid w:val="0"/>
          <w:sz w:val="28"/>
        </w:rPr>
        <w:t>е</w:t>
      </w:r>
      <w:r>
        <w:rPr>
          <w:snapToGrid w:val="0"/>
          <w:sz w:val="28"/>
        </w:rPr>
        <w:t>вает.</w:t>
      </w:r>
    </w:p>
    <w:p w:rsidR="00000000" w:rsidRDefault="008043A6">
      <w:pPr>
        <w:shd w:val="clear" w:color="auto" w:fill="FFFFFF"/>
        <w:spacing w:line="360" w:lineRule="auto"/>
        <w:ind w:firstLine="720"/>
        <w:jc w:val="both"/>
        <w:rPr>
          <w:snapToGrid w:val="0"/>
          <w:sz w:val="28"/>
        </w:rPr>
      </w:pPr>
      <w:r>
        <w:rPr>
          <w:snapToGrid w:val="0"/>
          <w:sz w:val="28"/>
        </w:rPr>
        <w:t>При произнесении [ц] губы принимают позицию следующего гласного. Звук начинается со смычного элемента (как при [т]). Кончик языка опущ</w:t>
      </w:r>
      <w:r>
        <w:rPr>
          <w:snapToGrid w:val="0"/>
          <w:sz w:val="28"/>
        </w:rPr>
        <w:t>ен, касается нижних зубов, а передняя часть спинки языка поднята к альвеолам или верхним зубам, образуя с ними смычку. Боковые края языка прижаты к коренным зубам. Заканчивается звук щелевым звуком, как при [с], который звучит кратко. Выдыхаемая струя силь</w:t>
      </w:r>
      <w:r>
        <w:rPr>
          <w:snapToGrid w:val="0"/>
          <w:sz w:val="28"/>
        </w:rPr>
        <w:t>ная и холодная. Артикуляция звука [ц] показана на рис. 2.</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видов сигматизма свистящих.</w:t>
      </w:r>
    </w:p>
    <w:p w:rsidR="00000000" w:rsidRDefault="008043A6">
      <w:pPr>
        <w:shd w:val="clear" w:color="auto" w:fill="FFFFFF"/>
        <w:spacing w:line="360" w:lineRule="auto"/>
        <w:ind w:firstLine="720"/>
        <w:jc w:val="both"/>
        <w:rPr>
          <w:snapToGrid w:val="0"/>
          <w:sz w:val="28"/>
        </w:rPr>
      </w:pPr>
      <w:r>
        <w:rPr>
          <w:i/>
          <w:snapToGrid w:val="0"/>
          <w:sz w:val="28"/>
        </w:rPr>
        <w:t xml:space="preserve">Межзубный сигматизм </w:t>
      </w:r>
      <w:r>
        <w:rPr>
          <w:snapToGrid w:val="0"/>
          <w:sz w:val="28"/>
        </w:rPr>
        <w:t>— самый распространенный вид сигматизма. Язык просунут между зубами, отсутствует характерный свист, вместо кру</w:t>
      </w:r>
      <w:r>
        <w:rPr>
          <w:snapToGrid w:val="0"/>
          <w:sz w:val="28"/>
        </w:rPr>
        <w:t>г</w:t>
      </w:r>
      <w:r>
        <w:rPr>
          <w:snapToGrid w:val="0"/>
          <w:sz w:val="28"/>
        </w:rPr>
        <w:t>лой щели наблюдает</w:t>
      </w:r>
      <w:r>
        <w:rPr>
          <w:snapToGrid w:val="0"/>
          <w:sz w:val="28"/>
        </w:rPr>
        <w:t>ся плоская щель. Этот же дефект распространяется на [з] и [ц].</w:t>
      </w:r>
    </w:p>
    <w:p w:rsidR="00000000" w:rsidRDefault="008043A6">
      <w:pPr>
        <w:shd w:val="clear" w:color="auto" w:fill="FFFFFF"/>
        <w:spacing w:line="360" w:lineRule="auto"/>
        <w:ind w:firstLine="720"/>
        <w:jc w:val="both"/>
        <w:rPr>
          <w:snapToGrid w:val="0"/>
          <w:sz w:val="28"/>
        </w:rPr>
      </w:pPr>
      <w:r>
        <w:rPr>
          <w:i/>
          <w:snapToGrid w:val="0"/>
          <w:sz w:val="28"/>
        </w:rPr>
        <w:t xml:space="preserve">Губно-зубной сигматизм. </w:t>
      </w:r>
      <w:r>
        <w:rPr>
          <w:snapToGrid w:val="0"/>
          <w:sz w:val="28"/>
        </w:rPr>
        <w:t>Кроме языка в образовании щели участвует нижняя губа; звук станови</w:t>
      </w:r>
      <w:r>
        <w:rPr>
          <w:snapToGrid w:val="0"/>
          <w:sz w:val="28"/>
        </w:rPr>
        <w:t>т</w:t>
      </w:r>
      <w:r>
        <w:rPr>
          <w:snapToGrid w:val="0"/>
          <w:sz w:val="28"/>
        </w:rPr>
        <w:t>ся похожим на [ф].</w:t>
      </w:r>
    </w:p>
    <w:p w:rsidR="00000000" w:rsidRDefault="008043A6">
      <w:pPr>
        <w:shd w:val="clear" w:color="auto" w:fill="FFFFFF"/>
        <w:spacing w:line="360" w:lineRule="auto"/>
        <w:ind w:firstLine="720"/>
        <w:jc w:val="both"/>
        <w:rPr>
          <w:snapToGrid w:val="0"/>
          <w:sz w:val="28"/>
        </w:rPr>
      </w:pPr>
      <w:r>
        <w:rPr>
          <w:i/>
          <w:snapToGrid w:val="0"/>
          <w:sz w:val="28"/>
        </w:rPr>
        <w:t xml:space="preserve">Боковой сигматизм </w:t>
      </w:r>
      <w:r>
        <w:rPr>
          <w:snapToGrid w:val="0"/>
          <w:sz w:val="28"/>
        </w:rPr>
        <w:t>характеризуется тем, что боковые края языка не прилегают к коренн</w:t>
      </w:r>
      <w:r>
        <w:rPr>
          <w:snapToGrid w:val="0"/>
          <w:sz w:val="28"/>
        </w:rPr>
        <w:t>ым зубам и выдыхаемая воздушная струя проходит не по середине языка, а по бокам. Кончик языка и передняя часть спинки образуют смычку с альвеолами, и слышится шум вместо [с]. Дефект распространяется на [з], [ц] и парные мягкие</w:t>
      </w:r>
    </w:p>
    <w:p w:rsidR="00000000" w:rsidRDefault="008043A6">
      <w:pPr>
        <w:shd w:val="clear" w:color="auto" w:fill="FFFFFF"/>
        <w:spacing w:line="360" w:lineRule="auto"/>
        <w:ind w:firstLine="720"/>
        <w:jc w:val="both"/>
        <w:rPr>
          <w:snapToGrid w:val="0"/>
          <w:sz w:val="28"/>
        </w:rPr>
      </w:pPr>
      <w:r>
        <w:rPr>
          <w:i/>
          <w:snapToGrid w:val="0"/>
          <w:sz w:val="28"/>
        </w:rPr>
        <w:t xml:space="preserve">Призубный парасигматизм. </w:t>
      </w:r>
      <w:r>
        <w:rPr>
          <w:snapToGrid w:val="0"/>
          <w:sz w:val="28"/>
        </w:rPr>
        <w:t>Вмес</w:t>
      </w:r>
      <w:r>
        <w:rPr>
          <w:snapToGrid w:val="0"/>
          <w:sz w:val="28"/>
        </w:rPr>
        <w:t>то щели язык образует смычку; сл</w:t>
      </w:r>
      <w:r>
        <w:rPr>
          <w:snapToGrid w:val="0"/>
          <w:sz w:val="28"/>
        </w:rPr>
        <w:t>ы</w:t>
      </w:r>
      <w:r>
        <w:rPr>
          <w:snapToGrid w:val="0"/>
          <w:sz w:val="28"/>
        </w:rPr>
        <w:t>шится звук типа [т] или [д]. Звук [ц] теряет один из элементов ([т] или [с]).</w:t>
      </w:r>
    </w:p>
    <w:p w:rsidR="00000000" w:rsidRDefault="008043A6">
      <w:pPr>
        <w:shd w:val="clear" w:color="auto" w:fill="FFFFFF"/>
        <w:spacing w:line="360" w:lineRule="auto"/>
        <w:ind w:firstLine="720"/>
        <w:jc w:val="both"/>
        <w:rPr>
          <w:snapToGrid w:val="0"/>
          <w:sz w:val="28"/>
        </w:rPr>
      </w:pPr>
      <w:r>
        <w:rPr>
          <w:i/>
          <w:snapToGrid w:val="0"/>
          <w:sz w:val="28"/>
        </w:rPr>
        <w:t xml:space="preserve">Шипящий парасигматизм </w:t>
      </w:r>
      <w:r>
        <w:rPr>
          <w:snapToGrid w:val="0"/>
          <w:sz w:val="28"/>
        </w:rPr>
        <w:t>— язык принимает положение как при пр</w:t>
      </w:r>
      <w:r>
        <w:rPr>
          <w:snapToGrid w:val="0"/>
          <w:sz w:val="28"/>
        </w:rPr>
        <w:t>о</w:t>
      </w:r>
      <w:r>
        <w:rPr>
          <w:snapToGrid w:val="0"/>
          <w:sz w:val="28"/>
        </w:rPr>
        <w:t>изнесении [ш] или укороченного [щ].</w:t>
      </w:r>
    </w:p>
    <w:p w:rsidR="00000000" w:rsidRDefault="008043A6">
      <w:pPr>
        <w:shd w:val="clear" w:color="auto" w:fill="FFFFFF"/>
        <w:spacing w:line="360" w:lineRule="auto"/>
        <w:jc w:val="center"/>
        <w:rPr>
          <w:snapToGrid w:val="0"/>
          <w:sz w:val="28"/>
        </w:rPr>
      </w:pPr>
      <w:r>
        <w:rPr>
          <w:b/>
          <w:snapToGrid w:val="0"/>
          <w:sz w:val="28"/>
        </w:rPr>
        <w:t>Приемы постановки свистящих зв</w:t>
      </w:r>
      <w:r>
        <w:rPr>
          <w:b/>
          <w:snapToGrid w:val="0"/>
          <w:sz w:val="28"/>
        </w:rPr>
        <w:t>у</w:t>
      </w:r>
      <w:r>
        <w:rPr>
          <w:b/>
          <w:snapToGrid w:val="0"/>
          <w:sz w:val="28"/>
        </w:rPr>
        <w:t>ков</w:t>
      </w:r>
    </w:p>
    <w:p w:rsidR="00000000" w:rsidRDefault="008043A6">
      <w:pPr>
        <w:shd w:val="clear" w:color="auto" w:fill="FFFFFF"/>
        <w:spacing w:line="360" w:lineRule="auto"/>
        <w:ind w:firstLine="720"/>
        <w:jc w:val="both"/>
        <w:rPr>
          <w:snapToGrid w:val="0"/>
          <w:sz w:val="28"/>
        </w:rPr>
      </w:pPr>
      <w:r>
        <w:rPr>
          <w:snapToGrid w:val="0"/>
          <w:sz w:val="28"/>
        </w:rPr>
        <w:t xml:space="preserve">Коррекционная </w:t>
      </w:r>
      <w:r>
        <w:rPr>
          <w:snapToGrid w:val="0"/>
          <w:sz w:val="28"/>
        </w:rPr>
        <w:t>работа проводится в зависимости от того, какой вид нарушения присутствует у ребенка.</w:t>
      </w:r>
    </w:p>
    <w:p w:rsidR="00000000" w:rsidRDefault="008043A6">
      <w:pPr>
        <w:shd w:val="clear" w:color="auto" w:fill="FFFFFF"/>
        <w:spacing w:line="360" w:lineRule="auto"/>
        <w:ind w:firstLine="720"/>
        <w:jc w:val="both"/>
        <w:rPr>
          <w:snapToGrid w:val="0"/>
          <w:sz w:val="28"/>
        </w:rPr>
      </w:pPr>
      <w:r>
        <w:rPr>
          <w:snapToGrid w:val="0"/>
          <w:sz w:val="28"/>
        </w:rPr>
        <w:t>При губно-зубном сигматизме ребенку показывают правильную арт</w:t>
      </w:r>
      <w:r>
        <w:rPr>
          <w:snapToGrid w:val="0"/>
          <w:sz w:val="28"/>
        </w:rPr>
        <w:t>и</w:t>
      </w:r>
      <w:r>
        <w:rPr>
          <w:snapToGrid w:val="0"/>
          <w:sz w:val="28"/>
        </w:rPr>
        <w:t>куляцию перед зеркалом и отводят нижнюю губу от зубов.</w:t>
      </w:r>
    </w:p>
    <w:p w:rsidR="00000000" w:rsidRDefault="008043A6">
      <w:pPr>
        <w:shd w:val="clear" w:color="auto" w:fill="FFFFFF"/>
        <w:spacing w:line="360" w:lineRule="auto"/>
        <w:ind w:firstLine="720"/>
        <w:jc w:val="both"/>
        <w:rPr>
          <w:snapToGrid w:val="0"/>
          <w:sz w:val="28"/>
        </w:rPr>
      </w:pPr>
      <w:r>
        <w:rPr>
          <w:snapToGrid w:val="0"/>
          <w:sz w:val="28"/>
        </w:rPr>
        <w:t>При межзубном сигматизме ребенка просят произнести сло</w:t>
      </w:r>
      <w:r>
        <w:rPr>
          <w:snapToGrid w:val="0"/>
          <w:sz w:val="28"/>
        </w:rPr>
        <w:t>г «са» со сжатыми зубами.</w:t>
      </w:r>
    </w:p>
    <w:p w:rsidR="00000000" w:rsidRDefault="008043A6">
      <w:pPr>
        <w:shd w:val="clear" w:color="auto" w:fill="FFFFFF"/>
        <w:spacing w:line="360" w:lineRule="auto"/>
        <w:ind w:firstLine="720"/>
        <w:jc w:val="both"/>
        <w:rPr>
          <w:snapToGrid w:val="0"/>
          <w:sz w:val="28"/>
        </w:rPr>
      </w:pPr>
      <w:r>
        <w:rPr>
          <w:snapToGrid w:val="0"/>
          <w:sz w:val="28"/>
        </w:rPr>
        <w:t>При боковом сигматизме проводится специальная подготовительная работа по активизации мышц языка.</w:t>
      </w:r>
    </w:p>
    <w:p w:rsidR="00000000" w:rsidRDefault="008043A6">
      <w:pPr>
        <w:shd w:val="clear" w:color="auto" w:fill="FFFFFF"/>
        <w:spacing w:line="360" w:lineRule="auto"/>
        <w:ind w:firstLine="720"/>
        <w:jc w:val="both"/>
        <w:rPr>
          <w:snapToGrid w:val="0"/>
          <w:sz w:val="28"/>
        </w:rPr>
      </w:pPr>
      <w:r>
        <w:rPr>
          <w:snapToGrid w:val="0"/>
          <w:sz w:val="28"/>
        </w:rPr>
        <w:t>При постановке свистящих звуков используются такие упражнения а</w:t>
      </w:r>
      <w:r>
        <w:rPr>
          <w:snapToGrid w:val="0"/>
          <w:sz w:val="28"/>
        </w:rPr>
        <w:t>р</w:t>
      </w:r>
      <w:r>
        <w:rPr>
          <w:snapToGrid w:val="0"/>
          <w:sz w:val="28"/>
        </w:rPr>
        <w:t>тикуляционной гимнастики, как «Улыбка», «Почистим нижние зубки», «Ж</w:t>
      </w:r>
      <w:r>
        <w:rPr>
          <w:snapToGrid w:val="0"/>
          <w:sz w:val="28"/>
        </w:rPr>
        <w:t>е</w:t>
      </w:r>
      <w:r>
        <w:rPr>
          <w:snapToGrid w:val="0"/>
          <w:sz w:val="28"/>
        </w:rPr>
        <w:t>л</w:t>
      </w:r>
      <w:r>
        <w:rPr>
          <w:snapToGrid w:val="0"/>
          <w:sz w:val="28"/>
        </w:rPr>
        <w:t>обок» и др. Отрабатывается умение ребенка сильно выдувать воздух через рот и контролировать выдох с помощью ладони» ваты или полоски бумаги. Струя воздуха должна быть холодной и сильной. Можно использовать лог</w:t>
      </w:r>
      <w:r>
        <w:rPr>
          <w:snapToGrid w:val="0"/>
          <w:sz w:val="28"/>
        </w:rPr>
        <w:t>о</w:t>
      </w:r>
      <w:r>
        <w:rPr>
          <w:snapToGrid w:val="0"/>
          <w:sz w:val="28"/>
        </w:rPr>
        <w:t xml:space="preserve">педические зонды или палочки. Нужно попросить </w:t>
      </w:r>
      <w:r>
        <w:rPr>
          <w:snapToGrid w:val="0"/>
          <w:sz w:val="28"/>
        </w:rPr>
        <w:t>ребенка улыбнуться, яз</w:t>
      </w:r>
      <w:r>
        <w:rPr>
          <w:snapToGrid w:val="0"/>
          <w:sz w:val="28"/>
        </w:rPr>
        <w:t>ы</w:t>
      </w:r>
      <w:r>
        <w:rPr>
          <w:snapToGrid w:val="0"/>
          <w:sz w:val="28"/>
        </w:rPr>
        <w:t>ком упереться в нижние зубы. Вдоль языка положить палочку так, чтобы она прижимала только переднюю его</w:t>
      </w:r>
      <w:r>
        <w:rPr>
          <w:i/>
          <w:snapToGrid w:val="0"/>
          <w:sz w:val="28"/>
        </w:rPr>
        <w:t xml:space="preserve"> </w:t>
      </w:r>
      <w:r>
        <w:rPr>
          <w:snapToGrid w:val="0"/>
          <w:sz w:val="28"/>
        </w:rPr>
        <w:t>часть. Сомкнуть зубы и с силой подуть. З</w:t>
      </w:r>
      <w:r>
        <w:rPr>
          <w:snapToGrid w:val="0"/>
          <w:sz w:val="28"/>
        </w:rPr>
        <w:t>а</w:t>
      </w:r>
      <w:r>
        <w:rPr>
          <w:snapToGrid w:val="0"/>
          <w:sz w:val="28"/>
        </w:rPr>
        <w:t xml:space="preserve">креплять произнесение звука </w:t>
      </w:r>
      <w:r>
        <w:rPr>
          <w:b/>
          <w:snapToGrid w:val="0"/>
          <w:sz w:val="28"/>
        </w:rPr>
        <w:t xml:space="preserve">[с] </w:t>
      </w:r>
      <w:r>
        <w:rPr>
          <w:snapToGrid w:val="0"/>
          <w:sz w:val="28"/>
        </w:rPr>
        <w:t>можно сначала с палочкой, а затем без нее.</w:t>
      </w:r>
    </w:p>
    <w:p w:rsidR="00000000" w:rsidRDefault="008043A6">
      <w:pPr>
        <w:shd w:val="clear" w:color="auto" w:fill="FFFFFF"/>
        <w:spacing w:line="360" w:lineRule="auto"/>
        <w:ind w:firstLine="720"/>
        <w:jc w:val="both"/>
        <w:rPr>
          <w:snapToGrid w:val="0"/>
          <w:sz w:val="28"/>
        </w:rPr>
      </w:pPr>
      <w:r>
        <w:rPr>
          <w:snapToGrid w:val="0"/>
          <w:sz w:val="28"/>
        </w:rPr>
        <w:t>Звук [ц] можно</w:t>
      </w:r>
      <w:r>
        <w:rPr>
          <w:snapToGrid w:val="0"/>
          <w:sz w:val="28"/>
        </w:rPr>
        <w:t xml:space="preserve"> поставить по подражанию при условии хорошего пр</w:t>
      </w:r>
      <w:r>
        <w:rPr>
          <w:snapToGrid w:val="0"/>
          <w:sz w:val="28"/>
        </w:rPr>
        <w:t>о</w:t>
      </w:r>
      <w:r>
        <w:rPr>
          <w:snapToGrid w:val="0"/>
          <w:sz w:val="28"/>
        </w:rPr>
        <w:t>изнесения [т] и [с].</w:t>
      </w:r>
      <w:r>
        <w:rPr>
          <w:b/>
          <w:snapToGrid w:val="0"/>
          <w:sz w:val="28"/>
        </w:rPr>
        <w:t xml:space="preserve"> </w:t>
      </w:r>
      <w:r>
        <w:rPr>
          <w:snapToGrid w:val="0"/>
          <w:sz w:val="28"/>
        </w:rPr>
        <w:t>При опущенном кончике языка ребенка просят произн</w:t>
      </w:r>
      <w:r>
        <w:rPr>
          <w:snapToGrid w:val="0"/>
          <w:sz w:val="28"/>
        </w:rPr>
        <w:t>е</w:t>
      </w:r>
      <w:r>
        <w:rPr>
          <w:snapToGrid w:val="0"/>
          <w:sz w:val="28"/>
        </w:rPr>
        <w:t>сти [т]</w:t>
      </w:r>
      <w:r>
        <w:rPr>
          <w:b/>
          <w:snapToGrid w:val="0"/>
          <w:sz w:val="28"/>
        </w:rPr>
        <w:t xml:space="preserve"> </w:t>
      </w:r>
      <w:r>
        <w:rPr>
          <w:snapToGrid w:val="0"/>
          <w:sz w:val="28"/>
        </w:rPr>
        <w:t>с сильным выдохом. Передняя часть спинки языка прижата к верхним резцам. Обычно [ц] ставится в обратной позиции, и закрепление н</w:t>
      </w:r>
      <w:r>
        <w:rPr>
          <w:snapToGrid w:val="0"/>
          <w:sz w:val="28"/>
        </w:rPr>
        <w:t>ачинается с обратных слогов.</w:t>
      </w:r>
    </w:p>
    <w:p w:rsidR="00000000" w:rsidRDefault="008043A6">
      <w:pPr>
        <w:shd w:val="clear" w:color="auto" w:fill="FFFFFF"/>
        <w:spacing w:line="360" w:lineRule="auto"/>
        <w:ind w:firstLine="720"/>
        <w:jc w:val="both"/>
        <w:rPr>
          <w:snapToGrid w:val="0"/>
          <w:sz w:val="28"/>
        </w:rPr>
      </w:pPr>
      <w:r>
        <w:rPr>
          <w:snapToGrid w:val="0"/>
          <w:sz w:val="28"/>
        </w:rPr>
        <w:t>При постановке звонких парных дополнительно включается голос.</w:t>
      </w:r>
    </w:p>
    <w:p w:rsidR="00000000" w:rsidRDefault="007B54ED">
      <w:pPr>
        <w:shd w:val="clear" w:color="auto" w:fill="FFFFFF"/>
        <w:spacing w:line="360" w:lineRule="auto"/>
        <w:ind w:firstLine="720"/>
        <w:jc w:val="both"/>
        <w:rPr>
          <w:snapToGrid w:val="0"/>
          <w:sz w:val="28"/>
          <w:lang w:val="en-US"/>
        </w:rPr>
      </w:pPr>
      <w:r>
        <w:rPr>
          <w:noProof/>
          <w:sz w:val="28"/>
        </w:rPr>
        <w:drawing>
          <wp:anchor distT="0" distB="0" distL="114300" distR="114300" simplePos="0" relativeHeight="251655680" behindDoc="0" locked="0" layoutInCell="0" allowOverlap="1">
            <wp:simplePos x="0" y="0"/>
            <wp:positionH relativeFrom="column">
              <wp:posOffset>1257935</wp:posOffset>
            </wp:positionH>
            <wp:positionV relativeFrom="paragraph">
              <wp:posOffset>613410</wp:posOffset>
            </wp:positionV>
            <wp:extent cx="3239770" cy="3599180"/>
            <wp:effectExtent l="0" t="0" r="0" b="0"/>
            <wp:wrapTopAndBottom/>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770" cy="359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A6">
        <w:rPr>
          <w:snapToGrid w:val="0"/>
          <w:sz w:val="28"/>
        </w:rPr>
        <w:t>2.</w:t>
      </w:r>
      <w:r w:rsidR="008043A6">
        <w:rPr>
          <w:i/>
          <w:snapToGrid w:val="0"/>
          <w:sz w:val="28"/>
        </w:rPr>
        <w:t xml:space="preserve"> Сигматизм шипящих </w:t>
      </w:r>
      <w:r w:rsidR="008043A6">
        <w:rPr>
          <w:snapToGrid w:val="0"/>
          <w:sz w:val="28"/>
        </w:rPr>
        <w:t>— нарушение произношения [ш], [ж], [ч], [щ]. На рис. 3, 4 показана артикуляция этих звуков.</w:t>
      </w: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lang w:val="en-US"/>
        </w:rPr>
      </w:pPr>
      <w:r>
        <w:rPr>
          <w:snapToGrid w:val="0"/>
          <w:sz w:val="28"/>
        </w:rPr>
        <w:t xml:space="preserve">При произнесении звука [ш] губы вытянуты вперед и </w:t>
      </w:r>
      <w:r>
        <w:rPr>
          <w:snapToGrid w:val="0"/>
          <w:sz w:val="28"/>
        </w:rPr>
        <w:t>округлены, ме</w:t>
      </w:r>
      <w:r>
        <w:rPr>
          <w:snapToGrid w:val="0"/>
          <w:sz w:val="28"/>
        </w:rPr>
        <w:t>ж</w:t>
      </w:r>
      <w:r>
        <w:rPr>
          <w:snapToGrid w:val="0"/>
          <w:sz w:val="28"/>
        </w:rPr>
        <w:t>ду зубами имеется расстояние 4-5 мм. Кончик языка поднят к альвеолам, б</w:t>
      </w:r>
      <w:r>
        <w:rPr>
          <w:snapToGrid w:val="0"/>
          <w:sz w:val="28"/>
        </w:rPr>
        <w:t>о</w:t>
      </w:r>
      <w:r>
        <w:rPr>
          <w:snapToGrid w:val="0"/>
          <w:sz w:val="28"/>
        </w:rPr>
        <w:t>ковые края прижимаются к коренным зубам, средняя часть спинки языка прогибается, нёбная занавеска поднята и закрывает проход в носовую п</w:t>
      </w:r>
      <w:r>
        <w:rPr>
          <w:snapToGrid w:val="0"/>
          <w:sz w:val="28"/>
        </w:rPr>
        <w:t>о</w:t>
      </w:r>
      <w:r>
        <w:rPr>
          <w:snapToGrid w:val="0"/>
          <w:sz w:val="28"/>
        </w:rPr>
        <w:t xml:space="preserve">лость. Воздух теплый, проходящий </w:t>
      </w:r>
      <w:r>
        <w:rPr>
          <w:snapToGrid w:val="0"/>
          <w:sz w:val="28"/>
        </w:rPr>
        <w:t xml:space="preserve">посередине языка. Звук [ж] имеет такую же артикуляцию, но с добавлением голоса. Существует несколько видов </w:t>
      </w:r>
      <w:r w:rsidR="007B54ED">
        <w:rPr>
          <w:noProof/>
          <w:sz w:val="28"/>
        </w:rPr>
        <w:drawing>
          <wp:anchor distT="0" distB="0" distL="114300" distR="114300" simplePos="0" relativeHeight="251656704" behindDoc="0" locked="0" layoutInCell="0" allowOverlap="1">
            <wp:simplePos x="0" y="0"/>
            <wp:positionH relativeFrom="column">
              <wp:posOffset>1440815</wp:posOffset>
            </wp:positionH>
            <wp:positionV relativeFrom="paragraph">
              <wp:posOffset>613410</wp:posOffset>
            </wp:positionV>
            <wp:extent cx="3239770" cy="3463925"/>
            <wp:effectExtent l="0" t="0" r="0" b="0"/>
            <wp:wrapTopAndBottom/>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770" cy="3463925"/>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8"/>
        </w:rPr>
        <w:t>сигматизма шипящих.</w:t>
      </w: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rPr>
      </w:pPr>
      <w:r>
        <w:rPr>
          <w:i/>
          <w:snapToGrid w:val="0"/>
          <w:sz w:val="28"/>
        </w:rPr>
        <w:t xml:space="preserve">«Щечное» произношение </w:t>
      </w:r>
      <w:r>
        <w:rPr>
          <w:snapToGrid w:val="0"/>
          <w:sz w:val="28"/>
        </w:rPr>
        <w:t>[ж],</w:t>
      </w:r>
      <w:r>
        <w:rPr>
          <w:i/>
          <w:snapToGrid w:val="0"/>
          <w:sz w:val="28"/>
        </w:rPr>
        <w:t xml:space="preserve"> </w:t>
      </w:r>
      <w:r>
        <w:rPr>
          <w:snapToGrid w:val="0"/>
          <w:sz w:val="28"/>
        </w:rPr>
        <w:t>и [ш]. Артикуляция происходит без уч</w:t>
      </w:r>
      <w:r>
        <w:rPr>
          <w:snapToGrid w:val="0"/>
          <w:sz w:val="28"/>
        </w:rPr>
        <w:t>а</w:t>
      </w:r>
      <w:r>
        <w:rPr>
          <w:snapToGrid w:val="0"/>
          <w:sz w:val="28"/>
        </w:rPr>
        <w:t>стия языка, зубы сильно сближены или сжаты, уголки рта прижимаю</w:t>
      </w:r>
      <w:r>
        <w:rPr>
          <w:snapToGrid w:val="0"/>
          <w:sz w:val="28"/>
        </w:rPr>
        <w:t>тся к з</w:t>
      </w:r>
      <w:r>
        <w:rPr>
          <w:snapToGrid w:val="0"/>
          <w:sz w:val="28"/>
        </w:rPr>
        <w:t>у</w:t>
      </w:r>
      <w:r>
        <w:rPr>
          <w:snapToGrid w:val="0"/>
          <w:sz w:val="28"/>
        </w:rPr>
        <w:t>бам. Образуется «тупой» шум. При произнесении [ж] к нему добавляется г</w:t>
      </w:r>
      <w:r>
        <w:rPr>
          <w:snapToGrid w:val="0"/>
          <w:sz w:val="28"/>
        </w:rPr>
        <w:t>о</w:t>
      </w:r>
      <w:r>
        <w:rPr>
          <w:snapToGrid w:val="0"/>
          <w:sz w:val="28"/>
        </w:rPr>
        <w:t>лос. При этом виде нарушения обычно раздуваются щеки.</w:t>
      </w:r>
    </w:p>
    <w:p w:rsidR="00000000" w:rsidRDefault="008043A6">
      <w:pPr>
        <w:shd w:val="clear" w:color="auto" w:fill="FFFFFF"/>
        <w:spacing w:line="360" w:lineRule="auto"/>
        <w:ind w:firstLine="720"/>
        <w:jc w:val="both"/>
        <w:rPr>
          <w:snapToGrid w:val="0"/>
          <w:sz w:val="28"/>
        </w:rPr>
      </w:pPr>
      <w:r>
        <w:rPr>
          <w:i/>
          <w:snapToGrid w:val="0"/>
          <w:sz w:val="28"/>
        </w:rPr>
        <w:t xml:space="preserve">«Нижнее» произношение </w:t>
      </w:r>
      <w:r>
        <w:rPr>
          <w:snapToGrid w:val="0"/>
          <w:sz w:val="28"/>
        </w:rPr>
        <w:t>[ж] и [ш]. шипящие приобретают мягкий о</w:t>
      </w:r>
      <w:r>
        <w:rPr>
          <w:snapToGrid w:val="0"/>
          <w:sz w:val="28"/>
        </w:rPr>
        <w:t>т</w:t>
      </w:r>
      <w:r>
        <w:rPr>
          <w:snapToGrid w:val="0"/>
          <w:sz w:val="28"/>
        </w:rPr>
        <w:t>тенок, как при [щ].</w:t>
      </w:r>
    </w:p>
    <w:p w:rsidR="00000000" w:rsidRDefault="008043A6">
      <w:pPr>
        <w:shd w:val="clear" w:color="auto" w:fill="FFFFFF"/>
        <w:spacing w:line="360" w:lineRule="auto"/>
        <w:ind w:firstLine="720"/>
        <w:jc w:val="both"/>
        <w:rPr>
          <w:snapToGrid w:val="0"/>
          <w:sz w:val="28"/>
        </w:rPr>
      </w:pPr>
      <w:r>
        <w:rPr>
          <w:i/>
          <w:snapToGrid w:val="0"/>
          <w:sz w:val="28"/>
        </w:rPr>
        <w:t xml:space="preserve">Заднеязычное произношение </w:t>
      </w:r>
      <w:r>
        <w:rPr>
          <w:snapToGrid w:val="0"/>
          <w:sz w:val="28"/>
        </w:rPr>
        <w:t xml:space="preserve">[ж] и [ш]. При </w:t>
      </w:r>
      <w:r>
        <w:rPr>
          <w:snapToGrid w:val="0"/>
          <w:sz w:val="28"/>
        </w:rPr>
        <w:t>этом щель образуется сближением твердого нёба с задней частью спинки языка. Происходит шум, напоминающий шум при звуках [х] или [г].</w:t>
      </w:r>
    </w:p>
    <w:p w:rsidR="00000000" w:rsidRDefault="008043A6">
      <w:pPr>
        <w:shd w:val="clear" w:color="auto" w:fill="FFFFFF"/>
        <w:spacing w:line="360" w:lineRule="auto"/>
        <w:ind w:firstLine="720"/>
        <w:jc w:val="both"/>
        <w:rPr>
          <w:snapToGrid w:val="0"/>
          <w:sz w:val="28"/>
        </w:rPr>
      </w:pPr>
      <w:r>
        <w:rPr>
          <w:snapToGrid w:val="0"/>
          <w:sz w:val="28"/>
        </w:rPr>
        <w:t>Иногда могут наблюдаться случаи замены шипящих звуков другими, например, свистящими.</w:t>
      </w:r>
    </w:p>
    <w:p w:rsidR="00000000" w:rsidRDefault="008043A6">
      <w:pPr>
        <w:shd w:val="clear" w:color="auto" w:fill="FFFFFF"/>
        <w:spacing w:line="360" w:lineRule="auto"/>
        <w:ind w:firstLine="720"/>
        <w:jc w:val="both"/>
        <w:rPr>
          <w:snapToGrid w:val="0"/>
          <w:sz w:val="28"/>
        </w:rPr>
      </w:pPr>
      <w:r>
        <w:rPr>
          <w:i/>
          <w:snapToGrid w:val="0"/>
          <w:sz w:val="28"/>
        </w:rPr>
        <w:t xml:space="preserve">Приемы постановки звуков </w:t>
      </w:r>
      <w:r>
        <w:rPr>
          <w:snapToGrid w:val="0"/>
          <w:sz w:val="28"/>
        </w:rPr>
        <w:t>[ш] и [ж]. Вн</w:t>
      </w:r>
      <w:r>
        <w:rPr>
          <w:snapToGrid w:val="0"/>
          <w:sz w:val="28"/>
        </w:rPr>
        <w:t>ачале ставится [ш], а затем — [ж].</w:t>
      </w:r>
    </w:p>
    <w:p w:rsidR="00000000" w:rsidRDefault="008043A6">
      <w:pPr>
        <w:shd w:val="clear" w:color="auto" w:fill="FFFFFF"/>
        <w:spacing w:line="360" w:lineRule="auto"/>
        <w:ind w:firstLine="720"/>
        <w:jc w:val="both"/>
        <w:rPr>
          <w:snapToGrid w:val="0"/>
          <w:sz w:val="28"/>
        </w:rPr>
      </w:pPr>
      <w:r>
        <w:rPr>
          <w:snapToGrid w:val="0"/>
          <w:sz w:val="28"/>
        </w:rPr>
        <w:t>Используются упражнения для губ: «Бублик» — округлить губы, как бы произнося [о]. Упражнения для языка: «Чашечка», «Вкусное варенье», «Фокус» и др.</w:t>
      </w:r>
    </w:p>
    <w:p w:rsidR="00000000" w:rsidRDefault="008043A6">
      <w:pPr>
        <w:shd w:val="clear" w:color="auto" w:fill="FFFFFF"/>
        <w:spacing w:line="360" w:lineRule="auto"/>
        <w:ind w:firstLine="720"/>
        <w:jc w:val="both"/>
        <w:rPr>
          <w:snapToGrid w:val="0"/>
          <w:sz w:val="28"/>
        </w:rPr>
      </w:pPr>
      <w:r>
        <w:rPr>
          <w:snapToGrid w:val="0"/>
          <w:sz w:val="28"/>
        </w:rPr>
        <w:t>Звук [ш] можно поставить от звука [с]. Ребенка просят произнести н</w:t>
      </w:r>
      <w:r>
        <w:rPr>
          <w:snapToGrid w:val="0"/>
          <w:sz w:val="28"/>
        </w:rPr>
        <w:t>е</w:t>
      </w:r>
      <w:r>
        <w:rPr>
          <w:snapToGrid w:val="0"/>
          <w:sz w:val="28"/>
        </w:rPr>
        <w:t>скольк</w:t>
      </w:r>
      <w:r>
        <w:rPr>
          <w:snapToGrid w:val="0"/>
          <w:sz w:val="28"/>
        </w:rPr>
        <w:t>о раз слог «са». В это время логопед плавно с помощью зонда, шпат</w:t>
      </w:r>
      <w:r>
        <w:rPr>
          <w:snapToGrid w:val="0"/>
          <w:sz w:val="28"/>
        </w:rPr>
        <w:t>е</w:t>
      </w:r>
      <w:r>
        <w:rPr>
          <w:snapToGrid w:val="0"/>
          <w:sz w:val="28"/>
        </w:rPr>
        <w:t>ля или ложки поднимает кончик языка по направлению к альвеолам. По мере подъема шум меняется и приобретает характер, соответствующий [ш]. Лог</w:t>
      </w:r>
      <w:r>
        <w:rPr>
          <w:snapToGrid w:val="0"/>
          <w:sz w:val="28"/>
        </w:rPr>
        <w:t>о</w:t>
      </w:r>
      <w:r>
        <w:rPr>
          <w:snapToGrid w:val="0"/>
          <w:sz w:val="28"/>
        </w:rPr>
        <w:t>пед фиксирует внимание ребенка на этой позе. Поз</w:t>
      </w:r>
      <w:r>
        <w:rPr>
          <w:snapToGrid w:val="0"/>
          <w:sz w:val="28"/>
        </w:rPr>
        <w:t>же ребенок пытается с</w:t>
      </w:r>
      <w:r>
        <w:rPr>
          <w:snapToGrid w:val="0"/>
          <w:sz w:val="28"/>
        </w:rPr>
        <w:t>а</w:t>
      </w:r>
      <w:r>
        <w:rPr>
          <w:snapToGrid w:val="0"/>
          <w:sz w:val="28"/>
        </w:rPr>
        <w:t>мостоятельно пр</w:t>
      </w:r>
      <w:r>
        <w:rPr>
          <w:snapToGrid w:val="0"/>
          <w:sz w:val="28"/>
        </w:rPr>
        <w:t>и</w:t>
      </w:r>
      <w:r>
        <w:rPr>
          <w:snapToGrid w:val="0"/>
          <w:sz w:val="28"/>
        </w:rPr>
        <w:t>нять правильную артикуляторную позицию.</w:t>
      </w:r>
    </w:p>
    <w:p w:rsidR="00000000" w:rsidRDefault="008043A6">
      <w:pPr>
        <w:shd w:val="clear" w:color="auto" w:fill="FFFFFF"/>
        <w:spacing w:line="360" w:lineRule="auto"/>
        <w:ind w:firstLine="720"/>
        <w:jc w:val="both"/>
        <w:rPr>
          <w:snapToGrid w:val="0"/>
          <w:sz w:val="28"/>
        </w:rPr>
      </w:pPr>
      <w:r>
        <w:rPr>
          <w:snapToGrid w:val="0"/>
          <w:sz w:val="28"/>
        </w:rPr>
        <w:t>Если у ребенка не нарушено произношение звука [р], то от него можно тоже поставить звук [ш]. Ребенка просят произнести слог «ра». В момент его произнесения логопед шпателем прика</w:t>
      </w:r>
      <w:r>
        <w:rPr>
          <w:snapToGrid w:val="0"/>
          <w:sz w:val="28"/>
        </w:rPr>
        <w:t>сается к нижней части языка и торм</w:t>
      </w:r>
      <w:r>
        <w:rPr>
          <w:snapToGrid w:val="0"/>
          <w:sz w:val="28"/>
        </w:rPr>
        <w:t>о</w:t>
      </w:r>
      <w:r>
        <w:rPr>
          <w:snapToGrid w:val="0"/>
          <w:sz w:val="28"/>
        </w:rPr>
        <w:t>зит его вибрацию. Если ребенок говорит шепотом, то слышится «ша», при громком произнесении слышится «жа». Звук [ж] может быть поставлен от звука [ш] с включением голоса или от [з], как [ш] от [с].</w:t>
      </w:r>
    </w:p>
    <w:p w:rsidR="00000000" w:rsidRDefault="008043A6">
      <w:pPr>
        <w:shd w:val="clear" w:color="auto" w:fill="FFFFFF"/>
        <w:spacing w:line="360" w:lineRule="auto"/>
        <w:ind w:firstLine="720"/>
        <w:jc w:val="both"/>
        <w:rPr>
          <w:snapToGrid w:val="0"/>
          <w:sz w:val="28"/>
        </w:rPr>
      </w:pPr>
      <w:r>
        <w:rPr>
          <w:snapToGrid w:val="0"/>
          <w:sz w:val="28"/>
        </w:rPr>
        <w:t xml:space="preserve">Недостатки произношения </w:t>
      </w:r>
      <w:r>
        <w:rPr>
          <w:snapToGrid w:val="0"/>
          <w:sz w:val="28"/>
        </w:rPr>
        <w:t>звука [щ].</w:t>
      </w:r>
    </w:p>
    <w:p w:rsidR="00000000" w:rsidRDefault="008043A6">
      <w:pPr>
        <w:shd w:val="clear" w:color="auto" w:fill="FFFFFF"/>
        <w:spacing w:line="360" w:lineRule="auto"/>
        <w:ind w:firstLine="720"/>
        <w:jc w:val="both"/>
        <w:rPr>
          <w:snapToGrid w:val="0"/>
          <w:sz w:val="28"/>
        </w:rPr>
      </w:pPr>
      <w:r>
        <w:rPr>
          <w:snapToGrid w:val="0"/>
          <w:sz w:val="28"/>
        </w:rPr>
        <w:t>Артикуляция этого звука похожа на артикуляцию звука [ш]: губы ра</w:t>
      </w:r>
      <w:r>
        <w:rPr>
          <w:snapToGrid w:val="0"/>
          <w:sz w:val="28"/>
        </w:rPr>
        <w:t>с</w:t>
      </w:r>
      <w:r>
        <w:rPr>
          <w:snapToGrid w:val="0"/>
          <w:sz w:val="28"/>
        </w:rPr>
        <w:t>положены так же, кончик языка поднят вверх, но чуть ниже, чем при [ш]. П</w:t>
      </w:r>
      <w:r>
        <w:rPr>
          <w:snapToGrid w:val="0"/>
          <w:sz w:val="28"/>
        </w:rPr>
        <w:t>е</w:t>
      </w:r>
      <w:r>
        <w:rPr>
          <w:snapToGrid w:val="0"/>
          <w:sz w:val="28"/>
        </w:rPr>
        <w:t>редняя часть спинки языка прогибается, а средняя его часть поднимается к твердому нёбу. Задняя часть опущен</w:t>
      </w:r>
      <w:r>
        <w:rPr>
          <w:snapToGrid w:val="0"/>
          <w:sz w:val="28"/>
        </w:rPr>
        <w:t>а и продвинута вперед. Нёбная занавеска поднята. Выдыхаемый воздух проходит посередине языка в образующуюся щель. Струя воздуха длительная и теплая.</w:t>
      </w:r>
    </w:p>
    <w:p w:rsidR="00000000" w:rsidRDefault="008043A6">
      <w:pPr>
        <w:shd w:val="clear" w:color="auto" w:fill="FFFFFF"/>
        <w:spacing w:line="360" w:lineRule="auto"/>
        <w:ind w:firstLine="720"/>
        <w:jc w:val="both"/>
        <w:rPr>
          <w:snapToGrid w:val="0"/>
          <w:sz w:val="28"/>
        </w:rPr>
      </w:pPr>
      <w:r>
        <w:rPr>
          <w:snapToGrid w:val="0"/>
          <w:sz w:val="28"/>
        </w:rPr>
        <w:t>Звук щ можно поставить от сохранного звука [ш] по подражанию.</w:t>
      </w:r>
    </w:p>
    <w:p w:rsidR="00000000" w:rsidRDefault="008043A6">
      <w:pPr>
        <w:shd w:val="clear" w:color="auto" w:fill="FFFFFF"/>
        <w:spacing w:line="360" w:lineRule="auto"/>
        <w:ind w:firstLine="720"/>
        <w:jc w:val="both"/>
        <w:rPr>
          <w:snapToGrid w:val="0"/>
          <w:sz w:val="28"/>
        </w:rPr>
      </w:pPr>
      <w:r>
        <w:rPr>
          <w:snapToGrid w:val="0"/>
          <w:sz w:val="28"/>
        </w:rPr>
        <w:t>Другой способ постановки — от звука [с']. Реб</w:t>
      </w:r>
      <w:r>
        <w:rPr>
          <w:snapToGrid w:val="0"/>
          <w:sz w:val="28"/>
        </w:rPr>
        <w:t>енка просят произнести несколько раз слог «си» или «ся» с протяжным свистящим. С помощью шп</w:t>
      </w:r>
      <w:r>
        <w:rPr>
          <w:snapToGrid w:val="0"/>
          <w:sz w:val="28"/>
        </w:rPr>
        <w:t>а</w:t>
      </w:r>
      <w:r>
        <w:rPr>
          <w:snapToGrid w:val="0"/>
          <w:sz w:val="28"/>
        </w:rPr>
        <w:t>теля язык несколько отодвигается назад до получ</w:t>
      </w:r>
      <w:r>
        <w:rPr>
          <w:snapToGrid w:val="0"/>
          <w:sz w:val="28"/>
        </w:rPr>
        <w:t>е</w:t>
      </w:r>
      <w:r>
        <w:rPr>
          <w:snapToGrid w:val="0"/>
          <w:sz w:val="28"/>
        </w:rPr>
        <w:t>ния нужного звука.</w:t>
      </w:r>
    </w:p>
    <w:p w:rsidR="00000000" w:rsidRDefault="008043A6">
      <w:pPr>
        <w:shd w:val="clear" w:color="auto" w:fill="FFFFFF"/>
        <w:spacing w:line="360" w:lineRule="auto"/>
        <w:ind w:firstLine="720"/>
        <w:jc w:val="both"/>
        <w:rPr>
          <w:snapToGrid w:val="0"/>
          <w:sz w:val="28"/>
        </w:rPr>
      </w:pPr>
      <w:r>
        <w:rPr>
          <w:snapToGrid w:val="0"/>
          <w:sz w:val="28"/>
        </w:rPr>
        <w:t>Если звук [ч'] произносится правильно, то от него легко поставить [щ]. Ребенок удлиненно произнос</w:t>
      </w:r>
      <w:r>
        <w:rPr>
          <w:snapToGrid w:val="0"/>
          <w:sz w:val="28"/>
        </w:rPr>
        <w:t>ит звук [ч'], в результате получается [щ]. Этот звук сразу нужно вводить в слоги, а затем в слова.</w:t>
      </w:r>
    </w:p>
    <w:p w:rsidR="00000000" w:rsidRDefault="008043A6">
      <w:pPr>
        <w:shd w:val="clear" w:color="auto" w:fill="FFFFFF"/>
        <w:spacing w:line="360" w:lineRule="auto"/>
        <w:ind w:firstLine="720"/>
        <w:jc w:val="both"/>
        <w:rPr>
          <w:snapToGrid w:val="0"/>
          <w:sz w:val="28"/>
        </w:rPr>
      </w:pPr>
      <w:r>
        <w:rPr>
          <w:snapToGrid w:val="0"/>
          <w:sz w:val="28"/>
        </w:rPr>
        <w:t>Недостатки произношения звука [ч].</w:t>
      </w:r>
    </w:p>
    <w:p w:rsidR="00000000" w:rsidRDefault="008043A6">
      <w:pPr>
        <w:shd w:val="clear" w:color="auto" w:fill="FFFFFF"/>
        <w:spacing w:line="360" w:lineRule="auto"/>
        <w:ind w:firstLine="720"/>
        <w:jc w:val="both"/>
        <w:rPr>
          <w:snapToGrid w:val="0"/>
          <w:sz w:val="28"/>
        </w:rPr>
      </w:pPr>
      <w:r>
        <w:rPr>
          <w:snapToGrid w:val="0"/>
          <w:sz w:val="28"/>
        </w:rPr>
        <w:t>Артикуляция звука [ч']: губы выдвинуты вперед и округлены, зубы сближены или сомкнуты, кончик языка опущен и касается нижн</w:t>
      </w:r>
      <w:r>
        <w:rPr>
          <w:snapToGrid w:val="0"/>
          <w:sz w:val="28"/>
        </w:rPr>
        <w:t>их зубов. Звук начинается со смычного элемента и заканчивается взрывным элеме</w:t>
      </w:r>
      <w:r>
        <w:rPr>
          <w:snapToGrid w:val="0"/>
          <w:sz w:val="28"/>
        </w:rPr>
        <w:t>н</w:t>
      </w:r>
      <w:r>
        <w:rPr>
          <w:snapToGrid w:val="0"/>
          <w:sz w:val="28"/>
        </w:rPr>
        <w:t>том, который звучит кратко. Мягкое нёбо поднято и закрывает проход в нос, звук глухой и мягкий.</w:t>
      </w:r>
    </w:p>
    <w:p w:rsidR="00000000" w:rsidRDefault="008043A6">
      <w:pPr>
        <w:shd w:val="clear" w:color="auto" w:fill="FFFFFF"/>
        <w:spacing w:line="360" w:lineRule="auto"/>
        <w:ind w:firstLine="720"/>
        <w:jc w:val="both"/>
        <w:rPr>
          <w:snapToGrid w:val="0"/>
          <w:sz w:val="28"/>
        </w:rPr>
      </w:pPr>
      <w:r>
        <w:rPr>
          <w:snapToGrid w:val="0"/>
          <w:sz w:val="28"/>
        </w:rPr>
        <w:t>Недостатки произношения обычно такие же, как и у других шипящих. Иногда вместо зву</w:t>
      </w:r>
      <w:r>
        <w:rPr>
          <w:snapToGrid w:val="0"/>
          <w:sz w:val="28"/>
        </w:rPr>
        <w:t>ка [ч'] произносится мягкий аффрикат [ц'], [т'] или [ш'].</w:t>
      </w:r>
    </w:p>
    <w:p w:rsidR="00000000" w:rsidRDefault="008043A6">
      <w:pPr>
        <w:shd w:val="clear" w:color="auto" w:fill="FFFFFF"/>
        <w:spacing w:line="360" w:lineRule="auto"/>
        <w:ind w:firstLine="720"/>
        <w:jc w:val="both"/>
        <w:rPr>
          <w:snapToGrid w:val="0"/>
          <w:sz w:val="28"/>
        </w:rPr>
      </w:pPr>
      <w:r>
        <w:rPr>
          <w:snapToGrid w:val="0"/>
          <w:sz w:val="28"/>
        </w:rPr>
        <w:t>Звук [ч'] ставится от [т']. Ребенка просят произнести несколько раз слог «ат'», и в это время логопед с помощью зонда или шпателя несколько от</w:t>
      </w:r>
      <w:r>
        <w:rPr>
          <w:snapToGrid w:val="0"/>
          <w:sz w:val="28"/>
        </w:rPr>
        <w:t>о</w:t>
      </w:r>
      <w:r>
        <w:rPr>
          <w:snapToGrid w:val="0"/>
          <w:sz w:val="28"/>
        </w:rPr>
        <w:t>двигает назад кончик языка. Звук [ч'] легче ст</w:t>
      </w:r>
      <w:r>
        <w:rPr>
          <w:snapToGrid w:val="0"/>
          <w:sz w:val="28"/>
        </w:rPr>
        <w:t>а</w:t>
      </w:r>
      <w:r>
        <w:rPr>
          <w:snapToGrid w:val="0"/>
          <w:sz w:val="28"/>
        </w:rPr>
        <w:t>вить в о</w:t>
      </w:r>
      <w:r>
        <w:rPr>
          <w:snapToGrid w:val="0"/>
          <w:sz w:val="28"/>
        </w:rPr>
        <w:t>братных слогах.</w:t>
      </w:r>
    </w:p>
    <w:p w:rsidR="00000000" w:rsidRDefault="007B54ED">
      <w:pPr>
        <w:shd w:val="clear" w:color="auto" w:fill="FFFFFF"/>
        <w:spacing w:line="360" w:lineRule="auto"/>
        <w:ind w:firstLine="720"/>
        <w:jc w:val="both"/>
        <w:rPr>
          <w:snapToGrid w:val="0"/>
          <w:sz w:val="28"/>
        </w:rPr>
      </w:pPr>
      <w:r>
        <w:rPr>
          <w:noProof/>
          <w:sz w:val="28"/>
        </w:rPr>
        <w:drawing>
          <wp:anchor distT="0" distB="0" distL="114300" distR="114300" simplePos="0" relativeHeight="251657728" behindDoc="0" locked="0" layoutInCell="0" allowOverlap="1">
            <wp:simplePos x="0" y="0"/>
            <wp:positionH relativeFrom="column">
              <wp:posOffset>1532255</wp:posOffset>
            </wp:positionH>
            <wp:positionV relativeFrom="paragraph">
              <wp:posOffset>613410</wp:posOffset>
            </wp:positionV>
            <wp:extent cx="3239770" cy="3677285"/>
            <wp:effectExtent l="0" t="0" r="0" b="0"/>
            <wp:wrapTopAndBottom/>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770"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A6">
        <w:rPr>
          <w:snapToGrid w:val="0"/>
          <w:sz w:val="28"/>
        </w:rPr>
        <w:t xml:space="preserve">3. Недостатки произношения звуков [л] и [л'] — </w:t>
      </w:r>
      <w:r w:rsidR="008043A6">
        <w:rPr>
          <w:i/>
          <w:snapToGrid w:val="0"/>
          <w:sz w:val="28"/>
        </w:rPr>
        <w:t>ламбдацизм и пар</w:t>
      </w:r>
      <w:r w:rsidR="008043A6">
        <w:rPr>
          <w:i/>
          <w:snapToGrid w:val="0"/>
          <w:sz w:val="28"/>
        </w:rPr>
        <w:t>а</w:t>
      </w:r>
      <w:r w:rsidR="008043A6">
        <w:rPr>
          <w:i/>
          <w:snapToGrid w:val="0"/>
          <w:sz w:val="28"/>
        </w:rPr>
        <w:t xml:space="preserve">ламбдацизм. </w:t>
      </w:r>
      <w:r w:rsidR="008043A6">
        <w:rPr>
          <w:snapToGrid w:val="0"/>
          <w:sz w:val="28"/>
        </w:rPr>
        <w:t>Артикуляцию этих звуков см. на рис. 5.</w:t>
      </w:r>
    </w:p>
    <w:p w:rsidR="00000000" w:rsidRDefault="008043A6">
      <w:pPr>
        <w:shd w:val="clear" w:color="auto" w:fill="FFFFFF"/>
        <w:spacing w:line="360" w:lineRule="auto"/>
        <w:ind w:firstLine="720"/>
        <w:jc w:val="both"/>
        <w:rPr>
          <w:snapToGrid w:val="0"/>
          <w:sz w:val="28"/>
        </w:rPr>
      </w:pPr>
    </w:p>
    <w:p w:rsidR="00000000" w:rsidRDefault="008043A6">
      <w:pPr>
        <w:shd w:val="clear" w:color="auto" w:fill="FFFFFF"/>
        <w:spacing w:line="360" w:lineRule="auto"/>
        <w:ind w:firstLine="720"/>
        <w:jc w:val="both"/>
        <w:rPr>
          <w:snapToGrid w:val="0"/>
          <w:sz w:val="28"/>
        </w:rPr>
      </w:pPr>
      <w:r>
        <w:rPr>
          <w:snapToGrid w:val="0"/>
          <w:sz w:val="28"/>
        </w:rPr>
        <w:t>При артикуляции звука [л] губы нейтральны и принимают положение следующего гласного. Кончик языка поднят и может соприкасат</w:t>
      </w:r>
      <w:r>
        <w:rPr>
          <w:snapToGrid w:val="0"/>
          <w:sz w:val="28"/>
        </w:rPr>
        <w:t>ься с альве</w:t>
      </w:r>
      <w:r>
        <w:rPr>
          <w:snapToGrid w:val="0"/>
          <w:sz w:val="28"/>
        </w:rPr>
        <w:t>о</w:t>
      </w:r>
      <w:r>
        <w:rPr>
          <w:snapToGrid w:val="0"/>
          <w:sz w:val="28"/>
        </w:rPr>
        <w:t>лами. По бокам языка образуется щель, через которую проходит воздух. Струя воздуха слабая, теплая. Мягкое нёбо поднято и закрывает проход в нос. Переднесредняя часть спинки языка опущена, а корневая его часть по</w:t>
      </w:r>
      <w:r>
        <w:rPr>
          <w:snapToGrid w:val="0"/>
          <w:sz w:val="28"/>
        </w:rPr>
        <w:t>д</w:t>
      </w:r>
      <w:r>
        <w:rPr>
          <w:snapToGrid w:val="0"/>
          <w:sz w:val="28"/>
        </w:rPr>
        <w:t>нята и оттягивается назад, образ</w:t>
      </w:r>
      <w:r>
        <w:rPr>
          <w:snapToGrid w:val="0"/>
          <w:sz w:val="28"/>
        </w:rPr>
        <w:t>уя ложкообразную вдавленность.</w:t>
      </w:r>
    </w:p>
    <w:p w:rsidR="00000000" w:rsidRDefault="008043A6">
      <w:pPr>
        <w:shd w:val="clear" w:color="auto" w:fill="FFFFFF"/>
        <w:spacing w:line="360" w:lineRule="auto"/>
        <w:ind w:firstLine="720"/>
        <w:jc w:val="both"/>
        <w:rPr>
          <w:snapToGrid w:val="0"/>
          <w:sz w:val="28"/>
        </w:rPr>
      </w:pPr>
      <w:r>
        <w:rPr>
          <w:snapToGrid w:val="0"/>
          <w:sz w:val="28"/>
        </w:rPr>
        <w:t>При артикуляции мягкого [л'] губы несколько оттягиваются в стороны, а переднесредняя часть спинки языка поднимается к твердому нёбу и пр</w:t>
      </w:r>
      <w:r>
        <w:rPr>
          <w:snapToGrid w:val="0"/>
          <w:sz w:val="28"/>
        </w:rPr>
        <w:t>о</w:t>
      </w:r>
      <w:r>
        <w:rPr>
          <w:snapToGrid w:val="0"/>
          <w:sz w:val="28"/>
        </w:rPr>
        <w:t>двигается вперед, задняя часть спинки языка значительно продвинута вперед и опущена.</w:t>
      </w:r>
    </w:p>
    <w:p w:rsidR="00000000" w:rsidRDefault="008043A6">
      <w:pPr>
        <w:shd w:val="clear" w:color="auto" w:fill="FFFFFF"/>
        <w:spacing w:line="360" w:lineRule="auto"/>
        <w:ind w:firstLine="720"/>
        <w:jc w:val="both"/>
        <w:rPr>
          <w:snapToGrid w:val="0"/>
          <w:sz w:val="28"/>
        </w:rPr>
      </w:pPr>
      <w:r>
        <w:rPr>
          <w:snapToGrid w:val="0"/>
          <w:sz w:val="28"/>
        </w:rPr>
        <w:t>Сре</w:t>
      </w:r>
      <w:r>
        <w:rPr>
          <w:snapToGrid w:val="0"/>
          <w:sz w:val="28"/>
        </w:rPr>
        <w:t>ди нарушений произнесения [л] встречается искажение звука: пр</w:t>
      </w:r>
      <w:r>
        <w:rPr>
          <w:snapToGrid w:val="0"/>
          <w:sz w:val="28"/>
        </w:rPr>
        <w:t>о</w:t>
      </w:r>
      <w:r>
        <w:rPr>
          <w:snapToGrid w:val="0"/>
          <w:sz w:val="28"/>
        </w:rPr>
        <w:t>износится двугубный сонорный звук, напоминающий краткий [у] или ан</w:t>
      </w:r>
      <w:r>
        <w:rPr>
          <w:snapToGrid w:val="0"/>
          <w:sz w:val="28"/>
        </w:rPr>
        <w:t>г</w:t>
      </w:r>
      <w:r>
        <w:rPr>
          <w:snapToGrid w:val="0"/>
          <w:sz w:val="28"/>
        </w:rPr>
        <w:t>лийский [w].</w:t>
      </w:r>
    </w:p>
    <w:p w:rsidR="00000000" w:rsidRDefault="008043A6">
      <w:pPr>
        <w:shd w:val="clear" w:color="auto" w:fill="FFFFFF"/>
        <w:spacing w:line="360" w:lineRule="auto"/>
        <w:ind w:firstLine="720"/>
        <w:jc w:val="both"/>
        <w:rPr>
          <w:snapToGrid w:val="0"/>
          <w:sz w:val="28"/>
        </w:rPr>
      </w:pPr>
      <w:r>
        <w:rPr>
          <w:snapToGrid w:val="0"/>
          <w:sz w:val="28"/>
        </w:rPr>
        <w:t>Гораздо чаще встречаются случаи параламбдацизма, когда [л] замен</w:t>
      </w:r>
      <w:r>
        <w:rPr>
          <w:snapToGrid w:val="0"/>
          <w:sz w:val="28"/>
        </w:rPr>
        <w:t>я</w:t>
      </w:r>
      <w:r>
        <w:rPr>
          <w:snapToGrid w:val="0"/>
          <w:sz w:val="28"/>
        </w:rPr>
        <w:t>ется кратким [ы] или [л'] и [j]</w:t>
      </w:r>
      <w:r>
        <w:rPr>
          <w:i/>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При постановке з</w:t>
      </w:r>
      <w:r>
        <w:rPr>
          <w:snapToGrid w:val="0"/>
          <w:sz w:val="28"/>
        </w:rPr>
        <w:t>вука [л] используют упражнения «Болтушка», «Ч</w:t>
      </w:r>
      <w:r>
        <w:rPr>
          <w:snapToGrid w:val="0"/>
          <w:sz w:val="28"/>
        </w:rPr>
        <w:t>а</w:t>
      </w:r>
      <w:r>
        <w:rPr>
          <w:snapToGrid w:val="0"/>
          <w:sz w:val="28"/>
        </w:rPr>
        <w:t>шечка».</w:t>
      </w:r>
    </w:p>
    <w:p w:rsidR="00000000" w:rsidRDefault="008043A6">
      <w:pPr>
        <w:shd w:val="clear" w:color="auto" w:fill="FFFFFF"/>
        <w:spacing w:line="360" w:lineRule="auto"/>
        <w:ind w:firstLine="720"/>
        <w:jc w:val="both"/>
        <w:rPr>
          <w:snapToGrid w:val="0"/>
          <w:sz w:val="28"/>
        </w:rPr>
      </w:pPr>
      <w:r>
        <w:rPr>
          <w:snapToGrid w:val="0"/>
          <w:sz w:val="28"/>
        </w:rPr>
        <w:t>Ребенку предлагается произнести сочетание «ыа» с кратким произн</w:t>
      </w:r>
      <w:r>
        <w:rPr>
          <w:snapToGrid w:val="0"/>
          <w:sz w:val="28"/>
        </w:rPr>
        <w:t>е</w:t>
      </w:r>
      <w:r>
        <w:rPr>
          <w:snapToGrid w:val="0"/>
          <w:sz w:val="28"/>
        </w:rPr>
        <w:t>сением [ы]. Как только ребенок усвоит нужное произнесение, его просят сн</w:t>
      </w:r>
      <w:r>
        <w:rPr>
          <w:snapToGrid w:val="0"/>
          <w:sz w:val="28"/>
        </w:rPr>
        <w:t>о</w:t>
      </w:r>
      <w:r>
        <w:rPr>
          <w:snapToGrid w:val="0"/>
          <w:sz w:val="28"/>
        </w:rPr>
        <w:t>ва произнести эти звуки, но при этом язык должен быть зажат между</w:t>
      </w:r>
      <w:r>
        <w:rPr>
          <w:snapToGrid w:val="0"/>
          <w:sz w:val="28"/>
        </w:rPr>
        <w:t xml:space="preserve"> зубами. Тогда четко слышится сочетание «ла».</w:t>
      </w:r>
    </w:p>
    <w:p w:rsidR="00000000" w:rsidRDefault="008043A6">
      <w:pPr>
        <w:shd w:val="clear" w:color="auto" w:fill="FFFFFF"/>
        <w:spacing w:line="360" w:lineRule="auto"/>
        <w:ind w:firstLine="720"/>
        <w:jc w:val="both"/>
        <w:rPr>
          <w:snapToGrid w:val="0"/>
          <w:sz w:val="28"/>
        </w:rPr>
      </w:pPr>
      <w:r>
        <w:rPr>
          <w:snapToGrid w:val="0"/>
          <w:sz w:val="28"/>
        </w:rPr>
        <w:t>Случается, что уже умея произносить звук правильно, ребенок пр</w:t>
      </w:r>
      <w:r>
        <w:rPr>
          <w:snapToGrid w:val="0"/>
          <w:sz w:val="28"/>
        </w:rPr>
        <w:t>о</w:t>
      </w:r>
      <w:r>
        <w:rPr>
          <w:snapToGrid w:val="0"/>
          <w:sz w:val="28"/>
        </w:rPr>
        <w:t>должает слышать свой прежний звук. Поэтому необходимо привлекать его слуховое внимание к тому звуку, который получается при постановке.</w:t>
      </w:r>
    </w:p>
    <w:p w:rsidR="00000000" w:rsidRDefault="007B54ED">
      <w:pPr>
        <w:shd w:val="clear" w:color="auto" w:fill="FFFFFF"/>
        <w:spacing w:line="360" w:lineRule="auto"/>
        <w:ind w:firstLine="720"/>
        <w:jc w:val="both"/>
        <w:rPr>
          <w:snapToGrid w:val="0"/>
          <w:sz w:val="28"/>
        </w:rPr>
      </w:pPr>
      <w:r>
        <w:rPr>
          <w:noProof/>
          <w:sz w:val="28"/>
        </w:rPr>
        <w:drawing>
          <wp:anchor distT="0" distB="0" distL="114300" distR="114300" simplePos="0" relativeHeight="251658752" behindDoc="0" locked="0" layoutInCell="0" allowOverlap="1">
            <wp:simplePos x="0" y="0"/>
            <wp:positionH relativeFrom="column">
              <wp:posOffset>1754505</wp:posOffset>
            </wp:positionH>
            <wp:positionV relativeFrom="paragraph">
              <wp:posOffset>620395</wp:posOffset>
            </wp:positionV>
            <wp:extent cx="2520315" cy="3171190"/>
            <wp:effectExtent l="0" t="0" r="0" b="0"/>
            <wp:wrapTopAndBottom/>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315"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A6">
        <w:rPr>
          <w:snapToGrid w:val="0"/>
          <w:sz w:val="28"/>
        </w:rPr>
        <w:t>4. Недоста</w:t>
      </w:r>
      <w:r w:rsidR="008043A6">
        <w:rPr>
          <w:snapToGrid w:val="0"/>
          <w:sz w:val="28"/>
        </w:rPr>
        <w:t xml:space="preserve">тки произношения р и [р'] — </w:t>
      </w:r>
      <w:r w:rsidR="008043A6">
        <w:rPr>
          <w:i/>
          <w:snapToGrid w:val="0"/>
          <w:sz w:val="28"/>
        </w:rPr>
        <w:t xml:space="preserve">ротацизм и параротацизм. </w:t>
      </w:r>
      <w:r w:rsidR="008043A6">
        <w:rPr>
          <w:snapToGrid w:val="0"/>
          <w:sz w:val="28"/>
        </w:rPr>
        <w:t>А</w:t>
      </w:r>
      <w:r w:rsidR="008043A6">
        <w:rPr>
          <w:snapToGrid w:val="0"/>
          <w:sz w:val="28"/>
        </w:rPr>
        <w:t>р</w:t>
      </w:r>
      <w:r w:rsidR="008043A6">
        <w:rPr>
          <w:snapToGrid w:val="0"/>
          <w:sz w:val="28"/>
        </w:rPr>
        <w:t>тикуляция показана на рис. 6.</w:t>
      </w: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lang w:val="en-US"/>
        </w:rPr>
      </w:pPr>
    </w:p>
    <w:p w:rsidR="00000000" w:rsidRDefault="008043A6">
      <w:pPr>
        <w:shd w:val="clear" w:color="auto" w:fill="FFFFFF"/>
        <w:spacing w:line="360" w:lineRule="auto"/>
        <w:ind w:firstLine="720"/>
        <w:jc w:val="both"/>
        <w:rPr>
          <w:snapToGrid w:val="0"/>
          <w:sz w:val="28"/>
        </w:rPr>
      </w:pPr>
      <w:r>
        <w:rPr>
          <w:snapToGrid w:val="0"/>
          <w:sz w:val="28"/>
        </w:rPr>
        <w:t>При произнесении [р] губы разомкнуты и принимают положение сл</w:t>
      </w:r>
      <w:r>
        <w:rPr>
          <w:snapToGrid w:val="0"/>
          <w:sz w:val="28"/>
        </w:rPr>
        <w:t>е</w:t>
      </w:r>
      <w:r>
        <w:rPr>
          <w:snapToGrid w:val="0"/>
          <w:sz w:val="28"/>
        </w:rPr>
        <w:t>дующего гласного, расстояние между зубами 4-5 мм. Кончик языка поднят и вибрирует у альвеол при твердом [р]</w:t>
      </w:r>
      <w:r>
        <w:rPr>
          <w:snapToGrid w:val="0"/>
          <w:sz w:val="28"/>
        </w:rPr>
        <w:t xml:space="preserve"> или у верхних резцов при мягком [р']. Корневая часть языка опущена, боковые края языка прижаты к верхним к</w:t>
      </w:r>
      <w:r>
        <w:rPr>
          <w:snapToGrid w:val="0"/>
          <w:sz w:val="28"/>
        </w:rPr>
        <w:t>о</w:t>
      </w:r>
      <w:r>
        <w:rPr>
          <w:snapToGrid w:val="0"/>
          <w:sz w:val="28"/>
        </w:rPr>
        <w:t>ренным зубам, струя воздуха сильная и проходит посередине.</w:t>
      </w:r>
    </w:p>
    <w:p w:rsidR="00000000" w:rsidRDefault="008043A6">
      <w:pPr>
        <w:shd w:val="clear" w:color="auto" w:fill="FFFFFF"/>
        <w:spacing w:line="360" w:lineRule="auto"/>
        <w:ind w:firstLine="720"/>
        <w:jc w:val="both"/>
        <w:rPr>
          <w:snapToGrid w:val="0"/>
          <w:sz w:val="28"/>
        </w:rPr>
      </w:pPr>
      <w:r>
        <w:rPr>
          <w:snapToGrid w:val="0"/>
          <w:sz w:val="28"/>
        </w:rPr>
        <w:t>Ротацизм бывает нескольких видов:</w:t>
      </w:r>
    </w:p>
    <w:p w:rsidR="00000000" w:rsidRDefault="008043A6">
      <w:pPr>
        <w:shd w:val="clear" w:color="auto" w:fill="FFFFFF"/>
        <w:spacing w:line="360" w:lineRule="auto"/>
        <w:ind w:firstLine="720"/>
        <w:jc w:val="both"/>
        <w:rPr>
          <w:snapToGrid w:val="0"/>
          <w:sz w:val="28"/>
        </w:rPr>
      </w:pPr>
      <w:r>
        <w:rPr>
          <w:snapToGrid w:val="0"/>
          <w:sz w:val="28"/>
        </w:rPr>
        <w:t>♦ [р] не произносится совсем;</w:t>
      </w:r>
    </w:p>
    <w:p w:rsidR="00000000" w:rsidRDefault="008043A6">
      <w:pPr>
        <w:shd w:val="clear" w:color="auto" w:fill="FFFFFF"/>
        <w:spacing w:line="360" w:lineRule="auto"/>
        <w:ind w:firstLine="720"/>
        <w:jc w:val="both"/>
        <w:rPr>
          <w:snapToGrid w:val="0"/>
          <w:sz w:val="28"/>
        </w:rPr>
      </w:pPr>
      <w:r>
        <w:rPr>
          <w:snapToGrid w:val="0"/>
          <w:sz w:val="28"/>
        </w:rPr>
        <w:t>♦ велярный [р] — происход</w:t>
      </w:r>
      <w:r>
        <w:rPr>
          <w:snapToGrid w:val="0"/>
          <w:sz w:val="28"/>
        </w:rPr>
        <w:t>ит вибрация не кончика языка, а нёбной з</w:t>
      </w:r>
      <w:r>
        <w:rPr>
          <w:snapToGrid w:val="0"/>
          <w:sz w:val="28"/>
        </w:rPr>
        <w:t>а</w:t>
      </w:r>
      <w:r>
        <w:rPr>
          <w:snapToGrid w:val="0"/>
          <w:sz w:val="28"/>
        </w:rPr>
        <w:t>навески, к которой пр</w:t>
      </w:r>
      <w:r>
        <w:rPr>
          <w:snapToGrid w:val="0"/>
          <w:sz w:val="28"/>
        </w:rPr>
        <w:t>и</w:t>
      </w:r>
      <w:r>
        <w:rPr>
          <w:snapToGrid w:val="0"/>
          <w:sz w:val="28"/>
        </w:rPr>
        <w:t>ближен корень языка;</w:t>
      </w:r>
    </w:p>
    <w:p w:rsidR="00000000" w:rsidRDefault="008043A6">
      <w:pPr>
        <w:shd w:val="clear" w:color="auto" w:fill="FFFFFF"/>
        <w:spacing w:line="360" w:lineRule="auto"/>
        <w:ind w:firstLine="720"/>
        <w:jc w:val="both"/>
        <w:rPr>
          <w:snapToGrid w:val="0"/>
          <w:sz w:val="28"/>
        </w:rPr>
      </w:pPr>
      <w:r>
        <w:rPr>
          <w:snapToGrid w:val="0"/>
          <w:sz w:val="28"/>
        </w:rPr>
        <w:t>♦ увулярный [р] — происходит вибрация маленького язычка;</w:t>
      </w:r>
    </w:p>
    <w:p w:rsidR="00000000" w:rsidRDefault="008043A6">
      <w:pPr>
        <w:shd w:val="clear" w:color="auto" w:fill="FFFFFF"/>
        <w:spacing w:line="360" w:lineRule="auto"/>
        <w:ind w:firstLine="720"/>
        <w:jc w:val="both"/>
        <w:rPr>
          <w:snapToGrid w:val="0"/>
          <w:sz w:val="28"/>
        </w:rPr>
      </w:pPr>
      <w:r>
        <w:rPr>
          <w:snapToGrid w:val="0"/>
          <w:sz w:val="28"/>
        </w:rPr>
        <w:t>♦ боковой ротацизм — вибрирует один из боковых краев языка, в р</w:t>
      </w:r>
      <w:r>
        <w:rPr>
          <w:snapToGrid w:val="0"/>
          <w:sz w:val="28"/>
        </w:rPr>
        <w:t>е</w:t>
      </w:r>
      <w:r>
        <w:rPr>
          <w:snapToGrid w:val="0"/>
          <w:sz w:val="28"/>
        </w:rPr>
        <w:t>зультате чего слышится сочетание звуков «рль»;</w:t>
      </w:r>
    </w:p>
    <w:p w:rsidR="00000000" w:rsidRDefault="008043A6">
      <w:pPr>
        <w:shd w:val="clear" w:color="auto" w:fill="FFFFFF"/>
        <w:spacing w:line="360" w:lineRule="auto"/>
        <w:ind w:firstLine="720"/>
        <w:jc w:val="both"/>
        <w:rPr>
          <w:snapToGrid w:val="0"/>
          <w:sz w:val="28"/>
        </w:rPr>
      </w:pPr>
      <w:r>
        <w:rPr>
          <w:snapToGrid w:val="0"/>
          <w:sz w:val="28"/>
        </w:rPr>
        <w:t>♦ ку</w:t>
      </w:r>
      <w:r>
        <w:rPr>
          <w:snapToGrid w:val="0"/>
          <w:sz w:val="28"/>
        </w:rPr>
        <w:t>черский [р] — вибрируют сомкнутые губы, и получается «прр»;</w:t>
      </w:r>
    </w:p>
    <w:p w:rsidR="00000000" w:rsidRDefault="008043A6">
      <w:pPr>
        <w:shd w:val="clear" w:color="auto" w:fill="FFFFFF"/>
        <w:spacing w:line="360" w:lineRule="auto"/>
        <w:ind w:firstLine="720"/>
        <w:jc w:val="both"/>
        <w:rPr>
          <w:snapToGrid w:val="0"/>
          <w:sz w:val="28"/>
        </w:rPr>
      </w:pPr>
      <w:r>
        <w:rPr>
          <w:snapToGrid w:val="0"/>
          <w:sz w:val="28"/>
        </w:rPr>
        <w:t>♦ одноударный [р] — вместо вибрации происходит однократный удар кончика языка об альвеолы, и образуется кажущийся звук [р], похожий на звук [д];</w:t>
      </w:r>
    </w:p>
    <w:p w:rsidR="00000000" w:rsidRDefault="008043A6">
      <w:pPr>
        <w:shd w:val="clear" w:color="auto" w:fill="FFFFFF"/>
        <w:spacing w:line="360" w:lineRule="auto"/>
        <w:ind w:firstLine="720"/>
        <w:jc w:val="both"/>
        <w:rPr>
          <w:snapToGrid w:val="0"/>
          <w:sz w:val="28"/>
        </w:rPr>
      </w:pPr>
      <w:r>
        <w:rPr>
          <w:snapToGrid w:val="0"/>
          <w:sz w:val="28"/>
        </w:rPr>
        <w:t>♦ щечный [р] — вибрируют одна или обе щеки вследств</w:t>
      </w:r>
      <w:r>
        <w:rPr>
          <w:snapToGrid w:val="0"/>
          <w:sz w:val="28"/>
        </w:rPr>
        <w:t>ие того, что щель для выдыхаемой струи образуется между боковым краем языка и вер</w:t>
      </w:r>
      <w:r>
        <w:rPr>
          <w:snapToGrid w:val="0"/>
          <w:sz w:val="28"/>
        </w:rPr>
        <w:t>х</w:t>
      </w:r>
      <w:r>
        <w:rPr>
          <w:snapToGrid w:val="0"/>
          <w:sz w:val="28"/>
        </w:rPr>
        <w:t>ними коренными зубами.</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видов параротацизма:</w:t>
      </w:r>
    </w:p>
    <w:p w:rsidR="00000000" w:rsidRDefault="008043A6">
      <w:pPr>
        <w:shd w:val="clear" w:color="auto" w:fill="FFFFFF"/>
        <w:spacing w:line="360" w:lineRule="auto"/>
        <w:ind w:firstLine="720"/>
        <w:jc w:val="both"/>
        <w:rPr>
          <w:snapToGrid w:val="0"/>
          <w:sz w:val="28"/>
        </w:rPr>
      </w:pPr>
      <w:r>
        <w:rPr>
          <w:snapToGrid w:val="0"/>
          <w:sz w:val="28"/>
        </w:rPr>
        <w:t>♦ [р] заменяется звуком [в], произносимым без вибрации, губами;</w:t>
      </w:r>
    </w:p>
    <w:p w:rsidR="00000000" w:rsidRDefault="008043A6">
      <w:pPr>
        <w:shd w:val="clear" w:color="auto" w:fill="FFFFFF"/>
        <w:spacing w:line="360" w:lineRule="auto"/>
        <w:ind w:firstLine="720"/>
        <w:jc w:val="both"/>
        <w:rPr>
          <w:snapToGrid w:val="0"/>
          <w:sz w:val="28"/>
        </w:rPr>
      </w:pPr>
      <w:r>
        <w:rPr>
          <w:snapToGrid w:val="0"/>
          <w:sz w:val="28"/>
        </w:rPr>
        <w:t>♦ [р] заменяется звуком [д];</w:t>
      </w:r>
    </w:p>
    <w:p w:rsidR="00000000" w:rsidRDefault="008043A6">
      <w:pPr>
        <w:shd w:val="clear" w:color="auto" w:fill="FFFFFF"/>
        <w:spacing w:line="360" w:lineRule="auto"/>
        <w:ind w:firstLine="720"/>
        <w:jc w:val="both"/>
        <w:rPr>
          <w:snapToGrid w:val="0"/>
          <w:sz w:val="28"/>
        </w:rPr>
      </w:pPr>
      <w:r>
        <w:rPr>
          <w:snapToGrid w:val="0"/>
          <w:sz w:val="28"/>
        </w:rPr>
        <w:t>♦ [р] заменяется</w:t>
      </w:r>
      <w:r>
        <w:rPr>
          <w:snapToGrid w:val="0"/>
          <w:sz w:val="28"/>
        </w:rPr>
        <w:t xml:space="preserve"> звуком [ы];</w:t>
      </w:r>
    </w:p>
    <w:p w:rsidR="00000000" w:rsidRDefault="008043A6">
      <w:pPr>
        <w:shd w:val="clear" w:color="auto" w:fill="FFFFFF"/>
        <w:spacing w:line="360" w:lineRule="auto"/>
        <w:ind w:firstLine="720"/>
        <w:jc w:val="both"/>
        <w:rPr>
          <w:snapToGrid w:val="0"/>
          <w:sz w:val="28"/>
        </w:rPr>
      </w:pPr>
      <w:r>
        <w:rPr>
          <w:snapToGrid w:val="0"/>
          <w:sz w:val="28"/>
        </w:rPr>
        <w:t>♦ [р] заменяется звуками [л], [г] или [й].</w:t>
      </w:r>
    </w:p>
    <w:p w:rsidR="00000000" w:rsidRDefault="008043A6">
      <w:pPr>
        <w:shd w:val="clear" w:color="auto" w:fill="FFFFFF"/>
        <w:spacing w:line="360" w:lineRule="auto"/>
        <w:ind w:firstLine="720"/>
        <w:jc w:val="both"/>
        <w:rPr>
          <w:snapToGrid w:val="0"/>
          <w:sz w:val="28"/>
        </w:rPr>
      </w:pPr>
      <w:r>
        <w:rPr>
          <w:snapToGrid w:val="0"/>
          <w:sz w:val="28"/>
        </w:rPr>
        <w:t>При постановке звука [р] используются упражнения «Грибок», «Л</w:t>
      </w:r>
      <w:r>
        <w:rPr>
          <w:snapToGrid w:val="0"/>
          <w:sz w:val="28"/>
        </w:rPr>
        <w:t>о</w:t>
      </w:r>
      <w:r>
        <w:rPr>
          <w:snapToGrid w:val="0"/>
          <w:sz w:val="28"/>
        </w:rPr>
        <w:t>шадки», «Кучер» и др.</w:t>
      </w:r>
    </w:p>
    <w:p w:rsidR="00000000" w:rsidRDefault="008043A6">
      <w:pPr>
        <w:shd w:val="clear" w:color="auto" w:fill="FFFFFF"/>
        <w:spacing w:line="360" w:lineRule="auto"/>
        <w:ind w:firstLine="720"/>
        <w:jc w:val="both"/>
        <w:rPr>
          <w:snapToGrid w:val="0"/>
          <w:sz w:val="28"/>
        </w:rPr>
      </w:pPr>
      <w:r>
        <w:rPr>
          <w:snapToGrid w:val="0"/>
          <w:sz w:val="28"/>
        </w:rPr>
        <w:t>Обычно звук [р] ставится механическим способом с помощью логоп</w:t>
      </w:r>
      <w:r>
        <w:rPr>
          <w:snapToGrid w:val="0"/>
          <w:sz w:val="28"/>
        </w:rPr>
        <w:t>е</w:t>
      </w:r>
      <w:r>
        <w:rPr>
          <w:snapToGrid w:val="0"/>
          <w:sz w:val="28"/>
        </w:rPr>
        <w:t>дического зонда. Ребенка просят поднять язык к альвео</w:t>
      </w:r>
      <w:r>
        <w:rPr>
          <w:snapToGrid w:val="0"/>
          <w:sz w:val="28"/>
        </w:rPr>
        <w:t>лам, боковые края должны быть прижаты к коренным зубам. Многократно произносить «тдд», «ддд» в быстром темпе.</w:t>
      </w:r>
    </w:p>
    <w:p w:rsidR="00000000" w:rsidRDefault="008043A6">
      <w:pPr>
        <w:shd w:val="clear" w:color="auto" w:fill="FFFFFF"/>
        <w:spacing w:line="360" w:lineRule="auto"/>
        <w:ind w:firstLine="720"/>
        <w:jc w:val="both"/>
        <w:rPr>
          <w:snapToGrid w:val="0"/>
          <w:sz w:val="28"/>
        </w:rPr>
      </w:pPr>
      <w:r>
        <w:rPr>
          <w:snapToGrid w:val="0"/>
          <w:sz w:val="28"/>
        </w:rPr>
        <w:t>Когда ребенок хорошо усвоит произнесение этих сочетаний, его просят сильно подуть на язык, и в этот момент должна возникнуть вибрация.</w:t>
      </w:r>
    </w:p>
    <w:p w:rsidR="00000000" w:rsidRDefault="008043A6">
      <w:pPr>
        <w:shd w:val="clear" w:color="auto" w:fill="FFFFFF"/>
        <w:spacing w:line="360" w:lineRule="auto"/>
        <w:ind w:firstLine="720"/>
        <w:jc w:val="both"/>
        <w:rPr>
          <w:snapToGrid w:val="0"/>
          <w:sz w:val="28"/>
        </w:rPr>
      </w:pPr>
      <w:r>
        <w:rPr>
          <w:snapToGrid w:val="0"/>
          <w:sz w:val="28"/>
        </w:rPr>
        <w:t>Другой спос</w:t>
      </w:r>
      <w:r>
        <w:rPr>
          <w:snapToGrid w:val="0"/>
          <w:sz w:val="28"/>
        </w:rPr>
        <w:t>об постановки этого звука — произнесение «тж» с удл</w:t>
      </w:r>
      <w:r>
        <w:rPr>
          <w:snapToGrid w:val="0"/>
          <w:sz w:val="28"/>
        </w:rPr>
        <w:t>и</w:t>
      </w:r>
      <w:r>
        <w:rPr>
          <w:snapToGrid w:val="0"/>
          <w:sz w:val="28"/>
        </w:rPr>
        <w:t>ненным вторым элементом. Когда ребенок произносит эти звуки, логопед вводит зонд с шариком на конце под язык, прикасаясь к нижней поверхности, и быстрыми движениями водит зонд вправо-влево.</w:t>
      </w:r>
    </w:p>
    <w:p w:rsidR="00000000" w:rsidRDefault="008043A6">
      <w:pPr>
        <w:shd w:val="clear" w:color="auto" w:fill="FFFFFF"/>
        <w:spacing w:line="360" w:lineRule="auto"/>
        <w:ind w:firstLine="720"/>
        <w:jc w:val="both"/>
        <w:rPr>
          <w:snapToGrid w:val="0"/>
          <w:sz w:val="28"/>
        </w:rPr>
      </w:pPr>
      <w:r>
        <w:rPr>
          <w:snapToGrid w:val="0"/>
          <w:sz w:val="28"/>
        </w:rPr>
        <w:t>Эффективным ок</w:t>
      </w:r>
      <w:r>
        <w:rPr>
          <w:snapToGrid w:val="0"/>
          <w:sz w:val="28"/>
        </w:rPr>
        <w:t>азывается прием постановки звука [р] от сочетания «ззз-а». Ребенок перемещает язык наверх, продолжая произносить это соч</w:t>
      </w:r>
      <w:r>
        <w:rPr>
          <w:snapToGrid w:val="0"/>
          <w:sz w:val="28"/>
        </w:rPr>
        <w:t>е</w:t>
      </w:r>
      <w:r>
        <w:rPr>
          <w:snapToGrid w:val="0"/>
          <w:sz w:val="28"/>
        </w:rPr>
        <w:t>тание звуков. В этот момент логопед с помощью зонда производит колебания языка вправо-влево, достигая вибрации языка. Звук [р'] ставитс</w:t>
      </w:r>
      <w:r>
        <w:rPr>
          <w:snapToGrid w:val="0"/>
          <w:sz w:val="28"/>
        </w:rPr>
        <w:t>я аналогично от слога «зи».</w:t>
      </w:r>
    </w:p>
    <w:p w:rsidR="00000000" w:rsidRDefault="008043A6">
      <w:pPr>
        <w:shd w:val="clear" w:color="auto" w:fill="FFFFFF"/>
        <w:spacing w:line="360" w:lineRule="auto"/>
        <w:ind w:firstLine="720"/>
        <w:jc w:val="both"/>
        <w:rPr>
          <w:snapToGrid w:val="0"/>
          <w:sz w:val="28"/>
        </w:rPr>
      </w:pPr>
      <w:r>
        <w:rPr>
          <w:snapToGrid w:val="0"/>
          <w:sz w:val="28"/>
        </w:rPr>
        <w:t xml:space="preserve">5. Недостатки произношения звуков к, г, х, [к'], [г'], [х'] — </w:t>
      </w:r>
      <w:r>
        <w:rPr>
          <w:i/>
          <w:snapToGrid w:val="0"/>
          <w:sz w:val="28"/>
        </w:rPr>
        <w:t xml:space="preserve">каппацизм, гаммацизм, хитизм. </w:t>
      </w:r>
      <w:r>
        <w:rPr>
          <w:snapToGrid w:val="0"/>
          <w:sz w:val="28"/>
        </w:rPr>
        <w:t>Арт</w:t>
      </w:r>
      <w:r>
        <w:rPr>
          <w:snapToGrid w:val="0"/>
          <w:sz w:val="28"/>
        </w:rPr>
        <w:t>и</w:t>
      </w:r>
      <w:r>
        <w:rPr>
          <w:snapToGrid w:val="0"/>
          <w:sz w:val="28"/>
        </w:rPr>
        <w:t>куляция этих звуков показана на рис. 7, 8.</w:t>
      </w:r>
    </w:p>
    <w:p w:rsidR="00000000" w:rsidRDefault="008043A6">
      <w:pPr>
        <w:shd w:val="clear" w:color="auto" w:fill="FFFFFF"/>
        <w:spacing w:line="360" w:lineRule="auto"/>
        <w:ind w:firstLine="720"/>
        <w:jc w:val="both"/>
        <w:rPr>
          <w:snapToGrid w:val="0"/>
          <w:sz w:val="28"/>
        </w:rPr>
      </w:pPr>
      <w:r>
        <w:rPr>
          <w:snapToGrid w:val="0"/>
          <w:sz w:val="28"/>
        </w:rPr>
        <w:t>При произнесении звука [к] губы принимают положение следующего гласного, расстояние между</w:t>
      </w:r>
      <w:r>
        <w:rPr>
          <w:snapToGrid w:val="0"/>
          <w:sz w:val="28"/>
        </w:rPr>
        <w:t xml:space="preserve"> зубами около 5 мм. Кончик языка опущен и о</w:t>
      </w:r>
      <w:r>
        <w:rPr>
          <w:snapToGrid w:val="0"/>
          <w:sz w:val="28"/>
        </w:rPr>
        <w:t>т</w:t>
      </w:r>
      <w:r>
        <w:rPr>
          <w:snapToGrid w:val="0"/>
          <w:sz w:val="28"/>
        </w:rPr>
        <w:t>дален от нижних зубов, задняя часть спинки языка смыкается с нёбом. В м</w:t>
      </w:r>
      <w:r>
        <w:rPr>
          <w:snapToGrid w:val="0"/>
          <w:sz w:val="28"/>
        </w:rPr>
        <w:t>о</w:t>
      </w:r>
      <w:r>
        <w:rPr>
          <w:snapToGrid w:val="0"/>
          <w:sz w:val="28"/>
        </w:rPr>
        <w:t>мент произнесения звука смычка между небом и языком взрывается, и по о</w:t>
      </w:r>
      <w:r>
        <w:rPr>
          <w:snapToGrid w:val="0"/>
          <w:sz w:val="28"/>
        </w:rPr>
        <w:t>б</w:t>
      </w:r>
      <w:r>
        <w:rPr>
          <w:snapToGrid w:val="0"/>
          <w:sz w:val="28"/>
        </w:rPr>
        <w:t>разовавшемуся проходу идет воздух, образуя характерный шум.</w:t>
      </w:r>
    </w:p>
    <w:p w:rsidR="00000000" w:rsidRDefault="008043A6">
      <w:pPr>
        <w:shd w:val="clear" w:color="auto" w:fill="FFFFFF"/>
        <w:spacing w:line="360" w:lineRule="auto"/>
        <w:ind w:firstLine="720"/>
        <w:jc w:val="both"/>
        <w:rPr>
          <w:snapToGrid w:val="0"/>
          <w:sz w:val="28"/>
        </w:rPr>
      </w:pPr>
      <w:r>
        <w:rPr>
          <w:snapToGrid w:val="0"/>
          <w:sz w:val="28"/>
        </w:rPr>
        <w:t>При артик</w:t>
      </w:r>
      <w:r>
        <w:rPr>
          <w:snapToGrid w:val="0"/>
          <w:sz w:val="28"/>
        </w:rPr>
        <w:t>уляции [г] добавляется участие голоса, ослабляется выдох.</w:t>
      </w:r>
    </w:p>
    <w:p w:rsidR="00000000" w:rsidRDefault="008043A6">
      <w:pPr>
        <w:shd w:val="clear" w:color="auto" w:fill="FFFFFF"/>
        <w:spacing w:line="360" w:lineRule="auto"/>
        <w:ind w:firstLine="720"/>
        <w:jc w:val="both"/>
        <w:rPr>
          <w:snapToGrid w:val="0"/>
          <w:sz w:val="28"/>
        </w:rPr>
      </w:pPr>
      <w:r>
        <w:rPr>
          <w:snapToGrid w:val="0"/>
          <w:sz w:val="28"/>
        </w:rPr>
        <w:t>При артикуляции звука [х] задняя часть спинки языка смыкается с н</w:t>
      </w:r>
      <w:r>
        <w:rPr>
          <w:snapToGrid w:val="0"/>
          <w:sz w:val="28"/>
        </w:rPr>
        <w:t>ё</w:t>
      </w:r>
      <w:r>
        <w:rPr>
          <w:snapToGrid w:val="0"/>
          <w:sz w:val="28"/>
        </w:rPr>
        <w:t>бом не полностью: по средней его части образуется щель, через которую в</w:t>
      </w:r>
      <w:r>
        <w:rPr>
          <w:snapToGrid w:val="0"/>
          <w:sz w:val="28"/>
        </w:rPr>
        <w:t>ы</w:t>
      </w:r>
      <w:r>
        <w:rPr>
          <w:snapToGrid w:val="0"/>
          <w:sz w:val="28"/>
        </w:rPr>
        <w:t>ходит воздух, производя шум.</w:t>
      </w:r>
    </w:p>
    <w:p w:rsidR="00000000" w:rsidRDefault="008043A6">
      <w:pPr>
        <w:shd w:val="clear" w:color="auto" w:fill="FFFFFF"/>
        <w:spacing w:line="360" w:lineRule="auto"/>
        <w:ind w:firstLine="720"/>
        <w:jc w:val="both"/>
        <w:rPr>
          <w:snapToGrid w:val="0"/>
          <w:sz w:val="28"/>
        </w:rPr>
      </w:pPr>
      <w:r>
        <w:rPr>
          <w:snapToGrid w:val="0"/>
          <w:sz w:val="28"/>
        </w:rPr>
        <w:t>При произнесении мягких пар эти</w:t>
      </w:r>
      <w:r>
        <w:rPr>
          <w:snapToGrid w:val="0"/>
          <w:sz w:val="28"/>
        </w:rPr>
        <w:t>х звуков язык продвигается немного вперед, к средней части твердого нёба.</w:t>
      </w:r>
    </w:p>
    <w:p w:rsidR="00000000" w:rsidRDefault="008043A6">
      <w:pPr>
        <w:shd w:val="clear" w:color="auto" w:fill="FFFFFF"/>
        <w:spacing w:line="360" w:lineRule="auto"/>
        <w:ind w:firstLine="720"/>
        <w:jc w:val="both"/>
        <w:rPr>
          <w:snapToGrid w:val="0"/>
          <w:sz w:val="28"/>
        </w:rPr>
      </w:pPr>
      <w:r>
        <w:rPr>
          <w:snapToGrid w:val="0"/>
          <w:sz w:val="28"/>
        </w:rPr>
        <w:t>При каппацизме вместо звука [к] слышится гортанный щелчок, при гаммацизме к нему прибавляется голос. При хитизме слышится слабый го</w:t>
      </w:r>
      <w:r>
        <w:rPr>
          <w:snapToGrid w:val="0"/>
          <w:sz w:val="28"/>
        </w:rPr>
        <w:t>р</w:t>
      </w:r>
      <w:r>
        <w:rPr>
          <w:snapToGrid w:val="0"/>
          <w:sz w:val="28"/>
        </w:rPr>
        <w:t>танный шум.</w:t>
      </w:r>
    </w:p>
    <w:p w:rsidR="00000000" w:rsidRDefault="008043A6">
      <w:pPr>
        <w:shd w:val="clear" w:color="auto" w:fill="FFFFFF"/>
        <w:spacing w:line="360" w:lineRule="auto"/>
        <w:ind w:firstLine="720"/>
        <w:jc w:val="both"/>
        <w:rPr>
          <w:snapToGrid w:val="0"/>
          <w:sz w:val="28"/>
        </w:rPr>
      </w:pPr>
      <w:r>
        <w:rPr>
          <w:snapToGrid w:val="0"/>
          <w:sz w:val="28"/>
        </w:rPr>
        <w:t>Паракаппацизм включает в себя такие за</w:t>
      </w:r>
      <w:r>
        <w:rPr>
          <w:snapToGrid w:val="0"/>
          <w:sz w:val="28"/>
        </w:rPr>
        <w:t>мены, как замена [к] на [т] или на [х].</w:t>
      </w:r>
    </w:p>
    <w:p w:rsidR="00000000" w:rsidRDefault="008043A6">
      <w:pPr>
        <w:shd w:val="clear" w:color="auto" w:fill="FFFFFF"/>
        <w:spacing w:line="360" w:lineRule="auto"/>
        <w:ind w:firstLine="720"/>
        <w:jc w:val="both"/>
        <w:rPr>
          <w:snapToGrid w:val="0"/>
          <w:sz w:val="28"/>
        </w:rPr>
      </w:pPr>
    </w:p>
    <w:p w:rsidR="00000000" w:rsidRDefault="007B54ED">
      <w:pPr>
        <w:shd w:val="clear" w:color="auto" w:fill="FFFFFF"/>
        <w:spacing w:line="360" w:lineRule="auto"/>
        <w:ind w:firstLine="720"/>
        <w:jc w:val="both"/>
        <w:rPr>
          <w:snapToGrid w:val="0"/>
          <w:sz w:val="28"/>
          <w:lang w:val="en-US"/>
        </w:rPr>
      </w:pPr>
      <w:r>
        <w:rPr>
          <w:noProof/>
          <w:sz w:val="28"/>
        </w:rPr>
        <w:drawing>
          <wp:anchor distT="0" distB="0" distL="114300" distR="114300" simplePos="0" relativeHeight="251659776" behindDoc="0" locked="0" layoutInCell="0" allowOverlap="1">
            <wp:simplePos x="0" y="0"/>
            <wp:positionH relativeFrom="column">
              <wp:posOffset>0</wp:posOffset>
            </wp:positionH>
            <wp:positionV relativeFrom="paragraph">
              <wp:posOffset>95250</wp:posOffset>
            </wp:positionV>
            <wp:extent cx="2879725" cy="3116580"/>
            <wp:effectExtent l="0" t="0" r="0" b="0"/>
            <wp:wrapTopAndBottom/>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311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0800" behindDoc="0" locked="0" layoutInCell="0" allowOverlap="1">
            <wp:simplePos x="0" y="0"/>
            <wp:positionH relativeFrom="column">
              <wp:posOffset>3081020</wp:posOffset>
            </wp:positionH>
            <wp:positionV relativeFrom="paragraph">
              <wp:posOffset>0</wp:posOffset>
            </wp:positionV>
            <wp:extent cx="2879725" cy="3318510"/>
            <wp:effectExtent l="0" t="0" r="0" b="0"/>
            <wp:wrapTopAndBottom/>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9725" cy="331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043A6">
      <w:pPr>
        <w:shd w:val="clear" w:color="auto" w:fill="FFFFFF"/>
        <w:spacing w:line="360" w:lineRule="auto"/>
        <w:ind w:firstLine="720"/>
        <w:jc w:val="both"/>
        <w:rPr>
          <w:snapToGrid w:val="0"/>
          <w:sz w:val="28"/>
        </w:rPr>
      </w:pPr>
      <w:r>
        <w:rPr>
          <w:snapToGrid w:val="0"/>
          <w:sz w:val="28"/>
        </w:rPr>
        <w:t>Постановка звука [к] может производиться путем подражания или м</w:t>
      </w:r>
      <w:r>
        <w:rPr>
          <w:snapToGrid w:val="0"/>
          <w:sz w:val="28"/>
        </w:rPr>
        <w:t>е</w:t>
      </w:r>
      <w:r>
        <w:rPr>
          <w:snapToGrid w:val="0"/>
          <w:sz w:val="28"/>
        </w:rPr>
        <w:t>ханическим способом. При механическом воздействии ребенка просят пр</w:t>
      </w:r>
      <w:r>
        <w:rPr>
          <w:snapToGrid w:val="0"/>
          <w:sz w:val="28"/>
        </w:rPr>
        <w:t>о</w:t>
      </w:r>
      <w:r>
        <w:rPr>
          <w:snapToGrid w:val="0"/>
          <w:sz w:val="28"/>
        </w:rPr>
        <w:t>износить слог «та» многократно. В это время логопед с помощью шпателя продвигает</w:t>
      </w:r>
      <w:r>
        <w:rPr>
          <w:snapToGrid w:val="0"/>
          <w:sz w:val="28"/>
        </w:rPr>
        <w:t xml:space="preserve"> язык ребенка назад, нажимая на переднюю часть языка. Сначала слог «та» трансформируется в слог «тя», затем в слог «кя», а затем слышится слог «ка».</w:t>
      </w:r>
    </w:p>
    <w:p w:rsidR="00000000" w:rsidRDefault="008043A6">
      <w:pPr>
        <w:shd w:val="clear" w:color="auto" w:fill="FFFFFF"/>
        <w:spacing w:line="360" w:lineRule="auto"/>
        <w:ind w:firstLine="720"/>
        <w:jc w:val="both"/>
        <w:rPr>
          <w:snapToGrid w:val="0"/>
          <w:sz w:val="28"/>
        </w:rPr>
      </w:pPr>
      <w:r>
        <w:rPr>
          <w:snapToGrid w:val="0"/>
          <w:sz w:val="28"/>
        </w:rPr>
        <w:t>При исправлении паракаппацизма нужно обращать внимание ребенка на различие звуков, т.е. на их дифференциаци</w:t>
      </w:r>
      <w:r>
        <w:rPr>
          <w:snapToGrid w:val="0"/>
          <w:sz w:val="28"/>
        </w:rPr>
        <w:t>ю, наряду с постановкой звука [к].</w:t>
      </w:r>
    </w:p>
    <w:p w:rsidR="00000000" w:rsidRDefault="008043A6">
      <w:pPr>
        <w:shd w:val="clear" w:color="auto" w:fill="FFFFFF"/>
        <w:spacing w:line="360" w:lineRule="auto"/>
        <w:ind w:firstLine="720"/>
        <w:jc w:val="both"/>
        <w:rPr>
          <w:snapToGrid w:val="0"/>
          <w:sz w:val="28"/>
        </w:rPr>
      </w:pPr>
      <w:r>
        <w:rPr>
          <w:snapToGrid w:val="0"/>
          <w:sz w:val="28"/>
        </w:rPr>
        <w:t>Недостатки произношения звуков [г] и [х] в общем аналогичны оп</w:t>
      </w:r>
      <w:r>
        <w:rPr>
          <w:snapToGrid w:val="0"/>
          <w:sz w:val="28"/>
        </w:rPr>
        <w:t>и</w:t>
      </w:r>
      <w:r>
        <w:rPr>
          <w:snapToGrid w:val="0"/>
          <w:sz w:val="28"/>
        </w:rPr>
        <w:t>санным разновидностям ка</w:t>
      </w:r>
      <w:r>
        <w:rPr>
          <w:snapToGrid w:val="0"/>
          <w:sz w:val="28"/>
        </w:rPr>
        <w:t>п</w:t>
      </w:r>
      <w:r>
        <w:rPr>
          <w:snapToGrid w:val="0"/>
          <w:sz w:val="28"/>
        </w:rPr>
        <w:t>пацизма и паракаппацизма.</w:t>
      </w:r>
    </w:p>
    <w:p w:rsidR="00000000" w:rsidRDefault="008043A6">
      <w:pPr>
        <w:shd w:val="clear" w:color="auto" w:fill="FFFFFF"/>
        <w:spacing w:line="360" w:lineRule="auto"/>
        <w:ind w:firstLine="720"/>
        <w:jc w:val="both"/>
        <w:rPr>
          <w:snapToGrid w:val="0"/>
          <w:sz w:val="28"/>
        </w:rPr>
      </w:pPr>
      <w:r>
        <w:rPr>
          <w:snapToGrid w:val="0"/>
          <w:sz w:val="28"/>
        </w:rPr>
        <w:t>Приемы исправления и постановки этих звуков такие же, как при п</w:t>
      </w:r>
      <w:r>
        <w:rPr>
          <w:snapToGrid w:val="0"/>
          <w:sz w:val="28"/>
        </w:rPr>
        <w:t>о</w:t>
      </w:r>
      <w:r>
        <w:rPr>
          <w:snapToGrid w:val="0"/>
          <w:sz w:val="28"/>
        </w:rPr>
        <w:t>становке звука [к]. Звук [г] ставят от слог</w:t>
      </w:r>
      <w:r>
        <w:rPr>
          <w:snapToGrid w:val="0"/>
          <w:sz w:val="28"/>
        </w:rPr>
        <w:t>ов «да — дя — гя — га»; звук [х] от слогов «са — ся — хя — ха».</w:t>
      </w:r>
    </w:p>
    <w:p w:rsidR="00000000" w:rsidRDefault="008043A6">
      <w:pPr>
        <w:shd w:val="clear" w:color="auto" w:fill="FFFFFF"/>
        <w:spacing w:line="360" w:lineRule="auto"/>
        <w:ind w:firstLine="720"/>
        <w:jc w:val="both"/>
        <w:rPr>
          <w:snapToGrid w:val="0"/>
          <w:sz w:val="28"/>
        </w:rPr>
      </w:pPr>
      <w:r>
        <w:rPr>
          <w:snapToGrid w:val="0"/>
          <w:sz w:val="28"/>
        </w:rPr>
        <w:t>Затем следуют упражнения на закрепление, автоматизацию и дифф</w:t>
      </w:r>
      <w:r>
        <w:rPr>
          <w:snapToGrid w:val="0"/>
          <w:sz w:val="28"/>
        </w:rPr>
        <w:t>е</w:t>
      </w:r>
      <w:r>
        <w:rPr>
          <w:snapToGrid w:val="0"/>
          <w:sz w:val="28"/>
        </w:rPr>
        <w:t>ренциацию звуков, если н</w:t>
      </w:r>
      <w:r>
        <w:rPr>
          <w:snapToGrid w:val="0"/>
          <w:sz w:val="28"/>
        </w:rPr>
        <w:t>а</w:t>
      </w:r>
      <w:r>
        <w:rPr>
          <w:snapToGrid w:val="0"/>
          <w:sz w:val="28"/>
        </w:rPr>
        <w:t>блюдались замены звуков.</w:t>
      </w:r>
    </w:p>
    <w:p w:rsidR="00000000" w:rsidRDefault="008043A6">
      <w:pPr>
        <w:shd w:val="clear" w:color="auto" w:fill="FFFFFF"/>
        <w:spacing w:line="360" w:lineRule="auto"/>
        <w:ind w:firstLine="720"/>
        <w:jc w:val="both"/>
        <w:rPr>
          <w:snapToGrid w:val="0"/>
          <w:sz w:val="28"/>
        </w:rPr>
      </w:pPr>
      <w:r>
        <w:rPr>
          <w:snapToGrid w:val="0"/>
          <w:sz w:val="28"/>
        </w:rPr>
        <w:t>6. Недостатки произношения звука [j'] ([й]) Обычно ребенок заменяет этот звук на</w:t>
      </w:r>
      <w:r>
        <w:rPr>
          <w:snapToGrid w:val="0"/>
          <w:sz w:val="28"/>
        </w:rPr>
        <w:t xml:space="preserve"> мягкий [л'].</w:t>
      </w:r>
    </w:p>
    <w:p w:rsidR="00000000" w:rsidRDefault="008043A6">
      <w:pPr>
        <w:shd w:val="clear" w:color="auto" w:fill="FFFFFF"/>
        <w:spacing w:line="360" w:lineRule="auto"/>
        <w:ind w:firstLine="720"/>
        <w:jc w:val="both"/>
        <w:rPr>
          <w:snapToGrid w:val="0"/>
          <w:sz w:val="28"/>
        </w:rPr>
      </w:pPr>
      <w:r>
        <w:rPr>
          <w:snapToGrid w:val="0"/>
          <w:sz w:val="28"/>
        </w:rPr>
        <w:t>При произнесении звука [й'] губы растянуты, но меньше, чем при [и]. Кончик языка лежит у нижних зубов, средняя часть спинки языка сильно поднята к твердому нёбу, а задняя часть продвинута вперед. Края языка уп</w:t>
      </w:r>
      <w:r>
        <w:rPr>
          <w:snapToGrid w:val="0"/>
          <w:sz w:val="28"/>
        </w:rPr>
        <w:t>и</w:t>
      </w:r>
      <w:r>
        <w:rPr>
          <w:snapToGrid w:val="0"/>
          <w:sz w:val="28"/>
        </w:rPr>
        <w:t>раются в верхние боковые зубы. Г</w:t>
      </w:r>
      <w:r>
        <w:rPr>
          <w:snapToGrid w:val="0"/>
          <w:sz w:val="28"/>
        </w:rPr>
        <w:t>олосовые складки колеблются и создают голос, выдыхаемая струя воздуха слабая.</w:t>
      </w:r>
    </w:p>
    <w:p w:rsidR="00000000" w:rsidRDefault="008043A6">
      <w:pPr>
        <w:shd w:val="clear" w:color="auto" w:fill="FFFFFF"/>
        <w:spacing w:line="360" w:lineRule="auto"/>
        <w:ind w:firstLine="720"/>
        <w:jc w:val="both"/>
        <w:rPr>
          <w:snapToGrid w:val="0"/>
          <w:sz w:val="28"/>
        </w:rPr>
      </w:pPr>
      <w:r>
        <w:rPr>
          <w:snapToGrid w:val="0"/>
          <w:sz w:val="28"/>
        </w:rPr>
        <w:t>Исправить звук можно двумя способами. При первом способе звук можно поставить от гласного [и]. Ребенка просят произнести сочетания гла</w:t>
      </w:r>
      <w:r>
        <w:rPr>
          <w:snapToGrid w:val="0"/>
          <w:sz w:val="28"/>
        </w:rPr>
        <w:t>с</w:t>
      </w:r>
      <w:r>
        <w:rPr>
          <w:snapToGrid w:val="0"/>
          <w:sz w:val="28"/>
        </w:rPr>
        <w:t>ных «аи», «аиа», «ои», «ио», усиливая выдох</w:t>
      </w:r>
      <w:r>
        <w:rPr>
          <w:snapToGrid w:val="0"/>
          <w:sz w:val="28"/>
        </w:rPr>
        <w:t xml:space="preserve"> в момент произнесения [и]. П</w:t>
      </w:r>
      <w:r>
        <w:rPr>
          <w:snapToGrid w:val="0"/>
          <w:sz w:val="28"/>
        </w:rPr>
        <w:t>о</w:t>
      </w:r>
      <w:r>
        <w:rPr>
          <w:snapToGrid w:val="0"/>
          <w:sz w:val="28"/>
        </w:rPr>
        <w:t>степенно ребенка просят произнести [и] более кратко, достигая нужного зв</w:t>
      </w:r>
      <w:r>
        <w:rPr>
          <w:snapToGrid w:val="0"/>
          <w:sz w:val="28"/>
        </w:rPr>
        <w:t>у</w:t>
      </w:r>
      <w:r>
        <w:rPr>
          <w:snapToGrid w:val="0"/>
          <w:sz w:val="28"/>
        </w:rPr>
        <w:t>ка [й].</w:t>
      </w:r>
    </w:p>
    <w:p w:rsidR="00000000" w:rsidRDefault="008043A6">
      <w:pPr>
        <w:shd w:val="clear" w:color="auto" w:fill="FFFFFF"/>
        <w:spacing w:line="360" w:lineRule="auto"/>
        <w:ind w:firstLine="720"/>
        <w:jc w:val="both"/>
        <w:rPr>
          <w:snapToGrid w:val="0"/>
          <w:sz w:val="28"/>
        </w:rPr>
      </w:pPr>
      <w:r>
        <w:rPr>
          <w:snapToGrid w:val="0"/>
          <w:sz w:val="28"/>
        </w:rPr>
        <w:t>Другим способом постановки звука [и] является постановка его от мя</w:t>
      </w:r>
      <w:r>
        <w:rPr>
          <w:snapToGrid w:val="0"/>
          <w:sz w:val="28"/>
        </w:rPr>
        <w:t>г</w:t>
      </w:r>
      <w:r>
        <w:rPr>
          <w:snapToGrid w:val="0"/>
          <w:sz w:val="28"/>
        </w:rPr>
        <w:t xml:space="preserve">кого [з'] с механической помощью. Ребенок несколько раз произносит слог «зя», </w:t>
      </w:r>
      <w:r>
        <w:rPr>
          <w:snapToGrid w:val="0"/>
          <w:sz w:val="28"/>
        </w:rPr>
        <w:t>а в это время логопед шпателем или зондом отодвигает язык назад до получения нужного звука.</w:t>
      </w:r>
    </w:p>
    <w:p w:rsidR="00000000" w:rsidRDefault="008043A6">
      <w:pPr>
        <w:shd w:val="clear" w:color="auto" w:fill="FFFFFF"/>
        <w:spacing w:line="360" w:lineRule="auto"/>
        <w:ind w:firstLine="720"/>
        <w:jc w:val="both"/>
        <w:rPr>
          <w:snapToGrid w:val="0"/>
          <w:sz w:val="28"/>
        </w:rPr>
      </w:pPr>
      <w:r>
        <w:rPr>
          <w:i/>
          <w:snapToGrid w:val="0"/>
          <w:sz w:val="28"/>
        </w:rPr>
        <w:t xml:space="preserve">Дисграфия </w:t>
      </w:r>
      <w:r>
        <w:rPr>
          <w:snapToGrid w:val="0"/>
          <w:sz w:val="28"/>
        </w:rPr>
        <w:t>— специфическое нарушение процессов письма. Детям с дисграфией присущи нарушения зрительного анализа и синтеза, пространс</w:t>
      </w:r>
      <w:r>
        <w:rPr>
          <w:snapToGrid w:val="0"/>
          <w:sz w:val="28"/>
        </w:rPr>
        <w:t>т</w:t>
      </w:r>
      <w:r>
        <w:rPr>
          <w:snapToGrid w:val="0"/>
          <w:sz w:val="28"/>
        </w:rPr>
        <w:t>венных представлений, фонематиче</w:t>
      </w:r>
      <w:r>
        <w:rPr>
          <w:snapToGrid w:val="0"/>
          <w:sz w:val="28"/>
        </w:rPr>
        <w:t>ского, слогового анализа и синтеза, дел</w:t>
      </w:r>
      <w:r>
        <w:rPr>
          <w:snapToGrid w:val="0"/>
          <w:sz w:val="28"/>
        </w:rPr>
        <w:t>е</w:t>
      </w:r>
      <w:r>
        <w:rPr>
          <w:snapToGrid w:val="0"/>
          <w:sz w:val="28"/>
        </w:rPr>
        <w:t>ния предложений на слова, расстройства психических процессов, эмоци</w:t>
      </w:r>
      <w:r>
        <w:rPr>
          <w:snapToGrid w:val="0"/>
          <w:sz w:val="28"/>
        </w:rPr>
        <w:t>о</w:t>
      </w:r>
      <w:r>
        <w:rPr>
          <w:snapToGrid w:val="0"/>
          <w:sz w:val="28"/>
        </w:rPr>
        <w:t>нально-волевой сферы.</w:t>
      </w:r>
    </w:p>
    <w:p w:rsidR="00000000" w:rsidRDefault="008043A6">
      <w:pPr>
        <w:shd w:val="clear" w:color="auto" w:fill="FFFFFF"/>
        <w:spacing w:line="360" w:lineRule="auto"/>
        <w:ind w:firstLine="720"/>
        <w:jc w:val="both"/>
        <w:rPr>
          <w:snapToGrid w:val="0"/>
          <w:sz w:val="28"/>
        </w:rPr>
      </w:pPr>
      <w:r>
        <w:rPr>
          <w:snapToGrid w:val="0"/>
          <w:sz w:val="28"/>
        </w:rPr>
        <w:t>Принято выделять несколько видов дисграфии.</w:t>
      </w:r>
    </w:p>
    <w:p w:rsidR="00000000" w:rsidRDefault="008043A6">
      <w:pPr>
        <w:shd w:val="clear" w:color="auto" w:fill="FFFFFF"/>
        <w:spacing w:line="360" w:lineRule="auto"/>
        <w:ind w:firstLine="720"/>
        <w:jc w:val="both"/>
        <w:rPr>
          <w:snapToGrid w:val="0"/>
          <w:sz w:val="28"/>
        </w:rPr>
      </w:pPr>
      <w:r>
        <w:rPr>
          <w:snapToGrid w:val="0"/>
          <w:sz w:val="28"/>
        </w:rPr>
        <w:t>1. Артикуляторно-акустическая дисграфия. При ней ребенок как пр</w:t>
      </w:r>
      <w:r>
        <w:rPr>
          <w:snapToGrid w:val="0"/>
          <w:sz w:val="28"/>
        </w:rPr>
        <w:t>о</w:t>
      </w:r>
      <w:r>
        <w:rPr>
          <w:snapToGrid w:val="0"/>
          <w:sz w:val="28"/>
        </w:rPr>
        <w:t>износит слова, так</w:t>
      </w:r>
      <w:r>
        <w:rPr>
          <w:snapToGrid w:val="0"/>
          <w:sz w:val="28"/>
        </w:rPr>
        <w:t xml:space="preserve"> их и пишет. Она проявляется в заменах, пропусках букв, аналогичных пропускам звуков в устной речи. Встречается при дизартрии, ринолалии.</w:t>
      </w:r>
    </w:p>
    <w:p w:rsidR="00000000" w:rsidRDefault="008043A6">
      <w:pPr>
        <w:shd w:val="clear" w:color="auto" w:fill="FFFFFF"/>
        <w:spacing w:line="360" w:lineRule="auto"/>
        <w:ind w:firstLine="720"/>
        <w:jc w:val="both"/>
        <w:rPr>
          <w:snapToGrid w:val="0"/>
          <w:sz w:val="28"/>
        </w:rPr>
      </w:pPr>
      <w:r>
        <w:rPr>
          <w:snapToGrid w:val="0"/>
          <w:sz w:val="28"/>
        </w:rPr>
        <w:t>2. Акустическая дисграфия — дисграфия, возникающая в результате нарушений при дифференциации фонем. Ребенок заменяет б</w:t>
      </w:r>
      <w:r>
        <w:rPr>
          <w:snapToGrid w:val="0"/>
          <w:sz w:val="28"/>
        </w:rPr>
        <w:t>уквы, близкие по звучанию. Чаще всего заменяются свистящие — шипящие, звонкие — гл</w:t>
      </w:r>
      <w:r>
        <w:rPr>
          <w:snapToGrid w:val="0"/>
          <w:sz w:val="28"/>
        </w:rPr>
        <w:t>у</w:t>
      </w:r>
      <w:r>
        <w:rPr>
          <w:snapToGrid w:val="0"/>
          <w:sz w:val="28"/>
        </w:rPr>
        <w:t>хие, аффрикаты и их компоненты. Иногда дети неправильно обозначают мя</w:t>
      </w:r>
      <w:r>
        <w:rPr>
          <w:snapToGrid w:val="0"/>
          <w:sz w:val="28"/>
        </w:rPr>
        <w:t>г</w:t>
      </w:r>
      <w:r>
        <w:rPr>
          <w:snapToGrid w:val="0"/>
          <w:sz w:val="28"/>
        </w:rPr>
        <w:t>кость на письме, в результате нарушения дифференциации твердых и мягких согласных.</w:t>
      </w:r>
    </w:p>
    <w:p w:rsidR="00000000" w:rsidRDefault="008043A6">
      <w:pPr>
        <w:shd w:val="clear" w:color="auto" w:fill="FFFFFF"/>
        <w:spacing w:line="360" w:lineRule="auto"/>
        <w:ind w:firstLine="720"/>
        <w:jc w:val="both"/>
        <w:rPr>
          <w:snapToGrid w:val="0"/>
          <w:sz w:val="28"/>
        </w:rPr>
      </w:pPr>
      <w:r>
        <w:rPr>
          <w:snapToGrid w:val="0"/>
          <w:sz w:val="28"/>
        </w:rPr>
        <w:t>Наиболее ярко проявл</w:t>
      </w:r>
      <w:r>
        <w:rPr>
          <w:snapToGrid w:val="0"/>
          <w:sz w:val="28"/>
        </w:rPr>
        <w:t>яется этот вид дисграфии при сенсорной алалии, когда могут смешиваться буквы, далекие по артикуляции и акустически.</w:t>
      </w:r>
    </w:p>
    <w:p w:rsidR="00000000" w:rsidRDefault="008043A6">
      <w:pPr>
        <w:shd w:val="clear" w:color="auto" w:fill="FFFFFF"/>
        <w:spacing w:line="360" w:lineRule="auto"/>
        <w:ind w:firstLine="720"/>
        <w:jc w:val="both"/>
        <w:rPr>
          <w:snapToGrid w:val="0"/>
          <w:sz w:val="28"/>
        </w:rPr>
      </w:pPr>
      <w:r>
        <w:rPr>
          <w:snapToGrid w:val="0"/>
          <w:sz w:val="28"/>
        </w:rPr>
        <w:t>3. Дисграфия в результате нарушения языкового анализа и синтеза. Проявляется в искажениях структуры слов и предложений. Из-за нарушений фоне</w:t>
      </w:r>
      <w:r>
        <w:rPr>
          <w:snapToGrid w:val="0"/>
          <w:sz w:val="28"/>
        </w:rPr>
        <w:t>матического анализа особенно страдает звукобуквенная структура сл</w:t>
      </w:r>
      <w:r>
        <w:rPr>
          <w:snapToGrid w:val="0"/>
          <w:sz w:val="28"/>
        </w:rPr>
        <w:t>о</w:t>
      </w:r>
      <w:r>
        <w:rPr>
          <w:snapToGrid w:val="0"/>
          <w:sz w:val="28"/>
        </w:rPr>
        <w:t>ва. Могут наблюдаться следующие ошибки: пропуски согласных при их ст</w:t>
      </w:r>
      <w:r>
        <w:rPr>
          <w:snapToGrid w:val="0"/>
          <w:sz w:val="28"/>
        </w:rPr>
        <w:t>е</w:t>
      </w:r>
      <w:r>
        <w:rPr>
          <w:snapToGrid w:val="0"/>
          <w:sz w:val="28"/>
        </w:rPr>
        <w:t>чении; пропуски гласных; перестановки букв или их добавления; пропуски, перестановки и добавления слогов. Нарушения на ур</w:t>
      </w:r>
      <w:r>
        <w:rPr>
          <w:snapToGrid w:val="0"/>
          <w:sz w:val="28"/>
        </w:rPr>
        <w:t>овне предложений пр</w:t>
      </w:r>
      <w:r>
        <w:rPr>
          <w:snapToGrid w:val="0"/>
          <w:sz w:val="28"/>
        </w:rPr>
        <w:t>о</w:t>
      </w:r>
      <w:r>
        <w:rPr>
          <w:snapToGrid w:val="0"/>
          <w:sz w:val="28"/>
        </w:rPr>
        <w:t>являются в слитном написании слов, особенно слов с предлогами, раздел</w:t>
      </w:r>
      <w:r>
        <w:rPr>
          <w:snapToGrid w:val="0"/>
          <w:sz w:val="28"/>
        </w:rPr>
        <w:t>ь</w:t>
      </w:r>
      <w:r>
        <w:rPr>
          <w:snapToGrid w:val="0"/>
          <w:sz w:val="28"/>
        </w:rPr>
        <w:t>ном написании слов, например, отделении корня от приста</w:t>
      </w:r>
      <w:r>
        <w:rPr>
          <w:snapToGrid w:val="0"/>
          <w:sz w:val="28"/>
        </w:rPr>
        <w:t>в</w:t>
      </w:r>
      <w:r>
        <w:rPr>
          <w:snapToGrid w:val="0"/>
          <w:sz w:val="28"/>
        </w:rPr>
        <w:t>ки.</w:t>
      </w:r>
    </w:p>
    <w:p w:rsidR="00000000" w:rsidRDefault="008043A6">
      <w:pPr>
        <w:shd w:val="clear" w:color="auto" w:fill="FFFFFF"/>
        <w:spacing w:line="360" w:lineRule="auto"/>
        <w:ind w:firstLine="720"/>
        <w:jc w:val="both"/>
        <w:rPr>
          <w:snapToGrid w:val="0"/>
          <w:sz w:val="28"/>
        </w:rPr>
      </w:pPr>
      <w:r>
        <w:rPr>
          <w:snapToGrid w:val="0"/>
          <w:sz w:val="28"/>
        </w:rPr>
        <w:t>4. Аграмматическая дисграфия связана с недоразвитием грамматич</w:t>
      </w:r>
      <w:r>
        <w:rPr>
          <w:snapToGrid w:val="0"/>
          <w:sz w:val="28"/>
        </w:rPr>
        <w:t>е</w:t>
      </w:r>
      <w:r>
        <w:rPr>
          <w:snapToGrid w:val="0"/>
          <w:sz w:val="28"/>
        </w:rPr>
        <w:t>ского строя речи. Проявляется на уровне сло</w:t>
      </w:r>
      <w:r>
        <w:rPr>
          <w:snapToGrid w:val="0"/>
          <w:sz w:val="28"/>
        </w:rPr>
        <w:t>ва, словосочетания, предлож</w:t>
      </w:r>
      <w:r>
        <w:rPr>
          <w:snapToGrid w:val="0"/>
          <w:sz w:val="28"/>
        </w:rPr>
        <w:t>е</w:t>
      </w:r>
      <w:r>
        <w:rPr>
          <w:snapToGrid w:val="0"/>
          <w:sz w:val="28"/>
        </w:rPr>
        <w:t>ния и текста. Ребенок нарушает последовательность предложений, которые не соответствуют последовательности событий. В предложениях нарушается морфологическая структура слова, заменяются приставки, суффиксы, паде</w:t>
      </w:r>
      <w:r>
        <w:rPr>
          <w:snapToGrid w:val="0"/>
          <w:sz w:val="28"/>
        </w:rPr>
        <w:t>ж</w:t>
      </w:r>
      <w:r>
        <w:rPr>
          <w:snapToGrid w:val="0"/>
          <w:sz w:val="28"/>
        </w:rPr>
        <w:t>ные окончания, п</w:t>
      </w:r>
      <w:r>
        <w:rPr>
          <w:snapToGrid w:val="0"/>
          <w:sz w:val="28"/>
        </w:rPr>
        <w:t>редлоги и число существительных. Кроме того, ребенок и</w:t>
      </w:r>
      <w:r>
        <w:rPr>
          <w:snapToGrid w:val="0"/>
          <w:sz w:val="28"/>
        </w:rPr>
        <w:t>с</w:t>
      </w:r>
      <w:r>
        <w:rPr>
          <w:snapToGrid w:val="0"/>
          <w:sz w:val="28"/>
        </w:rPr>
        <w:t>пытывает трудности в конструировании сложных предложений.</w:t>
      </w:r>
    </w:p>
    <w:p w:rsidR="00000000" w:rsidRDefault="008043A6">
      <w:pPr>
        <w:shd w:val="clear" w:color="auto" w:fill="FFFFFF"/>
        <w:spacing w:line="360" w:lineRule="auto"/>
        <w:ind w:firstLine="720"/>
        <w:jc w:val="both"/>
        <w:rPr>
          <w:snapToGrid w:val="0"/>
          <w:sz w:val="28"/>
        </w:rPr>
      </w:pPr>
      <w:r>
        <w:rPr>
          <w:snapToGrid w:val="0"/>
          <w:sz w:val="28"/>
        </w:rPr>
        <w:t xml:space="preserve">5. Оптическая дисграфия. Она проявляется в результате недоразвития зрительного гнозиса, анализа, синтеза и пространственных представлений. При </w:t>
      </w:r>
      <w:r>
        <w:rPr>
          <w:snapToGrid w:val="0"/>
          <w:sz w:val="28"/>
        </w:rPr>
        <w:t>письме буквы искажаются и заменяются. Чаще всего взаимозаменяются сходные по написанию буквы, которые состоят из одинаковых элементов, но по-разному располагаются при письме («в» и «у»); буквы, имеющие один</w:t>
      </w:r>
      <w:r>
        <w:rPr>
          <w:snapToGrid w:val="0"/>
          <w:sz w:val="28"/>
        </w:rPr>
        <w:t>а</w:t>
      </w:r>
      <w:r>
        <w:rPr>
          <w:snapToGrid w:val="0"/>
          <w:sz w:val="28"/>
        </w:rPr>
        <w:t>ковые элементы, но отличающиеся какими-то дополни</w:t>
      </w:r>
      <w:r>
        <w:rPr>
          <w:snapToGrid w:val="0"/>
          <w:sz w:val="28"/>
        </w:rPr>
        <w:t>тельными элементами («л» и «м»). Наблюдается зеркальное написание букв; пропуски элементов, особенно при соединении букв, которые могут содержать одинаковые, ли</w:t>
      </w:r>
      <w:r>
        <w:rPr>
          <w:snapToGrid w:val="0"/>
          <w:sz w:val="28"/>
        </w:rPr>
        <w:t>ш</w:t>
      </w:r>
      <w:r>
        <w:rPr>
          <w:snapToGrid w:val="0"/>
          <w:sz w:val="28"/>
        </w:rPr>
        <w:t>ние элементы или неправильно расположенные элементы.</w:t>
      </w:r>
    </w:p>
    <w:p w:rsidR="00000000" w:rsidRDefault="008043A6">
      <w:pPr>
        <w:shd w:val="clear" w:color="auto" w:fill="FFFFFF"/>
        <w:spacing w:line="360" w:lineRule="auto"/>
        <w:ind w:firstLine="720"/>
        <w:jc w:val="both"/>
        <w:rPr>
          <w:snapToGrid w:val="0"/>
          <w:sz w:val="28"/>
        </w:rPr>
      </w:pPr>
      <w:r>
        <w:rPr>
          <w:snapToGrid w:val="0"/>
          <w:sz w:val="28"/>
        </w:rPr>
        <w:t>Дисграфия может сопровождаться и неречевой</w:t>
      </w:r>
      <w:r>
        <w:rPr>
          <w:snapToGrid w:val="0"/>
          <w:sz w:val="28"/>
        </w:rPr>
        <w:t xml:space="preserve"> симптоматикой.</w:t>
      </w:r>
    </w:p>
    <w:p w:rsidR="00000000" w:rsidRDefault="008043A6">
      <w:pPr>
        <w:shd w:val="clear" w:color="auto" w:fill="FFFFFF"/>
        <w:spacing w:line="360" w:lineRule="auto"/>
        <w:ind w:firstLine="720"/>
        <w:jc w:val="both"/>
        <w:rPr>
          <w:snapToGrid w:val="0"/>
          <w:sz w:val="28"/>
        </w:rPr>
      </w:pPr>
      <w:r>
        <w:rPr>
          <w:snapToGrid w:val="0"/>
          <w:sz w:val="28"/>
        </w:rPr>
        <w:t>7. Дислексия — частичное специфическое нарушение процесса чтения. Дислексия возникает в результате несформированности высших психических функций и проявляется в ошибках стойкого характера. Причины, вызыва</w:t>
      </w:r>
      <w:r>
        <w:rPr>
          <w:snapToGrid w:val="0"/>
          <w:sz w:val="28"/>
        </w:rPr>
        <w:t>ю</w:t>
      </w:r>
      <w:r>
        <w:rPr>
          <w:snapToGrid w:val="0"/>
          <w:sz w:val="28"/>
        </w:rPr>
        <w:t>щие дислексию, могут быть органичес</w:t>
      </w:r>
      <w:r>
        <w:rPr>
          <w:snapToGrid w:val="0"/>
          <w:sz w:val="28"/>
        </w:rPr>
        <w:t>кого и функционального характера. Чаще всего дислексия проявляется при речевых и нервно-психических ра</w:t>
      </w:r>
      <w:r>
        <w:rPr>
          <w:snapToGrid w:val="0"/>
          <w:sz w:val="28"/>
        </w:rPr>
        <w:t>с</w:t>
      </w:r>
      <w:r>
        <w:rPr>
          <w:snapToGrid w:val="0"/>
          <w:sz w:val="28"/>
        </w:rPr>
        <w:t>стройствах. У детей с дислексией наблюдаются трудности в пространстве</w:t>
      </w:r>
      <w:r>
        <w:rPr>
          <w:snapToGrid w:val="0"/>
          <w:sz w:val="28"/>
        </w:rPr>
        <w:t>н</w:t>
      </w:r>
      <w:r>
        <w:rPr>
          <w:snapToGrid w:val="0"/>
          <w:sz w:val="28"/>
        </w:rPr>
        <w:t>ных ориентировках, в определении правой и левой стороны, верха и низа. При психолог</w:t>
      </w:r>
      <w:r>
        <w:rPr>
          <w:snapToGrid w:val="0"/>
          <w:sz w:val="28"/>
        </w:rPr>
        <w:t>ическом аспекте изучения дислексии она рассматривается как нарушение операций процесса чтения, а именно, зрительного восприятия и различения букв, выбора фонемы, слияния звуков в слоги, синтеза слогов в слово, а слов в предложения.</w:t>
      </w:r>
    </w:p>
    <w:p w:rsidR="00000000" w:rsidRDefault="008043A6">
      <w:pPr>
        <w:shd w:val="clear" w:color="auto" w:fill="FFFFFF"/>
        <w:spacing w:line="360" w:lineRule="auto"/>
        <w:ind w:firstLine="720"/>
        <w:jc w:val="both"/>
        <w:rPr>
          <w:snapToGrid w:val="0"/>
          <w:sz w:val="28"/>
        </w:rPr>
      </w:pPr>
      <w:r>
        <w:rPr>
          <w:snapToGrid w:val="0"/>
          <w:sz w:val="28"/>
        </w:rPr>
        <w:t>Выделяют несколько видов</w:t>
      </w:r>
      <w:r>
        <w:rPr>
          <w:snapToGrid w:val="0"/>
          <w:sz w:val="28"/>
        </w:rPr>
        <w:t xml:space="preserve"> дислексии.</w:t>
      </w:r>
    </w:p>
    <w:p w:rsidR="00000000" w:rsidRDefault="008043A6">
      <w:pPr>
        <w:shd w:val="clear" w:color="auto" w:fill="FFFFFF"/>
        <w:spacing w:line="360" w:lineRule="auto"/>
        <w:ind w:firstLine="720"/>
        <w:jc w:val="both"/>
        <w:rPr>
          <w:snapToGrid w:val="0"/>
          <w:sz w:val="28"/>
        </w:rPr>
      </w:pPr>
      <w:r>
        <w:rPr>
          <w:i/>
          <w:snapToGrid w:val="0"/>
          <w:sz w:val="28"/>
        </w:rPr>
        <w:t xml:space="preserve">Фонематическая дислексия </w:t>
      </w:r>
      <w:r>
        <w:rPr>
          <w:snapToGrid w:val="0"/>
          <w:sz w:val="28"/>
        </w:rPr>
        <w:t xml:space="preserve">связана с недоразвитием фонематической системы языка. Выделяют следующие функции фонематической системы: смыслоразличительная функция, когда изменение одной фонемы или одного признака может привести к изменению смысла; </w:t>
      </w:r>
      <w:r>
        <w:rPr>
          <w:snapToGrid w:val="0"/>
          <w:sz w:val="28"/>
        </w:rPr>
        <w:t>слухопроизносительная дифференциация фонем — одна фонема отличается от другой артикуляцио</w:t>
      </w:r>
      <w:r>
        <w:rPr>
          <w:snapToGrid w:val="0"/>
          <w:sz w:val="28"/>
        </w:rPr>
        <w:t>н</w:t>
      </w:r>
      <w:r>
        <w:rPr>
          <w:snapToGrid w:val="0"/>
          <w:sz w:val="28"/>
        </w:rPr>
        <w:t>но и акустически; фонематический анализ или разложение слова на фонемы. Фонематическая дислексия подразделяется на две формы. Первая связана с недоразвитием фонематич</w:t>
      </w:r>
      <w:r>
        <w:rPr>
          <w:snapToGrid w:val="0"/>
          <w:sz w:val="28"/>
        </w:rPr>
        <w:t>еского восприятия, проявляющимся в трудностях усвоения букв и замене букв, которые сходны по артикуляции и акустически («к—г», «ш—с» и др.). Вторая форма нарушений чтения связана с нарушен</w:t>
      </w:r>
      <w:r>
        <w:rPr>
          <w:snapToGrid w:val="0"/>
          <w:sz w:val="28"/>
        </w:rPr>
        <w:t>и</w:t>
      </w:r>
      <w:r>
        <w:rPr>
          <w:snapToGrid w:val="0"/>
          <w:sz w:val="28"/>
        </w:rPr>
        <w:t>ем фонематического анализа. При этом наблюдаются нарушения звукосло</w:t>
      </w:r>
      <w:r>
        <w:rPr>
          <w:snapToGrid w:val="0"/>
          <w:sz w:val="28"/>
        </w:rPr>
        <w:t>г</w:t>
      </w:r>
      <w:r>
        <w:rPr>
          <w:snapToGrid w:val="0"/>
          <w:sz w:val="28"/>
        </w:rPr>
        <w:t>о</w:t>
      </w:r>
      <w:r>
        <w:rPr>
          <w:snapToGrid w:val="0"/>
          <w:sz w:val="28"/>
        </w:rPr>
        <w:t>вой структуры и побуквенное чтение. Ребенок может пропускать буквы при стечении согласных, вставлять лишние гласные между согласными, пер</w:t>
      </w:r>
      <w:r>
        <w:rPr>
          <w:snapToGrid w:val="0"/>
          <w:sz w:val="28"/>
        </w:rPr>
        <w:t>е</w:t>
      </w:r>
      <w:r>
        <w:rPr>
          <w:snapToGrid w:val="0"/>
          <w:sz w:val="28"/>
        </w:rPr>
        <w:t>ставлять буквы и слоги в словах.</w:t>
      </w:r>
    </w:p>
    <w:p w:rsidR="00000000" w:rsidRDefault="008043A6">
      <w:pPr>
        <w:shd w:val="clear" w:color="auto" w:fill="FFFFFF"/>
        <w:spacing w:line="360" w:lineRule="auto"/>
        <w:ind w:firstLine="720"/>
        <w:jc w:val="both"/>
        <w:rPr>
          <w:snapToGrid w:val="0"/>
          <w:sz w:val="28"/>
        </w:rPr>
      </w:pPr>
      <w:r>
        <w:rPr>
          <w:i/>
          <w:snapToGrid w:val="0"/>
          <w:sz w:val="28"/>
        </w:rPr>
        <w:t xml:space="preserve">Семантическая дислексия </w:t>
      </w:r>
      <w:r>
        <w:rPr>
          <w:snapToGrid w:val="0"/>
          <w:sz w:val="28"/>
        </w:rPr>
        <w:t>проявляется в том, что ребенок не понимает смысла прочитанн</w:t>
      </w:r>
      <w:r>
        <w:rPr>
          <w:snapToGrid w:val="0"/>
          <w:sz w:val="28"/>
        </w:rPr>
        <w:t>ого при сохранном прочтении текста. Эти трудности во</w:t>
      </w:r>
      <w:r>
        <w:rPr>
          <w:snapToGrid w:val="0"/>
          <w:sz w:val="28"/>
        </w:rPr>
        <w:t>з</w:t>
      </w:r>
      <w:r>
        <w:rPr>
          <w:snapToGrid w:val="0"/>
          <w:sz w:val="28"/>
        </w:rPr>
        <w:t>никают у ребенка в результате нарушения звукослогового синтеза и нечетких представлений о синтаксических связях в предложении. В процессе чтения ребенок разделяет слова на слоги и в результате не понимае</w:t>
      </w:r>
      <w:r>
        <w:rPr>
          <w:snapToGrid w:val="0"/>
          <w:sz w:val="28"/>
        </w:rPr>
        <w:t>т смысла проч</w:t>
      </w:r>
      <w:r>
        <w:rPr>
          <w:snapToGrid w:val="0"/>
          <w:sz w:val="28"/>
        </w:rPr>
        <w:t>и</w:t>
      </w:r>
      <w:r>
        <w:rPr>
          <w:snapToGrid w:val="0"/>
          <w:sz w:val="28"/>
        </w:rPr>
        <w:t>танного. Дети не способны соединить в единое целое последовательно пр</w:t>
      </w:r>
      <w:r>
        <w:rPr>
          <w:snapToGrid w:val="0"/>
          <w:sz w:val="28"/>
        </w:rPr>
        <w:t>о</w:t>
      </w:r>
      <w:r>
        <w:rPr>
          <w:snapToGrid w:val="0"/>
          <w:sz w:val="28"/>
        </w:rPr>
        <w:t>изнесенные слоги. Они читают механически, без понимания смысла. Дети с таким нарушением не могут слитно произнести слово, которое произносится отдельно по звукам с коротким</w:t>
      </w:r>
      <w:r>
        <w:rPr>
          <w:snapToGrid w:val="0"/>
          <w:sz w:val="28"/>
        </w:rPr>
        <w:t>и паузами между ними (в, о, д, а); воспроизв</w:t>
      </w:r>
      <w:r>
        <w:rPr>
          <w:snapToGrid w:val="0"/>
          <w:sz w:val="28"/>
        </w:rPr>
        <w:t>е</w:t>
      </w:r>
      <w:r>
        <w:rPr>
          <w:snapToGrid w:val="0"/>
          <w:sz w:val="28"/>
        </w:rPr>
        <w:t>сти слово, разделенное голосом на слоги (ма-ши-на по-е-ха-ла). В процессе чтения слова воспринимаются вне связи с остальными членами пре</w:t>
      </w:r>
      <w:r>
        <w:rPr>
          <w:snapToGrid w:val="0"/>
          <w:sz w:val="28"/>
        </w:rPr>
        <w:t>д</w:t>
      </w:r>
      <w:r>
        <w:rPr>
          <w:snapToGrid w:val="0"/>
          <w:sz w:val="28"/>
        </w:rPr>
        <w:t>ложения.</w:t>
      </w:r>
    </w:p>
    <w:p w:rsidR="00000000" w:rsidRDefault="008043A6">
      <w:pPr>
        <w:shd w:val="clear" w:color="auto" w:fill="FFFFFF"/>
        <w:spacing w:line="360" w:lineRule="auto"/>
        <w:ind w:firstLine="720"/>
        <w:jc w:val="both"/>
        <w:rPr>
          <w:snapToGrid w:val="0"/>
          <w:sz w:val="28"/>
        </w:rPr>
      </w:pPr>
      <w:r>
        <w:rPr>
          <w:i/>
          <w:snapToGrid w:val="0"/>
          <w:sz w:val="28"/>
        </w:rPr>
        <w:t xml:space="preserve">Аграмматическая дислексия </w:t>
      </w:r>
      <w:r>
        <w:rPr>
          <w:snapToGrid w:val="0"/>
          <w:sz w:val="28"/>
        </w:rPr>
        <w:t>возникает в результате недоразвития гра</w:t>
      </w:r>
      <w:r>
        <w:rPr>
          <w:snapToGrid w:val="0"/>
          <w:sz w:val="28"/>
        </w:rPr>
        <w:t>мматического строя речи, синтаксических, морфологических обобщений. При этом виде дислексии наблюдаются изменения падежных окончаний и числа существительных, существительные неправильно согласуются в роде, числе и падеже с прилагательными; неверно употребл</w:t>
      </w:r>
      <w:r>
        <w:rPr>
          <w:snapToGrid w:val="0"/>
          <w:sz w:val="28"/>
        </w:rPr>
        <w:t>яются родовые оконч</w:t>
      </w:r>
      <w:r>
        <w:rPr>
          <w:snapToGrid w:val="0"/>
          <w:sz w:val="28"/>
        </w:rPr>
        <w:t>а</w:t>
      </w:r>
      <w:r>
        <w:rPr>
          <w:snapToGrid w:val="0"/>
          <w:sz w:val="28"/>
        </w:rPr>
        <w:t>ния местоимений; изменяются формы глагола.</w:t>
      </w:r>
    </w:p>
    <w:p w:rsidR="00000000" w:rsidRDefault="008043A6">
      <w:pPr>
        <w:shd w:val="clear" w:color="auto" w:fill="FFFFFF"/>
        <w:spacing w:line="360" w:lineRule="auto"/>
        <w:ind w:firstLine="720"/>
        <w:jc w:val="both"/>
        <w:rPr>
          <w:snapToGrid w:val="0"/>
          <w:sz w:val="28"/>
        </w:rPr>
      </w:pPr>
      <w:r>
        <w:rPr>
          <w:i/>
          <w:snapToGrid w:val="0"/>
          <w:sz w:val="28"/>
        </w:rPr>
        <w:t xml:space="preserve">Мнестическая дислексия </w:t>
      </w:r>
      <w:r>
        <w:rPr>
          <w:snapToGrid w:val="0"/>
          <w:sz w:val="28"/>
        </w:rPr>
        <w:t>проявляется в том, что ребенку трудно усв</w:t>
      </w:r>
      <w:r>
        <w:rPr>
          <w:snapToGrid w:val="0"/>
          <w:sz w:val="28"/>
        </w:rPr>
        <w:t>о</w:t>
      </w:r>
      <w:r>
        <w:rPr>
          <w:snapToGrid w:val="0"/>
          <w:sz w:val="28"/>
        </w:rPr>
        <w:t>ить буквы и трудно дифференцировать их. Она обусловлена нарушенным процессом установления связи между звуком и буквой и нарушени</w:t>
      </w:r>
      <w:r>
        <w:rPr>
          <w:snapToGrid w:val="0"/>
          <w:sz w:val="28"/>
        </w:rPr>
        <w:t>ем реч</w:t>
      </w:r>
      <w:r>
        <w:rPr>
          <w:snapToGrid w:val="0"/>
          <w:sz w:val="28"/>
        </w:rPr>
        <w:t>е</w:t>
      </w:r>
      <w:r>
        <w:rPr>
          <w:snapToGrid w:val="0"/>
          <w:sz w:val="28"/>
        </w:rPr>
        <w:t>вой памяти. Детям трудно воспроизвести цепочку из 4-5 звуков или слов. Даже если они и воспроизводят их, то имеются пропуски звуков, их замены, нарушение п</w:t>
      </w:r>
      <w:r>
        <w:rPr>
          <w:snapToGrid w:val="0"/>
          <w:sz w:val="28"/>
        </w:rPr>
        <w:t>о</w:t>
      </w:r>
      <w:r>
        <w:rPr>
          <w:snapToGrid w:val="0"/>
          <w:sz w:val="28"/>
        </w:rPr>
        <w:t>следовательности звуков.</w:t>
      </w:r>
    </w:p>
    <w:p w:rsidR="00000000" w:rsidRDefault="008043A6">
      <w:pPr>
        <w:shd w:val="clear" w:color="auto" w:fill="FFFFFF"/>
        <w:spacing w:line="360" w:lineRule="auto"/>
        <w:ind w:firstLine="720"/>
        <w:jc w:val="both"/>
        <w:rPr>
          <w:snapToGrid w:val="0"/>
          <w:sz w:val="28"/>
        </w:rPr>
      </w:pPr>
      <w:r>
        <w:rPr>
          <w:i/>
          <w:snapToGrid w:val="0"/>
          <w:sz w:val="28"/>
        </w:rPr>
        <w:t xml:space="preserve">Оптическая дислексия </w:t>
      </w:r>
      <w:r>
        <w:rPr>
          <w:snapToGrid w:val="0"/>
          <w:sz w:val="28"/>
        </w:rPr>
        <w:t>проявляется в трудностях усвоения и смешения бу</w:t>
      </w:r>
      <w:r>
        <w:rPr>
          <w:snapToGrid w:val="0"/>
          <w:sz w:val="28"/>
        </w:rPr>
        <w:t>кв, которые графически похожи. Этот вид дислексии аналогичен оптич</w:t>
      </w:r>
      <w:r>
        <w:rPr>
          <w:snapToGrid w:val="0"/>
          <w:sz w:val="28"/>
        </w:rPr>
        <w:t>е</w:t>
      </w:r>
      <w:r>
        <w:rPr>
          <w:snapToGrid w:val="0"/>
          <w:sz w:val="28"/>
        </w:rPr>
        <w:t>ской дисграфии по своим проявлениям, но здесь буквы не прописные, а п</w:t>
      </w:r>
      <w:r>
        <w:rPr>
          <w:snapToGrid w:val="0"/>
          <w:sz w:val="28"/>
        </w:rPr>
        <w:t>е</w:t>
      </w:r>
      <w:r>
        <w:rPr>
          <w:snapToGrid w:val="0"/>
          <w:sz w:val="28"/>
        </w:rPr>
        <w:t>чатные. Дети смешивают [л] и [д], которые отличаются друг от друга допо</w:t>
      </w:r>
      <w:r>
        <w:rPr>
          <w:snapToGrid w:val="0"/>
          <w:sz w:val="28"/>
        </w:rPr>
        <w:t>л</w:t>
      </w:r>
      <w:r>
        <w:rPr>
          <w:snapToGrid w:val="0"/>
          <w:sz w:val="28"/>
        </w:rPr>
        <w:t>нительными элементами; смешивают [н] и [п], отл</w:t>
      </w:r>
      <w:r>
        <w:rPr>
          <w:snapToGrid w:val="0"/>
          <w:sz w:val="28"/>
        </w:rPr>
        <w:t>ичающиеся друг от друга тем, что одинаковые элементы этих букв по-разному расположены в пр</w:t>
      </w:r>
      <w:r>
        <w:rPr>
          <w:snapToGrid w:val="0"/>
          <w:sz w:val="28"/>
        </w:rPr>
        <w:t>о</w:t>
      </w:r>
      <w:r>
        <w:rPr>
          <w:snapToGrid w:val="0"/>
          <w:sz w:val="28"/>
        </w:rPr>
        <w:t xml:space="preserve">странстве. Это происходит потому, что у ребенка недоразвито оптико-пространственное восприятие, нарушен зрительный гнозис, анализ и синтез, нет дифференцированности </w:t>
      </w:r>
      <w:r>
        <w:rPr>
          <w:snapToGrid w:val="0"/>
          <w:sz w:val="28"/>
        </w:rPr>
        <w:t>представлений о сходных формах.</w:t>
      </w:r>
    </w:p>
    <w:p w:rsidR="00000000" w:rsidRDefault="008043A6">
      <w:pPr>
        <w:shd w:val="clear" w:color="auto" w:fill="FFFFFF"/>
        <w:spacing w:line="360" w:lineRule="auto"/>
        <w:ind w:firstLine="720"/>
        <w:jc w:val="both"/>
        <w:rPr>
          <w:snapToGrid w:val="0"/>
          <w:sz w:val="28"/>
        </w:rPr>
      </w:pPr>
      <w:r>
        <w:rPr>
          <w:snapToGrid w:val="0"/>
          <w:sz w:val="28"/>
        </w:rPr>
        <w:t>Могут наблюдаться и неречевые проявления: при срисовывании сло</w:t>
      </w:r>
      <w:r>
        <w:rPr>
          <w:snapToGrid w:val="0"/>
          <w:sz w:val="28"/>
        </w:rPr>
        <w:t>ж</w:t>
      </w:r>
      <w:r>
        <w:rPr>
          <w:snapToGrid w:val="0"/>
          <w:sz w:val="28"/>
        </w:rPr>
        <w:t>ных предметов ребенок пропускает, искажает некоторые детали рисунка. Д</w:t>
      </w:r>
      <w:r>
        <w:rPr>
          <w:snapToGrid w:val="0"/>
          <w:sz w:val="28"/>
        </w:rPr>
        <w:t>е</w:t>
      </w:r>
      <w:r>
        <w:rPr>
          <w:snapToGrid w:val="0"/>
          <w:sz w:val="28"/>
        </w:rPr>
        <w:t>тям трудно сконструировать букву из ее элементов, дополнить один или н</w:t>
      </w:r>
      <w:r>
        <w:rPr>
          <w:snapToGrid w:val="0"/>
          <w:sz w:val="28"/>
        </w:rPr>
        <w:t>е</w:t>
      </w:r>
      <w:r>
        <w:rPr>
          <w:snapToGrid w:val="0"/>
          <w:sz w:val="28"/>
        </w:rPr>
        <w:t>сколько элементов и</w:t>
      </w:r>
      <w:r>
        <w:rPr>
          <w:snapToGrid w:val="0"/>
          <w:sz w:val="28"/>
        </w:rPr>
        <w:t xml:space="preserve"> сделать другую букву, т.к. все эти операции требуют определенного анализа и синтеза. При литеральной оптической дислексии нарушения проявляются при изолированном узнавании букв, а при вербал</w:t>
      </w:r>
      <w:r>
        <w:rPr>
          <w:snapToGrid w:val="0"/>
          <w:sz w:val="28"/>
        </w:rPr>
        <w:t>ь</w:t>
      </w:r>
      <w:r>
        <w:rPr>
          <w:snapToGrid w:val="0"/>
          <w:sz w:val="28"/>
        </w:rPr>
        <w:t>ной оптической дислексии нарушения проявляются при чтении.</w:t>
      </w:r>
    </w:p>
    <w:p w:rsidR="00000000" w:rsidRDefault="008043A6">
      <w:pPr>
        <w:shd w:val="clear" w:color="auto" w:fill="FFFFFF"/>
        <w:spacing w:line="360" w:lineRule="auto"/>
        <w:ind w:firstLine="720"/>
        <w:jc w:val="both"/>
        <w:rPr>
          <w:snapToGrid w:val="0"/>
          <w:sz w:val="28"/>
        </w:rPr>
      </w:pPr>
      <w:r>
        <w:rPr>
          <w:i/>
          <w:snapToGrid w:val="0"/>
          <w:sz w:val="28"/>
        </w:rPr>
        <w:t>Такти</w:t>
      </w:r>
      <w:r>
        <w:rPr>
          <w:i/>
          <w:snapToGrid w:val="0"/>
          <w:sz w:val="28"/>
        </w:rPr>
        <w:t xml:space="preserve">льная дислексия </w:t>
      </w:r>
      <w:r>
        <w:rPr>
          <w:snapToGrid w:val="0"/>
          <w:sz w:val="28"/>
        </w:rPr>
        <w:t>наблюдается у слепых детей. В ее основе лежат трудности в тактильной дифференциации букв азбуки Брайля. При чтении происходит смешение букв, имеющих одинаковое количество точек или т</w:t>
      </w:r>
      <w:r>
        <w:rPr>
          <w:snapToGrid w:val="0"/>
          <w:sz w:val="28"/>
        </w:rPr>
        <w:t>о</w:t>
      </w:r>
      <w:r>
        <w:rPr>
          <w:snapToGrid w:val="0"/>
          <w:sz w:val="28"/>
        </w:rPr>
        <w:t xml:space="preserve">чек, которые расположены зеркально; точек, расположенных </w:t>
      </w:r>
      <w:r>
        <w:rPr>
          <w:snapToGrid w:val="0"/>
          <w:sz w:val="28"/>
        </w:rPr>
        <w:t>ниже или выше, или тех, которые отличаются одной точкой.</w:t>
      </w:r>
    </w:p>
    <w:p w:rsidR="00000000" w:rsidRDefault="008043A6">
      <w:pPr>
        <w:shd w:val="clear" w:color="auto" w:fill="FFFFFF"/>
        <w:spacing w:line="360" w:lineRule="auto"/>
        <w:ind w:firstLine="720"/>
        <w:jc w:val="both"/>
        <w:rPr>
          <w:snapToGrid w:val="0"/>
          <w:sz w:val="28"/>
        </w:rPr>
      </w:pPr>
      <w:r>
        <w:rPr>
          <w:snapToGrid w:val="0"/>
          <w:sz w:val="28"/>
        </w:rPr>
        <w:t>При обследовании детей учитываются состояние зрения, слуха, нер</w:t>
      </w:r>
      <w:r>
        <w:rPr>
          <w:snapToGrid w:val="0"/>
          <w:sz w:val="28"/>
        </w:rPr>
        <w:t>в</w:t>
      </w:r>
      <w:r>
        <w:rPr>
          <w:snapToGrid w:val="0"/>
          <w:sz w:val="28"/>
        </w:rPr>
        <w:t>ной системы, познавательной деятельности. Обследование производится комплексно, с привлечением различных специалистов.</w:t>
      </w:r>
    </w:p>
    <w:p w:rsidR="00000000" w:rsidRDefault="008043A6">
      <w:pPr>
        <w:shd w:val="clear" w:color="auto" w:fill="FFFFFF"/>
        <w:spacing w:line="360" w:lineRule="auto"/>
        <w:ind w:firstLine="720"/>
        <w:jc w:val="both"/>
        <w:rPr>
          <w:snapToGrid w:val="0"/>
          <w:sz w:val="28"/>
        </w:rPr>
      </w:pPr>
      <w:r>
        <w:rPr>
          <w:snapToGrid w:val="0"/>
          <w:sz w:val="28"/>
        </w:rPr>
        <w:t>Виды нарушений п</w:t>
      </w:r>
      <w:r>
        <w:rPr>
          <w:snapToGrid w:val="0"/>
          <w:sz w:val="28"/>
        </w:rPr>
        <w:t>ри дисграфии и дислексии во многом сходны, п</w:t>
      </w:r>
      <w:r>
        <w:rPr>
          <w:snapToGrid w:val="0"/>
          <w:sz w:val="28"/>
        </w:rPr>
        <w:t>о</w:t>
      </w:r>
      <w:r>
        <w:rPr>
          <w:snapToGrid w:val="0"/>
          <w:sz w:val="28"/>
        </w:rPr>
        <w:t>этому методики коррекционной работы имеют много общего и рассматрив</w:t>
      </w:r>
      <w:r>
        <w:rPr>
          <w:snapToGrid w:val="0"/>
          <w:sz w:val="28"/>
        </w:rPr>
        <w:t>а</w:t>
      </w:r>
      <w:r>
        <w:rPr>
          <w:snapToGrid w:val="0"/>
          <w:sz w:val="28"/>
        </w:rPr>
        <w:t>ются вместе.</w:t>
      </w:r>
    </w:p>
    <w:p w:rsidR="00000000" w:rsidRDefault="008043A6">
      <w:pPr>
        <w:shd w:val="clear" w:color="auto" w:fill="FFFFFF"/>
        <w:spacing w:line="360" w:lineRule="auto"/>
        <w:ind w:firstLine="720"/>
        <w:jc w:val="both"/>
        <w:rPr>
          <w:snapToGrid w:val="0"/>
          <w:sz w:val="28"/>
        </w:rPr>
      </w:pPr>
      <w:r>
        <w:rPr>
          <w:snapToGrid w:val="0"/>
          <w:sz w:val="28"/>
        </w:rPr>
        <w:t>Во-первых, происходит работа по развитию фонематического воспр</w:t>
      </w:r>
      <w:r>
        <w:rPr>
          <w:snapToGrid w:val="0"/>
          <w:sz w:val="28"/>
        </w:rPr>
        <w:t>и</w:t>
      </w:r>
      <w:r>
        <w:rPr>
          <w:snapToGrid w:val="0"/>
          <w:sz w:val="28"/>
        </w:rPr>
        <w:t>ятия, которое особенно нарушено при фонематической дислексии, артик</w:t>
      </w:r>
      <w:r>
        <w:rPr>
          <w:snapToGrid w:val="0"/>
          <w:sz w:val="28"/>
        </w:rPr>
        <w:t>ул</w:t>
      </w:r>
      <w:r>
        <w:rPr>
          <w:snapToGrid w:val="0"/>
          <w:sz w:val="28"/>
        </w:rPr>
        <w:t>я</w:t>
      </w:r>
      <w:r>
        <w:rPr>
          <w:snapToGrid w:val="0"/>
          <w:sz w:val="28"/>
        </w:rPr>
        <w:t>торно-акустической дисграфии и дисграфии на основе нарушений распозн</w:t>
      </w:r>
      <w:r>
        <w:rPr>
          <w:snapToGrid w:val="0"/>
          <w:sz w:val="28"/>
        </w:rPr>
        <w:t>а</w:t>
      </w:r>
      <w:r>
        <w:rPr>
          <w:snapToGrid w:val="0"/>
          <w:sz w:val="28"/>
        </w:rPr>
        <w:t>вания фонем. Работа проводится в два этапа. На первом этапе происходит уточнение произносительного и слухового образа звуков, которые смешив</w:t>
      </w:r>
      <w:r>
        <w:rPr>
          <w:snapToGrid w:val="0"/>
          <w:sz w:val="28"/>
        </w:rPr>
        <w:t>а</w:t>
      </w:r>
      <w:r>
        <w:rPr>
          <w:snapToGrid w:val="0"/>
          <w:sz w:val="28"/>
        </w:rPr>
        <w:t>ются. Работа проводится с опорой на зритель</w:t>
      </w:r>
      <w:r>
        <w:rPr>
          <w:snapToGrid w:val="0"/>
          <w:sz w:val="28"/>
        </w:rPr>
        <w:t>ный, слуховой, тактильный ан</w:t>
      </w:r>
      <w:r>
        <w:rPr>
          <w:snapToGrid w:val="0"/>
          <w:sz w:val="28"/>
        </w:rPr>
        <w:t>а</w:t>
      </w:r>
      <w:r>
        <w:rPr>
          <w:snapToGrid w:val="0"/>
          <w:sz w:val="28"/>
        </w:rPr>
        <w:t>лизаторы: звук выделяется в слогах, определяется его место в слове, его м</w:t>
      </w:r>
      <w:r>
        <w:rPr>
          <w:snapToGrid w:val="0"/>
          <w:sz w:val="28"/>
        </w:rPr>
        <w:t>е</w:t>
      </w:r>
      <w:r>
        <w:rPr>
          <w:snapToGrid w:val="0"/>
          <w:sz w:val="28"/>
        </w:rPr>
        <w:t xml:space="preserve">сто по отношению к другим звукам, происходит выделение его из текста и предложения. На втором этапе проводится сопоставление звуков, которые смешивались </w:t>
      </w:r>
      <w:r>
        <w:rPr>
          <w:snapToGrid w:val="0"/>
          <w:sz w:val="28"/>
        </w:rPr>
        <w:t>на слух и по произношению. Дифференциация происходит так же, как на первом этапе, но речевой материал должен содержать не изолир</w:t>
      </w:r>
      <w:r>
        <w:rPr>
          <w:snapToGrid w:val="0"/>
          <w:sz w:val="28"/>
        </w:rPr>
        <w:t>о</w:t>
      </w:r>
      <w:r>
        <w:rPr>
          <w:snapToGrid w:val="0"/>
          <w:sz w:val="28"/>
        </w:rPr>
        <w:t>ванный звук, а смешиваемые звуки. В процессе работы каждый отрабатыва</w:t>
      </w:r>
      <w:r>
        <w:rPr>
          <w:snapToGrid w:val="0"/>
          <w:sz w:val="28"/>
        </w:rPr>
        <w:t>е</w:t>
      </w:r>
      <w:r>
        <w:rPr>
          <w:snapToGrid w:val="0"/>
          <w:sz w:val="28"/>
        </w:rPr>
        <w:t>мый звук соотносится с определенной буквой и проводятся п</w:t>
      </w:r>
      <w:r>
        <w:rPr>
          <w:snapToGrid w:val="0"/>
          <w:sz w:val="28"/>
        </w:rPr>
        <w:t>исьменные у</w:t>
      </w:r>
      <w:r>
        <w:rPr>
          <w:snapToGrid w:val="0"/>
          <w:sz w:val="28"/>
        </w:rPr>
        <w:t>п</w:t>
      </w:r>
      <w:r>
        <w:rPr>
          <w:snapToGrid w:val="0"/>
          <w:sz w:val="28"/>
        </w:rPr>
        <w:t>ражнения, которые способствуют дифференциации звуков. Прежде чем н</w:t>
      </w:r>
      <w:r>
        <w:rPr>
          <w:snapToGrid w:val="0"/>
          <w:sz w:val="28"/>
        </w:rPr>
        <w:t>а</w:t>
      </w:r>
      <w:r>
        <w:rPr>
          <w:snapToGrid w:val="0"/>
          <w:sz w:val="28"/>
        </w:rPr>
        <w:t>чинать работу по устранению артикуляторно-акустической дисграфии, пр</w:t>
      </w:r>
      <w:r>
        <w:rPr>
          <w:snapToGrid w:val="0"/>
          <w:sz w:val="28"/>
        </w:rPr>
        <w:t>о</w:t>
      </w:r>
      <w:r>
        <w:rPr>
          <w:snapToGrid w:val="0"/>
          <w:sz w:val="28"/>
        </w:rPr>
        <w:t>водится исправление звукопроизношения.</w:t>
      </w:r>
    </w:p>
    <w:p w:rsidR="00000000" w:rsidRDefault="008043A6">
      <w:pPr>
        <w:shd w:val="clear" w:color="auto" w:fill="FFFFFF"/>
        <w:spacing w:line="360" w:lineRule="auto"/>
        <w:ind w:firstLine="720"/>
        <w:jc w:val="both"/>
        <w:rPr>
          <w:snapToGrid w:val="0"/>
          <w:sz w:val="28"/>
        </w:rPr>
      </w:pPr>
      <w:r>
        <w:rPr>
          <w:snapToGrid w:val="0"/>
          <w:sz w:val="28"/>
        </w:rPr>
        <w:t>При исправлении фонематической дислексии и дисграфии из-за нар</w:t>
      </w:r>
      <w:r>
        <w:rPr>
          <w:snapToGrid w:val="0"/>
          <w:sz w:val="28"/>
        </w:rPr>
        <w:t>у</w:t>
      </w:r>
      <w:r>
        <w:rPr>
          <w:snapToGrid w:val="0"/>
          <w:sz w:val="28"/>
        </w:rPr>
        <w:t xml:space="preserve">шения </w:t>
      </w:r>
      <w:r>
        <w:rPr>
          <w:snapToGrid w:val="0"/>
          <w:sz w:val="28"/>
        </w:rPr>
        <w:t>языкового анализа проводится развитие языкового анализа и синтеза. Для этого предлагаются следующие виды упражнений: придумать предлож</w:t>
      </w:r>
      <w:r>
        <w:rPr>
          <w:snapToGrid w:val="0"/>
          <w:sz w:val="28"/>
        </w:rPr>
        <w:t>е</w:t>
      </w:r>
      <w:r>
        <w:rPr>
          <w:snapToGrid w:val="0"/>
          <w:sz w:val="28"/>
        </w:rPr>
        <w:t>ние по сюжетной картинке и посчитать, сколько в нем слов. Называется чи</w:t>
      </w:r>
      <w:r>
        <w:rPr>
          <w:snapToGrid w:val="0"/>
          <w:sz w:val="28"/>
        </w:rPr>
        <w:t>с</w:t>
      </w:r>
      <w:r>
        <w:rPr>
          <w:snapToGrid w:val="0"/>
          <w:sz w:val="28"/>
        </w:rPr>
        <w:t>ло, и ребенок должен составить предложение с таки</w:t>
      </w:r>
      <w:r>
        <w:rPr>
          <w:snapToGrid w:val="0"/>
          <w:sz w:val="28"/>
        </w:rPr>
        <w:t>м количеством слов. З</w:t>
      </w:r>
      <w:r>
        <w:rPr>
          <w:snapToGrid w:val="0"/>
          <w:sz w:val="28"/>
        </w:rPr>
        <w:t>а</w:t>
      </w:r>
      <w:r>
        <w:rPr>
          <w:snapToGrid w:val="0"/>
          <w:sz w:val="28"/>
        </w:rPr>
        <w:t>тем предлагается увеличить или уменьшить количество слов в предложении. Составить схему предложения, указать место в предложении названного сл</w:t>
      </w:r>
      <w:r>
        <w:rPr>
          <w:snapToGrid w:val="0"/>
          <w:sz w:val="28"/>
        </w:rPr>
        <w:t>о</w:t>
      </w:r>
      <w:r>
        <w:rPr>
          <w:snapToGrid w:val="0"/>
          <w:sz w:val="28"/>
        </w:rPr>
        <w:t>ва и т.д.</w:t>
      </w:r>
    </w:p>
    <w:p w:rsidR="00000000" w:rsidRDefault="008043A6">
      <w:pPr>
        <w:shd w:val="clear" w:color="auto" w:fill="FFFFFF"/>
        <w:spacing w:line="360" w:lineRule="auto"/>
        <w:ind w:firstLine="720"/>
        <w:jc w:val="both"/>
        <w:rPr>
          <w:snapToGrid w:val="0"/>
          <w:sz w:val="28"/>
        </w:rPr>
      </w:pPr>
      <w:r>
        <w:rPr>
          <w:snapToGrid w:val="0"/>
          <w:sz w:val="28"/>
        </w:rPr>
        <w:t>Работу по развитию анализа и синтеза в слогах нужно начинать с нер</w:t>
      </w:r>
      <w:r>
        <w:rPr>
          <w:snapToGrid w:val="0"/>
          <w:sz w:val="28"/>
        </w:rPr>
        <w:t>е</w:t>
      </w:r>
      <w:r>
        <w:rPr>
          <w:snapToGrid w:val="0"/>
          <w:sz w:val="28"/>
        </w:rPr>
        <w:t>чевых приемов:</w:t>
      </w:r>
      <w:r>
        <w:rPr>
          <w:snapToGrid w:val="0"/>
          <w:sz w:val="28"/>
        </w:rPr>
        <w:t xml:space="preserve"> попросить ребенка отстучать или отхлопать количество сл</w:t>
      </w:r>
      <w:r>
        <w:rPr>
          <w:snapToGrid w:val="0"/>
          <w:sz w:val="28"/>
        </w:rPr>
        <w:t>о</w:t>
      </w:r>
      <w:r>
        <w:rPr>
          <w:snapToGrid w:val="0"/>
          <w:sz w:val="28"/>
        </w:rPr>
        <w:t>гов в слове. Постепенно ребенка учат выделять гласные в словах и объясн</w:t>
      </w:r>
      <w:r>
        <w:rPr>
          <w:snapToGrid w:val="0"/>
          <w:sz w:val="28"/>
        </w:rPr>
        <w:t>я</w:t>
      </w:r>
      <w:r>
        <w:rPr>
          <w:snapToGrid w:val="0"/>
          <w:sz w:val="28"/>
        </w:rPr>
        <w:t>ют ему, что в слове столько слогов, сколько гласных. Предварительно реб</w:t>
      </w:r>
      <w:r>
        <w:rPr>
          <w:snapToGrid w:val="0"/>
          <w:sz w:val="28"/>
        </w:rPr>
        <w:t>е</w:t>
      </w:r>
      <w:r>
        <w:rPr>
          <w:snapToGrid w:val="0"/>
          <w:sz w:val="28"/>
        </w:rPr>
        <w:t>нок должен уметь отличать гласные от согласных. Для это</w:t>
      </w:r>
      <w:r>
        <w:rPr>
          <w:snapToGrid w:val="0"/>
          <w:sz w:val="28"/>
        </w:rPr>
        <w:t>го используются различные приемы и методы. Начинается работа с односложных слов, пост</w:t>
      </w:r>
      <w:r>
        <w:rPr>
          <w:snapToGrid w:val="0"/>
          <w:sz w:val="28"/>
        </w:rPr>
        <w:t>е</w:t>
      </w:r>
      <w:r>
        <w:rPr>
          <w:snapToGrid w:val="0"/>
          <w:sz w:val="28"/>
        </w:rPr>
        <w:t>пенно усложняясь.</w:t>
      </w:r>
    </w:p>
    <w:p w:rsidR="00000000" w:rsidRDefault="008043A6">
      <w:pPr>
        <w:shd w:val="clear" w:color="auto" w:fill="FFFFFF"/>
        <w:spacing w:line="360" w:lineRule="auto"/>
        <w:ind w:firstLine="720"/>
        <w:jc w:val="both"/>
        <w:rPr>
          <w:snapToGrid w:val="0"/>
          <w:sz w:val="28"/>
        </w:rPr>
      </w:pPr>
      <w:r>
        <w:rPr>
          <w:snapToGrid w:val="0"/>
          <w:sz w:val="28"/>
        </w:rPr>
        <w:t>Для закрепления проводятся разнообразные упражнения. Например:</w:t>
      </w:r>
    </w:p>
    <w:p w:rsidR="00000000" w:rsidRDefault="008043A6">
      <w:pPr>
        <w:shd w:val="clear" w:color="auto" w:fill="FFFFFF"/>
        <w:spacing w:line="360" w:lineRule="auto"/>
        <w:ind w:firstLine="720"/>
        <w:jc w:val="both"/>
        <w:rPr>
          <w:snapToGrid w:val="0"/>
          <w:sz w:val="28"/>
        </w:rPr>
      </w:pPr>
      <w:r>
        <w:rPr>
          <w:snapToGrid w:val="0"/>
          <w:sz w:val="28"/>
        </w:rPr>
        <w:t>♦ повторить слово по слогам и сосчитать, сколько в нем слогов;</w:t>
      </w:r>
    </w:p>
    <w:p w:rsidR="00000000" w:rsidRDefault="008043A6">
      <w:pPr>
        <w:shd w:val="clear" w:color="auto" w:fill="FFFFFF"/>
        <w:spacing w:line="360" w:lineRule="auto"/>
        <w:ind w:firstLine="720"/>
        <w:jc w:val="both"/>
        <w:rPr>
          <w:snapToGrid w:val="0"/>
          <w:sz w:val="28"/>
        </w:rPr>
      </w:pPr>
      <w:r>
        <w:rPr>
          <w:snapToGrid w:val="0"/>
          <w:sz w:val="28"/>
        </w:rPr>
        <w:t xml:space="preserve">♦ логопед называет слово, </w:t>
      </w:r>
      <w:r>
        <w:rPr>
          <w:snapToGrid w:val="0"/>
          <w:sz w:val="28"/>
        </w:rPr>
        <w:t>ребенок должен поднять цифру, соответс</w:t>
      </w:r>
      <w:r>
        <w:rPr>
          <w:snapToGrid w:val="0"/>
          <w:sz w:val="28"/>
        </w:rPr>
        <w:t>т</w:t>
      </w:r>
      <w:r>
        <w:rPr>
          <w:snapToGrid w:val="0"/>
          <w:sz w:val="28"/>
        </w:rPr>
        <w:t>вующую числу слогов в сл</w:t>
      </w:r>
      <w:r>
        <w:rPr>
          <w:snapToGrid w:val="0"/>
          <w:sz w:val="28"/>
        </w:rPr>
        <w:t>о</w:t>
      </w:r>
      <w:r>
        <w:rPr>
          <w:snapToGrid w:val="0"/>
          <w:sz w:val="28"/>
        </w:rPr>
        <w:t>ве;</w:t>
      </w:r>
    </w:p>
    <w:p w:rsidR="00000000" w:rsidRDefault="008043A6">
      <w:pPr>
        <w:shd w:val="clear" w:color="auto" w:fill="FFFFFF"/>
        <w:spacing w:line="360" w:lineRule="auto"/>
        <w:ind w:firstLine="720"/>
        <w:jc w:val="both"/>
        <w:rPr>
          <w:snapToGrid w:val="0"/>
          <w:sz w:val="28"/>
        </w:rPr>
      </w:pPr>
      <w:r>
        <w:rPr>
          <w:snapToGrid w:val="0"/>
          <w:sz w:val="28"/>
        </w:rPr>
        <w:t>♦ назвать первые слоги в названиях предметов, изображенных на пре</w:t>
      </w:r>
      <w:r>
        <w:rPr>
          <w:snapToGrid w:val="0"/>
          <w:sz w:val="28"/>
        </w:rPr>
        <w:t>д</w:t>
      </w:r>
      <w:r>
        <w:rPr>
          <w:snapToGrid w:val="0"/>
          <w:sz w:val="28"/>
        </w:rPr>
        <w:t>ложенных картинках, записать их. Прочитать слово или предложение, кот</w:t>
      </w:r>
      <w:r>
        <w:rPr>
          <w:snapToGrid w:val="0"/>
          <w:sz w:val="28"/>
        </w:rPr>
        <w:t>о</w:t>
      </w:r>
      <w:r>
        <w:rPr>
          <w:snapToGrid w:val="0"/>
          <w:sz w:val="28"/>
        </w:rPr>
        <w:t>рое получилось;</w:t>
      </w:r>
    </w:p>
    <w:p w:rsidR="00000000" w:rsidRDefault="008043A6">
      <w:pPr>
        <w:shd w:val="clear" w:color="auto" w:fill="FFFFFF"/>
        <w:spacing w:line="360" w:lineRule="auto"/>
        <w:ind w:firstLine="720"/>
        <w:jc w:val="both"/>
        <w:rPr>
          <w:snapToGrid w:val="0"/>
          <w:sz w:val="28"/>
        </w:rPr>
      </w:pPr>
      <w:r>
        <w:rPr>
          <w:snapToGrid w:val="0"/>
          <w:sz w:val="28"/>
        </w:rPr>
        <w:t>♦ узнать слог, который пропущен, с п</w:t>
      </w:r>
      <w:r>
        <w:rPr>
          <w:snapToGrid w:val="0"/>
          <w:sz w:val="28"/>
        </w:rPr>
        <w:t>омощью картинки;</w:t>
      </w:r>
    </w:p>
    <w:p w:rsidR="00000000" w:rsidRDefault="008043A6">
      <w:pPr>
        <w:shd w:val="clear" w:color="auto" w:fill="FFFFFF"/>
        <w:spacing w:line="360" w:lineRule="auto"/>
        <w:ind w:firstLine="720"/>
        <w:jc w:val="both"/>
        <w:rPr>
          <w:snapToGrid w:val="0"/>
          <w:sz w:val="28"/>
        </w:rPr>
      </w:pPr>
      <w:r>
        <w:rPr>
          <w:snapToGrid w:val="0"/>
          <w:sz w:val="28"/>
        </w:rPr>
        <w:t>♦ выделить из текста слова с определенным количеством слогов.</w:t>
      </w:r>
    </w:p>
    <w:p w:rsidR="00000000" w:rsidRDefault="008043A6">
      <w:pPr>
        <w:shd w:val="clear" w:color="auto" w:fill="FFFFFF"/>
        <w:spacing w:line="360" w:lineRule="auto"/>
        <w:ind w:firstLine="720"/>
        <w:jc w:val="both"/>
        <w:rPr>
          <w:snapToGrid w:val="0"/>
          <w:sz w:val="28"/>
        </w:rPr>
      </w:pPr>
      <w:r>
        <w:rPr>
          <w:snapToGrid w:val="0"/>
          <w:sz w:val="28"/>
        </w:rPr>
        <w:t>При формировании фонематического анализа и синтеза необходимо сначала использовать только гласные звуки, а затем постепенно вводить к ним согласные. Первоначально эта работа вед</w:t>
      </w:r>
      <w:r>
        <w:rPr>
          <w:snapToGrid w:val="0"/>
          <w:sz w:val="28"/>
        </w:rPr>
        <w:t>ется с помощью вспомогател</w:t>
      </w:r>
      <w:r>
        <w:rPr>
          <w:snapToGrid w:val="0"/>
          <w:sz w:val="28"/>
        </w:rPr>
        <w:t>ь</w:t>
      </w:r>
      <w:r>
        <w:rPr>
          <w:snapToGrid w:val="0"/>
          <w:sz w:val="28"/>
        </w:rPr>
        <w:t>ных средств — фишек и графических схем. Ребенок учится выделять звуки и заполнять графические схемы с помощью фишек.</w:t>
      </w:r>
    </w:p>
    <w:p w:rsidR="00000000" w:rsidRDefault="008043A6">
      <w:pPr>
        <w:shd w:val="clear" w:color="auto" w:fill="FFFFFF"/>
        <w:spacing w:line="360" w:lineRule="auto"/>
        <w:ind w:firstLine="720"/>
        <w:jc w:val="both"/>
        <w:rPr>
          <w:snapToGrid w:val="0"/>
          <w:sz w:val="28"/>
        </w:rPr>
      </w:pPr>
      <w:r>
        <w:rPr>
          <w:snapToGrid w:val="0"/>
          <w:sz w:val="28"/>
        </w:rPr>
        <w:t>На следующем этапе фонематический анализ производится на речевом материале, ребенок определяет количество звуков</w:t>
      </w:r>
      <w:r>
        <w:rPr>
          <w:snapToGrid w:val="0"/>
          <w:sz w:val="28"/>
        </w:rPr>
        <w:t xml:space="preserve"> в словах, называет первый и последующие звуки в словах.</w:t>
      </w:r>
    </w:p>
    <w:p w:rsidR="00000000" w:rsidRDefault="008043A6">
      <w:pPr>
        <w:shd w:val="clear" w:color="auto" w:fill="FFFFFF"/>
        <w:spacing w:line="360" w:lineRule="auto"/>
        <w:ind w:firstLine="720"/>
        <w:jc w:val="both"/>
        <w:rPr>
          <w:snapToGrid w:val="0"/>
          <w:sz w:val="28"/>
        </w:rPr>
      </w:pPr>
      <w:r>
        <w:rPr>
          <w:snapToGrid w:val="0"/>
          <w:sz w:val="28"/>
        </w:rPr>
        <w:t>На третьем этапе ребенок уже не проговаривает слоги, а все действия производит в умственном плане, т.е. работа идет на уровне представлений.</w:t>
      </w:r>
    </w:p>
    <w:p w:rsidR="00000000" w:rsidRDefault="008043A6">
      <w:pPr>
        <w:shd w:val="clear" w:color="auto" w:fill="FFFFFF"/>
        <w:spacing w:line="360" w:lineRule="auto"/>
        <w:ind w:firstLine="720"/>
        <w:jc w:val="both"/>
        <w:rPr>
          <w:snapToGrid w:val="0"/>
          <w:sz w:val="28"/>
        </w:rPr>
      </w:pPr>
      <w:r>
        <w:rPr>
          <w:snapToGrid w:val="0"/>
          <w:sz w:val="28"/>
        </w:rPr>
        <w:t>Здесь применяется принцип усложнения: от легкого к сложном</w:t>
      </w:r>
      <w:r>
        <w:rPr>
          <w:snapToGrid w:val="0"/>
          <w:sz w:val="28"/>
        </w:rPr>
        <w:t>у. Ш</w:t>
      </w:r>
      <w:r>
        <w:rPr>
          <w:snapToGrid w:val="0"/>
          <w:sz w:val="28"/>
        </w:rPr>
        <w:t>и</w:t>
      </w:r>
      <w:r>
        <w:rPr>
          <w:snapToGrid w:val="0"/>
          <w:sz w:val="28"/>
        </w:rPr>
        <w:t>роко используются письменные работы: вставить букву в слово; выписать слова с определенным количеством слогов; преобразовать слова, добавляя звук, переставляя звук, изменяя звук; составить графические схемы предл</w:t>
      </w:r>
      <w:r>
        <w:rPr>
          <w:snapToGrid w:val="0"/>
          <w:sz w:val="28"/>
        </w:rPr>
        <w:t>о</w:t>
      </w:r>
      <w:r>
        <w:rPr>
          <w:snapToGrid w:val="0"/>
          <w:sz w:val="28"/>
        </w:rPr>
        <w:t>жений.</w:t>
      </w:r>
    </w:p>
    <w:p w:rsidR="00000000" w:rsidRDefault="008043A6">
      <w:pPr>
        <w:shd w:val="clear" w:color="auto" w:fill="FFFFFF"/>
        <w:spacing w:line="360" w:lineRule="auto"/>
        <w:ind w:firstLine="720"/>
        <w:jc w:val="both"/>
        <w:rPr>
          <w:snapToGrid w:val="0"/>
          <w:sz w:val="28"/>
        </w:rPr>
      </w:pPr>
      <w:r>
        <w:rPr>
          <w:snapToGrid w:val="0"/>
          <w:sz w:val="28"/>
        </w:rPr>
        <w:t>На начальных этапах работы прои</w:t>
      </w:r>
      <w:r>
        <w:rPr>
          <w:snapToGrid w:val="0"/>
          <w:sz w:val="28"/>
        </w:rPr>
        <w:t>сходит проговаривание, которое п</w:t>
      </w:r>
      <w:r>
        <w:rPr>
          <w:snapToGrid w:val="0"/>
          <w:sz w:val="28"/>
        </w:rPr>
        <w:t>о</w:t>
      </w:r>
      <w:r>
        <w:rPr>
          <w:snapToGrid w:val="0"/>
          <w:sz w:val="28"/>
        </w:rPr>
        <w:t>степенно редуцируется. Вся последующая работа происходит в умственном плане, по представлению.</w:t>
      </w:r>
    </w:p>
    <w:p w:rsidR="00000000" w:rsidRDefault="008043A6">
      <w:pPr>
        <w:shd w:val="clear" w:color="auto" w:fill="FFFFFF"/>
        <w:spacing w:line="360" w:lineRule="auto"/>
        <w:ind w:firstLine="720"/>
        <w:jc w:val="both"/>
        <w:rPr>
          <w:snapToGrid w:val="0"/>
          <w:sz w:val="28"/>
        </w:rPr>
      </w:pPr>
      <w:r>
        <w:rPr>
          <w:snapToGrid w:val="0"/>
          <w:sz w:val="28"/>
        </w:rPr>
        <w:t>При устранении аграмматической дисграфии и дислексии ставится з</w:t>
      </w:r>
      <w:r>
        <w:rPr>
          <w:snapToGrid w:val="0"/>
          <w:sz w:val="28"/>
        </w:rPr>
        <w:t>а</w:t>
      </w:r>
      <w:r>
        <w:rPr>
          <w:snapToGrid w:val="0"/>
          <w:sz w:val="28"/>
        </w:rPr>
        <w:t>дача сформировать у ребенка морфологические и синтаксические обо</w:t>
      </w:r>
      <w:r>
        <w:rPr>
          <w:snapToGrid w:val="0"/>
          <w:sz w:val="28"/>
        </w:rPr>
        <w:t>бщ</w:t>
      </w:r>
      <w:r>
        <w:rPr>
          <w:snapToGrid w:val="0"/>
          <w:sz w:val="28"/>
        </w:rPr>
        <w:t>е</w:t>
      </w:r>
      <w:r>
        <w:rPr>
          <w:snapToGrid w:val="0"/>
          <w:sz w:val="28"/>
        </w:rPr>
        <w:t>ния, представления о структуре предложения.</w:t>
      </w:r>
    </w:p>
    <w:p w:rsidR="00000000" w:rsidRDefault="008043A6">
      <w:pPr>
        <w:shd w:val="clear" w:color="auto" w:fill="FFFFFF"/>
        <w:spacing w:line="360" w:lineRule="auto"/>
        <w:ind w:firstLine="720"/>
        <w:jc w:val="both"/>
        <w:rPr>
          <w:snapToGrid w:val="0"/>
          <w:sz w:val="28"/>
        </w:rPr>
      </w:pPr>
      <w:r>
        <w:rPr>
          <w:snapToGrid w:val="0"/>
          <w:sz w:val="28"/>
        </w:rPr>
        <w:t>Начинается работа по уточнению структуры предложений. Вначале б</w:t>
      </w:r>
      <w:r>
        <w:rPr>
          <w:snapToGrid w:val="0"/>
          <w:sz w:val="28"/>
        </w:rPr>
        <w:t>е</w:t>
      </w:r>
      <w:r>
        <w:rPr>
          <w:snapToGrid w:val="0"/>
          <w:sz w:val="28"/>
        </w:rPr>
        <w:t>рутся простые двусоставные предложения, состоящие из существительного и глагола третьего лица настоящего времени (Мальчик идет). Затем предлож</w:t>
      </w:r>
      <w:r>
        <w:rPr>
          <w:snapToGrid w:val="0"/>
          <w:sz w:val="28"/>
        </w:rPr>
        <w:t>е</w:t>
      </w:r>
      <w:r>
        <w:rPr>
          <w:snapToGrid w:val="0"/>
          <w:sz w:val="28"/>
        </w:rPr>
        <w:t>ни</w:t>
      </w:r>
      <w:r>
        <w:rPr>
          <w:snapToGrid w:val="0"/>
          <w:sz w:val="28"/>
        </w:rPr>
        <w:t>я дополняются прямым дополнением (Мама моет раму. Дочка пишет письмо папе). Полезно добавлять в предложения слова, обозначающие пр</w:t>
      </w:r>
      <w:r>
        <w:rPr>
          <w:snapToGrid w:val="0"/>
          <w:sz w:val="28"/>
        </w:rPr>
        <w:t>и</w:t>
      </w:r>
      <w:r>
        <w:rPr>
          <w:snapToGrid w:val="0"/>
          <w:sz w:val="28"/>
        </w:rPr>
        <w:t>знак предмета.</w:t>
      </w:r>
    </w:p>
    <w:p w:rsidR="00000000" w:rsidRDefault="008043A6">
      <w:pPr>
        <w:shd w:val="clear" w:color="auto" w:fill="FFFFFF"/>
        <w:spacing w:line="360" w:lineRule="auto"/>
        <w:ind w:firstLine="720"/>
        <w:jc w:val="both"/>
        <w:rPr>
          <w:snapToGrid w:val="0"/>
          <w:sz w:val="28"/>
        </w:rPr>
      </w:pPr>
      <w:r>
        <w:rPr>
          <w:snapToGrid w:val="0"/>
          <w:sz w:val="28"/>
        </w:rPr>
        <w:t>При построении предложения необходимо опираться на графические схемы. Сначала вместо предложения ребенок соста</w:t>
      </w:r>
      <w:r>
        <w:rPr>
          <w:snapToGrid w:val="0"/>
          <w:sz w:val="28"/>
        </w:rPr>
        <w:t>вляет графическую схему, а затем пишет ее под предложением.</w:t>
      </w:r>
    </w:p>
    <w:p w:rsidR="00000000" w:rsidRDefault="008043A6">
      <w:pPr>
        <w:shd w:val="clear" w:color="auto" w:fill="FFFFFF"/>
        <w:spacing w:line="360" w:lineRule="auto"/>
        <w:ind w:firstLine="720"/>
        <w:jc w:val="both"/>
        <w:rPr>
          <w:snapToGrid w:val="0"/>
          <w:sz w:val="28"/>
        </w:rPr>
      </w:pPr>
      <w:r>
        <w:rPr>
          <w:snapToGrid w:val="0"/>
          <w:sz w:val="28"/>
        </w:rPr>
        <w:t>Дополнительно используются такие виды заданий, как ответ на вопрос, составление предложений устно и письменно.</w:t>
      </w:r>
    </w:p>
    <w:p w:rsidR="00000000" w:rsidRDefault="008043A6">
      <w:pPr>
        <w:shd w:val="clear" w:color="auto" w:fill="FFFFFF"/>
        <w:spacing w:line="360" w:lineRule="auto"/>
        <w:ind w:firstLine="720"/>
        <w:jc w:val="both"/>
        <w:rPr>
          <w:snapToGrid w:val="0"/>
          <w:sz w:val="28"/>
        </w:rPr>
      </w:pPr>
      <w:r>
        <w:rPr>
          <w:snapToGrid w:val="0"/>
          <w:sz w:val="28"/>
        </w:rPr>
        <w:t>Формируется функция словоизменения, т.е. ребенку объясняется изм</w:t>
      </w:r>
      <w:r>
        <w:rPr>
          <w:snapToGrid w:val="0"/>
          <w:sz w:val="28"/>
        </w:rPr>
        <w:t>е</w:t>
      </w:r>
      <w:r>
        <w:rPr>
          <w:snapToGrid w:val="0"/>
          <w:sz w:val="28"/>
        </w:rPr>
        <w:t>нение существительны</w:t>
      </w:r>
      <w:r>
        <w:rPr>
          <w:snapToGrid w:val="0"/>
          <w:sz w:val="28"/>
        </w:rPr>
        <w:t>х по падежам, числам, родам; согласование существ</w:t>
      </w:r>
      <w:r>
        <w:rPr>
          <w:snapToGrid w:val="0"/>
          <w:sz w:val="28"/>
        </w:rPr>
        <w:t>и</w:t>
      </w:r>
      <w:r>
        <w:rPr>
          <w:snapToGrid w:val="0"/>
          <w:sz w:val="28"/>
        </w:rPr>
        <w:t>тельных с прилагательными и глаголами и т.д. Это предполагает письменную и устную форму работы.</w:t>
      </w:r>
    </w:p>
    <w:p w:rsidR="00000000" w:rsidRDefault="008043A6">
      <w:pPr>
        <w:shd w:val="clear" w:color="auto" w:fill="FFFFFF"/>
        <w:spacing w:line="360" w:lineRule="auto"/>
        <w:ind w:firstLine="720"/>
        <w:jc w:val="both"/>
        <w:rPr>
          <w:snapToGrid w:val="0"/>
          <w:sz w:val="28"/>
        </w:rPr>
      </w:pPr>
      <w:r>
        <w:rPr>
          <w:snapToGrid w:val="0"/>
          <w:sz w:val="28"/>
        </w:rPr>
        <w:t>Такая же работа проводится и при устранении семантической дисле</w:t>
      </w:r>
      <w:r>
        <w:rPr>
          <w:snapToGrid w:val="0"/>
          <w:sz w:val="28"/>
        </w:rPr>
        <w:t>к</w:t>
      </w:r>
      <w:r>
        <w:rPr>
          <w:snapToGrid w:val="0"/>
          <w:sz w:val="28"/>
        </w:rPr>
        <w:t>сии, которая обусловлена недоразвитием граммат</w:t>
      </w:r>
      <w:r>
        <w:rPr>
          <w:snapToGrid w:val="0"/>
          <w:sz w:val="28"/>
        </w:rPr>
        <w:t>ического строя речи. С</w:t>
      </w:r>
      <w:r>
        <w:rPr>
          <w:snapToGrid w:val="0"/>
          <w:sz w:val="28"/>
        </w:rPr>
        <w:t>е</w:t>
      </w:r>
      <w:r>
        <w:rPr>
          <w:snapToGrid w:val="0"/>
          <w:sz w:val="28"/>
        </w:rPr>
        <w:t>мантическая дислексия проявляется в неточном понимании прочитанных предложений. Если семантическая дислексия проявляется на уровне слова при слоговом чтении, то нужно развивать звукослоговой синтез. Можно и</w:t>
      </w:r>
      <w:r>
        <w:rPr>
          <w:snapToGrid w:val="0"/>
          <w:sz w:val="28"/>
        </w:rPr>
        <w:t>с</w:t>
      </w:r>
      <w:r>
        <w:rPr>
          <w:snapToGrid w:val="0"/>
          <w:sz w:val="28"/>
        </w:rPr>
        <w:t>пользовать такие у</w:t>
      </w:r>
      <w:r>
        <w:rPr>
          <w:snapToGrid w:val="0"/>
          <w:sz w:val="28"/>
        </w:rPr>
        <w:t>п</w:t>
      </w:r>
      <w:r>
        <w:rPr>
          <w:snapToGrid w:val="0"/>
          <w:sz w:val="28"/>
        </w:rPr>
        <w:t>ражнени</w:t>
      </w:r>
      <w:r>
        <w:rPr>
          <w:snapToGrid w:val="0"/>
          <w:sz w:val="28"/>
        </w:rPr>
        <w:t>я:</w:t>
      </w:r>
    </w:p>
    <w:p w:rsidR="00000000" w:rsidRDefault="008043A6">
      <w:pPr>
        <w:shd w:val="clear" w:color="auto" w:fill="FFFFFF"/>
        <w:spacing w:line="360" w:lineRule="auto"/>
        <w:ind w:firstLine="720"/>
        <w:jc w:val="both"/>
        <w:rPr>
          <w:snapToGrid w:val="0"/>
          <w:sz w:val="28"/>
        </w:rPr>
      </w:pPr>
      <w:r>
        <w:rPr>
          <w:snapToGrid w:val="0"/>
          <w:sz w:val="28"/>
        </w:rPr>
        <w:t>♦ назвать слово, произнесенное отдельно по звукам;</w:t>
      </w:r>
    </w:p>
    <w:p w:rsidR="00000000" w:rsidRDefault="008043A6">
      <w:pPr>
        <w:shd w:val="clear" w:color="auto" w:fill="FFFFFF"/>
        <w:spacing w:line="360" w:lineRule="auto"/>
        <w:ind w:firstLine="720"/>
        <w:jc w:val="both"/>
        <w:rPr>
          <w:snapToGrid w:val="0"/>
          <w:sz w:val="28"/>
        </w:rPr>
      </w:pPr>
      <w:r>
        <w:rPr>
          <w:snapToGrid w:val="0"/>
          <w:sz w:val="28"/>
        </w:rPr>
        <w:t>♦ назвать слово, произнесенное по слогам слитно;</w:t>
      </w:r>
    </w:p>
    <w:p w:rsidR="00000000" w:rsidRDefault="008043A6">
      <w:pPr>
        <w:shd w:val="clear" w:color="auto" w:fill="FFFFFF"/>
        <w:spacing w:line="360" w:lineRule="auto"/>
        <w:ind w:firstLine="720"/>
        <w:jc w:val="both"/>
        <w:rPr>
          <w:snapToGrid w:val="0"/>
          <w:sz w:val="28"/>
        </w:rPr>
      </w:pPr>
      <w:r>
        <w:rPr>
          <w:snapToGrid w:val="0"/>
          <w:sz w:val="28"/>
        </w:rPr>
        <w:t>♦ составить слово из слогов, данных в беспорядке.</w:t>
      </w:r>
    </w:p>
    <w:p w:rsidR="00000000" w:rsidRDefault="008043A6">
      <w:pPr>
        <w:shd w:val="clear" w:color="auto" w:fill="FFFFFF"/>
        <w:spacing w:line="360" w:lineRule="auto"/>
        <w:ind w:firstLine="720"/>
        <w:jc w:val="both"/>
        <w:rPr>
          <w:snapToGrid w:val="0"/>
          <w:sz w:val="28"/>
        </w:rPr>
      </w:pPr>
      <w:r>
        <w:rPr>
          <w:snapToGrid w:val="0"/>
          <w:sz w:val="28"/>
        </w:rPr>
        <w:t>В это же время нужно проводить упражнения на понимание прочита</w:t>
      </w:r>
      <w:r>
        <w:rPr>
          <w:snapToGrid w:val="0"/>
          <w:sz w:val="28"/>
        </w:rPr>
        <w:t>н</w:t>
      </w:r>
      <w:r>
        <w:rPr>
          <w:snapToGrid w:val="0"/>
          <w:sz w:val="28"/>
        </w:rPr>
        <w:t>ного: прочитать слово и найти картинку к</w:t>
      </w:r>
      <w:r>
        <w:rPr>
          <w:snapToGrid w:val="0"/>
          <w:sz w:val="28"/>
        </w:rPr>
        <w:t xml:space="preserve"> нему; выбрать из текста предлож</w:t>
      </w:r>
      <w:r>
        <w:rPr>
          <w:snapToGrid w:val="0"/>
          <w:sz w:val="28"/>
        </w:rPr>
        <w:t>е</w:t>
      </w:r>
      <w:r>
        <w:rPr>
          <w:snapToGrid w:val="0"/>
          <w:sz w:val="28"/>
        </w:rPr>
        <w:t>ние, соответствующее картинке; прочитать предложения и уметь ответить по ним на вопросы.</w:t>
      </w:r>
    </w:p>
    <w:p w:rsidR="00000000" w:rsidRDefault="008043A6">
      <w:pPr>
        <w:shd w:val="clear" w:color="auto" w:fill="FFFFFF"/>
        <w:spacing w:line="360" w:lineRule="auto"/>
        <w:ind w:firstLine="720"/>
        <w:jc w:val="both"/>
        <w:rPr>
          <w:snapToGrid w:val="0"/>
          <w:sz w:val="28"/>
        </w:rPr>
      </w:pPr>
      <w:r>
        <w:rPr>
          <w:snapToGrid w:val="0"/>
          <w:sz w:val="28"/>
        </w:rPr>
        <w:t xml:space="preserve">При устранении оптической дисграфии и дислексии работа проходит в нескольких направлениях. Во-первых, необходимо развитие зрительного </w:t>
      </w:r>
      <w:r>
        <w:rPr>
          <w:snapToGrid w:val="0"/>
          <w:sz w:val="28"/>
        </w:rPr>
        <w:t>восприятия, узнавание формы, величины, цвета. Сначала работа основывае</w:t>
      </w:r>
      <w:r>
        <w:rPr>
          <w:snapToGrid w:val="0"/>
          <w:sz w:val="28"/>
        </w:rPr>
        <w:t>т</w:t>
      </w:r>
      <w:r>
        <w:rPr>
          <w:snapToGrid w:val="0"/>
          <w:sz w:val="28"/>
        </w:rPr>
        <w:t>ся на различных изображениях контура предмета, а затем постепенно осущ</w:t>
      </w:r>
      <w:r>
        <w:rPr>
          <w:snapToGrid w:val="0"/>
          <w:sz w:val="28"/>
        </w:rPr>
        <w:t>е</w:t>
      </w:r>
      <w:r>
        <w:rPr>
          <w:snapToGrid w:val="0"/>
          <w:sz w:val="28"/>
        </w:rPr>
        <w:t>ствляется переход к узнаванию букв (например, найти букву в ряду других, соотнести печатную и письменную букву, до</w:t>
      </w:r>
      <w:r>
        <w:rPr>
          <w:snapToGrid w:val="0"/>
          <w:sz w:val="28"/>
        </w:rPr>
        <w:t>бавить или убрать элементы букв и др.).</w:t>
      </w:r>
    </w:p>
    <w:p w:rsidR="00000000" w:rsidRDefault="008043A6">
      <w:pPr>
        <w:shd w:val="clear" w:color="auto" w:fill="FFFFFF"/>
        <w:spacing w:line="360" w:lineRule="auto"/>
        <w:ind w:firstLine="720"/>
        <w:jc w:val="both"/>
        <w:rPr>
          <w:snapToGrid w:val="0"/>
          <w:sz w:val="28"/>
        </w:rPr>
      </w:pPr>
      <w:r>
        <w:rPr>
          <w:snapToGrid w:val="0"/>
          <w:sz w:val="28"/>
        </w:rPr>
        <w:t>Уточняются и развиваются представления детей о величине, форме и цвете. Для выполнения этих заданий нужно иметь геометрические фигуры разного цвета и формы. Задания выбираются для уточнения какого-либо из признаков.</w:t>
      </w:r>
    </w:p>
    <w:p w:rsidR="00000000" w:rsidRDefault="008043A6">
      <w:pPr>
        <w:shd w:val="clear" w:color="auto" w:fill="FFFFFF"/>
        <w:spacing w:line="360" w:lineRule="auto"/>
        <w:ind w:firstLine="720"/>
        <w:jc w:val="both"/>
        <w:rPr>
          <w:snapToGrid w:val="0"/>
          <w:sz w:val="28"/>
        </w:rPr>
      </w:pPr>
      <w:r>
        <w:rPr>
          <w:snapToGrid w:val="0"/>
          <w:sz w:val="28"/>
        </w:rPr>
        <w:t>При этой форме дислексии и дисграфии необходимо развивать зр</w:t>
      </w:r>
      <w:r>
        <w:rPr>
          <w:snapToGrid w:val="0"/>
          <w:sz w:val="28"/>
        </w:rPr>
        <w:t>и</w:t>
      </w:r>
      <w:r>
        <w:rPr>
          <w:snapToGrid w:val="0"/>
          <w:sz w:val="28"/>
        </w:rPr>
        <w:t>тельную память. Для этого используют игры «Что изменилось?», «Чего не стало?» и другие, требующие развития памяти.</w:t>
      </w:r>
    </w:p>
    <w:p w:rsidR="00000000" w:rsidRDefault="008043A6">
      <w:pPr>
        <w:shd w:val="clear" w:color="auto" w:fill="FFFFFF"/>
        <w:spacing w:line="360" w:lineRule="auto"/>
        <w:ind w:firstLine="720"/>
        <w:jc w:val="both"/>
        <w:rPr>
          <w:snapToGrid w:val="0"/>
          <w:sz w:val="28"/>
        </w:rPr>
      </w:pPr>
      <w:r>
        <w:rPr>
          <w:snapToGrid w:val="0"/>
          <w:sz w:val="28"/>
        </w:rPr>
        <w:t xml:space="preserve">Необходимой считается и работа по формированию пространственных представлений и </w:t>
      </w:r>
      <w:r>
        <w:rPr>
          <w:snapToGrid w:val="0"/>
          <w:sz w:val="28"/>
        </w:rPr>
        <w:t>обозначению в речи этих отношений. Сначала ребенка учат ориентироваться в собственном теле, а затем и в окружающем пространстве.</w:t>
      </w:r>
    </w:p>
    <w:p w:rsidR="00000000" w:rsidRDefault="008043A6">
      <w:pPr>
        <w:shd w:val="clear" w:color="auto" w:fill="FFFFFF"/>
        <w:spacing w:line="360" w:lineRule="auto"/>
        <w:ind w:firstLine="720"/>
        <w:jc w:val="both"/>
        <w:rPr>
          <w:snapToGrid w:val="0"/>
          <w:sz w:val="28"/>
        </w:rPr>
      </w:pPr>
      <w:r>
        <w:rPr>
          <w:snapToGrid w:val="0"/>
          <w:sz w:val="28"/>
        </w:rPr>
        <w:t>Для развития ориентирования в окружающем пространстве ребенок вначале определяет место предметов относительно себя, затем — отн</w:t>
      </w:r>
      <w:r>
        <w:rPr>
          <w:snapToGrid w:val="0"/>
          <w:sz w:val="28"/>
        </w:rPr>
        <w:t>ос</w:t>
      </w:r>
      <w:r>
        <w:rPr>
          <w:snapToGrid w:val="0"/>
          <w:sz w:val="28"/>
        </w:rPr>
        <w:t>и</w:t>
      </w:r>
      <w:r>
        <w:rPr>
          <w:snapToGrid w:val="0"/>
          <w:sz w:val="28"/>
        </w:rPr>
        <w:t>тельно предметов, находящихся сбоку, затем происходит определение пр</w:t>
      </w:r>
      <w:r>
        <w:rPr>
          <w:snapToGrid w:val="0"/>
          <w:sz w:val="28"/>
        </w:rPr>
        <w:t>о</w:t>
      </w:r>
      <w:r>
        <w:rPr>
          <w:snapToGrid w:val="0"/>
          <w:sz w:val="28"/>
        </w:rPr>
        <w:t>странственных отношений между 2-3 предметами или их изображениями. Потом логопед предлагает ребенку инструкцию по размещению предмета в пространстве. Ребенок должен выполнить эту инстр</w:t>
      </w:r>
      <w:r>
        <w:rPr>
          <w:snapToGrid w:val="0"/>
          <w:sz w:val="28"/>
        </w:rPr>
        <w:t>укцию, а затем сказать, как расположены предметы относительно друг друга и относительно него.</w:t>
      </w:r>
    </w:p>
    <w:p w:rsidR="00000000" w:rsidRDefault="008043A6">
      <w:pPr>
        <w:shd w:val="clear" w:color="auto" w:fill="FFFFFF"/>
        <w:spacing w:line="360" w:lineRule="auto"/>
        <w:ind w:firstLine="720"/>
        <w:jc w:val="both"/>
        <w:rPr>
          <w:snapToGrid w:val="0"/>
          <w:sz w:val="28"/>
        </w:rPr>
      </w:pPr>
      <w:r>
        <w:rPr>
          <w:snapToGrid w:val="0"/>
          <w:sz w:val="28"/>
        </w:rPr>
        <w:t>Постепенно осуществляется переход к пространственному располож</w:t>
      </w:r>
      <w:r>
        <w:rPr>
          <w:snapToGrid w:val="0"/>
          <w:sz w:val="28"/>
        </w:rPr>
        <w:t>е</w:t>
      </w:r>
      <w:r>
        <w:rPr>
          <w:snapToGrid w:val="0"/>
          <w:sz w:val="28"/>
        </w:rPr>
        <w:t>нию букв и цифр. Приме</w:t>
      </w:r>
      <w:r>
        <w:rPr>
          <w:snapToGrid w:val="0"/>
          <w:sz w:val="28"/>
        </w:rPr>
        <w:t>р</w:t>
      </w:r>
      <w:r>
        <w:rPr>
          <w:snapToGrid w:val="0"/>
          <w:sz w:val="28"/>
        </w:rPr>
        <w:t>ные задания:</w:t>
      </w:r>
    </w:p>
    <w:p w:rsidR="00000000" w:rsidRDefault="008043A6">
      <w:pPr>
        <w:shd w:val="clear" w:color="auto" w:fill="FFFFFF"/>
        <w:spacing w:line="360" w:lineRule="auto"/>
        <w:ind w:firstLine="720"/>
        <w:jc w:val="both"/>
        <w:rPr>
          <w:snapToGrid w:val="0"/>
          <w:sz w:val="28"/>
        </w:rPr>
      </w:pPr>
      <w:r>
        <w:rPr>
          <w:snapToGrid w:val="0"/>
          <w:sz w:val="28"/>
        </w:rPr>
        <w:t>♦ нарисовать кружок, ниже — точку, а слева — квадрат;</w:t>
      </w:r>
    </w:p>
    <w:p w:rsidR="00000000" w:rsidRDefault="008043A6">
      <w:pPr>
        <w:shd w:val="clear" w:color="auto" w:fill="FFFFFF"/>
        <w:spacing w:line="360" w:lineRule="auto"/>
        <w:ind w:firstLine="720"/>
        <w:jc w:val="both"/>
        <w:rPr>
          <w:snapToGrid w:val="0"/>
          <w:sz w:val="28"/>
        </w:rPr>
      </w:pPr>
      <w:r>
        <w:rPr>
          <w:snapToGrid w:val="0"/>
          <w:sz w:val="28"/>
        </w:rPr>
        <w:t>♦ написат</w:t>
      </w:r>
      <w:r>
        <w:rPr>
          <w:snapToGrid w:val="0"/>
          <w:sz w:val="28"/>
        </w:rPr>
        <w:t>ь буквы справа или слева от черты и др.</w:t>
      </w:r>
    </w:p>
    <w:p w:rsidR="00000000" w:rsidRDefault="008043A6">
      <w:pPr>
        <w:shd w:val="clear" w:color="auto" w:fill="FFFFFF"/>
        <w:spacing w:line="360" w:lineRule="auto"/>
        <w:ind w:firstLine="720"/>
        <w:jc w:val="both"/>
        <w:rPr>
          <w:snapToGrid w:val="0"/>
          <w:sz w:val="28"/>
        </w:rPr>
      </w:pPr>
      <w:r>
        <w:rPr>
          <w:snapToGrid w:val="0"/>
          <w:sz w:val="28"/>
        </w:rPr>
        <w:t>Одновременно проводится работа по развитию зрительного анализа букв и изображений, разложению букв на отдельные элементы, определению сходств и различий между буквами и их элементами.</w:t>
      </w:r>
    </w:p>
    <w:p w:rsidR="00000000" w:rsidRDefault="008043A6">
      <w:pPr>
        <w:shd w:val="clear" w:color="auto" w:fill="FFFFFF"/>
        <w:spacing w:line="360" w:lineRule="auto"/>
        <w:ind w:firstLine="720"/>
        <w:jc w:val="both"/>
        <w:rPr>
          <w:snapToGrid w:val="0"/>
          <w:sz w:val="28"/>
        </w:rPr>
      </w:pPr>
      <w:r>
        <w:rPr>
          <w:snapToGrid w:val="0"/>
          <w:sz w:val="28"/>
        </w:rPr>
        <w:t>При устранении оптической дислек</w:t>
      </w:r>
      <w:r>
        <w:rPr>
          <w:snapToGrid w:val="0"/>
          <w:sz w:val="28"/>
        </w:rPr>
        <w:t>сии и дисграфии большое место з</w:t>
      </w:r>
      <w:r>
        <w:rPr>
          <w:snapToGrid w:val="0"/>
          <w:sz w:val="28"/>
        </w:rPr>
        <w:t>а</w:t>
      </w:r>
      <w:r>
        <w:rPr>
          <w:snapToGrid w:val="0"/>
          <w:sz w:val="28"/>
        </w:rPr>
        <w:t>нимает работа над дифференциацией оптических образов букв, которые смешиваются. Для лучшего запоминания образов эти буквы соотносят с из</w:t>
      </w:r>
      <w:r>
        <w:rPr>
          <w:snapToGrid w:val="0"/>
          <w:sz w:val="28"/>
        </w:rPr>
        <w:t>о</w:t>
      </w:r>
      <w:r>
        <w:rPr>
          <w:snapToGrid w:val="0"/>
          <w:sz w:val="28"/>
        </w:rPr>
        <w:t>бражением каких-либо предметов или животных (например: О — бублик, Ж — жук, Ф — филин).</w:t>
      </w:r>
      <w:r>
        <w:rPr>
          <w:snapToGrid w:val="0"/>
          <w:sz w:val="28"/>
        </w:rPr>
        <w:t xml:space="preserve"> Используются приемы конструирования букв из их элементов, ра</w:t>
      </w:r>
      <w:r>
        <w:rPr>
          <w:snapToGrid w:val="0"/>
          <w:sz w:val="28"/>
        </w:rPr>
        <w:t>з</w:t>
      </w:r>
      <w:r>
        <w:rPr>
          <w:snapToGrid w:val="0"/>
          <w:sz w:val="28"/>
        </w:rPr>
        <w:t>личные загадки о буквах.</w:t>
      </w:r>
    </w:p>
    <w:p w:rsidR="00000000" w:rsidRDefault="008043A6">
      <w:pPr>
        <w:shd w:val="clear" w:color="auto" w:fill="FFFFFF"/>
        <w:spacing w:line="360" w:lineRule="auto"/>
        <w:ind w:firstLine="720"/>
        <w:jc w:val="both"/>
        <w:rPr>
          <w:snapToGrid w:val="0"/>
          <w:sz w:val="28"/>
        </w:rPr>
      </w:pPr>
      <w:r>
        <w:rPr>
          <w:snapToGrid w:val="0"/>
          <w:sz w:val="28"/>
        </w:rPr>
        <w:t>Сначала дети учатся различать буквы изолированно, затем — в слогах, словах, в предложениях и текстах.</w:t>
      </w:r>
    </w:p>
    <w:p w:rsidR="00000000" w:rsidRDefault="008043A6">
      <w:pPr>
        <w:shd w:val="clear" w:color="auto" w:fill="FFFFFF"/>
        <w:spacing w:line="360" w:lineRule="auto"/>
        <w:ind w:firstLine="720"/>
        <w:jc w:val="both"/>
        <w:rPr>
          <w:snapToGrid w:val="0"/>
          <w:sz w:val="28"/>
        </w:rPr>
      </w:pPr>
      <w:r>
        <w:rPr>
          <w:snapToGrid w:val="0"/>
          <w:sz w:val="28"/>
        </w:rPr>
        <w:t>Эти виды работ привлекают как можно больше различных анализат</w:t>
      </w:r>
      <w:r>
        <w:rPr>
          <w:snapToGrid w:val="0"/>
          <w:sz w:val="28"/>
        </w:rPr>
        <w:t>о</w:t>
      </w:r>
      <w:r>
        <w:rPr>
          <w:snapToGrid w:val="0"/>
          <w:sz w:val="28"/>
        </w:rPr>
        <w:t>ров.</w:t>
      </w:r>
    </w:p>
    <w:p w:rsidR="00000000" w:rsidRDefault="008043A6">
      <w:pPr>
        <w:shd w:val="clear" w:color="auto" w:fill="FFFFFF"/>
        <w:spacing w:line="360" w:lineRule="auto"/>
        <w:ind w:firstLine="720"/>
        <w:jc w:val="both"/>
        <w:rPr>
          <w:snapToGrid w:val="0"/>
          <w:sz w:val="28"/>
        </w:rPr>
      </w:pPr>
      <w:r>
        <w:rPr>
          <w:snapToGrid w:val="0"/>
          <w:sz w:val="28"/>
        </w:rPr>
        <w:t>8. Заикание — нарушение темпоритмической организации речи, кот</w:t>
      </w:r>
      <w:r>
        <w:rPr>
          <w:snapToGrid w:val="0"/>
          <w:sz w:val="28"/>
        </w:rPr>
        <w:t>о</w:t>
      </w:r>
      <w:r>
        <w:rPr>
          <w:snapToGrid w:val="0"/>
          <w:sz w:val="28"/>
        </w:rPr>
        <w:t>рое обусловлено судорожным состоянием мышц речевого аппарата. Выд</w:t>
      </w:r>
      <w:r>
        <w:rPr>
          <w:snapToGrid w:val="0"/>
          <w:sz w:val="28"/>
        </w:rPr>
        <w:t>е</w:t>
      </w:r>
      <w:r>
        <w:rPr>
          <w:snapToGrid w:val="0"/>
          <w:sz w:val="28"/>
        </w:rPr>
        <w:t>ляют предрасполагающие и производящие причины, приводящие к заик</w:t>
      </w:r>
      <w:r>
        <w:rPr>
          <w:snapToGrid w:val="0"/>
          <w:sz w:val="28"/>
        </w:rPr>
        <w:t>а</w:t>
      </w:r>
      <w:r>
        <w:rPr>
          <w:snapToGrid w:val="0"/>
          <w:sz w:val="28"/>
        </w:rPr>
        <w:t>нию. Предрасполагающими причинами могут быть:</w:t>
      </w:r>
    </w:p>
    <w:p w:rsidR="00000000" w:rsidRDefault="008043A6">
      <w:pPr>
        <w:shd w:val="clear" w:color="auto" w:fill="FFFFFF"/>
        <w:spacing w:line="360" w:lineRule="auto"/>
        <w:ind w:firstLine="720"/>
        <w:jc w:val="both"/>
        <w:rPr>
          <w:snapToGrid w:val="0"/>
          <w:sz w:val="28"/>
        </w:rPr>
      </w:pPr>
      <w:r>
        <w:rPr>
          <w:snapToGrid w:val="0"/>
          <w:sz w:val="28"/>
        </w:rPr>
        <w:t>♦ невропатическа</w:t>
      </w:r>
      <w:r>
        <w:rPr>
          <w:snapToGrid w:val="0"/>
          <w:sz w:val="28"/>
        </w:rPr>
        <w:t>я отягощенность родителей;</w:t>
      </w:r>
    </w:p>
    <w:p w:rsidR="00000000" w:rsidRDefault="008043A6">
      <w:pPr>
        <w:shd w:val="clear" w:color="auto" w:fill="FFFFFF"/>
        <w:spacing w:line="360" w:lineRule="auto"/>
        <w:ind w:firstLine="720"/>
        <w:jc w:val="both"/>
        <w:rPr>
          <w:snapToGrid w:val="0"/>
          <w:sz w:val="28"/>
        </w:rPr>
      </w:pPr>
      <w:r>
        <w:rPr>
          <w:snapToGrid w:val="0"/>
          <w:sz w:val="28"/>
        </w:rPr>
        <w:t>♦ невропатические особенности заикающегося ребенка;</w:t>
      </w:r>
    </w:p>
    <w:p w:rsidR="00000000" w:rsidRDefault="008043A6">
      <w:pPr>
        <w:shd w:val="clear" w:color="auto" w:fill="FFFFFF"/>
        <w:spacing w:line="360" w:lineRule="auto"/>
        <w:ind w:firstLine="720"/>
        <w:jc w:val="both"/>
        <w:rPr>
          <w:snapToGrid w:val="0"/>
          <w:sz w:val="28"/>
        </w:rPr>
      </w:pPr>
      <w:r>
        <w:rPr>
          <w:snapToGrid w:val="0"/>
          <w:sz w:val="28"/>
        </w:rPr>
        <w:t>♦ конституциональная предрасположенность ребенка;</w:t>
      </w:r>
    </w:p>
    <w:p w:rsidR="00000000" w:rsidRDefault="008043A6">
      <w:pPr>
        <w:shd w:val="clear" w:color="auto" w:fill="FFFFFF"/>
        <w:spacing w:line="360" w:lineRule="auto"/>
        <w:ind w:firstLine="720"/>
        <w:jc w:val="both"/>
        <w:rPr>
          <w:snapToGrid w:val="0"/>
          <w:sz w:val="28"/>
        </w:rPr>
      </w:pPr>
      <w:r>
        <w:rPr>
          <w:snapToGrid w:val="0"/>
          <w:sz w:val="28"/>
        </w:rPr>
        <w:t xml:space="preserve">♦ наследственная отягощенность плюс неблагоприятные воздействия окружающей среды, к которым относятся физическая ослабленность </w:t>
      </w:r>
      <w:r>
        <w:rPr>
          <w:snapToGrid w:val="0"/>
          <w:sz w:val="28"/>
        </w:rPr>
        <w:t>детей, ускоренное развитие речи, недостаточность положительных эмоций и разв</w:t>
      </w:r>
      <w:r>
        <w:rPr>
          <w:snapToGrid w:val="0"/>
          <w:sz w:val="28"/>
        </w:rPr>
        <w:t>и</w:t>
      </w:r>
      <w:r>
        <w:rPr>
          <w:snapToGrid w:val="0"/>
          <w:sz w:val="28"/>
        </w:rPr>
        <w:t>тия моторики, чувства ритма;</w:t>
      </w:r>
    </w:p>
    <w:p w:rsidR="00000000" w:rsidRDefault="008043A6">
      <w:pPr>
        <w:shd w:val="clear" w:color="auto" w:fill="FFFFFF"/>
        <w:spacing w:line="360" w:lineRule="auto"/>
        <w:ind w:firstLine="720"/>
        <w:jc w:val="both"/>
        <w:rPr>
          <w:snapToGrid w:val="0"/>
          <w:sz w:val="28"/>
        </w:rPr>
      </w:pPr>
      <w:r>
        <w:rPr>
          <w:snapToGrid w:val="0"/>
          <w:sz w:val="28"/>
        </w:rPr>
        <w:t>♦ поражение головного мозга во внутриутробном развитии или в пос</w:t>
      </w:r>
      <w:r>
        <w:rPr>
          <w:snapToGrid w:val="0"/>
          <w:sz w:val="28"/>
        </w:rPr>
        <w:t>т</w:t>
      </w:r>
      <w:r>
        <w:rPr>
          <w:snapToGrid w:val="0"/>
          <w:sz w:val="28"/>
        </w:rPr>
        <w:t>натальном периоде развития вследствие инфекционных заболеваний.</w:t>
      </w:r>
    </w:p>
    <w:p w:rsidR="00000000" w:rsidRDefault="008043A6">
      <w:pPr>
        <w:shd w:val="clear" w:color="auto" w:fill="FFFFFF"/>
        <w:spacing w:line="360" w:lineRule="auto"/>
        <w:ind w:firstLine="720"/>
        <w:jc w:val="both"/>
        <w:rPr>
          <w:snapToGrid w:val="0"/>
          <w:sz w:val="28"/>
        </w:rPr>
      </w:pPr>
      <w:r>
        <w:rPr>
          <w:snapToGrid w:val="0"/>
          <w:sz w:val="28"/>
        </w:rPr>
        <w:t>Группу производящих п</w:t>
      </w:r>
      <w:r>
        <w:rPr>
          <w:snapToGrid w:val="0"/>
          <w:sz w:val="28"/>
        </w:rPr>
        <w:t>ричин составляют многочисленные анатомо-физиологические причины: травмы, сотрясения мозга, органические наруш</w:t>
      </w:r>
      <w:r>
        <w:rPr>
          <w:snapToGrid w:val="0"/>
          <w:sz w:val="28"/>
        </w:rPr>
        <w:t>е</w:t>
      </w:r>
      <w:r>
        <w:rPr>
          <w:snapToGrid w:val="0"/>
          <w:sz w:val="28"/>
        </w:rPr>
        <w:t>ния мозга, последствия детских болезней, болезни носа, глотки и гортани и др.; психические и социальные причины: одномоментная или кратковреме</w:t>
      </w:r>
      <w:r>
        <w:rPr>
          <w:snapToGrid w:val="0"/>
          <w:sz w:val="28"/>
        </w:rPr>
        <w:t>н</w:t>
      </w:r>
      <w:r>
        <w:rPr>
          <w:snapToGrid w:val="0"/>
          <w:sz w:val="28"/>
        </w:rPr>
        <w:t>ная</w:t>
      </w:r>
      <w:r>
        <w:rPr>
          <w:snapToGrid w:val="0"/>
          <w:sz w:val="28"/>
        </w:rPr>
        <w:t xml:space="preserve"> травма, чаще всего испуг или страх, неправильное воспитание в семье как длительная психическая травма, острая психическая травма, неправил</w:t>
      </w:r>
      <w:r>
        <w:rPr>
          <w:snapToGrid w:val="0"/>
          <w:sz w:val="28"/>
        </w:rPr>
        <w:t>ь</w:t>
      </w:r>
      <w:r>
        <w:rPr>
          <w:snapToGrid w:val="0"/>
          <w:sz w:val="28"/>
        </w:rPr>
        <w:t>ное формирование речи в детстве, избыточные речевые перегрузки, несоо</w:t>
      </w:r>
      <w:r>
        <w:rPr>
          <w:snapToGrid w:val="0"/>
          <w:sz w:val="28"/>
        </w:rPr>
        <w:t>т</w:t>
      </w:r>
      <w:r>
        <w:rPr>
          <w:snapToGrid w:val="0"/>
          <w:sz w:val="28"/>
        </w:rPr>
        <w:t>ветствие возраста предъявляемым требованиям, п</w:t>
      </w:r>
      <w:r>
        <w:rPr>
          <w:snapToGrid w:val="0"/>
          <w:sz w:val="28"/>
        </w:rPr>
        <w:t>олиглоссия (одновременное овладение несколькими языками), подражание заикающимся, переучивание леворукости.</w:t>
      </w:r>
    </w:p>
    <w:p w:rsidR="00000000" w:rsidRDefault="008043A6">
      <w:pPr>
        <w:shd w:val="clear" w:color="auto" w:fill="FFFFFF"/>
        <w:spacing w:line="360" w:lineRule="auto"/>
        <w:ind w:firstLine="720"/>
        <w:jc w:val="both"/>
        <w:rPr>
          <w:snapToGrid w:val="0"/>
          <w:sz w:val="28"/>
        </w:rPr>
      </w:pPr>
      <w:r>
        <w:rPr>
          <w:snapToGrid w:val="0"/>
          <w:sz w:val="28"/>
        </w:rPr>
        <w:t>Выделяют две группы симптомов при заикании. К физиологическим симптомам относятся речевые судороги, нарушения нервной системы, реч</w:t>
      </w:r>
      <w:r>
        <w:rPr>
          <w:snapToGrid w:val="0"/>
          <w:sz w:val="28"/>
        </w:rPr>
        <w:t>е</w:t>
      </w:r>
      <w:r>
        <w:rPr>
          <w:snapToGrid w:val="0"/>
          <w:sz w:val="28"/>
        </w:rPr>
        <w:t>вой и общей мотор</w:t>
      </w:r>
      <w:r>
        <w:rPr>
          <w:snapToGrid w:val="0"/>
          <w:sz w:val="28"/>
        </w:rPr>
        <w:t>ики. К психологическим симптомам относятся речевые запинки и различные нарушения экспрессивной речи; ребенок фиксирует внимание на своем дефекте, могут развиваться логофобия, различные реч</w:t>
      </w:r>
      <w:r>
        <w:rPr>
          <w:snapToGrid w:val="0"/>
          <w:sz w:val="28"/>
        </w:rPr>
        <w:t>е</w:t>
      </w:r>
      <w:r>
        <w:rPr>
          <w:snapToGrid w:val="0"/>
          <w:sz w:val="28"/>
        </w:rPr>
        <w:t>вые уловки.</w:t>
      </w:r>
    </w:p>
    <w:p w:rsidR="00000000" w:rsidRDefault="008043A6">
      <w:pPr>
        <w:shd w:val="clear" w:color="auto" w:fill="FFFFFF"/>
        <w:spacing w:line="360" w:lineRule="auto"/>
        <w:ind w:firstLine="720"/>
        <w:jc w:val="both"/>
        <w:rPr>
          <w:snapToGrid w:val="0"/>
          <w:sz w:val="28"/>
        </w:rPr>
      </w:pPr>
      <w:r>
        <w:rPr>
          <w:snapToGrid w:val="0"/>
          <w:sz w:val="28"/>
        </w:rPr>
        <w:t>Основной симптом заикания — речевые судороги. Они бываю</w:t>
      </w:r>
      <w:r>
        <w:rPr>
          <w:snapToGrid w:val="0"/>
          <w:sz w:val="28"/>
        </w:rPr>
        <w:t>т тон</w:t>
      </w:r>
      <w:r>
        <w:rPr>
          <w:snapToGrid w:val="0"/>
          <w:sz w:val="28"/>
        </w:rPr>
        <w:t>и</w:t>
      </w:r>
      <w:r>
        <w:rPr>
          <w:snapToGrid w:val="0"/>
          <w:sz w:val="28"/>
        </w:rPr>
        <w:t>ческими — короткое толчкообразное или длительное сокращение мышц — тонус (п-палец); клоническими — ритмическое повторение одних и тех же судорожных движений мышц — клонус (па-па-палец). В зависимости от т</w:t>
      </w:r>
      <w:r>
        <w:rPr>
          <w:snapToGrid w:val="0"/>
          <w:sz w:val="28"/>
        </w:rPr>
        <w:t>о</w:t>
      </w:r>
      <w:r>
        <w:rPr>
          <w:snapToGrid w:val="0"/>
          <w:sz w:val="28"/>
        </w:rPr>
        <w:t>го, в каком месте преобладают судороги, они м</w:t>
      </w:r>
      <w:r>
        <w:rPr>
          <w:snapToGrid w:val="0"/>
          <w:sz w:val="28"/>
        </w:rPr>
        <w:t>огут быть дыхательными, г</w:t>
      </w:r>
      <w:r>
        <w:rPr>
          <w:snapToGrid w:val="0"/>
          <w:sz w:val="28"/>
        </w:rPr>
        <w:t>о</w:t>
      </w:r>
      <w:r>
        <w:rPr>
          <w:snapToGrid w:val="0"/>
          <w:sz w:val="28"/>
        </w:rPr>
        <w:t>лосовыми и арт</w:t>
      </w:r>
      <w:r>
        <w:rPr>
          <w:snapToGrid w:val="0"/>
          <w:sz w:val="28"/>
        </w:rPr>
        <w:t>и</w:t>
      </w:r>
      <w:r>
        <w:rPr>
          <w:snapToGrid w:val="0"/>
          <w:sz w:val="28"/>
        </w:rPr>
        <w:t>куляционными.</w:t>
      </w:r>
    </w:p>
    <w:p w:rsidR="00000000" w:rsidRDefault="008043A6">
      <w:pPr>
        <w:shd w:val="clear" w:color="auto" w:fill="FFFFFF"/>
        <w:spacing w:line="360" w:lineRule="auto"/>
        <w:ind w:firstLine="720"/>
        <w:jc w:val="both"/>
        <w:rPr>
          <w:snapToGrid w:val="0"/>
          <w:sz w:val="28"/>
        </w:rPr>
      </w:pPr>
      <w:r>
        <w:rPr>
          <w:snapToGrid w:val="0"/>
          <w:sz w:val="28"/>
        </w:rPr>
        <w:t>При заикании отмечаются три формы нарушения дыхания: судоро</w:t>
      </w:r>
      <w:r>
        <w:rPr>
          <w:snapToGrid w:val="0"/>
          <w:sz w:val="28"/>
        </w:rPr>
        <w:t>ж</w:t>
      </w:r>
      <w:r>
        <w:rPr>
          <w:snapToGrid w:val="0"/>
          <w:sz w:val="28"/>
        </w:rPr>
        <w:t>ный выдох, судорожный вдох, судорожный вдох и выдох, иногда с разрывом слова.</w:t>
      </w:r>
    </w:p>
    <w:p w:rsidR="00000000" w:rsidRDefault="008043A6">
      <w:pPr>
        <w:shd w:val="clear" w:color="auto" w:fill="FFFFFF"/>
        <w:spacing w:line="360" w:lineRule="auto"/>
        <w:ind w:firstLine="720"/>
        <w:jc w:val="both"/>
        <w:rPr>
          <w:snapToGrid w:val="0"/>
          <w:sz w:val="28"/>
        </w:rPr>
      </w:pPr>
      <w:r>
        <w:rPr>
          <w:snapToGrid w:val="0"/>
          <w:sz w:val="28"/>
        </w:rPr>
        <w:t>Судороги в речевом аппарате также различны, они могут быть смык</w:t>
      </w:r>
      <w:r>
        <w:rPr>
          <w:snapToGrid w:val="0"/>
          <w:sz w:val="28"/>
        </w:rPr>
        <w:t>а</w:t>
      </w:r>
      <w:r>
        <w:rPr>
          <w:snapToGrid w:val="0"/>
          <w:sz w:val="28"/>
        </w:rPr>
        <w:t>тельными, размыкательными, вокальными. В артикуляционном аппарате с</w:t>
      </w:r>
      <w:r>
        <w:rPr>
          <w:snapToGrid w:val="0"/>
          <w:sz w:val="28"/>
        </w:rPr>
        <w:t>у</w:t>
      </w:r>
      <w:r>
        <w:rPr>
          <w:snapToGrid w:val="0"/>
          <w:sz w:val="28"/>
        </w:rPr>
        <w:t>дороги могут быть губные, язычные, судороги мя</w:t>
      </w:r>
      <w:r>
        <w:rPr>
          <w:snapToGrid w:val="0"/>
          <w:sz w:val="28"/>
        </w:rPr>
        <w:t>г</w:t>
      </w:r>
      <w:r>
        <w:rPr>
          <w:snapToGrid w:val="0"/>
          <w:sz w:val="28"/>
        </w:rPr>
        <w:t>кого нёба.</w:t>
      </w:r>
    </w:p>
    <w:p w:rsidR="00000000" w:rsidRDefault="008043A6">
      <w:pPr>
        <w:shd w:val="clear" w:color="auto" w:fill="FFFFFF"/>
        <w:spacing w:line="360" w:lineRule="auto"/>
        <w:ind w:firstLine="720"/>
        <w:jc w:val="both"/>
        <w:rPr>
          <w:snapToGrid w:val="0"/>
          <w:sz w:val="28"/>
        </w:rPr>
      </w:pPr>
      <w:r>
        <w:rPr>
          <w:snapToGrid w:val="0"/>
          <w:sz w:val="28"/>
        </w:rPr>
        <w:t>Для заикания характерны нарушения общей и речевой моторики, пр</w:t>
      </w:r>
      <w:r>
        <w:rPr>
          <w:snapToGrid w:val="0"/>
          <w:sz w:val="28"/>
        </w:rPr>
        <w:t>о</w:t>
      </w:r>
      <w:r>
        <w:rPr>
          <w:snapToGrid w:val="0"/>
          <w:sz w:val="28"/>
        </w:rPr>
        <w:t>являющиеся в разнообразных тиках, насильственных движениях и речев</w:t>
      </w:r>
      <w:r>
        <w:rPr>
          <w:snapToGrid w:val="0"/>
          <w:sz w:val="28"/>
        </w:rPr>
        <w:t>ых уловках.</w:t>
      </w:r>
    </w:p>
    <w:p w:rsidR="00000000" w:rsidRDefault="008043A6">
      <w:pPr>
        <w:shd w:val="clear" w:color="auto" w:fill="FFFFFF"/>
        <w:spacing w:line="360" w:lineRule="auto"/>
        <w:ind w:firstLine="720"/>
        <w:jc w:val="both"/>
        <w:rPr>
          <w:snapToGrid w:val="0"/>
          <w:sz w:val="28"/>
        </w:rPr>
      </w:pPr>
      <w:r>
        <w:rPr>
          <w:snapToGrid w:val="0"/>
          <w:sz w:val="28"/>
        </w:rPr>
        <w:t>При заикании детей на основании степени фиксации на своем дефекте можно разделить на 3 гру</w:t>
      </w:r>
      <w:r>
        <w:rPr>
          <w:snapToGrid w:val="0"/>
          <w:sz w:val="28"/>
        </w:rPr>
        <w:t>п</w:t>
      </w:r>
      <w:r>
        <w:rPr>
          <w:snapToGrid w:val="0"/>
          <w:sz w:val="28"/>
        </w:rPr>
        <w:t>пы.</w:t>
      </w:r>
    </w:p>
    <w:p w:rsidR="00000000" w:rsidRDefault="008043A6">
      <w:pPr>
        <w:shd w:val="clear" w:color="auto" w:fill="FFFFFF"/>
        <w:spacing w:line="360" w:lineRule="auto"/>
        <w:ind w:firstLine="720"/>
        <w:jc w:val="both"/>
        <w:rPr>
          <w:snapToGrid w:val="0"/>
          <w:sz w:val="28"/>
        </w:rPr>
      </w:pPr>
      <w:r>
        <w:rPr>
          <w:snapToGrid w:val="0"/>
          <w:sz w:val="28"/>
        </w:rPr>
        <w:t>1. Нулевая степень болезненной фиксации: дети не испытывают ди</w:t>
      </w:r>
      <w:r>
        <w:rPr>
          <w:snapToGrid w:val="0"/>
          <w:sz w:val="28"/>
        </w:rPr>
        <w:t>с</w:t>
      </w:r>
      <w:r>
        <w:rPr>
          <w:snapToGrid w:val="0"/>
          <w:sz w:val="28"/>
        </w:rPr>
        <w:t>комфорта от сознания своего дефекта или совсем не замечают его. Они не стеснительны, н</w:t>
      </w:r>
      <w:r>
        <w:rPr>
          <w:snapToGrid w:val="0"/>
          <w:sz w:val="28"/>
        </w:rPr>
        <w:t>е обидчивы и не пытаются исправить свою речь.</w:t>
      </w:r>
    </w:p>
    <w:p w:rsidR="00000000" w:rsidRDefault="008043A6">
      <w:pPr>
        <w:shd w:val="clear" w:color="auto" w:fill="FFFFFF"/>
        <w:spacing w:line="360" w:lineRule="auto"/>
        <w:ind w:firstLine="720"/>
        <w:jc w:val="both"/>
        <w:rPr>
          <w:snapToGrid w:val="0"/>
          <w:sz w:val="28"/>
        </w:rPr>
      </w:pPr>
      <w:r>
        <w:rPr>
          <w:snapToGrid w:val="0"/>
          <w:sz w:val="28"/>
        </w:rPr>
        <w:t>2. Умеренная степень болезненной фиксации. Дети старшего возраста осознают свой дефект, стесняются, скрывают его, избегают общения.</w:t>
      </w:r>
    </w:p>
    <w:p w:rsidR="00000000" w:rsidRDefault="008043A6">
      <w:pPr>
        <w:shd w:val="clear" w:color="auto" w:fill="FFFFFF"/>
        <w:spacing w:line="360" w:lineRule="auto"/>
        <w:ind w:firstLine="720"/>
        <w:jc w:val="both"/>
        <w:rPr>
          <w:snapToGrid w:val="0"/>
          <w:sz w:val="28"/>
        </w:rPr>
      </w:pPr>
      <w:r>
        <w:rPr>
          <w:snapToGrid w:val="0"/>
          <w:sz w:val="28"/>
        </w:rPr>
        <w:t>3. Выраженная степень болезненной фиксации. У детей, чаще всего подростков, во</w:t>
      </w:r>
      <w:r>
        <w:rPr>
          <w:snapToGrid w:val="0"/>
          <w:sz w:val="28"/>
        </w:rPr>
        <w:t>зникают постоянные переживания по поводу дефекта, возн</w:t>
      </w:r>
      <w:r>
        <w:rPr>
          <w:snapToGrid w:val="0"/>
          <w:sz w:val="28"/>
        </w:rPr>
        <w:t>и</w:t>
      </w:r>
      <w:r>
        <w:rPr>
          <w:snapToGrid w:val="0"/>
          <w:sz w:val="28"/>
        </w:rPr>
        <w:t>кает чувство неполноценности. У них наблюдается страх общения и уход в болезненное состояние.</w:t>
      </w:r>
    </w:p>
    <w:p w:rsidR="00000000" w:rsidRDefault="008043A6">
      <w:pPr>
        <w:shd w:val="clear" w:color="auto" w:fill="FFFFFF"/>
        <w:spacing w:line="360" w:lineRule="auto"/>
        <w:ind w:firstLine="720"/>
        <w:jc w:val="both"/>
        <w:rPr>
          <w:snapToGrid w:val="0"/>
          <w:sz w:val="28"/>
        </w:rPr>
      </w:pPr>
      <w:r>
        <w:rPr>
          <w:snapToGrid w:val="0"/>
          <w:sz w:val="28"/>
        </w:rPr>
        <w:t>Различают три степени заикания: легкая, когда заикание происходит лишь в возбужденном состоянии или при поп</w:t>
      </w:r>
      <w:r>
        <w:rPr>
          <w:snapToGrid w:val="0"/>
          <w:sz w:val="28"/>
        </w:rPr>
        <w:t>ытке быстро высказаться, пр</w:t>
      </w:r>
      <w:r>
        <w:rPr>
          <w:snapToGrid w:val="0"/>
          <w:sz w:val="28"/>
        </w:rPr>
        <w:t>е</w:t>
      </w:r>
      <w:r>
        <w:rPr>
          <w:snapToGrid w:val="0"/>
          <w:sz w:val="28"/>
        </w:rPr>
        <w:t>одолевается быстро; средняя, при которой в спокойной и привычной обст</w:t>
      </w:r>
      <w:r>
        <w:rPr>
          <w:snapToGrid w:val="0"/>
          <w:sz w:val="28"/>
        </w:rPr>
        <w:t>а</w:t>
      </w:r>
      <w:r>
        <w:rPr>
          <w:snapToGrid w:val="0"/>
          <w:sz w:val="28"/>
        </w:rPr>
        <w:t>новке заикаются мало и говорят легко, а при эмоциональных ситуациях пр</w:t>
      </w:r>
      <w:r>
        <w:rPr>
          <w:snapToGrid w:val="0"/>
          <w:sz w:val="28"/>
        </w:rPr>
        <w:t>о</w:t>
      </w:r>
      <w:r>
        <w:rPr>
          <w:snapToGrid w:val="0"/>
          <w:sz w:val="28"/>
        </w:rPr>
        <w:t>является сильное заикание; тяжелая степень, когда заикаются постоянно, в течение всей р</w:t>
      </w:r>
      <w:r>
        <w:rPr>
          <w:snapToGrid w:val="0"/>
          <w:sz w:val="28"/>
        </w:rPr>
        <w:t>ечи.</w:t>
      </w:r>
    </w:p>
    <w:p w:rsidR="00000000" w:rsidRDefault="008043A6">
      <w:pPr>
        <w:shd w:val="clear" w:color="auto" w:fill="FFFFFF"/>
        <w:spacing w:line="360" w:lineRule="auto"/>
        <w:ind w:firstLine="720"/>
        <w:jc w:val="both"/>
        <w:rPr>
          <w:snapToGrid w:val="0"/>
          <w:sz w:val="28"/>
        </w:rPr>
      </w:pPr>
      <w:r>
        <w:rPr>
          <w:snapToGrid w:val="0"/>
          <w:sz w:val="28"/>
        </w:rPr>
        <w:t>Заикание может быть постоянным; волнообразным, т.е. то усиливаться, то ослабевать, но не исчезать до конца, и рецидивирующим — может исче</w:t>
      </w:r>
      <w:r>
        <w:rPr>
          <w:snapToGrid w:val="0"/>
          <w:sz w:val="28"/>
        </w:rPr>
        <w:t>з</w:t>
      </w:r>
      <w:r>
        <w:rPr>
          <w:snapToGrid w:val="0"/>
          <w:sz w:val="28"/>
        </w:rPr>
        <w:t>нуть, а потом снова проявиться.</w:t>
      </w:r>
    </w:p>
    <w:p w:rsidR="00000000" w:rsidRDefault="008043A6">
      <w:pPr>
        <w:shd w:val="clear" w:color="auto" w:fill="FFFFFF"/>
        <w:spacing w:line="360" w:lineRule="auto"/>
        <w:ind w:firstLine="720"/>
        <w:jc w:val="both"/>
        <w:rPr>
          <w:snapToGrid w:val="0"/>
          <w:sz w:val="28"/>
        </w:rPr>
      </w:pPr>
      <w:r>
        <w:rPr>
          <w:snapToGrid w:val="0"/>
          <w:sz w:val="28"/>
        </w:rPr>
        <w:t>Обследование детей осуществляется комплексно, совместно с психол</w:t>
      </w:r>
      <w:r>
        <w:rPr>
          <w:snapToGrid w:val="0"/>
          <w:sz w:val="28"/>
        </w:rPr>
        <w:t>о</w:t>
      </w:r>
      <w:r>
        <w:rPr>
          <w:snapToGrid w:val="0"/>
          <w:sz w:val="28"/>
        </w:rPr>
        <w:t>гом, невропатоло</w:t>
      </w:r>
      <w:r>
        <w:rPr>
          <w:snapToGrid w:val="0"/>
          <w:sz w:val="28"/>
        </w:rPr>
        <w:t>гом, при необходимости привлекают специалистов разного медицинского профиля.</w:t>
      </w:r>
    </w:p>
    <w:p w:rsidR="00000000" w:rsidRDefault="008043A6">
      <w:pPr>
        <w:shd w:val="clear" w:color="auto" w:fill="FFFFFF"/>
        <w:spacing w:line="360" w:lineRule="auto"/>
        <w:ind w:firstLine="720"/>
        <w:jc w:val="both"/>
        <w:rPr>
          <w:snapToGrid w:val="0"/>
          <w:sz w:val="28"/>
        </w:rPr>
      </w:pPr>
      <w:r>
        <w:rPr>
          <w:snapToGrid w:val="0"/>
          <w:sz w:val="28"/>
        </w:rPr>
        <w:t>Лечение также проходит комплексно и включает в себя медикаменто</w:t>
      </w:r>
      <w:r>
        <w:rPr>
          <w:snapToGrid w:val="0"/>
          <w:sz w:val="28"/>
        </w:rPr>
        <w:t>з</w:t>
      </w:r>
      <w:r>
        <w:rPr>
          <w:snapToGrid w:val="0"/>
          <w:sz w:val="28"/>
        </w:rPr>
        <w:t>ное лечение, физиотерапию и психотерапевтическое воздействие.</w:t>
      </w:r>
    </w:p>
    <w:p w:rsidR="00000000" w:rsidRDefault="008043A6">
      <w:pPr>
        <w:shd w:val="clear" w:color="auto" w:fill="FFFFFF"/>
        <w:spacing w:line="360" w:lineRule="auto"/>
        <w:ind w:firstLine="720"/>
        <w:jc w:val="both"/>
        <w:rPr>
          <w:snapToGrid w:val="0"/>
          <w:sz w:val="28"/>
        </w:rPr>
      </w:pPr>
      <w:r>
        <w:rPr>
          <w:snapToGrid w:val="0"/>
          <w:sz w:val="28"/>
        </w:rPr>
        <w:t>Медикаментозное лечение имеет своей целью нормализова</w:t>
      </w:r>
      <w:r>
        <w:rPr>
          <w:snapToGrid w:val="0"/>
          <w:sz w:val="28"/>
        </w:rPr>
        <w:t>ть деятел</w:t>
      </w:r>
      <w:r>
        <w:rPr>
          <w:snapToGrid w:val="0"/>
          <w:sz w:val="28"/>
        </w:rPr>
        <w:t>ь</w:t>
      </w:r>
      <w:r>
        <w:rPr>
          <w:snapToGrid w:val="0"/>
          <w:sz w:val="28"/>
        </w:rPr>
        <w:t>ность нервной системы, устранить судороги и провести оздоровление орг</w:t>
      </w:r>
      <w:r>
        <w:rPr>
          <w:snapToGrid w:val="0"/>
          <w:sz w:val="28"/>
        </w:rPr>
        <w:t>а</w:t>
      </w:r>
      <w:r>
        <w:rPr>
          <w:snapToGrid w:val="0"/>
          <w:sz w:val="28"/>
        </w:rPr>
        <w:t>низма в целом.</w:t>
      </w:r>
    </w:p>
    <w:p w:rsidR="00000000" w:rsidRDefault="008043A6">
      <w:pPr>
        <w:shd w:val="clear" w:color="auto" w:fill="FFFFFF"/>
        <w:spacing w:line="360" w:lineRule="auto"/>
        <w:ind w:firstLine="720"/>
        <w:jc w:val="both"/>
        <w:rPr>
          <w:snapToGrid w:val="0"/>
          <w:sz w:val="28"/>
        </w:rPr>
      </w:pPr>
      <w:r>
        <w:rPr>
          <w:snapToGrid w:val="0"/>
          <w:sz w:val="28"/>
        </w:rPr>
        <w:t>Психотерапевтическое воздействие осуществляется прямо и косвенно. Прямое воздействие подразумевает воздействие словом в виде разъяснения, убеждения и обучения. К</w:t>
      </w:r>
      <w:r>
        <w:rPr>
          <w:snapToGrid w:val="0"/>
          <w:sz w:val="28"/>
        </w:rPr>
        <w:t>освенное воздействие — это воздействие через ко</w:t>
      </w:r>
      <w:r>
        <w:rPr>
          <w:snapToGrid w:val="0"/>
          <w:sz w:val="28"/>
        </w:rPr>
        <w:t>л</w:t>
      </w:r>
      <w:r>
        <w:rPr>
          <w:snapToGrid w:val="0"/>
          <w:sz w:val="28"/>
        </w:rPr>
        <w:t>лектив, окружающий мир, природу, режим и др. Все виды психотерапии н</w:t>
      </w:r>
      <w:r>
        <w:rPr>
          <w:snapToGrid w:val="0"/>
          <w:sz w:val="28"/>
        </w:rPr>
        <w:t>а</w:t>
      </w:r>
      <w:r>
        <w:rPr>
          <w:snapToGrid w:val="0"/>
          <w:sz w:val="28"/>
        </w:rPr>
        <w:t>правлены на то, чтобы искоренить у заикающихся страх речи и ситуации, чувство неполн</w:t>
      </w:r>
      <w:r>
        <w:rPr>
          <w:snapToGrid w:val="0"/>
          <w:sz w:val="28"/>
        </w:rPr>
        <w:t>о</w:t>
      </w:r>
      <w:r>
        <w:rPr>
          <w:snapToGrid w:val="0"/>
          <w:sz w:val="28"/>
        </w:rPr>
        <w:t>ценности и фиксации на своем дефекте.</w:t>
      </w:r>
    </w:p>
    <w:p w:rsidR="00000000" w:rsidRDefault="008043A6">
      <w:pPr>
        <w:shd w:val="clear" w:color="auto" w:fill="FFFFFF"/>
        <w:spacing w:line="360" w:lineRule="auto"/>
        <w:ind w:firstLine="720"/>
        <w:jc w:val="both"/>
        <w:rPr>
          <w:snapToGrid w:val="0"/>
          <w:sz w:val="28"/>
        </w:rPr>
      </w:pPr>
      <w:r>
        <w:rPr>
          <w:snapToGrid w:val="0"/>
          <w:sz w:val="28"/>
        </w:rPr>
        <w:t>Логопедическая р</w:t>
      </w:r>
      <w:r>
        <w:rPr>
          <w:snapToGrid w:val="0"/>
          <w:sz w:val="28"/>
        </w:rPr>
        <w:t>абота составляет педагогическую часть комплексного подхода и включает в себя систему разнообразных логопедических занятий, работу с воспитателями и родителями. Эта работа также может проходить с прямым и косвенным воздействием. Прямое воздействие осуществл</w:t>
      </w:r>
      <w:r>
        <w:rPr>
          <w:snapToGrid w:val="0"/>
          <w:sz w:val="28"/>
        </w:rPr>
        <w:t>яется во время логопедических занятий, индивидуальных или групповых. Косвенное воздействие предполагает систему логопедизации всех режимных моментов в жизни ребенка и отношения к нему его окружения. Особое значение прид</w:t>
      </w:r>
      <w:r>
        <w:rPr>
          <w:snapToGrid w:val="0"/>
          <w:sz w:val="28"/>
        </w:rPr>
        <w:t>а</w:t>
      </w:r>
      <w:r>
        <w:rPr>
          <w:snapToGrid w:val="0"/>
          <w:sz w:val="28"/>
        </w:rPr>
        <w:t>ется в этой работе речевому режиму р</w:t>
      </w:r>
      <w:r>
        <w:rPr>
          <w:snapToGrid w:val="0"/>
          <w:sz w:val="28"/>
        </w:rPr>
        <w:t>ебенка.</w:t>
      </w:r>
    </w:p>
    <w:p w:rsidR="00000000" w:rsidRDefault="008043A6">
      <w:pPr>
        <w:shd w:val="clear" w:color="auto" w:fill="FFFFFF"/>
        <w:spacing w:line="360" w:lineRule="auto"/>
        <w:ind w:firstLine="720"/>
        <w:jc w:val="both"/>
        <w:rPr>
          <w:snapToGrid w:val="0"/>
          <w:sz w:val="28"/>
        </w:rPr>
      </w:pPr>
      <w:r>
        <w:rPr>
          <w:snapToGrid w:val="0"/>
          <w:sz w:val="28"/>
        </w:rPr>
        <w:t>Логопедические занятия проводятся последовательно, поэтапно, с уч</w:t>
      </w:r>
      <w:r>
        <w:rPr>
          <w:snapToGrid w:val="0"/>
          <w:sz w:val="28"/>
        </w:rPr>
        <w:t>е</w:t>
      </w:r>
      <w:r>
        <w:rPr>
          <w:snapToGrid w:val="0"/>
          <w:sz w:val="28"/>
        </w:rPr>
        <w:t xml:space="preserve">том степени и вида заикания, личностных и психологических особенностей ребенка, опираются на активность и сознательность ребенка. Используются различные методы обучения, в том числе </w:t>
      </w:r>
      <w:r>
        <w:rPr>
          <w:snapToGrid w:val="0"/>
          <w:sz w:val="28"/>
        </w:rPr>
        <w:t>наглядные и технические средства.</w:t>
      </w:r>
    </w:p>
    <w:p w:rsidR="00000000" w:rsidRDefault="008043A6">
      <w:pPr>
        <w:shd w:val="clear" w:color="auto" w:fill="FFFFFF"/>
        <w:spacing w:line="360" w:lineRule="auto"/>
        <w:ind w:firstLine="720"/>
        <w:jc w:val="both"/>
        <w:rPr>
          <w:snapToGrid w:val="0"/>
          <w:sz w:val="28"/>
        </w:rPr>
      </w:pPr>
      <w:r>
        <w:rPr>
          <w:snapToGrid w:val="0"/>
          <w:sz w:val="28"/>
        </w:rPr>
        <w:t>Важным разделом этой работы является использование логопедич</w:t>
      </w:r>
      <w:r>
        <w:rPr>
          <w:snapToGrid w:val="0"/>
          <w:sz w:val="28"/>
        </w:rPr>
        <w:t>е</w:t>
      </w:r>
      <w:r>
        <w:rPr>
          <w:snapToGrid w:val="0"/>
          <w:sz w:val="28"/>
        </w:rPr>
        <w:t>ской ритмики, представляющей собой комплекс музыкально-двигательных упражнений для логопедической корре</w:t>
      </w:r>
      <w:r>
        <w:rPr>
          <w:snapToGrid w:val="0"/>
          <w:sz w:val="28"/>
        </w:rPr>
        <w:t>к</w:t>
      </w:r>
      <w:r>
        <w:rPr>
          <w:snapToGrid w:val="0"/>
          <w:sz w:val="28"/>
        </w:rPr>
        <w:t>ции.</w:t>
      </w:r>
    </w:p>
    <w:p w:rsidR="00000000" w:rsidRDefault="008043A6">
      <w:pPr>
        <w:shd w:val="clear" w:color="auto" w:fill="FFFFFF"/>
        <w:spacing w:line="360" w:lineRule="auto"/>
        <w:ind w:firstLine="720"/>
        <w:jc w:val="both"/>
        <w:rPr>
          <w:snapToGrid w:val="0"/>
          <w:sz w:val="28"/>
        </w:rPr>
      </w:pPr>
      <w:r>
        <w:rPr>
          <w:snapToGrid w:val="0"/>
          <w:sz w:val="28"/>
        </w:rPr>
        <w:t>При организации всех видов работ важно учитывать воз</w:t>
      </w:r>
      <w:r>
        <w:rPr>
          <w:snapToGrid w:val="0"/>
          <w:sz w:val="28"/>
        </w:rPr>
        <w:t>раст ребенка и знать, что у дошкольников основное место занимают игровые и воспитател</w:t>
      </w:r>
      <w:r>
        <w:rPr>
          <w:snapToGrid w:val="0"/>
          <w:sz w:val="28"/>
        </w:rPr>
        <w:t>ь</w:t>
      </w:r>
      <w:r>
        <w:rPr>
          <w:snapToGrid w:val="0"/>
          <w:sz w:val="28"/>
        </w:rPr>
        <w:t>ные занятия, в меньшей степени — медикаментозное лечение; у подростков и взрослых, наоборот, медицинскому воздействию и психотерапии придается большее значение, а педагог</w:t>
      </w:r>
      <w:r>
        <w:rPr>
          <w:snapToGrid w:val="0"/>
          <w:sz w:val="28"/>
        </w:rPr>
        <w:t>ическим приемам — меньшее.</w:t>
      </w:r>
    </w:p>
    <w:p w:rsidR="00000000" w:rsidRDefault="008043A6">
      <w:pPr>
        <w:shd w:val="clear" w:color="auto" w:fill="FFFFFF"/>
        <w:spacing w:line="360" w:lineRule="auto"/>
        <w:ind w:firstLine="720"/>
        <w:jc w:val="both"/>
        <w:rPr>
          <w:snapToGrid w:val="0"/>
          <w:sz w:val="28"/>
        </w:rPr>
      </w:pPr>
      <w:r>
        <w:rPr>
          <w:snapToGrid w:val="0"/>
          <w:sz w:val="28"/>
        </w:rPr>
        <w:t>На логопедических занятиях используются технические и наглядные средства обучения. К наглядным относятся учебники, настольные игры, ди</w:t>
      </w:r>
      <w:r>
        <w:rPr>
          <w:snapToGrid w:val="0"/>
          <w:sz w:val="28"/>
        </w:rPr>
        <w:t>а</w:t>
      </w:r>
      <w:r>
        <w:rPr>
          <w:snapToGrid w:val="0"/>
          <w:sz w:val="28"/>
        </w:rPr>
        <w:t>фильмы, пластинки и т.д. К специальным техническим средствам относятся приборы, помогающие в р</w:t>
      </w:r>
      <w:r>
        <w:rPr>
          <w:snapToGrid w:val="0"/>
          <w:sz w:val="28"/>
        </w:rPr>
        <w:t>аботе с заикающимися детьми: например, корре</w:t>
      </w:r>
      <w:r>
        <w:rPr>
          <w:snapToGrid w:val="0"/>
          <w:sz w:val="28"/>
        </w:rPr>
        <w:t>к</w:t>
      </w:r>
      <w:r>
        <w:rPr>
          <w:snapToGrid w:val="0"/>
          <w:sz w:val="28"/>
        </w:rPr>
        <w:t>тофон Деражне, аппарат «Эхо», магнитофоны.</w:t>
      </w:r>
    </w:p>
    <w:p w:rsidR="00000000" w:rsidRDefault="008043A6">
      <w:pPr>
        <w:shd w:val="clear" w:color="auto" w:fill="FFFFFF"/>
        <w:spacing w:line="360" w:lineRule="auto"/>
        <w:ind w:firstLine="720"/>
        <w:jc w:val="both"/>
        <w:rPr>
          <w:snapToGrid w:val="0"/>
          <w:sz w:val="28"/>
        </w:rPr>
      </w:pPr>
      <w:r>
        <w:rPr>
          <w:snapToGrid w:val="0"/>
          <w:sz w:val="28"/>
        </w:rPr>
        <w:t>Аппарат Деражне работает на эффекте заглушения. Шумы разной силы подаются через специальные трубочки, заканчивающиеся оливами сразу в слуховой проход, и заглушают собст</w:t>
      </w:r>
      <w:r>
        <w:rPr>
          <w:snapToGrid w:val="0"/>
          <w:sz w:val="28"/>
        </w:rPr>
        <w:t>венную речь. Это облегчает проведение различных слуховых упражнений, т.к. отключается слуховой контроль. П</w:t>
      </w:r>
      <w:r>
        <w:rPr>
          <w:snapToGrid w:val="0"/>
          <w:sz w:val="28"/>
        </w:rPr>
        <w:t>о</w:t>
      </w:r>
      <w:r>
        <w:rPr>
          <w:snapToGrid w:val="0"/>
          <w:sz w:val="28"/>
        </w:rPr>
        <w:t>степенно сила заглушения уменьшается, и дети учатся говорить без прибора.</w:t>
      </w:r>
    </w:p>
    <w:p w:rsidR="00000000" w:rsidRDefault="008043A6">
      <w:pPr>
        <w:shd w:val="clear" w:color="auto" w:fill="FFFFFF"/>
        <w:spacing w:line="360" w:lineRule="auto"/>
        <w:ind w:firstLine="720"/>
        <w:jc w:val="both"/>
        <w:rPr>
          <w:snapToGrid w:val="0"/>
          <w:sz w:val="28"/>
        </w:rPr>
      </w:pPr>
      <w:r>
        <w:rPr>
          <w:snapToGrid w:val="0"/>
          <w:sz w:val="28"/>
        </w:rPr>
        <w:t>Этот вид коррекции показан не всем, т.к. некоторые болезненно реаг</w:t>
      </w:r>
      <w:r>
        <w:rPr>
          <w:snapToGrid w:val="0"/>
          <w:sz w:val="28"/>
        </w:rPr>
        <w:t>и</w:t>
      </w:r>
      <w:r>
        <w:rPr>
          <w:snapToGrid w:val="0"/>
          <w:sz w:val="28"/>
        </w:rPr>
        <w:t xml:space="preserve">руют на </w:t>
      </w:r>
      <w:r>
        <w:rPr>
          <w:snapToGrid w:val="0"/>
          <w:sz w:val="28"/>
        </w:rPr>
        <w:t>посторонние шумы.</w:t>
      </w:r>
    </w:p>
    <w:p w:rsidR="00000000" w:rsidRDefault="008043A6">
      <w:pPr>
        <w:shd w:val="clear" w:color="auto" w:fill="FFFFFF"/>
        <w:spacing w:line="360" w:lineRule="auto"/>
        <w:ind w:firstLine="720"/>
        <w:jc w:val="both"/>
        <w:rPr>
          <w:snapToGrid w:val="0"/>
          <w:sz w:val="28"/>
        </w:rPr>
      </w:pPr>
      <w:r>
        <w:rPr>
          <w:snapToGrid w:val="0"/>
          <w:sz w:val="28"/>
        </w:rPr>
        <w:t>В логопедической работе широко используются магнитофонные зап</w:t>
      </w:r>
      <w:r>
        <w:rPr>
          <w:snapToGrid w:val="0"/>
          <w:sz w:val="28"/>
        </w:rPr>
        <w:t>и</w:t>
      </w:r>
      <w:r>
        <w:rPr>
          <w:snapToGrid w:val="0"/>
          <w:sz w:val="28"/>
        </w:rPr>
        <w:t>си. Сначала заикающийся прослушивает образцы правильной речи на магн</w:t>
      </w:r>
      <w:r>
        <w:rPr>
          <w:snapToGrid w:val="0"/>
          <w:sz w:val="28"/>
        </w:rPr>
        <w:t>и</w:t>
      </w:r>
      <w:r>
        <w:rPr>
          <w:snapToGrid w:val="0"/>
          <w:sz w:val="28"/>
        </w:rPr>
        <w:t>тофоне, затем происходит запись его собственной речи. После этого ребенок вместе с логопедом прослушивает з</w:t>
      </w:r>
      <w:r>
        <w:rPr>
          <w:snapToGrid w:val="0"/>
          <w:sz w:val="28"/>
        </w:rPr>
        <w:t>апись и анализирует ее. Иногда просл</w:t>
      </w:r>
      <w:r>
        <w:rPr>
          <w:snapToGrid w:val="0"/>
          <w:sz w:val="28"/>
        </w:rPr>
        <w:t>у</w:t>
      </w:r>
      <w:r>
        <w:rPr>
          <w:snapToGrid w:val="0"/>
          <w:sz w:val="28"/>
        </w:rPr>
        <w:t>шиваются выступления артистов, и ребенок подражает им в своем выступл</w:t>
      </w:r>
      <w:r>
        <w:rPr>
          <w:snapToGrid w:val="0"/>
          <w:sz w:val="28"/>
        </w:rPr>
        <w:t>е</w:t>
      </w:r>
      <w:r>
        <w:rPr>
          <w:snapToGrid w:val="0"/>
          <w:sz w:val="28"/>
        </w:rPr>
        <w:t>нии. Занятия с магнитофоном обычно проводят в тех случаях, когда у ребе</w:t>
      </w:r>
      <w:r>
        <w:rPr>
          <w:snapToGrid w:val="0"/>
          <w:sz w:val="28"/>
        </w:rPr>
        <w:t>н</w:t>
      </w:r>
      <w:r>
        <w:rPr>
          <w:snapToGrid w:val="0"/>
          <w:sz w:val="28"/>
        </w:rPr>
        <w:t>ка существует фиксация на своем дефекте и осознание своей неправильной речи.</w:t>
      </w:r>
    </w:p>
    <w:p w:rsidR="00000000" w:rsidRDefault="008043A6">
      <w:pPr>
        <w:shd w:val="clear" w:color="auto" w:fill="FFFFFF"/>
        <w:spacing w:line="360" w:lineRule="auto"/>
        <w:ind w:firstLine="720"/>
        <w:jc w:val="both"/>
        <w:rPr>
          <w:snapToGrid w:val="0"/>
          <w:sz w:val="28"/>
        </w:rPr>
      </w:pPr>
      <w:r>
        <w:rPr>
          <w:snapToGrid w:val="0"/>
          <w:sz w:val="28"/>
        </w:rPr>
        <w:t>Все методики логопедической работы с заикающимися подразделяются в зависимости от возраста: работа с дошкольниками, работа со школьниками, подростками и взрослыми.</w:t>
      </w:r>
    </w:p>
    <w:p w:rsidR="00000000" w:rsidRDefault="008043A6">
      <w:pPr>
        <w:shd w:val="clear" w:color="auto" w:fill="FFFFFF"/>
        <w:spacing w:line="360" w:lineRule="auto"/>
        <w:jc w:val="center"/>
        <w:rPr>
          <w:snapToGrid w:val="0"/>
          <w:sz w:val="28"/>
        </w:rPr>
      </w:pPr>
      <w:r>
        <w:rPr>
          <w:b/>
          <w:snapToGrid w:val="0"/>
          <w:sz w:val="28"/>
        </w:rPr>
        <w:t>Методики занятий с дошкольниками</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методик логопедических занятий с заика</w:t>
      </w:r>
      <w:r>
        <w:rPr>
          <w:snapToGrid w:val="0"/>
          <w:sz w:val="28"/>
        </w:rPr>
        <w:t>ющ</w:t>
      </w:r>
      <w:r>
        <w:rPr>
          <w:snapToGrid w:val="0"/>
          <w:sz w:val="28"/>
        </w:rPr>
        <w:t>и</w:t>
      </w:r>
      <w:r>
        <w:rPr>
          <w:snapToGrid w:val="0"/>
          <w:sz w:val="28"/>
        </w:rPr>
        <w:t>мися дошкольниками. Первая методика принадлежит Н.А. Власовой и Е.Ф. Рау, которые предлагают строить логопедические занятия с детьми на у</w:t>
      </w:r>
      <w:r>
        <w:rPr>
          <w:snapToGrid w:val="0"/>
          <w:sz w:val="28"/>
        </w:rPr>
        <w:t>с</w:t>
      </w:r>
      <w:r>
        <w:rPr>
          <w:snapToGrid w:val="0"/>
          <w:sz w:val="28"/>
        </w:rPr>
        <w:t>ложнении речевых упражнений (это зависит от степени речевой самосто</w:t>
      </w:r>
      <w:r>
        <w:rPr>
          <w:snapToGrid w:val="0"/>
          <w:sz w:val="28"/>
        </w:rPr>
        <w:t>я</w:t>
      </w:r>
      <w:r>
        <w:rPr>
          <w:snapToGrid w:val="0"/>
          <w:sz w:val="28"/>
        </w:rPr>
        <w:t>тельности детей).</w:t>
      </w:r>
    </w:p>
    <w:p w:rsidR="00000000" w:rsidRDefault="008043A6">
      <w:pPr>
        <w:shd w:val="clear" w:color="auto" w:fill="FFFFFF"/>
        <w:spacing w:line="360" w:lineRule="auto"/>
        <w:ind w:firstLine="720"/>
        <w:jc w:val="both"/>
        <w:rPr>
          <w:snapToGrid w:val="0"/>
          <w:sz w:val="28"/>
        </w:rPr>
      </w:pPr>
      <w:r>
        <w:rPr>
          <w:snapToGrid w:val="0"/>
          <w:sz w:val="28"/>
        </w:rPr>
        <w:t>Н.А. Власова различает 7 видо</w:t>
      </w:r>
      <w:r>
        <w:rPr>
          <w:snapToGrid w:val="0"/>
          <w:sz w:val="28"/>
        </w:rPr>
        <w:t>в речи, применяющиеся на занятиях с детьми: сопряженная речь; отраженная речь; ответы на вопросы по картинке, которая знакома ребенку; самостоятельное описание этих же картинок; пер</w:t>
      </w:r>
      <w:r>
        <w:rPr>
          <w:snapToGrid w:val="0"/>
          <w:sz w:val="28"/>
        </w:rPr>
        <w:t>е</w:t>
      </w:r>
      <w:r>
        <w:rPr>
          <w:snapToGrid w:val="0"/>
          <w:sz w:val="28"/>
        </w:rPr>
        <w:t>сказ небольшого по объему рассказа; рассказ по незнакомой картинке, т.е. с</w:t>
      </w:r>
      <w:r>
        <w:rPr>
          <w:snapToGrid w:val="0"/>
          <w:sz w:val="28"/>
        </w:rPr>
        <w:t>понтанная речь; обычная нормальная речь. Работа происходит в три этапа.</w:t>
      </w:r>
    </w:p>
    <w:p w:rsidR="00000000" w:rsidRDefault="008043A6">
      <w:pPr>
        <w:shd w:val="clear" w:color="auto" w:fill="FFFFFF"/>
        <w:spacing w:line="360" w:lineRule="auto"/>
        <w:ind w:firstLine="720"/>
        <w:jc w:val="both"/>
        <w:rPr>
          <w:snapToGrid w:val="0"/>
          <w:sz w:val="28"/>
        </w:rPr>
      </w:pPr>
      <w:r>
        <w:rPr>
          <w:snapToGrid w:val="0"/>
          <w:sz w:val="28"/>
        </w:rPr>
        <w:t>На первом этапе проводятся упражнения по сопряженной и отраже</w:t>
      </w:r>
      <w:r>
        <w:rPr>
          <w:snapToGrid w:val="0"/>
          <w:sz w:val="28"/>
        </w:rPr>
        <w:t>н</w:t>
      </w:r>
      <w:r>
        <w:rPr>
          <w:snapToGrid w:val="0"/>
          <w:sz w:val="28"/>
        </w:rPr>
        <w:t>ной речи, дети учат стихи и фразы.</w:t>
      </w:r>
    </w:p>
    <w:p w:rsidR="00000000" w:rsidRDefault="008043A6">
      <w:pPr>
        <w:shd w:val="clear" w:color="auto" w:fill="FFFFFF"/>
        <w:spacing w:line="360" w:lineRule="auto"/>
        <w:ind w:firstLine="720"/>
        <w:jc w:val="both"/>
        <w:rPr>
          <w:snapToGrid w:val="0"/>
          <w:sz w:val="28"/>
        </w:rPr>
      </w:pPr>
      <w:r>
        <w:rPr>
          <w:snapToGrid w:val="0"/>
          <w:sz w:val="28"/>
        </w:rPr>
        <w:t>На втором этапе дети тренируются в ответах на вопросы по картинкам, самостоятельно сост</w:t>
      </w:r>
      <w:r>
        <w:rPr>
          <w:snapToGrid w:val="0"/>
          <w:sz w:val="28"/>
        </w:rPr>
        <w:t>авляют рассказы по картинкам и пересказывают соде</w:t>
      </w:r>
      <w:r>
        <w:rPr>
          <w:snapToGrid w:val="0"/>
          <w:sz w:val="28"/>
        </w:rPr>
        <w:t>р</w:t>
      </w:r>
      <w:r>
        <w:rPr>
          <w:snapToGrid w:val="0"/>
          <w:sz w:val="28"/>
        </w:rPr>
        <w:t>жание сказки или рассказа, прочитанных лог</w:t>
      </w:r>
      <w:r>
        <w:rPr>
          <w:snapToGrid w:val="0"/>
          <w:sz w:val="28"/>
        </w:rPr>
        <w:t>о</w:t>
      </w:r>
      <w:r>
        <w:rPr>
          <w:snapToGrid w:val="0"/>
          <w:sz w:val="28"/>
        </w:rPr>
        <w:t>педом.</w:t>
      </w:r>
    </w:p>
    <w:p w:rsidR="00000000" w:rsidRDefault="008043A6">
      <w:pPr>
        <w:shd w:val="clear" w:color="auto" w:fill="FFFFFF"/>
        <w:spacing w:line="360" w:lineRule="auto"/>
        <w:ind w:firstLine="720"/>
        <w:jc w:val="both"/>
        <w:rPr>
          <w:snapToGrid w:val="0"/>
          <w:sz w:val="28"/>
        </w:rPr>
      </w:pPr>
      <w:r>
        <w:rPr>
          <w:snapToGrid w:val="0"/>
          <w:sz w:val="28"/>
        </w:rPr>
        <w:t>На завершающем этапе дети закрепляют приобретенные навыки в плавной речи, во время игр и общения с окружающими людьми.</w:t>
      </w:r>
    </w:p>
    <w:p w:rsidR="00000000" w:rsidRDefault="008043A6">
      <w:pPr>
        <w:shd w:val="clear" w:color="auto" w:fill="FFFFFF"/>
        <w:spacing w:line="360" w:lineRule="auto"/>
        <w:ind w:firstLine="720"/>
        <w:jc w:val="both"/>
        <w:rPr>
          <w:snapToGrid w:val="0"/>
          <w:sz w:val="28"/>
        </w:rPr>
      </w:pPr>
      <w:r>
        <w:rPr>
          <w:snapToGrid w:val="0"/>
          <w:sz w:val="28"/>
        </w:rPr>
        <w:t>Методика коррекционной работы с дошко</w:t>
      </w:r>
      <w:r>
        <w:rPr>
          <w:snapToGrid w:val="0"/>
          <w:sz w:val="28"/>
        </w:rPr>
        <w:t>льниками в процессе ручной деятельности была предложена Н.А. Чевелевой. Речевые упражнения посл</w:t>
      </w:r>
      <w:r>
        <w:rPr>
          <w:snapToGrid w:val="0"/>
          <w:sz w:val="28"/>
        </w:rPr>
        <w:t>е</w:t>
      </w:r>
      <w:r>
        <w:rPr>
          <w:snapToGrid w:val="0"/>
          <w:sz w:val="28"/>
        </w:rPr>
        <w:t>довательно переходят от наглядных форм речи к контекстным высказыван</w:t>
      </w:r>
      <w:r>
        <w:rPr>
          <w:snapToGrid w:val="0"/>
          <w:sz w:val="28"/>
        </w:rPr>
        <w:t>и</w:t>
      </w:r>
      <w:r>
        <w:rPr>
          <w:snapToGrid w:val="0"/>
          <w:sz w:val="28"/>
        </w:rPr>
        <w:t>ям. Эта система включает в себя пять этапов.</w:t>
      </w:r>
    </w:p>
    <w:p w:rsidR="00000000" w:rsidRDefault="008043A6">
      <w:pPr>
        <w:shd w:val="clear" w:color="auto" w:fill="FFFFFF"/>
        <w:spacing w:line="360" w:lineRule="auto"/>
        <w:ind w:firstLine="720"/>
        <w:jc w:val="both"/>
        <w:rPr>
          <w:snapToGrid w:val="0"/>
          <w:sz w:val="28"/>
        </w:rPr>
      </w:pPr>
      <w:r>
        <w:rPr>
          <w:snapToGrid w:val="0"/>
          <w:sz w:val="28"/>
        </w:rPr>
        <w:t>1. Пропедевтический — дети учатся слышать четк</w:t>
      </w:r>
      <w:r>
        <w:rPr>
          <w:snapToGrid w:val="0"/>
          <w:sz w:val="28"/>
        </w:rPr>
        <w:t>ую речь, ее нормал</w:t>
      </w:r>
      <w:r>
        <w:rPr>
          <w:snapToGrid w:val="0"/>
          <w:sz w:val="28"/>
        </w:rPr>
        <w:t>ь</w:t>
      </w:r>
      <w:r>
        <w:rPr>
          <w:snapToGrid w:val="0"/>
          <w:sz w:val="28"/>
        </w:rPr>
        <w:t>ный ритм и временно огр</w:t>
      </w:r>
      <w:r>
        <w:rPr>
          <w:snapToGrid w:val="0"/>
          <w:sz w:val="28"/>
        </w:rPr>
        <w:t>а</w:t>
      </w:r>
      <w:r>
        <w:rPr>
          <w:snapToGrid w:val="0"/>
          <w:sz w:val="28"/>
        </w:rPr>
        <w:t>ничивают свою речевую деятельность.</w:t>
      </w:r>
    </w:p>
    <w:p w:rsidR="00000000" w:rsidRDefault="008043A6">
      <w:pPr>
        <w:shd w:val="clear" w:color="auto" w:fill="FFFFFF"/>
        <w:spacing w:line="360" w:lineRule="auto"/>
        <w:ind w:firstLine="720"/>
        <w:jc w:val="both"/>
        <w:rPr>
          <w:snapToGrid w:val="0"/>
          <w:sz w:val="28"/>
        </w:rPr>
      </w:pPr>
      <w:r>
        <w:rPr>
          <w:snapToGrid w:val="0"/>
          <w:sz w:val="28"/>
        </w:rPr>
        <w:t>2. Сопровождающая речь. Дети совершают какие-либо действия и с</w:t>
      </w:r>
      <w:r>
        <w:rPr>
          <w:snapToGrid w:val="0"/>
          <w:sz w:val="28"/>
        </w:rPr>
        <w:t>о</w:t>
      </w:r>
      <w:r>
        <w:rPr>
          <w:snapToGrid w:val="0"/>
          <w:sz w:val="28"/>
        </w:rPr>
        <w:t>провождают их речью.</w:t>
      </w:r>
    </w:p>
    <w:p w:rsidR="00000000" w:rsidRDefault="008043A6">
      <w:pPr>
        <w:shd w:val="clear" w:color="auto" w:fill="FFFFFF"/>
        <w:spacing w:line="360" w:lineRule="auto"/>
        <w:ind w:firstLine="720"/>
        <w:jc w:val="both"/>
        <w:rPr>
          <w:snapToGrid w:val="0"/>
          <w:sz w:val="28"/>
        </w:rPr>
      </w:pPr>
      <w:r>
        <w:rPr>
          <w:snapToGrid w:val="0"/>
          <w:sz w:val="28"/>
        </w:rPr>
        <w:t>3. Завершающая речь. Дети описывают выполненную работу. Пост</w:t>
      </w:r>
      <w:r>
        <w:rPr>
          <w:snapToGrid w:val="0"/>
          <w:sz w:val="28"/>
        </w:rPr>
        <w:t>е</w:t>
      </w:r>
      <w:r>
        <w:rPr>
          <w:snapToGrid w:val="0"/>
          <w:sz w:val="28"/>
        </w:rPr>
        <w:t>пенно уменьшается опора на зрите</w:t>
      </w:r>
      <w:r>
        <w:rPr>
          <w:snapToGrid w:val="0"/>
          <w:sz w:val="28"/>
        </w:rPr>
        <w:t>льный образ и происходит переход к ко</w:t>
      </w:r>
      <w:r>
        <w:rPr>
          <w:snapToGrid w:val="0"/>
          <w:sz w:val="28"/>
        </w:rPr>
        <w:t>н</w:t>
      </w:r>
      <w:r>
        <w:rPr>
          <w:snapToGrid w:val="0"/>
          <w:sz w:val="28"/>
        </w:rPr>
        <w:t>текстной речи.</w:t>
      </w:r>
    </w:p>
    <w:p w:rsidR="00000000" w:rsidRDefault="008043A6">
      <w:pPr>
        <w:shd w:val="clear" w:color="auto" w:fill="FFFFFF"/>
        <w:spacing w:line="360" w:lineRule="auto"/>
        <w:ind w:firstLine="720"/>
        <w:jc w:val="both"/>
        <w:rPr>
          <w:snapToGrid w:val="0"/>
          <w:sz w:val="28"/>
        </w:rPr>
      </w:pPr>
      <w:r>
        <w:rPr>
          <w:snapToGrid w:val="0"/>
          <w:sz w:val="28"/>
        </w:rPr>
        <w:t xml:space="preserve">4. Предваряющая речь. На этом этапе дети рассказывают о том, что они собираются делать. Дети учатся планировать свою работу, разговаривать без наглядной опоры. При этом более сложной становится фразовая </w:t>
      </w:r>
      <w:r>
        <w:rPr>
          <w:snapToGrid w:val="0"/>
          <w:sz w:val="28"/>
        </w:rPr>
        <w:t>речь, дети учатся логически мыслить, последовательно и грамотно излагать свои мысли.</w:t>
      </w:r>
    </w:p>
    <w:p w:rsidR="00000000" w:rsidRDefault="008043A6">
      <w:pPr>
        <w:shd w:val="clear" w:color="auto" w:fill="FFFFFF"/>
        <w:spacing w:line="360" w:lineRule="auto"/>
        <w:ind w:firstLine="720"/>
        <w:jc w:val="both"/>
        <w:rPr>
          <w:snapToGrid w:val="0"/>
          <w:sz w:val="28"/>
        </w:rPr>
      </w:pPr>
      <w:r>
        <w:rPr>
          <w:snapToGrid w:val="0"/>
          <w:sz w:val="28"/>
        </w:rPr>
        <w:t>5. Закрепление навыков своей речи. Дети самостоятельно рассказывают о всем процессе выполнения своих поделок, умеют отвечать на вопросы о своей работе.</w:t>
      </w:r>
    </w:p>
    <w:p w:rsidR="00000000" w:rsidRDefault="008043A6">
      <w:pPr>
        <w:shd w:val="clear" w:color="auto" w:fill="FFFFFF"/>
        <w:spacing w:line="360" w:lineRule="auto"/>
        <w:ind w:firstLine="720"/>
        <w:jc w:val="both"/>
        <w:rPr>
          <w:snapToGrid w:val="0"/>
          <w:sz w:val="28"/>
        </w:rPr>
      </w:pPr>
      <w:r>
        <w:rPr>
          <w:snapToGrid w:val="0"/>
          <w:sz w:val="28"/>
        </w:rPr>
        <w:t>Эта методика примен</w:t>
      </w:r>
      <w:r>
        <w:rPr>
          <w:snapToGrid w:val="0"/>
          <w:sz w:val="28"/>
        </w:rPr>
        <w:t>яется в специальных детских садах.</w:t>
      </w:r>
    </w:p>
    <w:p w:rsidR="00000000" w:rsidRDefault="008043A6">
      <w:pPr>
        <w:shd w:val="clear" w:color="auto" w:fill="FFFFFF"/>
        <w:spacing w:line="360" w:lineRule="auto"/>
        <w:ind w:firstLine="720"/>
        <w:jc w:val="both"/>
        <w:rPr>
          <w:snapToGrid w:val="0"/>
          <w:sz w:val="28"/>
        </w:rPr>
      </w:pPr>
      <w:r>
        <w:rPr>
          <w:snapToGrid w:val="0"/>
          <w:sz w:val="28"/>
        </w:rPr>
        <w:t>Методика В.И. Селиверстова предназначена в основном для медици</w:t>
      </w:r>
      <w:r>
        <w:rPr>
          <w:snapToGrid w:val="0"/>
          <w:sz w:val="28"/>
        </w:rPr>
        <w:t>н</w:t>
      </w:r>
      <w:r>
        <w:rPr>
          <w:snapToGrid w:val="0"/>
          <w:sz w:val="28"/>
        </w:rPr>
        <w:t>ских учреждений и предусматривает использование разных приемов логоп</w:t>
      </w:r>
      <w:r>
        <w:rPr>
          <w:snapToGrid w:val="0"/>
          <w:sz w:val="28"/>
        </w:rPr>
        <w:t>е</w:t>
      </w:r>
      <w:r>
        <w:rPr>
          <w:snapToGrid w:val="0"/>
          <w:sz w:val="28"/>
        </w:rPr>
        <w:t>дической работы. В работе выделяются 3 периода: подготовительный, трен</w:t>
      </w:r>
      <w:r>
        <w:rPr>
          <w:snapToGrid w:val="0"/>
          <w:sz w:val="28"/>
        </w:rPr>
        <w:t>и</w:t>
      </w:r>
      <w:r>
        <w:rPr>
          <w:snapToGrid w:val="0"/>
          <w:sz w:val="28"/>
        </w:rPr>
        <w:t>ровочный и закрепи</w:t>
      </w:r>
      <w:r>
        <w:rPr>
          <w:snapToGrid w:val="0"/>
          <w:sz w:val="28"/>
        </w:rPr>
        <w:t>тельный. Речевые упражнения усложняются в зависим</w:t>
      </w:r>
      <w:r>
        <w:rPr>
          <w:snapToGrid w:val="0"/>
          <w:sz w:val="28"/>
        </w:rPr>
        <w:t>о</w:t>
      </w:r>
      <w:r>
        <w:rPr>
          <w:snapToGrid w:val="0"/>
          <w:sz w:val="28"/>
        </w:rPr>
        <w:t>сти от того, насколько самостоятельна речь ребенка и в зависимости от сложности речевых ситуаций.</w:t>
      </w:r>
    </w:p>
    <w:p w:rsidR="00000000" w:rsidRDefault="008043A6">
      <w:pPr>
        <w:shd w:val="clear" w:color="auto" w:fill="FFFFFF"/>
        <w:spacing w:line="360" w:lineRule="auto"/>
        <w:ind w:firstLine="720"/>
        <w:jc w:val="both"/>
        <w:rPr>
          <w:snapToGrid w:val="0"/>
          <w:sz w:val="28"/>
        </w:rPr>
      </w:pPr>
      <w:r>
        <w:rPr>
          <w:snapToGrid w:val="0"/>
          <w:sz w:val="28"/>
        </w:rPr>
        <w:t>В методиках И.Г. Выгодской, Е.И. Пеллингер игры и игровая деятел</w:t>
      </w:r>
      <w:r>
        <w:rPr>
          <w:snapToGrid w:val="0"/>
          <w:sz w:val="28"/>
        </w:rPr>
        <w:t>ь</w:t>
      </w:r>
      <w:r>
        <w:rPr>
          <w:snapToGrid w:val="0"/>
          <w:sz w:val="28"/>
        </w:rPr>
        <w:t>ность дошкольников используются для проведе</w:t>
      </w:r>
      <w:r>
        <w:rPr>
          <w:snapToGrid w:val="0"/>
          <w:sz w:val="28"/>
        </w:rPr>
        <w:t>ния расслабляющих упра</w:t>
      </w:r>
      <w:r>
        <w:rPr>
          <w:snapToGrid w:val="0"/>
          <w:sz w:val="28"/>
        </w:rPr>
        <w:t>ж</w:t>
      </w:r>
      <w:r>
        <w:rPr>
          <w:snapToGrid w:val="0"/>
          <w:sz w:val="28"/>
        </w:rPr>
        <w:t>нений в зависимости от этапов логопедической работы. Проводятся режимы молчания, воспитывается правильное речевое дыхание, дети учатся общаться короткими фразами, организовываются инсцен</w:t>
      </w:r>
      <w:r>
        <w:rPr>
          <w:snapToGrid w:val="0"/>
          <w:sz w:val="28"/>
        </w:rPr>
        <w:t>и</w:t>
      </w:r>
      <w:r>
        <w:rPr>
          <w:snapToGrid w:val="0"/>
          <w:sz w:val="28"/>
        </w:rPr>
        <w:t>ровки.</w:t>
      </w:r>
    </w:p>
    <w:p w:rsidR="00000000" w:rsidRDefault="008043A6">
      <w:pPr>
        <w:shd w:val="clear" w:color="auto" w:fill="FFFFFF"/>
        <w:spacing w:line="360" w:lineRule="auto"/>
        <w:jc w:val="center"/>
        <w:rPr>
          <w:b/>
          <w:snapToGrid w:val="0"/>
          <w:sz w:val="28"/>
        </w:rPr>
      </w:pPr>
      <w:r>
        <w:rPr>
          <w:b/>
          <w:snapToGrid w:val="0"/>
          <w:sz w:val="28"/>
        </w:rPr>
        <w:t>Методики логопедических занятий</w:t>
      </w:r>
    </w:p>
    <w:p w:rsidR="00000000" w:rsidRDefault="008043A6">
      <w:pPr>
        <w:shd w:val="clear" w:color="auto" w:fill="FFFFFF"/>
        <w:spacing w:line="360" w:lineRule="auto"/>
        <w:jc w:val="center"/>
        <w:rPr>
          <w:snapToGrid w:val="0"/>
          <w:sz w:val="28"/>
        </w:rPr>
      </w:pPr>
      <w:r>
        <w:rPr>
          <w:b/>
          <w:snapToGrid w:val="0"/>
          <w:sz w:val="28"/>
        </w:rPr>
        <w:t>с детьм</w:t>
      </w:r>
      <w:r>
        <w:rPr>
          <w:b/>
          <w:snapToGrid w:val="0"/>
          <w:sz w:val="28"/>
        </w:rPr>
        <w:t>и школьного возраста</w:t>
      </w:r>
    </w:p>
    <w:p w:rsidR="00000000" w:rsidRDefault="008043A6">
      <w:pPr>
        <w:shd w:val="clear" w:color="auto" w:fill="FFFFFF"/>
        <w:spacing w:line="360" w:lineRule="auto"/>
        <w:ind w:firstLine="720"/>
        <w:jc w:val="both"/>
        <w:rPr>
          <w:snapToGrid w:val="0"/>
          <w:sz w:val="28"/>
        </w:rPr>
      </w:pPr>
      <w:r>
        <w:rPr>
          <w:snapToGrid w:val="0"/>
          <w:sz w:val="28"/>
        </w:rPr>
        <w:t>Они имеют свои особенности. Во-первых, игровая деятельность зам</w:t>
      </w:r>
      <w:r>
        <w:rPr>
          <w:snapToGrid w:val="0"/>
          <w:sz w:val="28"/>
        </w:rPr>
        <w:t>е</w:t>
      </w:r>
      <w:r>
        <w:rPr>
          <w:snapToGrid w:val="0"/>
          <w:sz w:val="28"/>
        </w:rPr>
        <w:t xml:space="preserve">няется учебной, хотя элементы игры могут использоваться. Главной формой занятий является урок, </w:t>
      </w:r>
      <w:r>
        <w:rPr>
          <w:b/>
          <w:snapToGrid w:val="0"/>
          <w:sz w:val="28"/>
        </w:rPr>
        <w:t xml:space="preserve">и </w:t>
      </w:r>
      <w:r>
        <w:rPr>
          <w:snapToGrid w:val="0"/>
          <w:sz w:val="28"/>
        </w:rPr>
        <w:t xml:space="preserve">работа осуществляется совместно с учителем. Дети школьного возраста более </w:t>
      </w:r>
      <w:r>
        <w:rPr>
          <w:snapToGrid w:val="0"/>
          <w:sz w:val="28"/>
        </w:rPr>
        <w:t>сознательно подходят к занятиям. Широко испол</w:t>
      </w:r>
      <w:r>
        <w:rPr>
          <w:snapToGrid w:val="0"/>
          <w:sz w:val="28"/>
        </w:rPr>
        <w:t>ь</w:t>
      </w:r>
      <w:r>
        <w:rPr>
          <w:snapToGrid w:val="0"/>
          <w:sz w:val="28"/>
        </w:rPr>
        <w:t>зуется прямое психотерапевтическое воздействие.</w:t>
      </w:r>
    </w:p>
    <w:p w:rsidR="00000000" w:rsidRDefault="008043A6">
      <w:pPr>
        <w:shd w:val="clear" w:color="auto" w:fill="FFFFFF"/>
        <w:spacing w:line="360" w:lineRule="auto"/>
        <w:ind w:firstLine="720"/>
        <w:jc w:val="both"/>
        <w:rPr>
          <w:snapToGrid w:val="0"/>
          <w:sz w:val="28"/>
        </w:rPr>
      </w:pPr>
      <w:r>
        <w:rPr>
          <w:snapToGrid w:val="0"/>
          <w:sz w:val="28"/>
        </w:rPr>
        <w:t>Для работы с</w:t>
      </w:r>
      <w:r>
        <w:rPr>
          <w:b/>
          <w:snapToGrid w:val="0"/>
          <w:sz w:val="28"/>
        </w:rPr>
        <w:t xml:space="preserve"> </w:t>
      </w:r>
      <w:r>
        <w:rPr>
          <w:snapToGrid w:val="0"/>
          <w:sz w:val="28"/>
        </w:rPr>
        <w:t>младшими школьниками используется методика Н.А. Ч</w:t>
      </w:r>
      <w:r>
        <w:rPr>
          <w:snapToGrid w:val="0"/>
          <w:sz w:val="28"/>
        </w:rPr>
        <w:t>е</w:t>
      </w:r>
      <w:r>
        <w:rPr>
          <w:snapToGrid w:val="0"/>
          <w:sz w:val="28"/>
        </w:rPr>
        <w:t>велевой, описанная выше, но виды поделок у школьников сложнее, чем у дошкольников. Каждой учебной ч</w:t>
      </w:r>
      <w:r>
        <w:rPr>
          <w:snapToGrid w:val="0"/>
          <w:sz w:val="28"/>
        </w:rPr>
        <w:t>етверти соответствует свой период логоп</w:t>
      </w:r>
      <w:r>
        <w:rPr>
          <w:snapToGrid w:val="0"/>
          <w:sz w:val="28"/>
        </w:rPr>
        <w:t>е</w:t>
      </w:r>
      <w:r>
        <w:rPr>
          <w:snapToGrid w:val="0"/>
          <w:sz w:val="28"/>
        </w:rPr>
        <w:t>дических занятий:</w:t>
      </w:r>
    </w:p>
    <w:p w:rsidR="00000000" w:rsidRDefault="008043A6">
      <w:pPr>
        <w:shd w:val="clear" w:color="auto" w:fill="FFFFFF"/>
        <w:spacing w:line="360" w:lineRule="auto"/>
        <w:ind w:firstLine="720"/>
        <w:jc w:val="both"/>
        <w:rPr>
          <w:snapToGrid w:val="0"/>
          <w:sz w:val="28"/>
        </w:rPr>
      </w:pPr>
      <w:r>
        <w:rPr>
          <w:snapToGrid w:val="0"/>
          <w:sz w:val="28"/>
        </w:rPr>
        <w:t>♦ I четверть — сопровождающая речь;</w:t>
      </w:r>
    </w:p>
    <w:p w:rsidR="00000000" w:rsidRDefault="008043A6">
      <w:pPr>
        <w:shd w:val="clear" w:color="auto" w:fill="FFFFFF"/>
        <w:spacing w:line="360" w:lineRule="auto"/>
        <w:ind w:firstLine="720"/>
        <w:jc w:val="both"/>
        <w:rPr>
          <w:snapToGrid w:val="0"/>
          <w:sz w:val="28"/>
        </w:rPr>
      </w:pPr>
      <w:r>
        <w:rPr>
          <w:snapToGrid w:val="0"/>
          <w:sz w:val="28"/>
        </w:rPr>
        <w:t>♦ II — предваряющая речь;</w:t>
      </w:r>
    </w:p>
    <w:p w:rsidR="00000000" w:rsidRDefault="008043A6">
      <w:pPr>
        <w:shd w:val="clear" w:color="auto" w:fill="FFFFFF"/>
        <w:spacing w:line="360" w:lineRule="auto"/>
        <w:ind w:firstLine="720"/>
        <w:jc w:val="both"/>
        <w:rPr>
          <w:snapToGrid w:val="0"/>
          <w:sz w:val="28"/>
        </w:rPr>
      </w:pPr>
      <w:r>
        <w:rPr>
          <w:snapToGrid w:val="0"/>
          <w:sz w:val="28"/>
        </w:rPr>
        <w:t>♦ III — завершающая речь;</w:t>
      </w:r>
    </w:p>
    <w:p w:rsidR="00000000" w:rsidRDefault="008043A6">
      <w:pPr>
        <w:shd w:val="clear" w:color="auto" w:fill="FFFFFF"/>
        <w:spacing w:line="360" w:lineRule="auto"/>
        <w:ind w:firstLine="720"/>
        <w:jc w:val="both"/>
        <w:rPr>
          <w:snapToGrid w:val="0"/>
          <w:sz w:val="28"/>
        </w:rPr>
      </w:pPr>
      <w:r>
        <w:rPr>
          <w:snapToGrid w:val="0"/>
          <w:sz w:val="28"/>
        </w:rPr>
        <w:t>♦ IV четверть — закрепление навыков самостоятельной речи.</w:t>
      </w:r>
    </w:p>
    <w:p w:rsidR="00000000" w:rsidRDefault="008043A6">
      <w:pPr>
        <w:shd w:val="clear" w:color="auto" w:fill="FFFFFF"/>
        <w:spacing w:line="360" w:lineRule="auto"/>
        <w:ind w:firstLine="720"/>
        <w:jc w:val="both"/>
        <w:rPr>
          <w:snapToGrid w:val="0"/>
          <w:sz w:val="28"/>
        </w:rPr>
      </w:pPr>
      <w:r>
        <w:rPr>
          <w:snapToGrid w:val="0"/>
          <w:sz w:val="28"/>
        </w:rPr>
        <w:t>Методика А.В. Ястребовой предполагает выделение 3 пе</w:t>
      </w:r>
      <w:r>
        <w:rPr>
          <w:snapToGrid w:val="0"/>
          <w:sz w:val="28"/>
        </w:rPr>
        <w:t>риодов в об</w:t>
      </w:r>
      <w:r>
        <w:rPr>
          <w:snapToGrid w:val="0"/>
          <w:sz w:val="28"/>
        </w:rPr>
        <w:t>у</w:t>
      </w:r>
      <w:r>
        <w:rPr>
          <w:snapToGrid w:val="0"/>
          <w:sz w:val="28"/>
        </w:rPr>
        <w:t>чении заикающихся учащихся. В первом периоде школьники расширяют и</w:t>
      </w:r>
      <w:r>
        <w:rPr>
          <w:b/>
          <w:snapToGrid w:val="0"/>
          <w:sz w:val="28"/>
        </w:rPr>
        <w:t xml:space="preserve"> </w:t>
      </w:r>
      <w:r>
        <w:rPr>
          <w:snapToGrid w:val="0"/>
          <w:sz w:val="28"/>
        </w:rPr>
        <w:t>уточняют свои знания через наблюдение за речью и</w:t>
      </w:r>
      <w:r>
        <w:rPr>
          <w:b/>
          <w:snapToGrid w:val="0"/>
          <w:sz w:val="28"/>
        </w:rPr>
        <w:t xml:space="preserve"> </w:t>
      </w:r>
      <w:r>
        <w:rPr>
          <w:snapToGrid w:val="0"/>
          <w:sz w:val="28"/>
        </w:rPr>
        <w:t>активные упражнения по упорядочению плавности и темпа речи.</w:t>
      </w:r>
      <w:r>
        <w:rPr>
          <w:b/>
          <w:snapToGrid w:val="0"/>
          <w:sz w:val="28"/>
        </w:rPr>
        <w:t xml:space="preserve"> </w:t>
      </w:r>
      <w:r>
        <w:rPr>
          <w:snapToGrid w:val="0"/>
          <w:sz w:val="28"/>
        </w:rPr>
        <w:t>Дети овладевают грамматическим строем языка, развивают морфологическ</w:t>
      </w:r>
      <w:r>
        <w:rPr>
          <w:snapToGrid w:val="0"/>
          <w:sz w:val="28"/>
        </w:rPr>
        <w:t>ий анализ слов. Во втором периоде активизируются полученные знания и закрепляются навыки плавной и выр</w:t>
      </w:r>
      <w:r>
        <w:rPr>
          <w:snapToGrid w:val="0"/>
          <w:sz w:val="28"/>
        </w:rPr>
        <w:t>а</w:t>
      </w:r>
      <w:r>
        <w:rPr>
          <w:snapToGrid w:val="0"/>
          <w:sz w:val="28"/>
        </w:rPr>
        <w:t>зительной речи на более сложном речевом материале. В третьем периоде продолжается работа над интонацией речи, лексико-грамматическим и фон</w:t>
      </w:r>
      <w:r>
        <w:rPr>
          <w:snapToGrid w:val="0"/>
          <w:sz w:val="28"/>
        </w:rPr>
        <w:t>е</w:t>
      </w:r>
      <w:r>
        <w:rPr>
          <w:snapToGrid w:val="0"/>
          <w:sz w:val="28"/>
        </w:rPr>
        <w:t>тико-фонематич</w:t>
      </w:r>
      <w:r>
        <w:rPr>
          <w:snapToGrid w:val="0"/>
          <w:sz w:val="28"/>
        </w:rPr>
        <w:t>еским совершенствованием речи, развитием плавной и выр</w:t>
      </w:r>
      <w:r>
        <w:rPr>
          <w:snapToGrid w:val="0"/>
          <w:sz w:val="28"/>
        </w:rPr>
        <w:t>а</w:t>
      </w:r>
      <w:r>
        <w:rPr>
          <w:snapToGrid w:val="0"/>
          <w:sz w:val="28"/>
        </w:rPr>
        <w:t>зительной речи в любых жизненных ситуациях.</w:t>
      </w:r>
    </w:p>
    <w:p w:rsidR="00000000" w:rsidRDefault="008043A6">
      <w:pPr>
        <w:shd w:val="clear" w:color="auto" w:fill="FFFFFF"/>
        <w:spacing w:line="360" w:lineRule="auto"/>
        <w:jc w:val="center"/>
        <w:rPr>
          <w:b/>
          <w:snapToGrid w:val="0"/>
          <w:sz w:val="28"/>
        </w:rPr>
      </w:pPr>
      <w:r>
        <w:rPr>
          <w:b/>
          <w:snapToGrid w:val="0"/>
          <w:sz w:val="28"/>
        </w:rPr>
        <w:t>Логопедическая работа с подростками</w:t>
      </w:r>
    </w:p>
    <w:p w:rsidR="00000000" w:rsidRDefault="008043A6">
      <w:pPr>
        <w:shd w:val="clear" w:color="auto" w:fill="FFFFFF"/>
        <w:spacing w:line="360" w:lineRule="auto"/>
        <w:jc w:val="center"/>
        <w:rPr>
          <w:snapToGrid w:val="0"/>
          <w:sz w:val="28"/>
        </w:rPr>
      </w:pPr>
      <w:r>
        <w:rPr>
          <w:b/>
          <w:snapToGrid w:val="0"/>
          <w:sz w:val="28"/>
        </w:rPr>
        <w:t>и со взрослыми заикающимися</w:t>
      </w:r>
    </w:p>
    <w:p w:rsidR="00000000" w:rsidRDefault="008043A6">
      <w:pPr>
        <w:shd w:val="clear" w:color="auto" w:fill="FFFFFF"/>
        <w:spacing w:line="360" w:lineRule="auto"/>
        <w:ind w:firstLine="720"/>
        <w:jc w:val="both"/>
        <w:rPr>
          <w:snapToGrid w:val="0"/>
          <w:sz w:val="28"/>
        </w:rPr>
      </w:pPr>
      <w:r>
        <w:rPr>
          <w:snapToGrid w:val="0"/>
          <w:sz w:val="28"/>
        </w:rPr>
        <w:t>При работе с этими категориями обязательной является совокупность медицинских и педагогически</w:t>
      </w:r>
      <w:r>
        <w:rPr>
          <w:snapToGrid w:val="0"/>
          <w:sz w:val="28"/>
        </w:rPr>
        <w:t>х приемов. Широко используется такой прием психотерапии, как аутогенная тренировка, включающая речевой материал, а индивидуальные логопедические занятия проходят с использованием псих</w:t>
      </w:r>
      <w:r>
        <w:rPr>
          <w:snapToGrid w:val="0"/>
          <w:sz w:val="28"/>
        </w:rPr>
        <w:t>о</w:t>
      </w:r>
      <w:r>
        <w:rPr>
          <w:snapToGrid w:val="0"/>
          <w:sz w:val="28"/>
        </w:rPr>
        <w:t xml:space="preserve">терапевтических методик. При работе со взрослыми на первый план выходит </w:t>
      </w:r>
      <w:r>
        <w:rPr>
          <w:snapToGrid w:val="0"/>
          <w:sz w:val="28"/>
        </w:rPr>
        <w:t>медикаментозное воздействие. Работа происходит поэтапно, от простого к сложному. Этот принцип учитывается при подборе речевого материала и в системе функциональных тренировок. Существует несколько методик по преодолению заикания у подростков и взрослых.</w:t>
      </w:r>
    </w:p>
    <w:p w:rsidR="00000000" w:rsidRDefault="008043A6">
      <w:pPr>
        <w:shd w:val="clear" w:color="auto" w:fill="FFFFFF"/>
        <w:spacing w:line="360" w:lineRule="auto"/>
        <w:ind w:firstLine="720"/>
        <w:jc w:val="both"/>
        <w:rPr>
          <w:snapToGrid w:val="0"/>
          <w:sz w:val="28"/>
        </w:rPr>
      </w:pPr>
      <w:r>
        <w:rPr>
          <w:snapToGrid w:val="0"/>
          <w:sz w:val="28"/>
        </w:rPr>
        <w:t>Ме</w:t>
      </w:r>
      <w:r>
        <w:rPr>
          <w:snapToGrid w:val="0"/>
          <w:sz w:val="28"/>
        </w:rPr>
        <w:t>тодика, которая разработана сотрудниками ГНИИ уха, горла и носа под руководством профессора С.С. Ляпидевского, предусматривает 6 осно</w:t>
      </w:r>
      <w:r>
        <w:rPr>
          <w:snapToGrid w:val="0"/>
          <w:sz w:val="28"/>
        </w:rPr>
        <w:t>в</w:t>
      </w:r>
      <w:r>
        <w:rPr>
          <w:snapToGrid w:val="0"/>
          <w:sz w:val="28"/>
        </w:rPr>
        <w:t>ных этапов логопедической работы.</w:t>
      </w:r>
    </w:p>
    <w:p w:rsidR="00000000" w:rsidRDefault="008043A6">
      <w:pPr>
        <w:shd w:val="clear" w:color="auto" w:fill="FFFFFF"/>
        <w:spacing w:line="360" w:lineRule="auto"/>
        <w:ind w:firstLine="720"/>
        <w:jc w:val="both"/>
        <w:rPr>
          <w:snapToGrid w:val="0"/>
          <w:sz w:val="28"/>
        </w:rPr>
      </w:pPr>
      <w:r>
        <w:rPr>
          <w:snapToGrid w:val="0"/>
          <w:sz w:val="28"/>
        </w:rPr>
        <w:t>1. Подготовительный этап, который занимает 2-3 дня.</w:t>
      </w:r>
    </w:p>
    <w:p w:rsidR="00000000" w:rsidRDefault="008043A6">
      <w:pPr>
        <w:shd w:val="clear" w:color="auto" w:fill="FFFFFF"/>
        <w:spacing w:line="360" w:lineRule="auto"/>
        <w:ind w:firstLine="720"/>
        <w:jc w:val="both"/>
        <w:rPr>
          <w:snapToGrid w:val="0"/>
          <w:sz w:val="28"/>
        </w:rPr>
      </w:pPr>
      <w:r>
        <w:rPr>
          <w:snapToGrid w:val="0"/>
          <w:sz w:val="28"/>
        </w:rPr>
        <w:t>2. Установочный этап, с которого и н</w:t>
      </w:r>
      <w:r>
        <w:rPr>
          <w:snapToGrid w:val="0"/>
          <w:sz w:val="28"/>
        </w:rPr>
        <w:t>ачинаются собственно речевые занятия. Проводится конференция, на которой заикающиеся узнают от ранее лечившихся о положительных результатах лечения и получают стимул к св</w:t>
      </w:r>
      <w:r>
        <w:rPr>
          <w:snapToGrid w:val="0"/>
          <w:sz w:val="28"/>
        </w:rPr>
        <w:t>о</w:t>
      </w:r>
      <w:r>
        <w:rPr>
          <w:snapToGrid w:val="0"/>
          <w:sz w:val="28"/>
        </w:rPr>
        <w:t>ему излечению.</w:t>
      </w:r>
    </w:p>
    <w:p w:rsidR="00000000" w:rsidRDefault="008043A6">
      <w:pPr>
        <w:shd w:val="clear" w:color="auto" w:fill="FFFFFF"/>
        <w:spacing w:line="360" w:lineRule="auto"/>
        <w:ind w:firstLine="720"/>
        <w:jc w:val="both"/>
        <w:rPr>
          <w:snapToGrid w:val="0"/>
          <w:sz w:val="28"/>
        </w:rPr>
      </w:pPr>
      <w:r>
        <w:rPr>
          <w:snapToGrid w:val="0"/>
          <w:sz w:val="28"/>
        </w:rPr>
        <w:t>3. Этап максимального ограничения речевого общения, когда устана</w:t>
      </w:r>
      <w:r>
        <w:rPr>
          <w:snapToGrid w:val="0"/>
          <w:sz w:val="28"/>
        </w:rPr>
        <w:t>в</w:t>
      </w:r>
      <w:r>
        <w:rPr>
          <w:snapToGrid w:val="0"/>
          <w:sz w:val="28"/>
        </w:rPr>
        <w:t>ливае</w:t>
      </w:r>
      <w:r>
        <w:rPr>
          <w:snapToGrid w:val="0"/>
          <w:sz w:val="28"/>
        </w:rPr>
        <w:t>тся режим полного речевого молчания (3—5 дней) и период относ</w:t>
      </w:r>
      <w:r>
        <w:rPr>
          <w:snapToGrid w:val="0"/>
          <w:sz w:val="28"/>
        </w:rPr>
        <w:t>и</w:t>
      </w:r>
      <w:r>
        <w:rPr>
          <w:snapToGrid w:val="0"/>
          <w:sz w:val="28"/>
        </w:rPr>
        <w:t>тельного речевого покоя (7—9 дней). Используются приемы сопряженной и отраженной речи, проводятся упражнения по постановке речевого дыхания, артикуляционная гимнастика.</w:t>
      </w:r>
    </w:p>
    <w:p w:rsidR="00000000" w:rsidRDefault="008043A6">
      <w:pPr>
        <w:shd w:val="clear" w:color="auto" w:fill="FFFFFF"/>
        <w:spacing w:line="360" w:lineRule="auto"/>
        <w:ind w:firstLine="720"/>
        <w:jc w:val="both"/>
        <w:rPr>
          <w:snapToGrid w:val="0"/>
          <w:sz w:val="28"/>
        </w:rPr>
      </w:pPr>
      <w:r>
        <w:rPr>
          <w:snapToGrid w:val="0"/>
          <w:sz w:val="28"/>
        </w:rPr>
        <w:t>4. Этап активной перестро</w:t>
      </w:r>
      <w:r>
        <w:rPr>
          <w:snapToGrid w:val="0"/>
          <w:sz w:val="28"/>
        </w:rPr>
        <w:t>йки речевых навыков (3-4 недели) предпол</w:t>
      </w:r>
      <w:r>
        <w:rPr>
          <w:snapToGrid w:val="0"/>
          <w:sz w:val="28"/>
        </w:rPr>
        <w:t>а</w:t>
      </w:r>
      <w:r>
        <w:rPr>
          <w:snapToGrid w:val="0"/>
          <w:sz w:val="28"/>
        </w:rPr>
        <w:t>гает введение речевого режима, происходит работа над диалогом, проводятся беседы на заданные темы и небольшие пересказы на свободные темы.</w:t>
      </w:r>
    </w:p>
    <w:p w:rsidR="00000000" w:rsidRDefault="008043A6">
      <w:pPr>
        <w:shd w:val="clear" w:color="auto" w:fill="FFFFFF"/>
        <w:spacing w:line="360" w:lineRule="auto"/>
        <w:ind w:firstLine="720"/>
        <w:jc w:val="both"/>
        <w:rPr>
          <w:snapToGrid w:val="0"/>
          <w:sz w:val="28"/>
        </w:rPr>
      </w:pPr>
      <w:r>
        <w:rPr>
          <w:snapToGrid w:val="0"/>
          <w:sz w:val="28"/>
        </w:rPr>
        <w:t>5. Этап закрепления правильных речевых навыков включает в себя з</w:t>
      </w:r>
      <w:r>
        <w:rPr>
          <w:snapToGrid w:val="0"/>
          <w:sz w:val="28"/>
        </w:rPr>
        <w:t>а</w:t>
      </w:r>
      <w:r>
        <w:rPr>
          <w:snapToGrid w:val="0"/>
          <w:sz w:val="28"/>
        </w:rPr>
        <w:t>крепление в</w:t>
      </w:r>
      <w:r>
        <w:rPr>
          <w:snapToGrid w:val="0"/>
          <w:sz w:val="28"/>
        </w:rPr>
        <w:t>сех полученных навыков самостоятельной речи в разных жи</w:t>
      </w:r>
      <w:r>
        <w:rPr>
          <w:snapToGrid w:val="0"/>
          <w:sz w:val="28"/>
        </w:rPr>
        <w:t>з</w:t>
      </w:r>
      <w:r>
        <w:rPr>
          <w:snapToGrid w:val="0"/>
          <w:sz w:val="28"/>
        </w:rPr>
        <w:t>ненных ситуациях.</w:t>
      </w:r>
    </w:p>
    <w:p w:rsidR="00000000" w:rsidRDefault="008043A6">
      <w:pPr>
        <w:shd w:val="clear" w:color="auto" w:fill="FFFFFF"/>
        <w:spacing w:line="360" w:lineRule="auto"/>
        <w:ind w:firstLine="720"/>
        <w:jc w:val="both"/>
        <w:rPr>
          <w:snapToGrid w:val="0"/>
          <w:sz w:val="28"/>
        </w:rPr>
      </w:pPr>
      <w:r>
        <w:rPr>
          <w:snapToGrid w:val="0"/>
          <w:sz w:val="28"/>
        </w:rPr>
        <w:t>6. Заключительный этап предусматривает проведение выпускной ко</w:t>
      </w:r>
      <w:r>
        <w:rPr>
          <w:snapToGrid w:val="0"/>
          <w:sz w:val="28"/>
        </w:rPr>
        <w:t>н</w:t>
      </w:r>
      <w:r>
        <w:rPr>
          <w:snapToGrid w:val="0"/>
          <w:sz w:val="28"/>
        </w:rPr>
        <w:t>ференции с участием родителей, врачей, друзей и предполагает ответы на вопросы, декламации стихов, инсценировки и докла</w:t>
      </w:r>
      <w:r>
        <w:rPr>
          <w:snapToGrid w:val="0"/>
          <w:sz w:val="28"/>
        </w:rPr>
        <w:t>ды на разные темы, пр</w:t>
      </w:r>
      <w:r>
        <w:rPr>
          <w:snapToGrid w:val="0"/>
          <w:sz w:val="28"/>
        </w:rPr>
        <w:t>о</w:t>
      </w:r>
      <w:r>
        <w:rPr>
          <w:snapToGrid w:val="0"/>
          <w:sz w:val="28"/>
        </w:rPr>
        <w:t>водимые подростками, проходившими стационарное лечение.</w:t>
      </w:r>
    </w:p>
    <w:p w:rsidR="00000000" w:rsidRDefault="008043A6">
      <w:pPr>
        <w:shd w:val="clear" w:color="auto" w:fill="FFFFFF"/>
        <w:spacing w:line="360" w:lineRule="auto"/>
        <w:ind w:firstLine="720"/>
        <w:jc w:val="both"/>
        <w:rPr>
          <w:snapToGrid w:val="0"/>
          <w:sz w:val="28"/>
        </w:rPr>
      </w:pPr>
      <w:r>
        <w:rPr>
          <w:snapToGrid w:val="0"/>
          <w:sz w:val="28"/>
        </w:rPr>
        <w:t>Логопедическая работа может проводиться и в поликлинических усл</w:t>
      </w:r>
      <w:r>
        <w:rPr>
          <w:snapToGrid w:val="0"/>
          <w:sz w:val="28"/>
        </w:rPr>
        <w:t>о</w:t>
      </w:r>
      <w:r>
        <w:rPr>
          <w:snapToGrid w:val="0"/>
          <w:sz w:val="28"/>
        </w:rPr>
        <w:t>виях. Методика А.Я. Евгенова и М.В. Смирнова предусматривает 3 периода логопедической работы в порядке ее усложн</w:t>
      </w:r>
      <w:r>
        <w:rPr>
          <w:snapToGrid w:val="0"/>
          <w:sz w:val="28"/>
        </w:rPr>
        <w:t>е</w:t>
      </w:r>
      <w:r>
        <w:rPr>
          <w:snapToGrid w:val="0"/>
          <w:sz w:val="28"/>
        </w:rPr>
        <w:t>н</w:t>
      </w:r>
      <w:r>
        <w:rPr>
          <w:snapToGrid w:val="0"/>
          <w:sz w:val="28"/>
        </w:rPr>
        <w:t>ия.</w:t>
      </w:r>
    </w:p>
    <w:p w:rsidR="00000000" w:rsidRDefault="008043A6">
      <w:pPr>
        <w:shd w:val="clear" w:color="auto" w:fill="FFFFFF"/>
        <w:spacing w:line="360" w:lineRule="auto"/>
        <w:ind w:firstLine="720"/>
        <w:jc w:val="both"/>
        <w:rPr>
          <w:snapToGrid w:val="0"/>
          <w:sz w:val="28"/>
        </w:rPr>
      </w:pPr>
      <w:r>
        <w:rPr>
          <w:snapToGrid w:val="0"/>
          <w:sz w:val="28"/>
        </w:rPr>
        <w:t>Первый период содержит дыхательные и артикуляторные упражнения, счетную и фразовую зарядки, вопросы и ответы на них, небольшое и н</w:t>
      </w:r>
      <w:r>
        <w:rPr>
          <w:snapToGrid w:val="0"/>
          <w:sz w:val="28"/>
        </w:rPr>
        <w:t>е</w:t>
      </w:r>
      <w:r>
        <w:rPr>
          <w:snapToGrid w:val="0"/>
          <w:sz w:val="28"/>
        </w:rPr>
        <w:t>сложное сообщение и стихотворение, выученное наизусть. Этот период длится 14 занятий.</w:t>
      </w:r>
    </w:p>
    <w:p w:rsidR="00000000" w:rsidRDefault="008043A6">
      <w:pPr>
        <w:shd w:val="clear" w:color="auto" w:fill="FFFFFF"/>
        <w:spacing w:line="360" w:lineRule="auto"/>
        <w:ind w:firstLine="720"/>
        <w:jc w:val="both"/>
        <w:rPr>
          <w:snapToGrid w:val="0"/>
          <w:sz w:val="28"/>
        </w:rPr>
      </w:pPr>
      <w:r>
        <w:rPr>
          <w:snapToGrid w:val="0"/>
          <w:sz w:val="28"/>
        </w:rPr>
        <w:t>Второй период включает в себя чтени</w:t>
      </w:r>
      <w:r>
        <w:rPr>
          <w:snapToGrid w:val="0"/>
          <w:sz w:val="28"/>
        </w:rPr>
        <w:t>е, речевую зарядку, изложение прочитанного, рассказы по заданной теме, практику разговорной речи (12 з</w:t>
      </w:r>
      <w:r>
        <w:rPr>
          <w:snapToGrid w:val="0"/>
          <w:sz w:val="28"/>
        </w:rPr>
        <w:t>а</w:t>
      </w:r>
      <w:r>
        <w:rPr>
          <w:snapToGrid w:val="0"/>
          <w:sz w:val="28"/>
        </w:rPr>
        <w:t>нятий).</w:t>
      </w:r>
    </w:p>
    <w:p w:rsidR="00000000" w:rsidRDefault="008043A6">
      <w:pPr>
        <w:shd w:val="clear" w:color="auto" w:fill="FFFFFF"/>
        <w:spacing w:line="360" w:lineRule="auto"/>
        <w:ind w:firstLine="720"/>
        <w:jc w:val="both"/>
        <w:rPr>
          <w:snapToGrid w:val="0"/>
          <w:sz w:val="28"/>
        </w:rPr>
      </w:pPr>
      <w:r>
        <w:rPr>
          <w:snapToGrid w:val="0"/>
          <w:sz w:val="28"/>
        </w:rPr>
        <w:t>Третий период предполагает небольшие доклады заикающихся, работу со стихотворениями, элементы драматизации, групповые и индивидуальные экскурсии,</w:t>
      </w:r>
      <w:r>
        <w:rPr>
          <w:snapToGrid w:val="0"/>
          <w:sz w:val="28"/>
        </w:rPr>
        <w:t xml:space="preserve"> отчеты самих заикающихся о своей работе.</w:t>
      </w:r>
    </w:p>
    <w:p w:rsidR="00000000" w:rsidRDefault="008043A6">
      <w:pPr>
        <w:shd w:val="clear" w:color="auto" w:fill="FFFFFF"/>
        <w:spacing w:line="360" w:lineRule="auto"/>
        <w:ind w:firstLine="720"/>
        <w:jc w:val="both"/>
        <w:rPr>
          <w:snapToGrid w:val="0"/>
          <w:sz w:val="28"/>
        </w:rPr>
      </w:pPr>
      <w:r>
        <w:rPr>
          <w:snapToGrid w:val="0"/>
          <w:sz w:val="28"/>
        </w:rPr>
        <w:t>В последнее время значительно возросла необходимость психотерапе</w:t>
      </w:r>
      <w:r>
        <w:rPr>
          <w:snapToGrid w:val="0"/>
          <w:sz w:val="28"/>
        </w:rPr>
        <w:t>в</w:t>
      </w:r>
      <w:r>
        <w:rPr>
          <w:snapToGrid w:val="0"/>
          <w:sz w:val="28"/>
        </w:rPr>
        <w:t>тического воздействия при устранении заикания. Этот прием находит свое отражение в методике В.М. Шкловского, воздействие представляет собой комплексн</w:t>
      </w:r>
      <w:r>
        <w:rPr>
          <w:snapToGrid w:val="0"/>
          <w:sz w:val="28"/>
        </w:rPr>
        <w:t>ую систему лечения, которая продолжается 2-3 месяца и содержит пять этапов.</w:t>
      </w:r>
    </w:p>
    <w:p w:rsidR="00000000" w:rsidRDefault="008043A6">
      <w:pPr>
        <w:shd w:val="clear" w:color="auto" w:fill="FFFFFF"/>
        <w:spacing w:line="360" w:lineRule="auto"/>
        <w:ind w:firstLine="720"/>
        <w:jc w:val="both"/>
        <w:rPr>
          <w:snapToGrid w:val="0"/>
          <w:sz w:val="28"/>
        </w:rPr>
      </w:pPr>
      <w:r>
        <w:rPr>
          <w:snapToGrid w:val="0"/>
          <w:sz w:val="28"/>
        </w:rPr>
        <w:t>На подготовительном этапе проводится диагностика и обследование больных невропатологом, дефектологом, психотерапевтом, изучается ана</w:t>
      </w:r>
      <w:r>
        <w:rPr>
          <w:snapToGrid w:val="0"/>
          <w:sz w:val="28"/>
        </w:rPr>
        <w:t>м</w:t>
      </w:r>
      <w:r>
        <w:rPr>
          <w:snapToGrid w:val="0"/>
          <w:sz w:val="28"/>
        </w:rPr>
        <w:t>нез, намечается медикаментозное лечение, психот</w:t>
      </w:r>
      <w:r>
        <w:rPr>
          <w:snapToGrid w:val="0"/>
          <w:sz w:val="28"/>
        </w:rPr>
        <w:t>ерапевтическая и логоп</w:t>
      </w:r>
      <w:r>
        <w:rPr>
          <w:snapToGrid w:val="0"/>
          <w:sz w:val="28"/>
        </w:rPr>
        <w:t>е</w:t>
      </w:r>
      <w:r>
        <w:rPr>
          <w:snapToGrid w:val="0"/>
          <w:sz w:val="28"/>
        </w:rPr>
        <w:t>дическая помощь. Этап длится от 10 до 15 дней.</w:t>
      </w:r>
    </w:p>
    <w:p w:rsidR="00000000" w:rsidRDefault="008043A6">
      <w:pPr>
        <w:shd w:val="clear" w:color="auto" w:fill="FFFFFF"/>
        <w:spacing w:line="360" w:lineRule="auto"/>
        <w:ind w:firstLine="720"/>
        <w:jc w:val="both"/>
        <w:rPr>
          <w:snapToGrid w:val="0"/>
          <w:sz w:val="28"/>
        </w:rPr>
      </w:pPr>
      <w:r>
        <w:rPr>
          <w:snapToGrid w:val="0"/>
          <w:sz w:val="28"/>
        </w:rPr>
        <w:t>На этапе перестройки патологических речевых навыков проводятся з</w:t>
      </w:r>
      <w:r>
        <w:rPr>
          <w:snapToGrid w:val="0"/>
          <w:sz w:val="28"/>
        </w:rPr>
        <w:t>а</w:t>
      </w:r>
      <w:r>
        <w:rPr>
          <w:snapToGrid w:val="0"/>
          <w:sz w:val="28"/>
        </w:rPr>
        <w:t>нятия по нормализации дыхания, голоса, вырабатываются речевые эталоны, одновременно с этими видами работы начинается ауто</w:t>
      </w:r>
      <w:r>
        <w:rPr>
          <w:snapToGrid w:val="0"/>
          <w:sz w:val="28"/>
        </w:rPr>
        <w:t>генная тренировка. З</w:t>
      </w:r>
      <w:r>
        <w:rPr>
          <w:snapToGrid w:val="0"/>
          <w:sz w:val="28"/>
        </w:rPr>
        <w:t>а</w:t>
      </w:r>
      <w:r>
        <w:rPr>
          <w:snapToGrid w:val="0"/>
          <w:sz w:val="28"/>
        </w:rPr>
        <w:t>тем в бодрствующем состоянии проводится сеанс внушения и начинается а</w:t>
      </w:r>
      <w:r>
        <w:rPr>
          <w:snapToGrid w:val="0"/>
          <w:sz w:val="28"/>
        </w:rPr>
        <w:t>к</w:t>
      </w:r>
      <w:r>
        <w:rPr>
          <w:snapToGrid w:val="0"/>
          <w:sz w:val="28"/>
        </w:rPr>
        <w:t>тивная логопедическая работа. Достигнутые результаты закрепляются во время сеансов самовнушения и гипноза. Речевые занятия должны проводит</w:t>
      </w:r>
      <w:r>
        <w:rPr>
          <w:snapToGrid w:val="0"/>
          <w:sz w:val="28"/>
        </w:rPr>
        <w:t>ь</w:t>
      </w:r>
      <w:r>
        <w:rPr>
          <w:snapToGrid w:val="0"/>
          <w:sz w:val="28"/>
        </w:rPr>
        <w:t>ся не менее 3-4 часов в де</w:t>
      </w:r>
      <w:r>
        <w:rPr>
          <w:snapToGrid w:val="0"/>
          <w:sz w:val="28"/>
        </w:rPr>
        <w:t>нь.</w:t>
      </w:r>
    </w:p>
    <w:p w:rsidR="00000000" w:rsidRDefault="008043A6">
      <w:pPr>
        <w:shd w:val="clear" w:color="auto" w:fill="FFFFFF"/>
        <w:spacing w:line="360" w:lineRule="auto"/>
        <w:ind w:firstLine="720"/>
        <w:jc w:val="both"/>
        <w:rPr>
          <w:snapToGrid w:val="0"/>
          <w:sz w:val="28"/>
        </w:rPr>
      </w:pPr>
      <w:r>
        <w:rPr>
          <w:snapToGrid w:val="0"/>
          <w:sz w:val="28"/>
        </w:rPr>
        <w:t>Сеансы гипнотерапии начинают проводить на 3-4 день после начала занятий по активной тренировке речи. Во время внушения особое внимание обращается на нормализацию эмоционально-волевой сферы и деятельности артикуляционно-голосового аппарата. Дополнительн</w:t>
      </w:r>
      <w:r>
        <w:rPr>
          <w:snapToGrid w:val="0"/>
          <w:sz w:val="28"/>
        </w:rPr>
        <w:t>о больные занимаются самовнушением, т.е. представляют себя хорошо говорящими, без заикания. Эти сеансы полезно проводить перед сном.</w:t>
      </w:r>
    </w:p>
    <w:p w:rsidR="00000000" w:rsidRDefault="008043A6">
      <w:pPr>
        <w:shd w:val="clear" w:color="auto" w:fill="FFFFFF"/>
        <w:spacing w:line="360" w:lineRule="auto"/>
        <w:ind w:firstLine="720"/>
        <w:jc w:val="both"/>
        <w:rPr>
          <w:snapToGrid w:val="0"/>
          <w:sz w:val="28"/>
        </w:rPr>
      </w:pPr>
      <w:r>
        <w:rPr>
          <w:snapToGrid w:val="0"/>
          <w:sz w:val="28"/>
        </w:rPr>
        <w:t>На этапе закрепления достигнутых результатов проводятся разноо</w:t>
      </w:r>
      <w:r>
        <w:rPr>
          <w:snapToGrid w:val="0"/>
          <w:sz w:val="28"/>
        </w:rPr>
        <w:t>б</w:t>
      </w:r>
      <w:r>
        <w:rPr>
          <w:snapToGrid w:val="0"/>
          <w:sz w:val="28"/>
        </w:rPr>
        <w:t>разные тренировки речи больных в ра</w:t>
      </w:r>
      <w:r>
        <w:rPr>
          <w:snapToGrid w:val="0"/>
          <w:sz w:val="28"/>
        </w:rPr>
        <w:t>з</w:t>
      </w:r>
      <w:r>
        <w:rPr>
          <w:snapToGrid w:val="0"/>
          <w:sz w:val="28"/>
        </w:rPr>
        <w:t>ных жизненных обстановка</w:t>
      </w:r>
      <w:r>
        <w:rPr>
          <w:snapToGrid w:val="0"/>
          <w:sz w:val="28"/>
        </w:rPr>
        <w:t>х.</w:t>
      </w:r>
    </w:p>
    <w:p w:rsidR="00000000" w:rsidRDefault="008043A6">
      <w:pPr>
        <w:shd w:val="clear" w:color="auto" w:fill="FFFFFF"/>
        <w:spacing w:line="360" w:lineRule="auto"/>
        <w:ind w:firstLine="720"/>
        <w:jc w:val="both"/>
        <w:rPr>
          <w:snapToGrid w:val="0"/>
          <w:sz w:val="28"/>
        </w:rPr>
      </w:pPr>
      <w:r>
        <w:rPr>
          <w:snapToGrid w:val="0"/>
          <w:sz w:val="28"/>
        </w:rPr>
        <w:t>Этап диспансеризации и профилактики имеет важное значение и явл</w:t>
      </w:r>
      <w:r>
        <w:rPr>
          <w:snapToGrid w:val="0"/>
          <w:sz w:val="28"/>
        </w:rPr>
        <w:t>я</w:t>
      </w:r>
      <w:r>
        <w:rPr>
          <w:snapToGrid w:val="0"/>
          <w:sz w:val="28"/>
        </w:rPr>
        <w:t>ется обязательным при раб</w:t>
      </w:r>
      <w:r>
        <w:rPr>
          <w:snapToGrid w:val="0"/>
          <w:sz w:val="28"/>
        </w:rPr>
        <w:t>о</w:t>
      </w:r>
      <w:r>
        <w:rPr>
          <w:snapToGrid w:val="0"/>
          <w:sz w:val="28"/>
        </w:rPr>
        <w:t>те с заикающимися людьми.</w:t>
      </w:r>
    </w:p>
    <w:p w:rsidR="00000000" w:rsidRDefault="008043A6">
      <w:pPr>
        <w:shd w:val="clear" w:color="auto" w:fill="FFFFFF"/>
        <w:spacing w:line="360" w:lineRule="auto"/>
        <w:ind w:firstLine="720"/>
        <w:jc w:val="both"/>
        <w:rPr>
          <w:snapToGrid w:val="0"/>
          <w:sz w:val="28"/>
        </w:rPr>
      </w:pPr>
      <w:r>
        <w:rPr>
          <w:snapToGrid w:val="0"/>
          <w:sz w:val="28"/>
        </w:rPr>
        <w:t>Санаторно-курортное лечение как заключительный этап работы пред</w:t>
      </w:r>
      <w:r>
        <w:rPr>
          <w:snapToGrid w:val="0"/>
          <w:sz w:val="28"/>
        </w:rPr>
        <w:t>у</w:t>
      </w:r>
      <w:r>
        <w:rPr>
          <w:snapToGrid w:val="0"/>
          <w:sz w:val="28"/>
        </w:rPr>
        <w:t>сматривает проведение больным различных процедур в условиях санаториев, и</w:t>
      </w:r>
      <w:r>
        <w:rPr>
          <w:snapToGrid w:val="0"/>
          <w:sz w:val="28"/>
        </w:rPr>
        <w:t>спользование климатобальнеологических воздействий, ЛФК и других ф</w:t>
      </w:r>
      <w:r>
        <w:rPr>
          <w:snapToGrid w:val="0"/>
          <w:sz w:val="28"/>
        </w:rPr>
        <w:t>и</w:t>
      </w:r>
      <w:r>
        <w:rPr>
          <w:snapToGrid w:val="0"/>
          <w:sz w:val="28"/>
        </w:rPr>
        <w:t>зиотерапевтических процедур.</w:t>
      </w:r>
    </w:p>
    <w:p w:rsidR="00000000" w:rsidRDefault="008043A6">
      <w:pPr>
        <w:shd w:val="clear" w:color="auto" w:fill="FFFFFF"/>
        <w:spacing w:line="360" w:lineRule="auto"/>
        <w:ind w:firstLine="720"/>
        <w:jc w:val="both"/>
        <w:rPr>
          <w:snapToGrid w:val="0"/>
          <w:sz w:val="28"/>
        </w:rPr>
      </w:pPr>
      <w:r>
        <w:rPr>
          <w:snapToGrid w:val="0"/>
          <w:sz w:val="28"/>
        </w:rPr>
        <w:t>Эффективность преодоления заикания в конце работы включает в себя 2 вида оценки: одна отражает результаты проведенной работы, другая отр</w:t>
      </w:r>
      <w:r>
        <w:rPr>
          <w:snapToGrid w:val="0"/>
          <w:sz w:val="28"/>
        </w:rPr>
        <w:t>а</w:t>
      </w:r>
      <w:r>
        <w:rPr>
          <w:snapToGrid w:val="0"/>
          <w:sz w:val="28"/>
        </w:rPr>
        <w:t xml:space="preserve">жает объективную оценку </w:t>
      </w:r>
      <w:r>
        <w:rPr>
          <w:snapToGrid w:val="0"/>
          <w:sz w:val="28"/>
        </w:rPr>
        <w:t>состояния речи заикающихся детей и взрослых.</w:t>
      </w:r>
    </w:p>
    <w:p w:rsidR="00000000" w:rsidRDefault="008043A6">
      <w:pPr>
        <w:shd w:val="clear" w:color="auto" w:fill="FFFFFF"/>
        <w:spacing w:line="360" w:lineRule="auto"/>
        <w:ind w:firstLine="720"/>
        <w:jc w:val="both"/>
        <w:rPr>
          <w:snapToGrid w:val="0"/>
          <w:sz w:val="28"/>
        </w:rPr>
      </w:pPr>
      <w:r>
        <w:rPr>
          <w:snapToGrid w:val="0"/>
          <w:sz w:val="28"/>
        </w:rPr>
        <w:t xml:space="preserve">9. </w:t>
      </w:r>
      <w:r>
        <w:rPr>
          <w:i/>
          <w:snapToGrid w:val="0"/>
          <w:sz w:val="28"/>
        </w:rPr>
        <w:t xml:space="preserve">Ринолалия </w:t>
      </w:r>
      <w:r>
        <w:rPr>
          <w:snapToGrid w:val="0"/>
          <w:sz w:val="28"/>
        </w:rPr>
        <w:t>— это нарушение тембра голоса и звукопроизношения, возникшее в результате анатомо-физиологических дефектов речевого апп</w:t>
      </w:r>
      <w:r>
        <w:rPr>
          <w:snapToGrid w:val="0"/>
          <w:sz w:val="28"/>
        </w:rPr>
        <w:t>а</w:t>
      </w:r>
      <w:r>
        <w:rPr>
          <w:snapToGrid w:val="0"/>
          <w:sz w:val="28"/>
        </w:rPr>
        <w:t>рата. Тембр голоса при ринолалии приобретает назализованный оттенок.</w:t>
      </w:r>
    </w:p>
    <w:p w:rsidR="00000000" w:rsidRDefault="008043A6">
      <w:pPr>
        <w:shd w:val="clear" w:color="auto" w:fill="FFFFFF"/>
        <w:spacing w:line="360" w:lineRule="auto"/>
        <w:ind w:firstLine="720"/>
        <w:jc w:val="both"/>
        <w:rPr>
          <w:snapToGrid w:val="0"/>
          <w:sz w:val="28"/>
        </w:rPr>
      </w:pPr>
      <w:r>
        <w:rPr>
          <w:snapToGrid w:val="0"/>
          <w:sz w:val="28"/>
        </w:rPr>
        <w:t>В зависим</w:t>
      </w:r>
      <w:r>
        <w:rPr>
          <w:snapToGrid w:val="0"/>
          <w:sz w:val="28"/>
        </w:rPr>
        <w:t>ости от характера нарушений различают различные формы ринолалии.</w:t>
      </w:r>
    </w:p>
    <w:p w:rsidR="00000000" w:rsidRDefault="008043A6">
      <w:pPr>
        <w:shd w:val="clear" w:color="auto" w:fill="FFFFFF"/>
        <w:spacing w:line="360" w:lineRule="auto"/>
        <w:ind w:firstLine="720"/>
        <w:jc w:val="both"/>
        <w:rPr>
          <w:snapToGrid w:val="0"/>
          <w:sz w:val="28"/>
        </w:rPr>
      </w:pPr>
      <w:r>
        <w:rPr>
          <w:snapToGrid w:val="0"/>
          <w:sz w:val="28"/>
        </w:rPr>
        <w:t>Открытая ринолалия — при этой форме ринолалии ротовые звуки пр</w:t>
      </w:r>
      <w:r>
        <w:rPr>
          <w:snapToGrid w:val="0"/>
          <w:sz w:val="28"/>
        </w:rPr>
        <w:t>и</w:t>
      </w:r>
      <w:r>
        <w:rPr>
          <w:snapToGrid w:val="0"/>
          <w:sz w:val="28"/>
        </w:rPr>
        <w:t>обретают носовой оттенок. Больше всего изменяется произнесение гласных звуков [и], [у], а меньше всего искажается гласный звук [</w:t>
      </w:r>
      <w:r>
        <w:rPr>
          <w:snapToGrid w:val="0"/>
          <w:sz w:val="28"/>
        </w:rPr>
        <w:t>а]. Нарушение те</w:t>
      </w:r>
      <w:r>
        <w:rPr>
          <w:snapToGrid w:val="0"/>
          <w:sz w:val="28"/>
        </w:rPr>
        <w:t>м</w:t>
      </w:r>
      <w:r>
        <w:rPr>
          <w:snapToGrid w:val="0"/>
          <w:sz w:val="28"/>
        </w:rPr>
        <w:t>бра отмечается и при произнесении согласных: шипящие и фрикативные с</w:t>
      </w:r>
      <w:r>
        <w:rPr>
          <w:snapToGrid w:val="0"/>
          <w:sz w:val="28"/>
        </w:rPr>
        <w:t>о</w:t>
      </w:r>
      <w:r>
        <w:rPr>
          <w:snapToGrid w:val="0"/>
          <w:sz w:val="28"/>
        </w:rPr>
        <w:t>провождаются хриплыми звуками, которые возникают в ротовой полости, взрывные звуки звучат нечетко, звуки [л] и [р] приобретают ринофонический оттенок.</w:t>
      </w:r>
    </w:p>
    <w:p w:rsidR="00000000" w:rsidRDefault="008043A6">
      <w:pPr>
        <w:shd w:val="clear" w:color="auto" w:fill="FFFFFF"/>
        <w:spacing w:line="360" w:lineRule="auto"/>
        <w:ind w:firstLine="720"/>
        <w:jc w:val="both"/>
        <w:rPr>
          <w:snapToGrid w:val="0"/>
          <w:sz w:val="28"/>
        </w:rPr>
      </w:pPr>
      <w:r>
        <w:rPr>
          <w:snapToGrid w:val="0"/>
          <w:sz w:val="28"/>
        </w:rPr>
        <w:t>Чтобы определить эт</w:t>
      </w:r>
      <w:r>
        <w:rPr>
          <w:snapToGrid w:val="0"/>
          <w:sz w:val="28"/>
        </w:rPr>
        <w:t>у форму ринолалии, можно использовать обычный фонендоскоп. Логопед вводит одну оливу в нос ребенка, а вторую оставляет в своем ухе и просит ребенку произнести гласные звуки. При их произнес</w:t>
      </w:r>
      <w:r>
        <w:rPr>
          <w:snapToGrid w:val="0"/>
          <w:sz w:val="28"/>
        </w:rPr>
        <w:t>е</w:t>
      </w:r>
      <w:r>
        <w:rPr>
          <w:snapToGrid w:val="0"/>
          <w:sz w:val="28"/>
        </w:rPr>
        <w:t>нии, особенно [и] и [у], слышится сильный гул.</w:t>
      </w:r>
    </w:p>
    <w:p w:rsidR="00000000" w:rsidRDefault="008043A6">
      <w:pPr>
        <w:shd w:val="clear" w:color="auto" w:fill="FFFFFF"/>
        <w:spacing w:line="360" w:lineRule="auto"/>
        <w:ind w:firstLine="720"/>
        <w:jc w:val="both"/>
        <w:rPr>
          <w:snapToGrid w:val="0"/>
          <w:sz w:val="28"/>
        </w:rPr>
      </w:pPr>
      <w:r>
        <w:rPr>
          <w:snapToGrid w:val="0"/>
          <w:sz w:val="28"/>
        </w:rPr>
        <w:t xml:space="preserve">Открытая ринолалия </w:t>
      </w:r>
      <w:r>
        <w:rPr>
          <w:snapToGrid w:val="0"/>
          <w:sz w:val="28"/>
        </w:rPr>
        <w:t>бывает функциональной и органической.</w:t>
      </w:r>
    </w:p>
    <w:p w:rsidR="00000000" w:rsidRDefault="008043A6">
      <w:pPr>
        <w:shd w:val="clear" w:color="auto" w:fill="FFFFFF"/>
        <w:spacing w:line="360" w:lineRule="auto"/>
        <w:ind w:firstLine="720"/>
        <w:jc w:val="both"/>
        <w:rPr>
          <w:snapToGrid w:val="0"/>
          <w:sz w:val="28"/>
        </w:rPr>
      </w:pPr>
      <w:r>
        <w:rPr>
          <w:snapToGrid w:val="0"/>
          <w:sz w:val="28"/>
        </w:rPr>
        <w:t>При функциональной открытой ринолалии подъем мягкого нёба недо</w:t>
      </w:r>
      <w:r>
        <w:rPr>
          <w:snapToGrid w:val="0"/>
          <w:sz w:val="28"/>
        </w:rPr>
        <w:t>с</w:t>
      </w:r>
      <w:r>
        <w:rPr>
          <w:snapToGrid w:val="0"/>
          <w:sz w:val="28"/>
        </w:rPr>
        <w:t>таточный при фонации у ребенка со слабой артикуляцией. При этом у ребе</w:t>
      </w:r>
      <w:r>
        <w:rPr>
          <w:snapToGrid w:val="0"/>
          <w:sz w:val="28"/>
        </w:rPr>
        <w:t>н</w:t>
      </w:r>
      <w:r>
        <w:rPr>
          <w:snapToGrid w:val="0"/>
          <w:sz w:val="28"/>
        </w:rPr>
        <w:t>ка более нарушено произношение гласных звуков, а при произношении с</w:t>
      </w:r>
      <w:r>
        <w:rPr>
          <w:snapToGrid w:val="0"/>
          <w:sz w:val="28"/>
        </w:rPr>
        <w:t>о</w:t>
      </w:r>
      <w:r>
        <w:rPr>
          <w:snapToGrid w:val="0"/>
          <w:sz w:val="28"/>
        </w:rPr>
        <w:t>гласных смыкание</w:t>
      </w:r>
      <w:r>
        <w:rPr>
          <w:snapToGrid w:val="0"/>
          <w:sz w:val="28"/>
        </w:rPr>
        <w:t xml:space="preserve"> нёба и глотки хорошее. Этот вид ринолалии пропадает в результате комплекса специальных упражнений, а нарушения звукопрои</w:t>
      </w:r>
      <w:r>
        <w:rPr>
          <w:snapToGrid w:val="0"/>
          <w:sz w:val="28"/>
        </w:rPr>
        <w:t>з</w:t>
      </w:r>
      <w:r>
        <w:rPr>
          <w:snapToGrid w:val="0"/>
          <w:sz w:val="28"/>
        </w:rPr>
        <w:t>ношения исправляются общепринятыми методиками, используемыми при устранении дислалии.</w:t>
      </w:r>
    </w:p>
    <w:p w:rsidR="00000000" w:rsidRDefault="008043A6">
      <w:pPr>
        <w:shd w:val="clear" w:color="auto" w:fill="FFFFFF"/>
        <w:spacing w:line="360" w:lineRule="auto"/>
        <w:ind w:firstLine="720"/>
        <w:jc w:val="both"/>
        <w:rPr>
          <w:snapToGrid w:val="0"/>
          <w:sz w:val="28"/>
        </w:rPr>
      </w:pPr>
      <w:r>
        <w:rPr>
          <w:snapToGrid w:val="0"/>
          <w:sz w:val="28"/>
        </w:rPr>
        <w:t>Органическая открытая ринолалия бывает приобрете</w:t>
      </w:r>
      <w:r>
        <w:rPr>
          <w:snapToGrid w:val="0"/>
          <w:sz w:val="28"/>
        </w:rPr>
        <w:t>нной и врожде</w:t>
      </w:r>
      <w:r>
        <w:rPr>
          <w:snapToGrid w:val="0"/>
          <w:sz w:val="28"/>
        </w:rPr>
        <w:t>н</w:t>
      </w:r>
      <w:r>
        <w:rPr>
          <w:snapToGrid w:val="0"/>
          <w:sz w:val="28"/>
        </w:rPr>
        <w:t>ной. Приобретенная форма образуется при параличах мягкого нёба, повре</w:t>
      </w:r>
      <w:r>
        <w:rPr>
          <w:snapToGrid w:val="0"/>
          <w:sz w:val="28"/>
        </w:rPr>
        <w:t>ж</w:t>
      </w:r>
      <w:r>
        <w:rPr>
          <w:snapToGrid w:val="0"/>
          <w:sz w:val="28"/>
        </w:rPr>
        <w:t>дениях блуждающего или языкоглоточного нерва, ранениях, рубцовых изм</w:t>
      </w:r>
      <w:r>
        <w:rPr>
          <w:snapToGrid w:val="0"/>
          <w:sz w:val="28"/>
        </w:rPr>
        <w:t>е</w:t>
      </w:r>
      <w:r>
        <w:rPr>
          <w:snapToGrid w:val="0"/>
          <w:sz w:val="28"/>
        </w:rPr>
        <w:t>нениях мягкого нёба.</w:t>
      </w:r>
    </w:p>
    <w:p w:rsidR="00000000" w:rsidRDefault="008043A6">
      <w:pPr>
        <w:shd w:val="clear" w:color="auto" w:fill="FFFFFF"/>
        <w:spacing w:line="360" w:lineRule="auto"/>
        <w:ind w:firstLine="720"/>
        <w:jc w:val="both"/>
        <w:rPr>
          <w:snapToGrid w:val="0"/>
          <w:sz w:val="28"/>
        </w:rPr>
      </w:pPr>
      <w:r>
        <w:rPr>
          <w:snapToGrid w:val="0"/>
          <w:sz w:val="28"/>
        </w:rPr>
        <w:t>Обычно причиной врожденной открытой ринолалии является вро</w:t>
      </w:r>
      <w:r>
        <w:rPr>
          <w:snapToGrid w:val="0"/>
          <w:sz w:val="28"/>
        </w:rPr>
        <w:t>ж</w:t>
      </w:r>
      <w:r>
        <w:rPr>
          <w:snapToGrid w:val="0"/>
          <w:sz w:val="28"/>
        </w:rPr>
        <w:t>денное расщепление мягк</w:t>
      </w:r>
      <w:r>
        <w:rPr>
          <w:snapToGrid w:val="0"/>
          <w:sz w:val="28"/>
        </w:rPr>
        <w:t>ого или твердого нёба.</w:t>
      </w:r>
    </w:p>
    <w:p w:rsidR="00000000" w:rsidRDefault="008043A6">
      <w:pPr>
        <w:shd w:val="clear" w:color="auto" w:fill="FFFFFF"/>
        <w:spacing w:line="360" w:lineRule="auto"/>
        <w:ind w:firstLine="720"/>
        <w:jc w:val="both"/>
        <w:rPr>
          <w:snapToGrid w:val="0"/>
          <w:sz w:val="28"/>
        </w:rPr>
      </w:pPr>
      <w:r>
        <w:rPr>
          <w:snapToGrid w:val="0"/>
          <w:sz w:val="28"/>
        </w:rPr>
        <w:t>Врожденные расщелины верхней губы бывают полными и неполными (без деформации кожно-хрящевого отдела носа, с его деформацией).</w:t>
      </w:r>
    </w:p>
    <w:p w:rsidR="00000000" w:rsidRDefault="008043A6">
      <w:pPr>
        <w:shd w:val="clear" w:color="auto" w:fill="FFFFFF"/>
        <w:spacing w:line="360" w:lineRule="auto"/>
        <w:ind w:firstLine="720"/>
        <w:jc w:val="both"/>
        <w:rPr>
          <w:snapToGrid w:val="0"/>
          <w:sz w:val="28"/>
        </w:rPr>
      </w:pPr>
      <w:r>
        <w:rPr>
          <w:snapToGrid w:val="0"/>
          <w:sz w:val="28"/>
        </w:rPr>
        <w:t>Врожденные расщелины нёба подразделяются на расщелины мягкого нёба (полные, неполные, скрытые); расщелины м</w:t>
      </w:r>
      <w:r>
        <w:rPr>
          <w:snapToGrid w:val="0"/>
          <w:sz w:val="28"/>
        </w:rPr>
        <w:t>ягкого и твердого нёба о</w:t>
      </w:r>
      <w:r>
        <w:rPr>
          <w:snapToGrid w:val="0"/>
          <w:sz w:val="28"/>
        </w:rPr>
        <w:t>д</w:t>
      </w:r>
      <w:r>
        <w:rPr>
          <w:snapToGrid w:val="0"/>
          <w:sz w:val="28"/>
        </w:rPr>
        <w:t>новременно (полные, неполные, скрытые); полную расщелину альвеолярного отростка, мягкого и твердого нёба (двустороннюю и одностороннюю); по</w:t>
      </w:r>
      <w:r>
        <w:rPr>
          <w:snapToGrid w:val="0"/>
          <w:sz w:val="28"/>
        </w:rPr>
        <w:t>л</w:t>
      </w:r>
      <w:r>
        <w:rPr>
          <w:snapToGrid w:val="0"/>
          <w:sz w:val="28"/>
        </w:rPr>
        <w:t>ную расщелину альвеолярного отростка и переднего отдела твердого нёба (двустороннюю и однос</w:t>
      </w:r>
      <w:r>
        <w:rPr>
          <w:snapToGrid w:val="0"/>
          <w:sz w:val="28"/>
        </w:rPr>
        <w:t>тороннюю).</w:t>
      </w:r>
    </w:p>
    <w:p w:rsidR="00000000" w:rsidRDefault="008043A6">
      <w:pPr>
        <w:shd w:val="clear" w:color="auto" w:fill="FFFFFF"/>
        <w:spacing w:line="360" w:lineRule="auto"/>
        <w:ind w:firstLine="720"/>
        <w:jc w:val="both"/>
        <w:rPr>
          <w:snapToGrid w:val="0"/>
          <w:sz w:val="28"/>
        </w:rPr>
      </w:pPr>
      <w:r>
        <w:rPr>
          <w:snapToGrid w:val="0"/>
          <w:sz w:val="28"/>
        </w:rPr>
        <w:t>Детям с такими нарушениями проводятся хирургические операции, им требуются консультации ортодонтов, стомат</w:t>
      </w:r>
      <w:r>
        <w:rPr>
          <w:snapToGrid w:val="0"/>
          <w:sz w:val="28"/>
        </w:rPr>
        <w:t>о</w:t>
      </w:r>
      <w:r>
        <w:rPr>
          <w:snapToGrid w:val="0"/>
          <w:sz w:val="28"/>
        </w:rPr>
        <w:t>логов и других специалистов.</w:t>
      </w:r>
    </w:p>
    <w:p w:rsidR="00000000" w:rsidRDefault="008043A6">
      <w:pPr>
        <w:shd w:val="clear" w:color="auto" w:fill="FFFFFF"/>
        <w:spacing w:line="360" w:lineRule="auto"/>
        <w:ind w:firstLine="720"/>
        <w:jc w:val="both"/>
        <w:rPr>
          <w:snapToGrid w:val="0"/>
          <w:sz w:val="28"/>
        </w:rPr>
      </w:pPr>
      <w:r>
        <w:rPr>
          <w:snapToGrid w:val="0"/>
          <w:sz w:val="28"/>
        </w:rPr>
        <w:t>При ринолалии страдает не только звукопроизношение, но и другие стороны речи. Устная речь характеризуется бед</w:t>
      </w:r>
      <w:r>
        <w:rPr>
          <w:snapToGrid w:val="0"/>
          <w:sz w:val="28"/>
        </w:rPr>
        <w:t>ностью, как правило, страдает лепетная речь, и речевой аппарат не подготавливается для воспроизведения истинной речи.</w:t>
      </w:r>
    </w:p>
    <w:p w:rsidR="00000000" w:rsidRDefault="008043A6">
      <w:pPr>
        <w:shd w:val="clear" w:color="auto" w:fill="FFFFFF"/>
        <w:spacing w:line="360" w:lineRule="auto"/>
        <w:ind w:firstLine="720"/>
        <w:jc w:val="both"/>
        <w:rPr>
          <w:snapToGrid w:val="0"/>
          <w:sz w:val="28"/>
        </w:rPr>
      </w:pPr>
      <w:r>
        <w:rPr>
          <w:snapToGrid w:val="0"/>
          <w:sz w:val="28"/>
        </w:rPr>
        <w:t>Ребенок с ринолалией позднее начинает говорить. Больше других н</w:t>
      </w:r>
      <w:r>
        <w:rPr>
          <w:snapToGrid w:val="0"/>
          <w:sz w:val="28"/>
        </w:rPr>
        <w:t>а</w:t>
      </w:r>
      <w:r>
        <w:rPr>
          <w:snapToGrid w:val="0"/>
          <w:sz w:val="28"/>
        </w:rPr>
        <w:t>рушается фонетическая сторона речи. Ребенок компенсирует недостающие движе</w:t>
      </w:r>
      <w:r>
        <w:rPr>
          <w:snapToGrid w:val="0"/>
          <w:sz w:val="28"/>
        </w:rPr>
        <w:t>ния артикуляционного аппарата другими движениями (высокий под</w:t>
      </w:r>
      <w:r>
        <w:rPr>
          <w:snapToGrid w:val="0"/>
          <w:sz w:val="28"/>
        </w:rPr>
        <w:t>ъ</w:t>
      </w:r>
      <w:r>
        <w:rPr>
          <w:snapToGrid w:val="0"/>
          <w:sz w:val="28"/>
        </w:rPr>
        <w:t>ем языка, напряжение мимических мышц, сдвиг корня языка в сторону). Все ротовые звуки приобретают носовой оттенок. Иногда в процессе речи ребе</w:t>
      </w:r>
      <w:r>
        <w:rPr>
          <w:snapToGrid w:val="0"/>
          <w:sz w:val="28"/>
        </w:rPr>
        <w:t>н</w:t>
      </w:r>
      <w:r>
        <w:rPr>
          <w:snapToGrid w:val="0"/>
          <w:sz w:val="28"/>
        </w:rPr>
        <w:t>ка слышен характерный щелчок, который образуется пр</w:t>
      </w:r>
      <w:r>
        <w:rPr>
          <w:snapToGrid w:val="0"/>
          <w:sz w:val="28"/>
        </w:rPr>
        <w:t>и дополнительной артикуляции гортани; свистящие звуки могут произноситься с шипящим ф</w:t>
      </w:r>
      <w:r>
        <w:rPr>
          <w:snapToGrid w:val="0"/>
          <w:sz w:val="28"/>
        </w:rPr>
        <w:t>о</w:t>
      </w:r>
      <w:r>
        <w:rPr>
          <w:snapToGrid w:val="0"/>
          <w:sz w:val="28"/>
        </w:rPr>
        <w:t>ном и наоборот; звук [р] заменяется на [ы] или совсем не произносится. Н</w:t>
      </w:r>
      <w:r>
        <w:rPr>
          <w:snapToGrid w:val="0"/>
          <w:sz w:val="28"/>
        </w:rPr>
        <w:t>о</w:t>
      </w:r>
      <w:r>
        <w:rPr>
          <w:snapToGrid w:val="0"/>
          <w:sz w:val="28"/>
        </w:rPr>
        <w:t>совым звукам сопутствуют храп, свист, шипение и т.д. В целом речь таких детей мало понятна.</w:t>
      </w:r>
    </w:p>
    <w:p w:rsidR="00000000" w:rsidRDefault="008043A6">
      <w:pPr>
        <w:shd w:val="clear" w:color="auto" w:fill="FFFFFF"/>
        <w:spacing w:line="360" w:lineRule="auto"/>
        <w:ind w:firstLine="720"/>
        <w:jc w:val="both"/>
        <w:rPr>
          <w:snapToGrid w:val="0"/>
          <w:sz w:val="28"/>
        </w:rPr>
      </w:pPr>
      <w:r>
        <w:rPr>
          <w:snapToGrid w:val="0"/>
          <w:sz w:val="28"/>
        </w:rPr>
        <w:t>Особе</w:t>
      </w:r>
      <w:r>
        <w:rPr>
          <w:snapToGrid w:val="0"/>
          <w:sz w:val="28"/>
        </w:rPr>
        <w:t>нности устной речи предполагают нарушения и в письменной речи. У таких детей наблюдаются дисграфические ошибки: дети часто зам</w:t>
      </w:r>
      <w:r>
        <w:rPr>
          <w:snapToGrid w:val="0"/>
          <w:sz w:val="28"/>
        </w:rPr>
        <w:t>е</w:t>
      </w:r>
      <w:r>
        <w:rPr>
          <w:snapToGrid w:val="0"/>
          <w:sz w:val="28"/>
        </w:rPr>
        <w:t>няют [б], [п] на [т]; при употреблении гласных могут происходить их пр</w:t>
      </w:r>
      <w:r>
        <w:rPr>
          <w:snapToGrid w:val="0"/>
          <w:sz w:val="28"/>
        </w:rPr>
        <w:t>о</w:t>
      </w:r>
      <w:r>
        <w:rPr>
          <w:snapToGrid w:val="0"/>
          <w:sz w:val="28"/>
        </w:rPr>
        <w:t>пуски, замены; дети часто смешивают или заменяют свистящие</w:t>
      </w:r>
      <w:r>
        <w:rPr>
          <w:snapToGrid w:val="0"/>
          <w:sz w:val="28"/>
        </w:rPr>
        <w:t xml:space="preserve"> на шипящие, и наоборот; буква [ц] заменяется буквой [с]; смешиваются звонкие и глухие с</w:t>
      </w:r>
      <w:r>
        <w:rPr>
          <w:snapToGrid w:val="0"/>
          <w:sz w:val="28"/>
        </w:rPr>
        <w:t>о</w:t>
      </w:r>
      <w:r>
        <w:rPr>
          <w:snapToGrid w:val="0"/>
          <w:sz w:val="28"/>
        </w:rPr>
        <w:t>гласные; [р] заменяется на [л], и наоборот.</w:t>
      </w:r>
    </w:p>
    <w:p w:rsidR="00000000" w:rsidRDefault="008043A6">
      <w:pPr>
        <w:shd w:val="clear" w:color="auto" w:fill="FFFFFF"/>
        <w:spacing w:line="360" w:lineRule="auto"/>
        <w:ind w:firstLine="720"/>
        <w:jc w:val="both"/>
        <w:rPr>
          <w:snapToGrid w:val="0"/>
          <w:sz w:val="28"/>
        </w:rPr>
      </w:pPr>
      <w:r>
        <w:rPr>
          <w:snapToGrid w:val="0"/>
          <w:sz w:val="28"/>
        </w:rPr>
        <w:t>Дети дошкольного возраста получают логопедическую помощь в де</w:t>
      </w:r>
      <w:r>
        <w:rPr>
          <w:snapToGrid w:val="0"/>
          <w:sz w:val="28"/>
        </w:rPr>
        <w:t>т</w:t>
      </w:r>
      <w:r>
        <w:rPr>
          <w:snapToGrid w:val="0"/>
          <w:sz w:val="28"/>
        </w:rPr>
        <w:t>ских поликлиниках или в специальных детских садах. Детям школ</w:t>
      </w:r>
      <w:r>
        <w:rPr>
          <w:snapToGrid w:val="0"/>
          <w:sz w:val="28"/>
        </w:rPr>
        <w:t>ьного во</w:t>
      </w:r>
      <w:r>
        <w:rPr>
          <w:snapToGrid w:val="0"/>
          <w:sz w:val="28"/>
        </w:rPr>
        <w:t>з</w:t>
      </w:r>
      <w:r>
        <w:rPr>
          <w:snapToGrid w:val="0"/>
          <w:sz w:val="28"/>
        </w:rPr>
        <w:t>раста целесообразнее посещать специальные речевые школы.</w:t>
      </w:r>
    </w:p>
    <w:p w:rsidR="00000000" w:rsidRDefault="008043A6">
      <w:pPr>
        <w:shd w:val="clear" w:color="auto" w:fill="FFFFFF"/>
        <w:spacing w:line="360" w:lineRule="auto"/>
        <w:jc w:val="center"/>
        <w:rPr>
          <w:b/>
          <w:snapToGrid w:val="0"/>
          <w:sz w:val="28"/>
        </w:rPr>
      </w:pPr>
      <w:r>
        <w:rPr>
          <w:b/>
          <w:snapToGrid w:val="0"/>
          <w:sz w:val="28"/>
        </w:rPr>
        <w:t>Методики ко</w:t>
      </w:r>
      <w:r>
        <w:rPr>
          <w:b/>
          <w:snapToGrid w:val="0"/>
          <w:sz w:val="28"/>
        </w:rPr>
        <w:t>р</w:t>
      </w:r>
      <w:r>
        <w:rPr>
          <w:b/>
          <w:snapToGrid w:val="0"/>
          <w:sz w:val="28"/>
        </w:rPr>
        <w:t>рекционной работы</w:t>
      </w:r>
    </w:p>
    <w:p w:rsidR="00000000" w:rsidRDefault="008043A6">
      <w:pPr>
        <w:shd w:val="clear" w:color="auto" w:fill="FFFFFF"/>
        <w:spacing w:line="360" w:lineRule="auto"/>
        <w:jc w:val="center"/>
        <w:rPr>
          <w:b/>
          <w:snapToGrid w:val="0"/>
          <w:sz w:val="28"/>
        </w:rPr>
      </w:pPr>
      <w:r>
        <w:rPr>
          <w:b/>
          <w:snapToGrid w:val="0"/>
          <w:sz w:val="28"/>
        </w:rPr>
        <w:t>с детьми с ринолалией</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методик. Методика А.Г. Иполлитовой пред</w:t>
      </w:r>
      <w:r>
        <w:rPr>
          <w:snapToGrid w:val="0"/>
          <w:sz w:val="28"/>
        </w:rPr>
        <w:t>у</w:t>
      </w:r>
      <w:r>
        <w:rPr>
          <w:snapToGrid w:val="0"/>
          <w:sz w:val="28"/>
        </w:rPr>
        <w:t>сматривает начало занятий с детьми в дооперационный период: сочетание артикул</w:t>
      </w:r>
      <w:r>
        <w:rPr>
          <w:snapToGrid w:val="0"/>
          <w:sz w:val="28"/>
        </w:rPr>
        <w:t>яционных и дыхательных упражнений и последовательная отработка звуков. Работа ведется с опорой на сохранные звуки у ребенка. Методика включает в себя несколько разделов:</w:t>
      </w:r>
    </w:p>
    <w:p w:rsidR="00000000" w:rsidRDefault="008043A6">
      <w:pPr>
        <w:shd w:val="clear" w:color="auto" w:fill="FFFFFF"/>
        <w:spacing w:line="360" w:lineRule="auto"/>
        <w:ind w:firstLine="720"/>
        <w:jc w:val="both"/>
        <w:rPr>
          <w:snapToGrid w:val="0"/>
          <w:sz w:val="28"/>
        </w:rPr>
      </w:pPr>
      <w:r>
        <w:rPr>
          <w:snapToGrid w:val="0"/>
          <w:sz w:val="28"/>
        </w:rPr>
        <w:t>1) формируется речевое дыхание при дифференцированном выдохе и вдохе;</w:t>
      </w:r>
    </w:p>
    <w:p w:rsidR="00000000" w:rsidRDefault="008043A6">
      <w:pPr>
        <w:shd w:val="clear" w:color="auto" w:fill="FFFFFF"/>
        <w:spacing w:line="360" w:lineRule="auto"/>
        <w:ind w:firstLine="720"/>
        <w:jc w:val="both"/>
        <w:rPr>
          <w:snapToGrid w:val="0"/>
          <w:sz w:val="28"/>
        </w:rPr>
      </w:pPr>
      <w:r>
        <w:rPr>
          <w:snapToGrid w:val="0"/>
          <w:sz w:val="28"/>
        </w:rPr>
        <w:t>2) формируется д</w:t>
      </w:r>
      <w:r>
        <w:rPr>
          <w:snapToGrid w:val="0"/>
          <w:sz w:val="28"/>
        </w:rPr>
        <w:t>лительный выдох через рот, и произносятся без гол</w:t>
      </w:r>
      <w:r>
        <w:rPr>
          <w:snapToGrid w:val="0"/>
          <w:sz w:val="28"/>
        </w:rPr>
        <w:t>о</w:t>
      </w:r>
      <w:r>
        <w:rPr>
          <w:snapToGrid w:val="0"/>
          <w:sz w:val="28"/>
        </w:rPr>
        <w:t>са артикулемы гласных зв</w:t>
      </w:r>
      <w:r>
        <w:rPr>
          <w:snapToGrid w:val="0"/>
          <w:sz w:val="28"/>
        </w:rPr>
        <w:t>у</w:t>
      </w:r>
      <w:r>
        <w:rPr>
          <w:snapToGrid w:val="0"/>
          <w:sz w:val="28"/>
        </w:rPr>
        <w:t>ков и глухих согласных;</w:t>
      </w:r>
    </w:p>
    <w:p w:rsidR="00000000" w:rsidRDefault="008043A6">
      <w:pPr>
        <w:shd w:val="clear" w:color="auto" w:fill="FFFFFF"/>
        <w:spacing w:line="360" w:lineRule="auto"/>
        <w:ind w:firstLine="720"/>
        <w:jc w:val="both"/>
        <w:rPr>
          <w:snapToGrid w:val="0"/>
          <w:sz w:val="28"/>
        </w:rPr>
      </w:pPr>
      <w:r>
        <w:rPr>
          <w:snapToGrid w:val="0"/>
          <w:sz w:val="28"/>
        </w:rPr>
        <w:t>3) вырабатываются дифференцированные короткие и длительные в</w:t>
      </w:r>
      <w:r>
        <w:rPr>
          <w:snapToGrid w:val="0"/>
          <w:sz w:val="28"/>
        </w:rPr>
        <w:t>ы</w:t>
      </w:r>
      <w:r>
        <w:rPr>
          <w:snapToGrid w:val="0"/>
          <w:sz w:val="28"/>
        </w:rPr>
        <w:t>дохи через рот и нос при формировании сонорных и аффрикат;</w:t>
      </w:r>
    </w:p>
    <w:p w:rsidR="00000000" w:rsidRDefault="008043A6">
      <w:pPr>
        <w:shd w:val="clear" w:color="auto" w:fill="FFFFFF"/>
        <w:spacing w:line="360" w:lineRule="auto"/>
        <w:ind w:firstLine="720"/>
        <w:jc w:val="both"/>
        <w:rPr>
          <w:snapToGrid w:val="0"/>
          <w:sz w:val="28"/>
        </w:rPr>
      </w:pPr>
      <w:r>
        <w:rPr>
          <w:snapToGrid w:val="0"/>
          <w:sz w:val="28"/>
        </w:rPr>
        <w:t>4) формируются мягкие звуки.</w:t>
      </w:r>
    </w:p>
    <w:p w:rsidR="00000000" w:rsidRDefault="008043A6">
      <w:pPr>
        <w:shd w:val="clear" w:color="auto" w:fill="FFFFFF"/>
        <w:spacing w:line="360" w:lineRule="auto"/>
        <w:ind w:firstLine="720"/>
        <w:jc w:val="both"/>
        <w:rPr>
          <w:snapToGrid w:val="0"/>
          <w:sz w:val="28"/>
        </w:rPr>
      </w:pPr>
      <w:r>
        <w:rPr>
          <w:snapToGrid w:val="0"/>
          <w:sz w:val="28"/>
        </w:rPr>
        <w:t>Методика</w:t>
      </w:r>
      <w:r>
        <w:rPr>
          <w:snapToGrid w:val="0"/>
          <w:sz w:val="28"/>
        </w:rPr>
        <w:t xml:space="preserve"> И.И. Ермаковой предполагает поэтапную коррекцию голоса и звукопроизношения. Специальное внимание уделяется послеоперационн</w:t>
      </w:r>
      <w:r>
        <w:rPr>
          <w:snapToGrid w:val="0"/>
          <w:sz w:val="28"/>
        </w:rPr>
        <w:t>о</w:t>
      </w:r>
      <w:r>
        <w:rPr>
          <w:snapToGrid w:val="0"/>
          <w:sz w:val="28"/>
        </w:rPr>
        <w:t>му периоду и применению приемов для развития подвижности мягкого нёба.</w:t>
      </w:r>
    </w:p>
    <w:p w:rsidR="00000000" w:rsidRDefault="008043A6">
      <w:pPr>
        <w:shd w:val="clear" w:color="auto" w:fill="FFFFFF"/>
        <w:spacing w:line="360" w:lineRule="auto"/>
        <w:ind w:firstLine="720"/>
        <w:jc w:val="both"/>
        <w:rPr>
          <w:snapToGrid w:val="0"/>
          <w:sz w:val="28"/>
        </w:rPr>
      </w:pPr>
      <w:r>
        <w:rPr>
          <w:snapToGrid w:val="0"/>
          <w:sz w:val="28"/>
        </w:rPr>
        <w:t>Большое значение придается психологическому состоянию ребенка</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Система коррекционной работы включает развитие движений мягкого нёба, устранение носового оттенка в речи, постановку звуков и развитие ф</w:t>
      </w:r>
      <w:r>
        <w:rPr>
          <w:snapToGrid w:val="0"/>
          <w:sz w:val="28"/>
        </w:rPr>
        <w:t>о</w:t>
      </w:r>
      <w:r>
        <w:rPr>
          <w:snapToGrid w:val="0"/>
          <w:sz w:val="28"/>
        </w:rPr>
        <w:t>нематического восприятия.</w:t>
      </w:r>
    </w:p>
    <w:p w:rsidR="00000000" w:rsidRDefault="008043A6">
      <w:pPr>
        <w:shd w:val="clear" w:color="auto" w:fill="FFFFFF"/>
        <w:spacing w:line="360" w:lineRule="auto"/>
        <w:ind w:firstLine="720"/>
        <w:jc w:val="both"/>
        <w:rPr>
          <w:snapToGrid w:val="0"/>
          <w:sz w:val="28"/>
        </w:rPr>
      </w:pPr>
      <w:r>
        <w:rPr>
          <w:snapToGrid w:val="0"/>
          <w:sz w:val="28"/>
        </w:rPr>
        <w:t>На первом этапе большое внимание отводится массажу мягкого нёба. Для этого используется лог</w:t>
      </w:r>
      <w:r>
        <w:rPr>
          <w:snapToGrid w:val="0"/>
          <w:sz w:val="28"/>
        </w:rPr>
        <w:t>опедический зонд для звука [с]. Логопед ост</w:t>
      </w:r>
      <w:r>
        <w:rPr>
          <w:snapToGrid w:val="0"/>
          <w:sz w:val="28"/>
        </w:rPr>
        <w:t>о</w:t>
      </w:r>
      <w:r>
        <w:rPr>
          <w:snapToGrid w:val="0"/>
          <w:sz w:val="28"/>
        </w:rPr>
        <w:t>рожно водит его по твердому нёбу вперед-назад. Массаж длится около 2 м</w:t>
      </w:r>
      <w:r>
        <w:rPr>
          <w:snapToGrid w:val="0"/>
          <w:sz w:val="28"/>
        </w:rPr>
        <w:t>и</w:t>
      </w:r>
      <w:r>
        <w:rPr>
          <w:snapToGrid w:val="0"/>
          <w:sz w:val="28"/>
        </w:rPr>
        <w:t>нут и проводится 2 раза в день на протяжении года.</w:t>
      </w:r>
    </w:p>
    <w:p w:rsidR="00000000" w:rsidRDefault="008043A6">
      <w:pPr>
        <w:shd w:val="clear" w:color="auto" w:fill="FFFFFF"/>
        <w:spacing w:line="360" w:lineRule="auto"/>
        <w:ind w:firstLine="720"/>
        <w:jc w:val="both"/>
        <w:rPr>
          <w:snapToGrid w:val="0"/>
          <w:sz w:val="28"/>
        </w:rPr>
      </w:pPr>
      <w:r>
        <w:rPr>
          <w:snapToGrid w:val="0"/>
          <w:sz w:val="28"/>
        </w:rPr>
        <w:t>Дополнительно проводятся занятия по активизации мягкого нёба. Это специальная гимнастика д</w:t>
      </w:r>
      <w:r>
        <w:rPr>
          <w:snapToGrid w:val="0"/>
          <w:sz w:val="28"/>
        </w:rPr>
        <w:t>ля нёба, в которую входят такие упражнения, как глотание воды небольшими порциями, которое вызывает наибольшее подн</w:t>
      </w:r>
      <w:r>
        <w:rPr>
          <w:snapToGrid w:val="0"/>
          <w:sz w:val="28"/>
        </w:rPr>
        <w:t>я</w:t>
      </w:r>
      <w:r>
        <w:rPr>
          <w:snapToGrid w:val="0"/>
          <w:sz w:val="28"/>
        </w:rPr>
        <w:t>тие мягкого нёба; полоскание горла теплой водой небольшими порциями; произвольные покашливания; утрированное произнесение гласных звуков. Эт</w:t>
      </w:r>
      <w:r>
        <w:rPr>
          <w:snapToGrid w:val="0"/>
          <w:sz w:val="28"/>
        </w:rPr>
        <w:t>и упражнения полезны как в дооперационный, так и в послеоперационный период.</w:t>
      </w:r>
    </w:p>
    <w:p w:rsidR="00000000" w:rsidRDefault="008043A6">
      <w:pPr>
        <w:shd w:val="clear" w:color="auto" w:fill="FFFFFF"/>
        <w:spacing w:line="360" w:lineRule="auto"/>
        <w:ind w:firstLine="720"/>
        <w:jc w:val="both"/>
        <w:rPr>
          <w:snapToGrid w:val="0"/>
          <w:sz w:val="28"/>
        </w:rPr>
      </w:pPr>
      <w:r>
        <w:rPr>
          <w:snapToGrid w:val="0"/>
          <w:sz w:val="28"/>
        </w:rPr>
        <w:t>Работа над дыханием проводится с использованием следующих упра</w:t>
      </w:r>
      <w:r>
        <w:rPr>
          <w:snapToGrid w:val="0"/>
          <w:sz w:val="28"/>
        </w:rPr>
        <w:t>ж</w:t>
      </w:r>
      <w:r>
        <w:rPr>
          <w:snapToGrid w:val="0"/>
          <w:sz w:val="28"/>
        </w:rPr>
        <w:t>нений: вдох и выдох носом; вдох носом, а выдох через рот; вдох ртом, а в</w:t>
      </w:r>
      <w:r>
        <w:rPr>
          <w:snapToGrid w:val="0"/>
          <w:sz w:val="28"/>
        </w:rPr>
        <w:t>ы</w:t>
      </w:r>
      <w:r>
        <w:rPr>
          <w:snapToGrid w:val="0"/>
          <w:sz w:val="28"/>
        </w:rPr>
        <w:t>дох через нос; вдох и выдох через рот. Ребе</w:t>
      </w:r>
      <w:r>
        <w:rPr>
          <w:snapToGrid w:val="0"/>
          <w:sz w:val="28"/>
        </w:rPr>
        <w:t>нка нужно постоянно контрол</w:t>
      </w:r>
      <w:r>
        <w:rPr>
          <w:snapToGrid w:val="0"/>
          <w:sz w:val="28"/>
        </w:rPr>
        <w:t>и</w:t>
      </w:r>
      <w:r>
        <w:rPr>
          <w:snapToGrid w:val="0"/>
          <w:sz w:val="28"/>
        </w:rPr>
        <w:t>ровать, т.к. ему еще трудно ощущать, как воздух проходит через нос. Можно приближать к носовым ходам вату или полоски бумаги, чтобы ребенок в</w:t>
      </w:r>
      <w:r>
        <w:rPr>
          <w:snapToGrid w:val="0"/>
          <w:sz w:val="28"/>
        </w:rPr>
        <w:t>и</w:t>
      </w:r>
      <w:r>
        <w:rPr>
          <w:snapToGrid w:val="0"/>
          <w:sz w:val="28"/>
        </w:rPr>
        <w:t>дел, что через нос идет воздух, и из-за этого вата или бумага отклоняются.</w:t>
      </w:r>
    </w:p>
    <w:p w:rsidR="00000000" w:rsidRDefault="008043A6">
      <w:pPr>
        <w:shd w:val="clear" w:color="auto" w:fill="FFFFFF"/>
        <w:spacing w:line="360" w:lineRule="auto"/>
        <w:ind w:firstLine="720"/>
        <w:jc w:val="both"/>
        <w:rPr>
          <w:snapToGrid w:val="0"/>
          <w:sz w:val="28"/>
        </w:rPr>
      </w:pPr>
      <w:r>
        <w:rPr>
          <w:snapToGrid w:val="0"/>
          <w:sz w:val="28"/>
        </w:rPr>
        <w:t>Одновременн</w:t>
      </w:r>
      <w:r>
        <w:rPr>
          <w:snapToGrid w:val="0"/>
          <w:sz w:val="28"/>
        </w:rPr>
        <w:t>о и дополнительно проводятся упражнения и занятия по развитию речевой моторики. Проводится гимнастика для губ, щек, языка.</w:t>
      </w:r>
    </w:p>
    <w:p w:rsidR="00000000" w:rsidRDefault="008043A6">
      <w:pPr>
        <w:shd w:val="clear" w:color="auto" w:fill="FFFFFF"/>
        <w:spacing w:line="360" w:lineRule="auto"/>
        <w:ind w:firstLine="720"/>
        <w:jc w:val="both"/>
        <w:rPr>
          <w:snapToGrid w:val="0"/>
          <w:sz w:val="28"/>
        </w:rPr>
      </w:pPr>
      <w:r>
        <w:rPr>
          <w:snapToGrid w:val="0"/>
          <w:sz w:val="28"/>
        </w:rPr>
        <w:t>В гимнастике для губ и щек можно использовать следующие упражн</w:t>
      </w:r>
      <w:r>
        <w:rPr>
          <w:snapToGrid w:val="0"/>
          <w:sz w:val="28"/>
        </w:rPr>
        <w:t>е</w:t>
      </w:r>
      <w:r>
        <w:rPr>
          <w:snapToGrid w:val="0"/>
          <w:sz w:val="28"/>
        </w:rPr>
        <w:t>ния: надувание щек попеременно или вместе, втягивание щек, «Улыбка», «</w:t>
      </w:r>
      <w:r>
        <w:rPr>
          <w:snapToGrid w:val="0"/>
          <w:sz w:val="28"/>
        </w:rPr>
        <w:t>Хоботок», поднимание и опускание верхней губы, вибрация губ, удержив</w:t>
      </w:r>
      <w:r>
        <w:rPr>
          <w:snapToGrid w:val="0"/>
          <w:sz w:val="28"/>
        </w:rPr>
        <w:t>а</w:t>
      </w:r>
      <w:r>
        <w:rPr>
          <w:snapToGrid w:val="0"/>
          <w:sz w:val="28"/>
        </w:rPr>
        <w:t>ние предмета губами и др.</w:t>
      </w:r>
    </w:p>
    <w:p w:rsidR="00000000" w:rsidRDefault="008043A6">
      <w:pPr>
        <w:shd w:val="clear" w:color="auto" w:fill="FFFFFF"/>
        <w:spacing w:line="360" w:lineRule="auto"/>
        <w:ind w:firstLine="720"/>
        <w:jc w:val="both"/>
        <w:rPr>
          <w:snapToGrid w:val="0"/>
          <w:sz w:val="28"/>
        </w:rPr>
      </w:pPr>
      <w:r>
        <w:rPr>
          <w:snapToGrid w:val="0"/>
          <w:sz w:val="28"/>
        </w:rPr>
        <w:t>Гимнастика языка предусматривает такие же упражнения, как при ди</w:t>
      </w:r>
      <w:r>
        <w:rPr>
          <w:snapToGrid w:val="0"/>
          <w:sz w:val="28"/>
        </w:rPr>
        <w:t>с</w:t>
      </w:r>
      <w:r>
        <w:rPr>
          <w:snapToGrid w:val="0"/>
          <w:sz w:val="28"/>
        </w:rPr>
        <w:t>лалии: «Лопаточка», «Иголочка», «Горка», «Грибок», «Качели», «Вкусное варенье», «Чашечка», «Труб</w:t>
      </w:r>
      <w:r>
        <w:rPr>
          <w:snapToGrid w:val="0"/>
          <w:sz w:val="28"/>
        </w:rPr>
        <w:t>очка», «Барабанщик» и другие.</w:t>
      </w:r>
    </w:p>
    <w:p w:rsidR="00000000" w:rsidRDefault="008043A6">
      <w:pPr>
        <w:shd w:val="clear" w:color="auto" w:fill="FFFFFF"/>
        <w:spacing w:line="360" w:lineRule="auto"/>
        <w:ind w:firstLine="720"/>
        <w:jc w:val="both"/>
        <w:rPr>
          <w:snapToGrid w:val="0"/>
          <w:sz w:val="28"/>
        </w:rPr>
      </w:pPr>
      <w:r>
        <w:rPr>
          <w:snapToGrid w:val="0"/>
          <w:sz w:val="28"/>
        </w:rPr>
        <w:t>Затем проводятся голосовые упражнения с гласными звуками. Сначала гласные произносятся беззвучно, а затем нужно переходить к их громкому произнесению.</w:t>
      </w:r>
    </w:p>
    <w:p w:rsidR="00000000" w:rsidRDefault="008043A6">
      <w:pPr>
        <w:shd w:val="clear" w:color="auto" w:fill="FFFFFF"/>
        <w:spacing w:line="360" w:lineRule="auto"/>
        <w:ind w:firstLine="720"/>
        <w:jc w:val="both"/>
        <w:rPr>
          <w:snapToGrid w:val="0"/>
          <w:sz w:val="28"/>
        </w:rPr>
      </w:pPr>
      <w:r>
        <w:rPr>
          <w:snapToGrid w:val="0"/>
          <w:sz w:val="28"/>
        </w:rPr>
        <w:t>Сначала используются гласные «а», «у», «о», «э». вначале ребенок произносит</w:t>
      </w:r>
      <w:r>
        <w:rPr>
          <w:snapToGrid w:val="0"/>
          <w:sz w:val="28"/>
        </w:rPr>
        <w:t xml:space="preserve"> на одном выдохе по одной гласной, затем постепенно увеличив</w:t>
      </w:r>
      <w:r>
        <w:rPr>
          <w:snapToGrid w:val="0"/>
          <w:sz w:val="28"/>
        </w:rPr>
        <w:t>а</w:t>
      </w:r>
      <w:r>
        <w:rPr>
          <w:snapToGrid w:val="0"/>
          <w:sz w:val="28"/>
        </w:rPr>
        <w:t>ет их количество. В последующем эти гласные произносятся по два и три: «ау», «ао», «аоэ». При этих упражнениях необходимо постоянно следить за направлением воздушной струи. Иногда логопед может з</w:t>
      </w:r>
      <w:r>
        <w:rPr>
          <w:snapToGrid w:val="0"/>
          <w:sz w:val="28"/>
        </w:rPr>
        <w:t>ажимать нос ребе</w:t>
      </w:r>
      <w:r>
        <w:rPr>
          <w:snapToGrid w:val="0"/>
          <w:sz w:val="28"/>
        </w:rPr>
        <w:t>н</w:t>
      </w:r>
      <w:r>
        <w:rPr>
          <w:snapToGrid w:val="0"/>
          <w:sz w:val="28"/>
        </w:rPr>
        <w:t>ку для более четкого произнесения звука.</w:t>
      </w:r>
    </w:p>
    <w:p w:rsidR="00000000" w:rsidRDefault="008043A6">
      <w:pPr>
        <w:shd w:val="clear" w:color="auto" w:fill="FFFFFF"/>
        <w:spacing w:line="360" w:lineRule="auto"/>
        <w:ind w:firstLine="720"/>
        <w:jc w:val="both"/>
        <w:rPr>
          <w:snapToGrid w:val="0"/>
          <w:sz w:val="28"/>
        </w:rPr>
      </w:pPr>
      <w:r>
        <w:rPr>
          <w:snapToGrid w:val="0"/>
          <w:sz w:val="28"/>
        </w:rPr>
        <w:t>Из согласных звуков первым ставится [ф], который произносится вн</w:t>
      </w:r>
      <w:r>
        <w:rPr>
          <w:snapToGrid w:val="0"/>
          <w:sz w:val="28"/>
        </w:rPr>
        <w:t>а</w:t>
      </w:r>
      <w:r>
        <w:rPr>
          <w:snapToGrid w:val="0"/>
          <w:sz w:val="28"/>
        </w:rPr>
        <w:t xml:space="preserve">чале изолированно, затем в обратных слогах, затем в прямых слогах. После этого происходит постановка звука [п], затем звука [т]. При </w:t>
      </w:r>
      <w:r>
        <w:rPr>
          <w:snapToGrid w:val="0"/>
          <w:sz w:val="28"/>
        </w:rPr>
        <w:t>постановке звука [т] главное обратить внимание ребенка на осуществление правильного рот</w:t>
      </w:r>
      <w:r>
        <w:rPr>
          <w:snapToGrid w:val="0"/>
          <w:sz w:val="28"/>
        </w:rPr>
        <w:t>о</w:t>
      </w:r>
      <w:r>
        <w:rPr>
          <w:snapToGrid w:val="0"/>
          <w:sz w:val="28"/>
        </w:rPr>
        <w:t>вого выдоха, во время которого кончик языка прижимается к верхним зубам.</w:t>
      </w:r>
    </w:p>
    <w:p w:rsidR="00000000" w:rsidRDefault="008043A6">
      <w:pPr>
        <w:shd w:val="clear" w:color="auto" w:fill="FFFFFF"/>
        <w:spacing w:line="360" w:lineRule="auto"/>
        <w:ind w:firstLine="720"/>
        <w:jc w:val="both"/>
        <w:rPr>
          <w:snapToGrid w:val="0"/>
          <w:sz w:val="28"/>
        </w:rPr>
      </w:pPr>
      <w:r>
        <w:rPr>
          <w:snapToGrid w:val="0"/>
          <w:sz w:val="28"/>
        </w:rPr>
        <w:t>Звук [к] можно поставить по подражанию или механическим путем от звука [т].</w:t>
      </w:r>
    </w:p>
    <w:p w:rsidR="00000000" w:rsidRDefault="008043A6">
      <w:pPr>
        <w:shd w:val="clear" w:color="auto" w:fill="FFFFFF"/>
        <w:spacing w:line="360" w:lineRule="auto"/>
        <w:ind w:firstLine="720"/>
        <w:jc w:val="both"/>
        <w:rPr>
          <w:snapToGrid w:val="0"/>
          <w:sz w:val="28"/>
        </w:rPr>
      </w:pPr>
      <w:r>
        <w:rPr>
          <w:snapToGrid w:val="0"/>
          <w:sz w:val="28"/>
        </w:rPr>
        <w:t>Все упражнения повт</w:t>
      </w:r>
      <w:r>
        <w:rPr>
          <w:snapToGrid w:val="0"/>
          <w:sz w:val="28"/>
        </w:rPr>
        <w:t>оряют в послеоперационный период. Дополн</w:t>
      </w:r>
      <w:r>
        <w:rPr>
          <w:snapToGrid w:val="0"/>
          <w:sz w:val="28"/>
        </w:rPr>
        <w:t>и</w:t>
      </w:r>
      <w:r>
        <w:rPr>
          <w:snapToGrid w:val="0"/>
          <w:sz w:val="28"/>
        </w:rPr>
        <w:t>тельно применяют массаж, развивают подвижность мягкого нёба.</w:t>
      </w:r>
    </w:p>
    <w:p w:rsidR="00000000" w:rsidRDefault="008043A6">
      <w:pPr>
        <w:shd w:val="clear" w:color="auto" w:fill="FFFFFF"/>
        <w:spacing w:line="360" w:lineRule="auto"/>
        <w:ind w:firstLine="720"/>
        <w:jc w:val="both"/>
        <w:rPr>
          <w:snapToGrid w:val="0"/>
          <w:sz w:val="28"/>
        </w:rPr>
      </w:pPr>
      <w:r>
        <w:rPr>
          <w:snapToGrid w:val="0"/>
          <w:sz w:val="28"/>
        </w:rPr>
        <w:t>Дети с ринолалией обычно посещают специальные детские сады и школы, где с ними проводятся групповые и индивидуальные логопедические занятия.</w:t>
      </w:r>
    </w:p>
    <w:p w:rsidR="00000000" w:rsidRDefault="008043A6">
      <w:pPr>
        <w:shd w:val="clear" w:color="auto" w:fill="FFFFFF"/>
        <w:spacing w:line="360" w:lineRule="auto"/>
        <w:ind w:firstLine="720"/>
        <w:jc w:val="both"/>
        <w:rPr>
          <w:snapToGrid w:val="0"/>
          <w:sz w:val="28"/>
        </w:rPr>
      </w:pPr>
      <w:r>
        <w:rPr>
          <w:snapToGrid w:val="0"/>
          <w:sz w:val="28"/>
        </w:rPr>
        <w:t>Логопед долже</w:t>
      </w:r>
      <w:r>
        <w:rPr>
          <w:snapToGrid w:val="0"/>
          <w:sz w:val="28"/>
        </w:rPr>
        <w:t>н сотрудничать с семьей ребенка, объяснять, показывать различные упражнения, для того чтобы ребенок постоянно мог упражняться в домашних условиях. Все это способствует лучшей коррекции речи ребенка.</w:t>
      </w:r>
    </w:p>
    <w:p w:rsidR="00000000" w:rsidRDefault="008043A6">
      <w:pPr>
        <w:shd w:val="clear" w:color="auto" w:fill="FFFFFF"/>
        <w:spacing w:line="360" w:lineRule="auto"/>
        <w:ind w:firstLine="720"/>
        <w:jc w:val="both"/>
        <w:rPr>
          <w:snapToGrid w:val="0"/>
          <w:sz w:val="28"/>
        </w:rPr>
      </w:pPr>
      <w:r>
        <w:rPr>
          <w:snapToGrid w:val="0"/>
          <w:sz w:val="28"/>
        </w:rPr>
        <w:t xml:space="preserve">Закрытая ринолалия — этот вид ринолалии образуется, если </w:t>
      </w:r>
      <w:r>
        <w:rPr>
          <w:snapToGrid w:val="0"/>
          <w:sz w:val="28"/>
        </w:rPr>
        <w:t>у ребенка физиологически понижен носовой резонанс. Назальные звуки [м], [н] прои</w:t>
      </w:r>
      <w:r>
        <w:rPr>
          <w:snapToGrid w:val="0"/>
          <w:sz w:val="28"/>
        </w:rPr>
        <w:t>з</w:t>
      </w:r>
      <w:r>
        <w:rPr>
          <w:snapToGrid w:val="0"/>
          <w:sz w:val="28"/>
        </w:rPr>
        <w:t>носятся как [б], [д]. в речи ребенка отсутствует противопоставление «назал</w:t>
      </w:r>
      <w:r>
        <w:rPr>
          <w:snapToGrid w:val="0"/>
          <w:sz w:val="28"/>
        </w:rPr>
        <w:t>ь</w:t>
      </w:r>
      <w:r>
        <w:rPr>
          <w:snapToGrid w:val="0"/>
          <w:sz w:val="28"/>
        </w:rPr>
        <w:t>ный — неназальный». Речь становится неразборчивой, гласные звуки звучат нарушенно.</w:t>
      </w:r>
    </w:p>
    <w:p w:rsidR="00000000" w:rsidRDefault="008043A6">
      <w:pPr>
        <w:shd w:val="clear" w:color="auto" w:fill="FFFFFF"/>
        <w:spacing w:line="360" w:lineRule="auto"/>
        <w:ind w:firstLine="720"/>
        <w:jc w:val="both"/>
        <w:rPr>
          <w:snapToGrid w:val="0"/>
          <w:sz w:val="28"/>
        </w:rPr>
      </w:pPr>
      <w:r>
        <w:rPr>
          <w:snapToGrid w:val="0"/>
          <w:sz w:val="28"/>
        </w:rPr>
        <w:t>Причиной закрытой</w:t>
      </w:r>
      <w:r>
        <w:rPr>
          <w:snapToGrid w:val="0"/>
          <w:sz w:val="28"/>
        </w:rPr>
        <w:t xml:space="preserve"> ринолалии обычно являются органические изм</w:t>
      </w:r>
      <w:r>
        <w:rPr>
          <w:snapToGrid w:val="0"/>
          <w:sz w:val="28"/>
        </w:rPr>
        <w:t>е</w:t>
      </w:r>
      <w:r>
        <w:rPr>
          <w:snapToGrid w:val="0"/>
          <w:sz w:val="28"/>
        </w:rPr>
        <w:t>нения носового пространства или нарушения нёбно-глоточного смыкания.</w:t>
      </w:r>
    </w:p>
    <w:p w:rsidR="00000000" w:rsidRDefault="008043A6">
      <w:pPr>
        <w:shd w:val="clear" w:color="auto" w:fill="FFFFFF"/>
        <w:spacing w:line="360" w:lineRule="auto"/>
        <w:ind w:firstLine="720"/>
        <w:jc w:val="both"/>
        <w:rPr>
          <w:snapToGrid w:val="0"/>
          <w:sz w:val="28"/>
        </w:rPr>
      </w:pPr>
      <w:r>
        <w:rPr>
          <w:snapToGrid w:val="0"/>
          <w:sz w:val="28"/>
        </w:rPr>
        <w:t>М. Зееман различает два вида закрытой ринолалии: переднюю и за</w:t>
      </w:r>
      <w:r>
        <w:rPr>
          <w:snapToGrid w:val="0"/>
          <w:sz w:val="28"/>
        </w:rPr>
        <w:t>д</w:t>
      </w:r>
      <w:r>
        <w:rPr>
          <w:snapToGrid w:val="0"/>
          <w:sz w:val="28"/>
        </w:rPr>
        <w:t>нюю.</w:t>
      </w:r>
    </w:p>
    <w:p w:rsidR="00000000" w:rsidRDefault="008043A6">
      <w:pPr>
        <w:shd w:val="clear" w:color="auto" w:fill="FFFFFF"/>
        <w:spacing w:line="360" w:lineRule="auto"/>
        <w:ind w:firstLine="720"/>
        <w:jc w:val="both"/>
        <w:rPr>
          <w:snapToGrid w:val="0"/>
          <w:sz w:val="28"/>
        </w:rPr>
      </w:pPr>
      <w:r>
        <w:rPr>
          <w:snapToGrid w:val="0"/>
          <w:sz w:val="28"/>
        </w:rPr>
        <w:t>При передней закрытой ринолалии происходит непроходимость нос</w:t>
      </w:r>
      <w:r>
        <w:rPr>
          <w:snapToGrid w:val="0"/>
          <w:sz w:val="28"/>
        </w:rPr>
        <w:t>о</w:t>
      </w:r>
      <w:r>
        <w:rPr>
          <w:snapToGrid w:val="0"/>
          <w:sz w:val="28"/>
        </w:rPr>
        <w:t xml:space="preserve">вых полостей </w:t>
      </w:r>
      <w:r>
        <w:rPr>
          <w:snapToGrid w:val="0"/>
          <w:sz w:val="28"/>
        </w:rPr>
        <w:t>из-за полипов носовой полости, гипертрофии слизистой носа, искривлений носовой перегородки.</w:t>
      </w:r>
    </w:p>
    <w:p w:rsidR="00000000" w:rsidRDefault="008043A6">
      <w:pPr>
        <w:shd w:val="clear" w:color="auto" w:fill="FFFFFF"/>
        <w:spacing w:line="360" w:lineRule="auto"/>
        <w:ind w:firstLine="720"/>
        <w:jc w:val="both"/>
        <w:rPr>
          <w:snapToGrid w:val="0"/>
          <w:sz w:val="28"/>
        </w:rPr>
      </w:pPr>
      <w:r>
        <w:rPr>
          <w:snapToGrid w:val="0"/>
          <w:sz w:val="28"/>
        </w:rPr>
        <w:t>При задней закрытой ринолалии уменьшается носоглоточная полость из-за разрастаний адено</w:t>
      </w:r>
      <w:r>
        <w:rPr>
          <w:snapToGrid w:val="0"/>
          <w:sz w:val="28"/>
        </w:rPr>
        <w:t>и</w:t>
      </w:r>
      <w:r>
        <w:rPr>
          <w:snapToGrid w:val="0"/>
          <w:sz w:val="28"/>
        </w:rPr>
        <w:t>дов, носоглоточных опухолей.</w:t>
      </w:r>
    </w:p>
    <w:p w:rsidR="00000000" w:rsidRDefault="008043A6">
      <w:pPr>
        <w:shd w:val="clear" w:color="auto" w:fill="FFFFFF"/>
        <w:spacing w:line="360" w:lineRule="auto"/>
        <w:ind w:firstLine="720"/>
        <w:jc w:val="both"/>
        <w:rPr>
          <w:snapToGrid w:val="0"/>
          <w:sz w:val="28"/>
        </w:rPr>
      </w:pPr>
      <w:r>
        <w:rPr>
          <w:snapToGrid w:val="0"/>
          <w:sz w:val="28"/>
        </w:rPr>
        <w:t>Функциональная закрытая ринолалия не всегда пра</w:t>
      </w:r>
      <w:r>
        <w:rPr>
          <w:snapToGrid w:val="0"/>
          <w:sz w:val="28"/>
        </w:rPr>
        <w:t>вильно распознае</w:t>
      </w:r>
      <w:r>
        <w:rPr>
          <w:snapToGrid w:val="0"/>
          <w:sz w:val="28"/>
        </w:rPr>
        <w:t>т</w:t>
      </w:r>
      <w:r>
        <w:rPr>
          <w:snapToGrid w:val="0"/>
          <w:sz w:val="28"/>
        </w:rPr>
        <w:t>ся у детей. Она может возникать при хорошей носовой проходимости, нос</w:t>
      </w:r>
      <w:r>
        <w:rPr>
          <w:snapToGrid w:val="0"/>
          <w:sz w:val="28"/>
        </w:rPr>
        <w:t>о</w:t>
      </w:r>
      <w:r>
        <w:rPr>
          <w:snapToGrid w:val="0"/>
          <w:sz w:val="28"/>
        </w:rPr>
        <w:t>вое дыхание может быть не нарушено. Но при произнесении назальных с</w:t>
      </w:r>
      <w:r>
        <w:rPr>
          <w:snapToGrid w:val="0"/>
          <w:sz w:val="28"/>
        </w:rPr>
        <w:t>о</w:t>
      </w:r>
      <w:r>
        <w:rPr>
          <w:snapToGrid w:val="0"/>
          <w:sz w:val="28"/>
        </w:rPr>
        <w:t>гласных и гласных тембр может нарушаться. Мягкое нёбо поднимается выше и закрывает доступ воздушной с</w:t>
      </w:r>
      <w:r>
        <w:rPr>
          <w:snapToGrid w:val="0"/>
          <w:sz w:val="28"/>
        </w:rPr>
        <w:t>труе к носоглотке.</w:t>
      </w:r>
    </w:p>
    <w:p w:rsidR="00000000" w:rsidRDefault="008043A6">
      <w:pPr>
        <w:shd w:val="clear" w:color="auto" w:fill="FFFFFF"/>
        <w:spacing w:line="360" w:lineRule="auto"/>
        <w:ind w:firstLine="720"/>
        <w:jc w:val="both"/>
        <w:rPr>
          <w:snapToGrid w:val="0"/>
          <w:sz w:val="28"/>
        </w:rPr>
      </w:pPr>
      <w:r>
        <w:rPr>
          <w:snapToGrid w:val="0"/>
          <w:sz w:val="28"/>
        </w:rPr>
        <w:t>При органической закрытой ринолалии устраняют причину непрох</w:t>
      </w:r>
      <w:r>
        <w:rPr>
          <w:snapToGrid w:val="0"/>
          <w:sz w:val="28"/>
        </w:rPr>
        <w:t>о</w:t>
      </w:r>
      <w:r>
        <w:rPr>
          <w:snapToGrid w:val="0"/>
          <w:sz w:val="28"/>
        </w:rPr>
        <w:t>димости носовой полости, и дефект проходит сам собой. Если же произн</w:t>
      </w:r>
      <w:r>
        <w:rPr>
          <w:snapToGrid w:val="0"/>
          <w:sz w:val="28"/>
        </w:rPr>
        <w:t>о</w:t>
      </w:r>
      <w:r>
        <w:rPr>
          <w:snapToGrid w:val="0"/>
          <w:sz w:val="28"/>
        </w:rPr>
        <w:t>шение остается нарушенным, то используют те же методы, что и при фун</w:t>
      </w:r>
      <w:r>
        <w:rPr>
          <w:snapToGrid w:val="0"/>
          <w:sz w:val="28"/>
        </w:rPr>
        <w:t>к</w:t>
      </w:r>
      <w:r>
        <w:rPr>
          <w:snapToGrid w:val="0"/>
          <w:sz w:val="28"/>
        </w:rPr>
        <w:t>циональной ринолалии. Вначале важно на</w:t>
      </w:r>
      <w:r>
        <w:rPr>
          <w:snapToGrid w:val="0"/>
          <w:sz w:val="28"/>
        </w:rPr>
        <w:t>учить ребенка отличать назальный тембр от обычного. Затем проводятся дыхательные упражнения, на дифф</w:t>
      </w:r>
      <w:r>
        <w:rPr>
          <w:snapToGrid w:val="0"/>
          <w:sz w:val="28"/>
        </w:rPr>
        <w:t>е</w:t>
      </w:r>
      <w:r>
        <w:rPr>
          <w:snapToGrid w:val="0"/>
          <w:sz w:val="28"/>
        </w:rPr>
        <w:t xml:space="preserve">ренциацию носового и ротового вдоха и выдоха. После этого дети учатся произносить утрированно звуки [н], [м]. Во время этого ощущается вибрация на крыльях </w:t>
      </w:r>
      <w:r>
        <w:rPr>
          <w:snapToGrid w:val="0"/>
          <w:sz w:val="28"/>
        </w:rPr>
        <w:t>носа. Затем идут упражнения с гласными звуками перед назал</w:t>
      </w:r>
      <w:r>
        <w:rPr>
          <w:snapToGrid w:val="0"/>
          <w:sz w:val="28"/>
        </w:rPr>
        <w:t>ь</w:t>
      </w:r>
      <w:r>
        <w:rPr>
          <w:snapToGrid w:val="0"/>
          <w:sz w:val="28"/>
        </w:rPr>
        <w:t>ными согласными, после чего закрепляется произнесение этих звуков в сл</w:t>
      </w:r>
      <w:r>
        <w:rPr>
          <w:snapToGrid w:val="0"/>
          <w:sz w:val="28"/>
        </w:rPr>
        <w:t>о</w:t>
      </w:r>
      <w:r>
        <w:rPr>
          <w:snapToGrid w:val="0"/>
          <w:sz w:val="28"/>
        </w:rPr>
        <w:t>вах, которые произносятся сильно и протяжно. На заключительном этапе р</w:t>
      </w:r>
      <w:r>
        <w:rPr>
          <w:snapToGrid w:val="0"/>
          <w:sz w:val="28"/>
        </w:rPr>
        <w:t>а</w:t>
      </w:r>
      <w:r>
        <w:rPr>
          <w:snapToGrid w:val="0"/>
          <w:sz w:val="28"/>
        </w:rPr>
        <w:t>боты происходит отработка звучности гласных звуков и пр</w:t>
      </w:r>
      <w:r>
        <w:rPr>
          <w:snapToGrid w:val="0"/>
          <w:sz w:val="28"/>
        </w:rPr>
        <w:t>отивопоставление согласных звуков по признаку назальности — неназальности.</w:t>
      </w:r>
    </w:p>
    <w:p w:rsidR="00000000" w:rsidRDefault="008043A6">
      <w:pPr>
        <w:shd w:val="clear" w:color="auto" w:fill="FFFFFF"/>
        <w:spacing w:line="360" w:lineRule="auto"/>
        <w:ind w:firstLine="720"/>
        <w:jc w:val="both"/>
        <w:rPr>
          <w:snapToGrid w:val="0"/>
          <w:sz w:val="28"/>
        </w:rPr>
      </w:pPr>
      <w:r>
        <w:rPr>
          <w:snapToGrid w:val="0"/>
          <w:sz w:val="28"/>
        </w:rPr>
        <w:t>Некоторые авторы выделяют смешанную ринолалию. При этом нар</w:t>
      </w:r>
      <w:r>
        <w:rPr>
          <w:snapToGrid w:val="0"/>
          <w:sz w:val="28"/>
        </w:rPr>
        <w:t>у</w:t>
      </w:r>
      <w:r>
        <w:rPr>
          <w:snapToGrid w:val="0"/>
          <w:sz w:val="28"/>
        </w:rPr>
        <w:t>шении имеется сниженный носовой резонанс при произнесении назальных звуков, и голос носит назализированный оттенок. Причи</w:t>
      </w:r>
      <w:r>
        <w:rPr>
          <w:snapToGrid w:val="0"/>
          <w:sz w:val="28"/>
        </w:rPr>
        <w:t>ной этого служит непроходимость носовой полости и недостаточное нёбно-глоточное смык</w:t>
      </w:r>
      <w:r>
        <w:rPr>
          <w:snapToGrid w:val="0"/>
          <w:sz w:val="28"/>
        </w:rPr>
        <w:t>а</w:t>
      </w:r>
      <w:r>
        <w:rPr>
          <w:snapToGrid w:val="0"/>
          <w:sz w:val="28"/>
        </w:rPr>
        <w:t>ние органического или функционального характера. После тщательного о</w:t>
      </w:r>
      <w:r>
        <w:rPr>
          <w:snapToGrid w:val="0"/>
          <w:sz w:val="28"/>
        </w:rPr>
        <w:t>б</w:t>
      </w:r>
      <w:r>
        <w:rPr>
          <w:snapToGrid w:val="0"/>
          <w:sz w:val="28"/>
        </w:rPr>
        <w:t>следования может быть показана операция. Если операция была произведена, используются коррекционные пр</w:t>
      </w:r>
      <w:r>
        <w:rPr>
          <w:snapToGrid w:val="0"/>
          <w:sz w:val="28"/>
        </w:rPr>
        <w:t>иемы — такие же, как при открытой рин</w:t>
      </w:r>
      <w:r>
        <w:rPr>
          <w:snapToGrid w:val="0"/>
          <w:sz w:val="28"/>
        </w:rPr>
        <w:t>о</w:t>
      </w:r>
      <w:r>
        <w:rPr>
          <w:snapToGrid w:val="0"/>
          <w:sz w:val="28"/>
        </w:rPr>
        <w:t>лалии.</w:t>
      </w:r>
    </w:p>
    <w:p w:rsidR="00000000" w:rsidRDefault="008043A6">
      <w:pPr>
        <w:shd w:val="clear" w:color="auto" w:fill="FFFFFF"/>
        <w:spacing w:line="360" w:lineRule="auto"/>
        <w:ind w:firstLine="720"/>
        <w:jc w:val="both"/>
        <w:rPr>
          <w:snapToGrid w:val="0"/>
          <w:sz w:val="28"/>
        </w:rPr>
      </w:pPr>
      <w:r>
        <w:rPr>
          <w:snapToGrid w:val="0"/>
          <w:sz w:val="28"/>
        </w:rPr>
        <w:t xml:space="preserve">10. </w:t>
      </w:r>
      <w:r>
        <w:rPr>
          <w:i/>
          <w:snapToGrid w:val="0"/>
          <w:sz w:val="28"/>
        </w:rPr>
        <w:t xml:space="preserve">Тахилалия </w:t>
      </w:r>
      <w:r>
        <w:rPr>
          <w:snapToGrid w:val="0"/>
          <w:sz w:val="28"/>
        </w:rPr>
        <w:t>— патологически ускоренный темп речи. Вместо 10—12 звуков в секунду произносятся 20—30 звуков, но речь не искажается фонет</w:t>
      </w:r>
      <w:r>
        <w:rPr>
          <w:snapToGrid w:val="0"/>
          <w:sz w:val="28"/>
        </w:rPr>
        <w:t>и</w:t>
      </w:r>
      <w:r>
        <w:rPr>
          <w:snapToGrid w:val="0"/>
          <w:sz w:val="28"/>
        </w:rPr>
        <w:t>чески и синтаксически. При этом наблюдаются расстройства речевого вн</w:t>
      </w:r>
      <w:r>
        <w:rPr>
          <w:snapToGrid w:val="0"/>
          <w:sz w:val="28"/>
        </w:rPr>
        <w:t>и</w:t>
      </w:r>
      <w:r>
        <w:rPr>
          <w:snapToGrid w:val="0"/>
          <w:sz w:val="28"/>
        </w:rPr>
        <w:t>мания</w:t>
      </w:r>
      <w:r>
        <w:rPr>
          <w:snapToGrid w:val="0"/>
          <w:sz w:val="28"/>
        </w:rPr>
        <w:t>, запинки, повторения, перестановки слогов, слов и тому подобное. Е</w:t>
      </w:r>
      <w:r>
        <w:rPr>
          <w:snapToGrid w:val="0"/>
          <w:sz w:val="28"/>
        </w:rPr>
        <w:t>с</w:t>
      </w:r>
      <w:r>
        <w:rPr>
          <w:snapToGrid w:val="0"/>
          <w:sz w:val="28"/>
        </w:rPr>
        <w:t>ли привлекается внимание к речи говорящего, то больные восстанавливают речь, хотя темп ее все равно остается быстрым.</w:t>
      </w:r>
    </w:p>
    <w:p w:rsidR="00000000" w:rsidRDefault="008043A6">
      <w:pPr>
        <w:shd w:val="clear" w:color="auto" w:fill="FFFFFF"/>
        <w:spacing w:line="360" w:lineRule="auto"/>
        <w:ind w:firstLine="720"/>
        <w:jc w:val="both"/>
        <w:rPr>
          <w:snapToGrid w:val="0"/>
          <w:sz w:val="28"/>
        </w:rPr>
      </w:pPr>
      <w:r>
        <w:rPr>
          <w:snapToGrid w:val="0"/>
          <w:sz w:val="28"/>
        </w:rPr>
        <w:t>Нарушения внешней речи дополняются нарушениями чтения, письма и внутре</w:t>
      </w:r>
      <w:r>
        <w:rPr>
          <w:snapToGrid w:val="0"/>
          <w:sz w:val="28"/>
        </w:rPr>
        <w:t>нней речи. При письме и чтении имеются замены, перестановки зв</w:t>
      </w:r>
      <w:r>
        <w:rPr>
          <w:snapToGrid w:val="0"/>
          <w:sz w:val="28"/>
        </w:rPr>
        <w:t>у</w:t>
      </w:r>
      <w:r>
        <w:rPr>
          <w:snapToGrid w:val="0"/>
          <w:sz w:val="28"/>
        </w:rPr>
        <w:t>ков, слогов, слов. Иногда целые слова могут заменяться другими, похожими по написанию или звучанию.</w:t>
      </w:r>
    </w:p>
    <w:p w:rsidR="00000000" w:rsidRDefault="008043A6">
      <w:pPr>
        <w:shd w:val="clear" w:color="auto" w:fill="FFFFFF"/>
        <w:spacing w:line="360" w:lineRule="auto"/>
        <w:ind w:firstLine="720"/>
        <w:jc w:val="both"/>
        <w:rPr>
          <w:snapToGrid w:val="0"/>
          <w:sz w:val="28"/>
        </w:rPr>
      </w:pPr>
      <w:r>
        <w:rPr>
          <w:snapToGrid w:val="0"/>
          <w:sz w:val="28"/>
        </w:rPr>
        <w:t>Неречевая симптоматика проявляется в нарушениях общей моторики, психических процессов, эмоцио</w:t>
      </w:r>
      <w:r>
        <w:rPr>
          <w:snapToGrid w:val="0"/>
          <w:sz w:val="28"/>
        </w:rPr>
        <w:t>нально-волевой сферы или в отклонениях п</w:t>
      </w:r>
      <w:r>
        <w:rPr>
          <w:snapToGrid w:val="0"/>
          <w:sz w:val="28"/>
        </w:rPr>
        <w:t>о</w:t>
      </w:r>
      <w:r>
        <w:rPr>
          <w:snapToGrid w:val="0"/>
          <w:sz w:val="28"/>
        </w:rPr>
        <w:t>ведения.</w:t>
      </w:r>
    </w:p>
    <w:p w:rsidR="00000000" w:rsidRDefault="008043A6">
      <w:pPr>
        <w:shd w:val="clear" w:color="auto" w:fill="FFFFFF"/>
        <w:spacing w:line="360" w:lineRule="auto"/>
        <w:ind w:firstLine="720"/>
        <w:jc w:val="both"/>
        <w:rPr>
          <w:snapToGrid w:val="0"/>
          <w:sz w:val="28"/>
        </w:rPr>
      </w:pPr>
      <w:r>
        <w:rPr>
          <w:snapToGrid w:val="0"/>
          <w:sz w:val="28"/>
        </w:rPr>
        <w:t>У больных с тахилалией движения быстрые, стремительные, эти пр</w:t>
      </w:r>
      <w:r>
        <w:rPr>
          <w:snapToGrid w:val="0"/>
          <w:sz w:val="28"/>
        </w:rPr>
        <w:t>о</w:t>
      </w:r>
      <w:r>
        <w:rPr>
          <w:snapToGrid w:val="0"/>
          <w:sz w:val="28"/>
        </w:rPr>
        <w:t>явления могут наблюдаться даже во сне; внимание у них неустойчивое, об</w:t>
      </w:r>
      <w:r>
        <w:rPr>
          <w:snapToGrid w:val="0"/>
          <w:sz w:val="28"/>
        </w:rPr>
        <w:t>ъ</w:t>
      </w:r>
      <w:r>
        <w:rPr>
          <w:snapToGrid w:val="0"/>
          <w:sz w:val="28"/>
        </w:rPr>
        <w:t>ем зрительной, слуховой и моторной памяти снижен. У ребенка течение мысл</w:t>
      </w:r>
      <w:r>
        <w:rPr>
          <w:snapToGrid w:val="0"/>
          <w:sz w:val="28"/>
        </w:rPr>
        <w:t>и оп</w:t>
      </w:r>
      <w:r>
        <w:rPr>
          <w:snapToGrid w:val="0"/>
          <w:sz w:val="28"/>
        </w:rPr>
        <w:t>е</w:t>
      </w:r>
      <w:r>
        <w:rPr>
          <w:snapToGrid w:val="0"/>
          <w:sz w:val="28"/>
        </w:rPr>
        <w:t>режает ее артикуляцию, дети вспыльчивы и раздражительны.</w:t>
      </w:r>
    </w:p>
    <w:p w:rsidR="00000000" w:rsidRDefault="008043A6">
      <w:pPr>
        <w:shd w:val="clear" w:color="auto" w:fill="FFFFFF"/>
        <w:spacing w:line="360" w:lineRule="auto"/>
        <w:ind w:firstLine="720"/>
        <w:jc w:val="both"/>
        <w:rPr>
          <w:snapToGrid w:val="0"/>
          <w:sz w:val="28"/>
        </w:rPr>
      </w:pPr>
      <w:r>
        <w:rPr>
          <w:snapToGrid w:val="0"/>
          <w:sz w:val="28"/>
        </w:rPr>
        <w:t>Часто тахилалия сочетается с другими нарушениями речи, например, такими, как баттаризм и полтерн.</w:t>
      </w:r>
    </w:p>
    <w:p w:rsidR="00000000" w:rsidRDefault="008043A6">
      <w:pPr>
        <w:shd w:val="clear" w:color="auto" w:fill="FFFFFF"/>
        <w:spacing w:line="360" w:lineRule="auto"/>
        <w:ind w:firstLine="720"/>
        <w:jc w:val="both"/>
        <w:rPr>
          <w:snapToGrid w:val="0"/>
          <w:sz w:val="28"/>
        </w:rPr>
      </w:pPr>
      <w:r>
        <w:rPr>
          <w:snapToGrid w:val="0"/>
          <w:sz w:val="28"/>
        </w:rPr>
        <w:t>Баттаризм — нарушение речи, выражающееся в неправильном офор</w:t>
      </w:r>
      <w:r>
        <w:rPr>
          <w:snapToGrid w:val="0"/>
          <w:sz w:val="28"/>
        </w:rPr>
        <w:t>м</w:t>
      </w:r>
      <w:r>
        <w:rPr>
          <w:snapToGrid w:val="0"/>
          <w:sz w:val="28"/>
        </w:rPr>
        <w:t>лении фразы из-за нарушения речевог</w:t>
      </w:r>
      <w:r>
        <w:rPr>
          <w:snapToGrid w:val="0"/>
          <w:sz w:val="28"/>
        </w:rPr>
        <w:t>о внимания или тяжелых расстройств речи. Причинами возникновения можно считать соматические и психогенные факторы.</w:t>
      </w:r>
    </w:p>
    <w:p w:rsidR="00000000" w:rsidRDefault="008043A6">
      <w:pPr>
        <w:shd w:val="clear" w:color="auto" w:fill="FFFFFF"/>
        <w:spacing w:line="360" w:lineRule="auto"/>
        <w:ind w:firstLine="720"/>
        <w:jc w:val="both"/>
        <w:rPr>
          <w:snapToGrid w:val="0"/>
          <w:sz w:val="28"/>
        </w:rPr>
      </w:pPr>
      <w:r>
        <w:rPr>
          <w:snapToGrid w:val="0"/>
          <w:sz w:val="28"/>
        </w:rPr>
        <w:t>К ним можно присоединить преобладание процесса возбуждения над процессом торможения, в результате нарушений центральной нервной си</w:t>
      </w:r>
      <w:r>
        <w:rPr>
          <w:snapToGrid w:val="0"/>
          <w:sz w:val="28"/>
        </w:rPr>
        <w:t>с</w:t>
      </w:r>
      <w:r>
        <w:rPr>
          <w:snapToGrid w:val="0"/>
          <w:sz w:val="28"/>
        </w:rPr>
        <w:t>темы. Расс</w:t>
      </w:r>
      <w:r>
        <w:rPr>
          <w:snapToGrid w:val="0"/>
          <w:sz w:val="28"/>
        </w:rPr>
        <w:t>матривая баттаризм с лингвистической точки зрения, его можно расценивать как расстройство синтаксическое.</w:t>
      </w:r>
    </w:p>
    <w:p w:rsidR="00000000" w:rsidRDefault="008043A6">
      <w:pPr>
        <w:shd w:val="clear" w:color="auto" w:fill="FFFFFF"/>
        <w:spacing w:line="360" w:lineRule="auto"/>
        <w:ind w:firstLine="720"/>
        <w:jc w:val="both"/>
        <w:rPr>
          <w:snapToGrid w:val="0"/>
          <w:sz w:val="28"/>
        </w:rPr>
      </w:pPr>
      <w:r>
        <w:rPr>
          <w:snapToGrid w:val="0"/>
          <w:sz w:val="28"/>
        </w:rPr>
        <w:t>Полтерн (спотыкание) — патологически ускоренный темп речи с пр</w:t>
      </w:r>
      <w:r>
        <w:rPr>
          <w:snapToGrid w:val="0"/>
          <w:sz w:val="28"/>
        </w:rPr>
        <w:t>е</w:t>
      </w:r>
      <w:r>
        <w:rPr>
          <w:snapToGrid w:val="0"/>
          <w:sz w:val="28"/>
        </w:rPr>
        <w:t>обладанием нарушений темпа несудорожного характера. К ним относятся з</w:t>
      </w:r>
      <w:r>
        <w:rPr>
          <w:snapToGrid w:val="0"/>
          <w:sz w:val="28"/>
        </w:rPr>
        <w:t>а</w:t>
      </w:r>
      <w:r>
        <w:rPr>
          <w:snapToGrid w:val="0"/>
          <w:sz w:val="28"/>
        </w:rPr>
        <w:t>пинки, паузы, спо</w:t>
      </w:r>
      <w:r>
        <w:rPr>
          <w:snapToGrid w:val="0"/>
          <w:sz w:val="28"/>
        </w:rPr>
        <w:t>тыкания. Также нарушается общая и речевая моторика. Иногда спотыкания смешивают с заиканием, но у этих нарушений имеются свои различия: при спотыканиях не происходит осознание своего дефекта, а при заикании дети осознают его; при привлечении внимания к реч</w:t>
      </w:r>
      <w:r>
        <w:rPr>
          <w:snapToGrid w:val="0"/>
          <w:sz w:val="28"/>
        </w:rPr>
        <w:t>и у детей с тахилалией речь заметно улучшается, а при заикании речь, наоборот, уху</w:t>
      </w:r>
      <w:r>
        <w:rPr>
          <w:snapToGrid w:val="0"/>
          <w:sz w:val="28"/>
        </w:rPr>
        <w:t>д</w:t>
      </w:r>
      <w:r>
        <w:rPr>
          <w:snapToGrid w:val="0"/>
          <w:sz w:val="28"/>
        </w:rPr>
        <w:t>шается; в непринужденном разговоре речь детей с тахилалией ухудшается, а при заикании она улучшается; письмо при тахилалии торопливое, почерк н</w:t>
      </w:r>
      <w:r>
        <w:rPr>
          <w:snapToGrid w:val="0"/>
          <w:sz w:val="28"/>
        </w:rPr>
        <w:t>е</w:t>
      </w:r>
      <w:r>
        <w:rPr>
          <w:snapToGrid w:val="0"/>
          <w:sz w:val="28"/>
        </w:rPr>
        <w:t>ясный, а при заикании, наобор</w:t>
      </w:r>
      <w:r>
        <w:rPr>
          <w:snapToGrid w:val="0"/>
          <w:sz w:val="28"/>
        </w:rPr>
        <w:t>от, письмо имеет сжатые формы, оно заторм</w:t>
      </w:r>
      <w:r>
        <w:rPr>
          <w:snapToGrid w:val="0"/>
          <w:sz w:val="28"/>
        </w:rPr>
        <w:t>о</w:t>
      </w:r>
      <w:r>
        <w:rPr>
          <w:snapToGrid w:val="0"/>
          <w:sz w:val="28"/>
        </w:rPr>
        <w:t>женное.</w:t>
      </w:r>
    </w:p>
    <w:p w:rsidR="00000000" w:rsidRDefault="008043A6">
      <w:pPr>
        <w:shd w:val="clear" w:color="auto" w:fill="FFFFFF"/>
        <w:spacing w:line="360" w:lineRule="auto"/>
        <w:ind w:firstLine="720"/>
        <w:jc w:val="both"/>
        <w:rPr>
          <w:snapToGrid w:val="0"/>
          <w:sz w:val="28"/>
        </w:rPr>
      </w:pPr>
      <w:r>
        <w:rPr>
          <w:snapToGrid w:val="0"/>
          <w:sz w:val="28"/>
        </w:rPr>
        <w:t>При спотыканиях речь нечеткая по смысловым высказываниям, носит абстрактный характер. Проявляются аграмматизмы, нарушения синтаксиса; речь невыразительная, захлебывающаяся.</w:t>
      </w:r>
    </w:p>
    <w:p w:rsidR="00000000" w:rsidRDefault="008043A6">
      <w:pPr>
        <w:shd w:val="clear" w:color="auto" w:fill="FFFFFF"/>
        <w:spacing w:line="360" w:lineRule="auto"/>
        <w:ind w:firstLine="720"/>
        <w:jc w:val="both"/>
        <w:rPr>
          <w:snapToGrid w:val="0"/>
          <w:sz w:val="28"/>
        </w:rPr>
      </w:pPr>
      <w:r>
        <w:rPr>
          <w:snapToGrid w:val="0"/>
          <w:sz w:val="28"/>
        </w:rPr>
        <w:t>Выделяют несколько групп спотыкан</w:t>
      </w:r>
      <w:r>
        <w:rPr>
          <w:snapToGrid w:val="0"/>
          <w:sz w:val="28"/>
        </w:rPr>
        <w:t>ия: первая группа сочетается с моторными расстройствами. Преобладает ускоренная речь с отклонениями в артикуляции звуков. Вторая группа сочетается с сенсорными расстройств</w:t>
      </w:r>
      <w:r>
        <w:rPr>
          <w:snapToGrid w:val="0"/>
          <w:sz w:val="28"/>
        </w:rPr>
        <w:t>а</w:t>
      </w:r>
      <w:r>
        <w:rPr>
          <w:snapToGrid w:val="0"/>
          <w:sz w:val="28"/>
        </w:rPr>
        <w:t>ми. Детям трудно подобрать нужные слова, имеются трудности слухового внимания. Треть</w:t>
      </w:r>
      <w:r>
        <w:rPr>
          <w:snapToGrid w:val="0"/>
          <w:sz w:val="28"/>
        </w:rPr>
        <w:t>я группа имеет трудности формулирования речи, хотя у д</w:t>
      </w:r>
      <w:r>
        <w:rPr>
          <w:snapToGrid w:val="0"/>
          <w:sz w:val="28"/>
        </w:rPr>
        <w:t>е</w:t>
      </w:r>
      <w:r>
        <w:rPr>
          <w:snapToGrid w:val="0"/>
          <w:sz w:val="28"/>
        </w:rPr>
        <w:t>тей имеется необходимый словарный запас. Четвертая группа — дети неп</w:t>
      </w:r>
      <w:r>
        <w:rPr>
          <w:snapToGrid w:val="0"/>
          <w:sz w:val="28"/>
        </w:rPr>
        <w:t>о</w:t>
      </w:r>
      <w:r>
        <w:rPr>
          <w:snapToGrid w:val="0"/>
          <w:sz w:val="28"/>
        </w:rPr>
        <w:t>средственно со спотыканием, при которой растягиваются некоторые гласные или в речь вставляются постоянные восклицания, возникающие и</w:t>
      </w:r>
      <w:r>
        <w:rPr>
          <w:snapToGrid w:val="0"/>
          <w:sz w:val="28"/>
        </w:rPr>
        <w:t>з-за име</w:t>
      </w:r>
      <w:r>
        <w:rPr>
          <w:snapToGrid w:val="0"/>
          <w:sz w:val="28"/>
        </w:rPr>
        <w:t>ю</w:t>
      </w:r>
      <w:r>
        <w:rPr>
          <w:snapToGrid w:val="0"/>
          <w:sz w:val="28"/>
        </w:rPr>
        <w:t>щихся трудностей в выборе слов или общих формулировок речи.</w:t>
      </w:r>
    </w:p>
    <w:p w:rsidR="00000000" w:rsidRDefault="008043A6">
      <w:pPr>
        <w:shd w:val="clear" w:color="auto" w:fill="FFFFFF"/>
        <w:spacing w:line="360" w:lineRule="auto"/>
        <w:ind w:firstLine="720"/>
        <w:jc w:val="both"/>
        <w:rPr>
          <w:snapToGrid w:val="0"/>
          <w:sz w:val="28"/>
        </w:rPr>
      </w:pPr>
      <w:r>
        <w:rPr>
          <w:snapToGrid w:val="0"/>
          <w:sz w:val="28"/>
        </w:rPr>
        <w:t>При баттаризме и полтерне нарушения наблюдаются во внешней, внутренней и письменной формах речи. Устную речь отличают излишняя т</w:t>
      </w:r>
      <w:r>
        <w:rPr>
          <w:snapToGrid w:val="0"/>
          <w:sz w:val="28"/>
        </w:rPr>
        <w:t>о</w:t>
      </w:r>
      <w:r>
        <w:rPr>
          <w:snapToGrid w:val="0"/>
          <w:sz w:val="28"/>
        </w:rPr>
        <w:t xml:space="preserve">ропливость, пропуски звуков, слогов, слов. Иногда из речи </w:t>
      </w:r>
      <w:r>
        <w:rPr>
          <w:snapToGrid w:val="0"/>
          <w:sz w:val="28"/>
        </w:rPr>
        <w:t>могут выпадать целые предложения. Предложения этих детей отличаются бедностью дет</w:t>
      </w:r>
      <w:r>
        <w:rPr>
          <w:snapToGrid w:val="0"/>
          <w:sz w:val="28"/>
        </w:rPr>
        <w:t>а</w:t>
      </w:r>
      <w:r>
        <w:rPr>
          <w:snapToGrid w:val="0"/>
          <w:sz w:val="28"/>
        </w:rPr>
        <w:t>лей, они короткие, не связанные между собой. Дополнительно имеются ра</w:t>
      </w:r>
      <w:r>
        <w:rPr>
          <w:snapToGrid w:val="0"/>
          <w:sz w:val="28"/>
        </w:rPr>
        <w:t>с</w:t>
      </w:r>
      <w:r>
        <w:rPr>
          <w:snapToGrid w:val="0"/>
          <w:sz w:val="28"/>
        </w:rPr>
        <w:t>стройства дыхания, дикции, голоса. Дети как говорят, так и читают: длинные фразы они делят на более коро</w:t>
      </w:r>
      <w:r>
        <w:rPr>
          <w:snapToGrid w:val="0"/>
          <w:sz w:val="28"/>
        </w:rPr>
        <w:t>ткие, из-за чего теряют смысл прочитанного и не могут запомнить прочитанный текст. При письме наблюдаются внезапные остановки, пропуски, перестановки букв, неверное их написание.</w:t>
      </w:r>
    </w:p>
    <w:p w:rsidR="00000000" w:rsidRDefault="008043A6">
      <w:pPr>
        <w:shd w:val="clear" w:color="auto" w:fill="FFFFFF"/>
        <w:spacing w:line="360" w:lineRule="auto"/>
        <w:ind w:firstLine="720"/>
        <w:jc w:val="both"/>
        <w:rPr>
          <w:snapToGrid w:val="0"/>
          <w:sz w:val="28"/>
        </w:rPr>
      </w:pPr>
      <w:r>
        <w:rPr>
          <w:snapToGrid w:val="0"/>
          <w:sz w:val="28"/>
        </w:rPr>
        <w:t>При этих нарушениях страдают обе стороны речи — экспрессивная и импрессивная,</w:t>
      </w:r>
      <w:r>
        <w:rPr>
          <w:snapToGrid w:val="0"/>
          <w:sz w:val="28"/>
        </w:rPr>
        <w:t xml:space="preserve"> нарушены темп, ритм речи, логические ударения; голос сл</w:t>
      </w:r>
      <w:r>
        <w:rPr>
          <w:snapToGrid w:val="0"/>
          <w:sz w:val="28"/>
        </w:rPr>
        <w:t>а</w:t>
      </w:r>
      <w:r>
        <w:rPr>
          <w:snapToGrid w:val="0"/>
          <w:sz w:val="28"/>
        </w:rPr>
        <w:t>бый, монотонный, иногда с носовым оттенком; нарушено речевое дыхание и речевая моторика; страдает лексико-грамматическая сторона речи; детям трудно подбирать нужные слова для выражения своих мыслей.</w:t>
      </w:r>
    </w:p>
    <w:p w:rsidR="00000000" w:rsidRDefault="008043A6">
      <w:pPr>
        <w:shd w:val="clear" w:color="auto" w:fill="FFFFFF"/>
        <w:spacing w:line="360" w:lineRule="auto"/>
        <w:ind w:firstLine="720"/>
        <w:jc w:val="both"/>
        <w:rPr>
          <w:snapToGrid w:val="0"/>
          <w:sz w:val="28"/>
        </w:rPr>
      </w:pPr>
      <w:r>
        <w:rPr>
          <w:snapToGrid w:val="0"/>
          <w:sz w:val="28"/>
        </w:rPr>
        <w:t>Неречевые симптомы при баттаризме и полтерне проявляются в нар</w:t>
      </w:r>
      <w:r>
        <w:rPr>
          <w:snapToGrid w:val="0"/>
          <w:sz w:val="28"/>
        </w:rPr>
        <w:t>у</w:t>
      </w:r>
      <w:r>
        <w:rPr>
          <w:snapToGrid w:val="0"/>
          <w:sz w:val="28"/>
        </w:rPr>
        <w:t>шениях общей моторики, внимания, мышления. Речь может сопровождаться сопутствующими движениями лица, рук, тела. Внимание таких детей неу</w:t>
      </w:r>
      <w:r>
        <w:rPr>
          <w:snapToGrid w:val="0"/>
          <w:sz w:val="28"/>
        </w:rPr>
        <w:t>с</w:t>
      </w:r>
      <w:r>
        <w:rPr>
          <w:snapToGrid w:val="0"/>
          <w:sz w:val="28"/>
        </w:rPr>
        <w:t>тойчиво, им трудно слушать других людей. Мышление отлича</w:t>
      </w:r>
      <w:r>
        <w:rPr>
          <w:snapToGrid w:val="0"/>
          <w:sz w:val="28"/>
        </w:rPr>
        <w:t>ется нелоги</w:t>
      </w:r>
      <w:r>
        <w:rPr>
          <w:snapToGrid w:val="0"/>
          <w:sz w:val="28"/>
        </w:rPr>
        <w:t>ч</w:t>
      </w:r>
      <w:r>
        <w:rPr>
          <w:snapToGrid w:val="0"/>
          <w:sz w:val="28"/>
        </w:rPr>
        <w:t>ностью. Своего дефекта дети не ощущают.</w:t>
      </w:r>
    </w:p>
    <w:p w:rsidR="00000000" w:rsidRDefault="008043A6">
      <w:pPr>
        <w:shd w:val="clear" w:color="auto" w:fill="FFFFFF"/>
        <w:spacing w:line="360" w:lineRule="auto"/>
        <w:ind w:firstLine="720"/>
        <w:jc w:val="both"/>
        <w:rPr>
          <w:snapToGrid w:val="0"/>
          <w:sz w:val="28"/>
        </w:rPr>
      </w:pPr>
      <w:r>
        <w:rPr>
          <w:snapToGrid w:val="0"/>
          <w:sz w:val="28"/>
        </w:rPr>
        <w:t>Обследование таких детей осуществляется комплексно, медиками, п</w:t>
      </w:r>
      <w:r>
        <w:rPr>
          <w:snapToGrid w:val="0"/>
          <w:sz w:val="28"/>
        </w:rPr>
        <w:t>е</w:t>
      </w:r>
      <w:r>
        <w:rPr>
          <w:snapToGrid w:val="0"/>
          <w:sz w:val="28"/>
        </w:rPr>
        <w:t xml:space="preserve">дагогами и психологами. Выясняется наличие соматических, инфекционных заболеваний, различных травм, опухолей головного мозга. Дополнительно </w:t>
      </w:r>
      <w:r>
        <w:rPr>
          <w:snapToGrid w:val="0"/>
          <w:sz w:val="28"/>
        </w:rPr>
        <w:t>изучается состояние общей и ручной моторики, мимики, состояние речевой моторики, выполнение разнообразных изолированных движений, их темп; изучается экспрессивная речь, а именно, звукопроизношение, умение пер</w:t>
      </w:r>
      <w:r>
        <w:rPr>
          <w:snapToGrid w:val="0"/>
          <w:sz w:val="28"/>
        </w:rPr>
        <w:t>е</w:t>
      </w:r>
      <w:r>
        <w:rPr>
          <w:snapToGrid w:val="0"/>
          <w:sz w:val="28"/>
        </w:rPr>
        <w:t>сказывать и рассказывать, задавать вопросы и от</w:t>
      </w:r>
      <w:r>
        <w:rPr>
          <w:snapToGrid w:val="0"/>
          <w:sz w:val="28"/>
        </w:rPr>
        <w:t>вечать на них; исследуется темп, ритм речи, ее интонация, голос, его сила и тембр. Письменная речь также подвергается анализу: насколько ребенок умеет списывать текст, п</w:t>
      </w:r>
      <w:r>
        <w:rPr>
          <w:snapToGrid w:val="0"/>
          <w:sz w:val="28"/>
        </w:rPr>
        <w:t>и</w:t>
      </w:r>
      <w:r>
        <w:rPr>
          <w:snapToGrid w:val="0"/>
          <w:sz w:val="28"/>
        </w:rPr>
        <w:t>сать самостоятельно. Проводятся диктанты на написание слов, слогов, фраз, букв. Отмеча</w:t>
      </w:r>
      <w:r>
        <w:rPr>
          <w:snapToGrid w:val="0"/>
          <w:sz w:val="28"/>
        </w:rPr>
        <w:t>ется скорость и качество написания.</w:t>
      </w:r>
    </w:p>
    <w:p w:rsidR="00000000" w:rsidRDefault="008043A6">
      <w:pPr>
        <w:shd w:val="clear" w:color="auto" w:fill="FFFFFF"/>
        <w:spacing w:line="360" w:lineRule="auto"/>
        <w:ind w:firstLine="720"/>
        <w:jc w:val="both"/>
        <w:rPr>
          <w:snapToGrid w:val="0"/>
          <w:sz w:val="28"/>
        </w:rPr>
      </w:pPr>
      <w:r>
        <w:rPr>
          <w:snapToGrid w:val="0"/>
          <w:sz w:val="28"/>
        </w:rPr>
        <w:t>Особое внимание нужно обращать на состояние лексики, семантики и грамматического строя р</w:t>
      </w:r>
      <w:r>
        <w:rPr>
          <w:snapToGrid w:val="0"/>
          <w:sz w:val="28"/>
        </w:rPr>
        <w:t>е</w:t>
      </w:r>
      <w:r>
        <w:rPr>
          <w:snapToGrid w:val="0"/>
          <w:sz w:val="28"/>
        </w:rPr>
        <w:t>чи.</w:t>
      </w:r>
    </w:p>
    <w:p w:rsidR="00000000" w:rsidRDefault="008043A6">
      <w:pPr>
        <w:pStyle w:val="aa"/>
        <w:widowControl/>
      </w:pPr>
      <w:r>
        <w:rPr>
          <w:snapToGrid w:val="0"/>
        </w:rPr>
        <w:t>На основании проведенного комплексного обследования проводится дифференциация тахилалии от других нарушений и на основании этог</w:t>
      </w:r>
      <w:r>
        <w:rPr>
          <w:snapToGrid w:val="0"/>
        </w:rPr>
        <w:t>о — лечебно-педагогическое воздействие.</w:t>
      </w:r>
    </w:p>
    <w:p w:rsidR="00000000" w:rsidRDefault="008043A6">
      <w:pPr>
        <w:shd w:val="clear" w:color="auto" w:fill="FFFFFF"/>
        <w:spacing w:line="360" w:lineRule="auto"/>
        <w:ind w:firstLine="720"/>
        <w:jc w:val="both"/>
        <w:rPr>
          <w:snapToGrid w:val="0"/>
          <w:sz w:val="28"/>
        </w:rPr>
      </w:pPr>
      <w:r>
        <w:rPr>
          <w:snapToGrid w:val="0"/>
          <w:sz w:val="28"/>
        </w:rPr>
        <w:t>Это воздействие осуществляется с опорой на связи между различными ан</w:t>
      </w:r>
      <w:r>
        <w:rPr>
          <w:snapToGrid w:val="0"/>
          <w:sz w:val="28"/>
        </w:rPr>
        <w:t>а</w:t>
      </w:r>
      <w:r>
        <w:rPr>
          <w:snapToGrid w:val="0"/>
          <w:sz w:val="28"/>
        </w:rPr>
        <w:t>лизаторами, на связь внешней и внутренней речи.</w:t>
      </w:r>
    </w:p>
    <w:p w:rsidR="00000000" w:rsidRDefault="008043A6">
      <w:pPr>
        <w:shd w:val="clear" w:color="auto" w:fill="FFFFFF"/>
        <w:spacing w:line="360" w:lineRule="auto"/>
        <w:ind w:firstLine="720"/>
        <w:jc w:val="both"/>
        <w:rPr>
          <w:snapToGrid w:val="0"/>
          <w:sz w:val="28"/>
        </w:rPr>
      </w:pPr>
      <w:r>
        <w:rPr>
          <w:snapToGrid w:val="0"/>
          <w:sz w:val="28"/>
        </w:rPr>
        <w:t>Могут использоваться элементы психотерапии, например, рационал</w:t>
      </w:r>
      <w:r>
        <w:rPr>
          <w:snapToGrid w:val="0"/>
          <w:sz w:val="28"/>
        </w:rPr>
        <w:t>ь</w:t>
      </w:r>
      <w:r>
        <w:rPr>
          <w:snapToGrid w:val="0"/>
          <w:sz w:val="28"/>
        </w:rPr>
        <w:t>ная психотерапия и аутогенная тренир</w:t>
      </w:r>
      <w:r>
        <w:rPr>
          <w:snapToGrid w:val="0"/>
          <w:sz w:val="28"/>
        </w:rPr>
        <w:t>овка. Рациональная психотерапия пр</w:t>
      </w:r>
      <w:r>
        <w:rPr>
          <w:snapToGrid w:val="0"/>
          <w:sz w:val="28"/>
        </w:rPr>
        <w:t>е</w:t>
      </w:r>
      <w:r>
        <w:rPr>
          <w:snapToGrid w:val="0"/>
          <w:sz w:val="28"/>
        </w:rPr>
        <w:t>дусматривает коллективные и индивидуальные беседы, а аутогенные трен</w:t>
      </w:r>
      <w:r>
        <w:rPr>
          <w:snapToGrid w:val="0"/>
          <w:sz w:val="28"/>
        </w:rPr>
        <w:t>и</w:t>
      </w:r>
      <w:r>
        <w:rPr>
          <w:snapToGrid w:val="0"/>
          <w:sz w:val="28"/>
        </w:rPr>
        <w:t>ровки проводят при появлении первых положительных результатов во время рациональной психотерапии. Сначала пациентов знакомят с понятием аут</w:t>
      </w:r>
      <w:r>
        <w:rPr>
          <w:snapToGrid w:val="0"/>
          <w:sz w:val="28"/>
        </w:rPr>
        <w:t>о</w:t>
      </w:r>
      <w:r>
        <w:rPr>
          <w:snapToGrid w:val="0"/>
          <w:sz w:val="28"/>
        </w:rPr>
        <w:t>генной трени</w:t>
      </w:r>
      <w:r>
        <w:rPr>
          <w:snapToGrid w:val="0"/>
          <w:sz w:val="28"/>
        </w:rPr>
        <w:t>ровки, затем они усваивают основные приемы саморегуляции, р</w:t>
      </w:r>
      <w:r>
        <w:rPr>
          <w:snapToGrid w:val="0"/>
          <w:sz w:val="28"/>
        </w:rPr>
        <w:t>е</w:t>
      </w:r>
      <w:r>
        <w:rPr>
          <w:snapToGrid w:val="0"/>
          <w:sz w:val="28"/>
        </w:rPr>
        <w:t>лаксации, самовнушения.</w:t>
      </w:r>
    </w:p>
    <w:p w:rsidR="00000000" w:rsidRDefault="008043A6">
      <w:pPr>
        <w:shd w:val="clear" w:color="auto" w:fill="FFFFFF"/>
        <w:spacing w:line="360" w:lineRule="auto"/>
        <w:ind w:firstLine="720"/>
        <w:jc w:val="both"/>
        <w:rPr>
          <w:snapToGrid w:val="0"/>
          <w:sz w:val="28"/>
        </w:rPr>
      </w:pPr>
      <w:r>
        <w:rPr>
          <w:snapToGrid w:val="0"/>
          <w:sz w:val="28"/>
        </w:rPr>
        <w:t xml:space="preserve">При тахилалии проводится гимнастика, направленная на воспитание торможения, внимания, умения переключаться с одного движения на другое. Все упражнения проводятся под счет, </w:t>
      </w:r>
      <w:r>
        <w:rPr>
          <w:snapToGrid w:val="0"/>
          <w:sz w:val="28"/>
        </w:rPr>
        <w:t>мелодичную музыку, спокойно и в плавном темпе.</w:t>
      </w:r>
    </w:p>
    <w:p w:rsidR="00000000" w:rsidRDefault="008043A6">
      <w:pPr>
        <w:shd w:val="clear" w:color="auto" w:fill="FFFFFF"/>
        <w:spacing w:line="360" w:lineRule="auto"/>
        <w:ind w:firstLine="720"/>
        <w:jc w:val="both"/>
        <w:rPr>
          <w:snapToGrid w:val="0"/>
          <w:sz w:val="28"/>
        </w:rPr>
      </w:pPr>
      <w:r>
        <w:rPr>
          <w:snapToGrid w:val="0"/>
          <w:sz w:val="28"/>
        </w:rPr>
        <w:t>Преодолению тахилалии способствуют выработка медленного, сп</w:t>
      </w:r>
      <w:r>
        <w:rPr>
          <w:snapToGrid w:val="0"/>
          <w:sz w:val="28"/>
        </w:rPr>
        <w:t>о</w:t>
      </w:r>
      <w:r>
        <w:rPr>
          <w:snapToGrid w:val="0"/>
          <w:sz w:val="28"/>
        </w:rPr>
        <w:t>койного и плавного дыхания; медленное и ритмическое чтение; спокойная, плавная речь; внимание к речи окружающих и возможность нормального общения в к</w:t>
      </w:r>
      <w:r>
        <w:rPr>
          <w:snapToGrid w:val="0"/>
          <w:sz w:val="28"/>
        </w:rPr>
        <w:t>оллективе в процессе общения, в том числе и речевого.</w:t>
      </w:r>
    </w:p>
    <w:p w:rsidR="00000000" w:rsidRDefault="008043A6">
      <w:pPr>
        <w:shd w:val="clear" w:color="auto" w:fill="FFFFFF"/>
        <w:spacing w:line="360" w:lineRule="auto"/>
        <w:ind w:firstLine="720"/>
        <w:jc w:val="both"/>
        <w:rPr>
          <w:snapToGrid w:val="0"/>
          <w:sz w:val="28"/>
        </w:rPr>
      </w:pPr>
      <w:r>
        <w:rPr>
          <w:snapToGrid w:val="0"/>
          <w:sz w:val="28"/>
        </w:rPr>
        <w:t>Методика преодоления тахилалии предусматривает прохождение н</w:t>
      </w:r>
      <w:r>
        <w:rPr>
          <w:snapToGrid w:val="0"/>
          <w:sz w:val="28"/>
        </w:rPr>
        <w:t>е</w:t>
      </w:r>
      <w:r>
        <w:rPr>
          <w:snapToGrid w:val="0"/>
          <w:sz w:val="28"/>
        </w:rPr>
        <w:t>скольких этапов.</w:t>
      </w:r>
    </w:p>
    <w:p w:rsidR="00000000" w:rsidRDefault="008043A6">
      <w:pPr>
        <w:shd w:val="clear" w:color="auto" w:fill="FFFFFF"/>
        <w:spacing w:line="360" w:lineRule="auto"/>
        <w:ind w:firstLine="720"/>
        <w:jc w:val="both"/>
        <w:rPr>
          <w:snapToGrid w:val="0"/>
          <w:sz w:val="28"/>
        </w:rPr>
      </w:pPr>
      <w:r>
        <w:rPr>
          <w:snapToGrid w:val="0"/>
          <w:sz w:val="28"/>
        </w:rPr>
        <w:t>Первый этап — режим молчания. На этом этапе логопед знакомится с особенностями речи детей на коллективных занятиях и рекомен</w:t>
      </w:r>
      <w:r>
        <w:rPr>
          <w:snapToGrid w:val="0"/>
          <w:sz w:val="28"/>
        </w:rPr>
        <w:t>дует им ма</w:t>
      </w:r>
      <w:r>
        <w:rPr>
          <w:snapToGrid w:val="0"/>
          <w:sz w:val="28"/>
        </w:rPr>
        <w:t>к</w:t>
      </w:r>
      <w:r>
        <w:rPr>
          <w:snapToGrid w:val="0"/>
          <w:sz w:val="28"/>
        </w:rPr>
        <w:t>симально ограничить свое речевое общение дома и вне занятий. Благодаря этому приему дети успокаиваются и настраиваются на занятия с логопедом, которые начинаются с простого речевого материала и включают в себя при</w:t>
      </w:r>
      <w:r>
        <w:rPr>
          <w:snapToGrid w:val="0"/>
          <w:sz w:val="28"/>
        </w:rPr>
        <w:t>е</w:t>
      </w:r>
      <w:r>
        <w:rPr>
          <w:snapToGrid w:val="0"/>
          <w:sz w:val="28"/>
        </w:rPr>
        <w:t>мы сопряженной, отраженной речи</w:t>
      </w:r>
      <w:r>
        <w:rPr>
          <w:snapToGrid w:val="0"/>
          <w:sz w:val="28"/>
        </w:rPr>
        <w:t xml:space="preserve"> и ответы на простые вопросы.</w:t>
      </w:r>
    </w:p>
    <w:p w:rsidR="00000000" w:rsidRDefault="008043A6">
      <w:pPr>
        <w:shd w:val="clear" w:color="auto" w:fill="FFFFFF"/>
        <w:spacing w:line="360" w:lineRule="auto"/>
        <w:ind w:firstLine="720"/>
        <w:jc w:val="both"/>
        <w:rPr>
          <w:snapToGrid w:val="0"/>
          <w:sz w:val="28"/>
        </w:rPr>
      </w:pPr>
      <w:r>
        <w:rPr>
          <w:snapToGrid w:val="0"/>
          <w:sz w:val="28"/>
        </w:rPr>
        <w:t>Второй этап предусматривает усвоение медленного темпа речи посре</w:t>
      </w:r>
      <w:r>
        <w:rPr>
          <w:snapToGrid w:val="0"/>
          <w:sz w:val="28"/>
        </w:rPr>
        <w:t>д</w:t>
      </w:r>
      <w:r>
        <w:rPr>
          <w:snapToGrid w:val="0"/>
          <w:sz w:val="28"/>
        </w:rPr>
        <w:t>ством громкого чтения. Вначале логопед показывает образец речи, затем д</w:t>
      </w:r>
      <w:r>
        <w:rPr>
          <w:snapToGrid w:val="0"/>
          <w:sz w:val="28"/>
        </w:rPr>
        <w:t>е</w:t>
      </w:r>
      <w:r>
        <w:rPr>
          <w:snapToGrid w:val="0"/>
          <w:sz w:val="28"/>
        </w:rPr>
        <w:t>ти читают сопряженно, отраженно или по очереди. Проводится самосто</w:t>
      </w:r>
      <w:r>
        <w:rPr>
          <w:snapToGrid w:val="0"/>
          <w:sz w:val="28"/>
        </w:rPr>
        <w:t>я</w:t>
      </w:r>
      <w:r>
        <w:rPr>
          <w:snapToGrid w:val="0"/>
          <w:sz w:val="28"/>
        </w:rPr>
        <w:t>тельная подгрупповая и</w:t>
      </w:r>
      <w:r>
        <w:rPr>
          <w:snapToGrid w:val="0"/>
          <w:sz w:val="28"/>
        </w:rPr>
        <w:t>ли индивидуальная работа детей. Дети под руков</w:t>
      </w:r>
      <w:r>
        <w:rPr>
          <w:snapToGrid w:val="0"/>
          <w:sz w:val="28"/>
        </w:rPr>
        <w:t>о</w:t>
      </w:r>
      <w:r>
        <w:rPr>
          <w:snapToGrid w:val="0"/>
          <w:sz w:val="28"/>
        </w:rPr>
        <w:t>дством одного из занимающихся добиваются слитной речи, которая произн</w:t>
      </w:r>
      <w:r>
        <w:rPr>
          <w:snapToGrid w:val="0"/>
          <w:sz w:val="28"/>
        </w:rPr>
        <w:t>о</w:t>
      </w:r>
      <w:r>
        <w:rPr>
          <w:snapToGrid w:val="0"/>
          <w:sz w:val="28"/>
        </w:rPr>
        <w:t>сится и отрабатывается в замедленном темпе. В конце этого этапа подводятся итоги в группе и дома.</w:t>
      </w:r>
    </w:p>
    <w:p w:rsidR="00000000" w:rsidRDefault="008043A6">
      <w:pPr>
        <w:shd w:val="clear" w:color="auto" w:fill="FFFFFF"/>
        <w:spacing w:line="360" w:lineRule="auto"/>
        <w:ind w:firstLine="720"/>
        <w:jc w:val="both"/>
        <w:rPr>
          <w:snapToGrid w:val="0"/>
          <w:sz w:val="28"/>
        </w:rPr>
      </w:pPr>
      <w:r>
        <w:rPr>
          <w:snapToGrid w:val="0"/>
          <w:sz w:val="28"/>
        </w:rPr>
        <w:t>Третий этап работы предполагает редактиро</w:t>
      </w:r>
      <w:r>
        <w:rPr>
          <w:snapToGrid w:val="0"/>
          <w:sz w:val="28"/>
        </w:rPr>
        <w:t>вание высказываний. И</w:t>
      </w:r>
      <w:r>
        <w:rPr>
          <w:snapToGrid w:val="0"/>
          <w:sz w:val="28"/>
        </w:rPr>
        <w:t>с</w:t>
      </w:r>
      <w:r>
        <w:rPr>
          <w:snapToGrid w:val="0"/>
          <w:sz w:val="28"/>
        </w:rPr>
        <w:t>пользуются точные пересказы прочитанного с планом или без плана, дети упра</w:t>
      </w:r>
      <w:r>
        <w:rPr>
          <w:snapToGrid w:val="0"/>
          <w:sz w:val="28"/>
        </w:rPr>
        <w:t>ж</w:t>
      </w:r>
      <w:r>
        <w:rPr>
          <w:snapToGrid w:val="0"/>
          <w:sz w:val="28"/>
        </w:rPr>
        <w:t>няются в произнесении одной и той же фразы в разных редакциях.</w:t>
      </w:r>
    </w:p>
    <w:p w:rsidR="00000000" w:rsidRDefault="008043A6">
      <w:pPr>
        <w:shd w:val="clear" w:color="auto" w:fill="FFFFFF"/>
        <w:spacing w:line="360" w:lineRule="auto"/>
        <w:ind w:firstLine="720"/>
        <w:jc w:val="both"/>
        <w:rPr>
          <w:snapToGrid w:val="0"/>
          <w:sz w:val="28"/>
        </w:rPr>
      </w:pPr>
      <w:r>
        <w:rPr>
          <w:snapToGrid w:val="0"/>
          <w:sz w:val="28"/>
        </w:rPr>
        <w:t>Четвертый этап: на этом этапе происходит работа над коллективным рассказом. Дети слушают рассказ</w:t>
      </w:r>
      <w:r>
        <w:rPr>
          <w:snapToGrid w:val="0"/>
          <w:sz w:val="28"/>
        </w:rPr>
        <w:t xml:space="preserve"> своего товарища, в любой момент логопед может прервать говорящего и попросить другого ребенка продолжить ра</w:t>
      </w:r>
      <w:r>
        <w:rPr>
          <w:snapToGrid w:val="0"/>
          <w:sz w:val="28"/>
        </w:rPr>
        <w:t>с</w:t>
      </w:r>
      <w:r>
        <w:rPr>
          <w:snapToGrid w:val="0"/>
          <w:sz w:val="28"/>
        </w:rPr>
        <w:t>сказ. Вводится медленное чтение про себя, которое дисциплинирует детей. Можно использовать приемы сопряженного чтения, чтения под такт, запись и по</w:t>
      </w:r>
      <w:r>
        <w:rPr>
          <w:snapToGrid w:val="0"/>
          <w:sz w:val="28"/>
        </w:rPr>
        <w:t>следующее прослушивание речи, записанной на магнитофон. В это вр</w:t>
      </w:r>
      <w:r>
        <w:rPr>
          <w:snapToGrid w:val="0"/>
          <w:sz w:val="28"/>
        </w:rPr>
        <w:t>е</w:t>
      </w:r>
      <w:r>
        <w:rPr>
          <w:snapToGrid w:val="0"/>
          <w:sz w:val="28"/>
        </w:rPr>
        <w:t>мя дополнительно проводят тренировки вне занятий, на улице, в магазине, где дети учатся общаться с людьми в правильном и замедленном темпе. Дети готовят речевой материал заранее, репетируют н</w:t>
      </w:r>
      <w:r>
        <w:rPr>
          <w:snapToGrid w:val="0"/>
          <w:sz w:val="28"/>
        </w:rPr>
        <w:t>а занятиях и дома.</w:t>
      </w:r>
    </w:p>
    <w:p w:rsidR="00000000" w:rsidRDefault="008043A6">
      <w:pPr>
        <w:shd w:val="clear" w:color="auto" w:fill="FFFFFF"/>
        <w:spacing w:line="360" w:lineRule="auto"/>
        <w:ind w:firstLine="720"/>
        <w:jc w:val="both"/>
        <w:rPr>
          <w:snapToGrid w:val="0"/>
          <w:sz w:val="28"/>
        </w:rPr>
      </w:pPr>
      <w:r>
        <w:rPr>
          <w:snapToGrid w:val="0"/>
          <w:sz w:val="28"/>
        </w:rPr>
        <w:t>Пятый этап является заключительным и готовит детей к публичному выступлению. Речевой материал подбирается строго индивидуально. Выст</w:t>
      </w:r>
      <w:r>
        <w:rPr>
          <w:snapToGrid w:val="0"/>
          <w:sz w:val="28"/>
        </w:rPr>
        <w:t>у</w:t>
      </w:r>
      <w:r>
        <w:rPr>
          <w:snapToGrid w:val="0"/>
          <w:sz w:val="28"/>
        </w:rPr>
        <w:t>пление отрабатывается на индивидуальных, коллективных занятиях; высту</w:t>
      </w:r>
      <w:r>
        <w:rPr>
          <w:snapToGrid w:val="0"/>
          <w:sz w:val="28"/>
        </w:rPr>
        <w:t>п</w:t>
      </w:r>
      <w:r>
        <w:rPr>
          <w:snapToGrid w:val="0"/>
          <w:sz w:val="28"/>
        </w:rPr>
        <w:t xml:space="preserve">ление записывается на магнитофон, </w:t>
      </w:r>
      <w:r>
        <w:rPr>
          <w:snapToGrid w:val="0"/>
          <w:sz w:val="28"/>
        </w:rPr>
        <w:t>затем прослушивается, анализируется по всем проявлениям.</w:t>
      </w:r>
    </w:p>
    <w:p w:rsidR="00000000" w:rsidRDefault="008043A6">
      <w:pPr>
        <w:shd w:val="clear" w:color="auto" w:fill="FFFFFF"/>
        <w:spacing w:line="360" w:lineRule="auto"/>
        <w:ind w:firstLine="720"/>
        <w:jc w:val="both"/>
        <w:rPr>
          <w:snapToGrid w:val="0"/>
          <w:sz w:val="28"/>
        </w:rPr>
      </w:pPr>
      <w:r>
        <w:rPr>
          <w:snapToGrid w:val="0"/>
          <w:sz w:val="28"/>
        </w:rPr>
        <w:t>Курс лечения продолжается 2-3 месяца. После его окончания логопед дает установку на самосто</w:t>
      </w:r>
      <w:r>
        <w:rPr>
          <w:snapToGrid w:val="0"/>
          <w:sz w:val="28"/>
        </w:rPr>
        <w:t>я</w:t>
      </w:r>
      <w:r>
        <w:rPr>
          <w:snapToGrid w:val="0"/>
          <w:sz w:val="28"/>
        </w:rPr>
        <w:t>тельное закрепление полученных навыков речи.</w:t>
      </w:r>
    </w:p>
    <w:p w:rsidR="00000000" w:rsidRDefault="008043A6">
      <w:pPr>
        <w:shd w:val="clear" w:color="auto" w:fill="FFFFFF"/>
        <w:spacing w:line="360" w:lineRule="auto"/>
        <w:ind w:firstLine="720"/>
        <w:jc w:val="both"/>
        <w:rPr>
          <w:snapToGrid w:val="0"/>
          <w:sz w:val="28"/>
        </w:rPr>
      </w:pPr>
      <w:r>
        <w:rPr>
          <w:snapToGrid w:val="0"/>
          <w:sz w:val="28"/>
        </w:rPr>
        <w:t xml:space="preserve">При работе с детьми дошкольного и младшего школьного возраста </w:t>
      </w:r>
      <w:r>
        <w:rPr>
          <w:snapToGrid w:val="0"/>
          <w:sz w:val="28"/>
        </w:rPr>
        <w:t>р</w:t>
      </w:r>
      <w:r>
        <w:rPr>
          <w:snapToGrid w:val="0"/>
          <w:sz w:val="28"/>
        </w:rPr>
        <w:t>е</w:t>
      </w:r>
      <w:r>
        <w:rPr>
          <w:snapToGrid w:val="0"/>
          <w:sz w:val="28"/>
        </w:rPr>
        <w:t>комендуются методики, которые используются при устранении заикания, с учетом особенностей проявления тахилалии.</w:t>
      </w:r>
    </w:p>
    <w:p w:rsidR="00000000" w:rsidRDefault="008043A6">
      <w:pPr>
        <w:shd w:val="clear" w:color="auto" w:fill="FFFFFF"/>
        <w:spacing w:line="360" w:lineRule="auto"/>
        <w:ind w:firstLine="720"/>
        <w:jc w:val="both"/>
        <w:rPr>
          <w:snapToGrid w:val="0"/>
          <w:sz w:val="28"/>
        </w:rPr>
      </w:pPr>
      <w:r>
        <w:rPr>
          <w:snapToGrid w:val="0"/>
          <w:sz w:val="28"/>
        </w:rPr>
        <w:t>Дополнительно используется логопедическая ритмика, при этом ри</w:t>
      </w:r>
      <w:r>
        <w:rPr>
          <w:snapToGrid w:val="0"/>
          <w:sz w:val="28"/>
        </w:rPr>
        <w:t>т</w:t>
      </w:r>
      <w:r>
        <w:rPr>
          <w:snapToGrid w:val="0"/>
          <w:sz w:val="28"/>
        </w:rPr>
        <w:t>мические нагрузки возрастают постепенно. Занятия включают дыхательные, голосовы</w:t>
      </w:r>
      <w:r>
        <w:rPr>
          <w:snapToGrid w:val="0"/>
          <w:sz w:val="28"/>
        </w:rPr>
        <w:t>е упражнения, упражнения, улучшающие моторную память, коо</w:t>
      </w:r>
      <w:r>
        <w:rPr>
          <w:snapToGrid w:val="0"/>
          <w:sz w:val="28"/>
        </w:rPr>
        <w:t>р</w:t>
      </w:r>
      <w:r>
        <w:rPr>
          <w:snapToGrid w:val="0"/>
          <w:sz w:val="28"/>
        </w:rPr>
        <w:t>динацию движений, активизирующие внимание. Используются пение, сл</w:t>
      </w:r>
      <w:r>
        <w:rPr>
          <w:snapToGrid w:val="0"/>
          <w:sz w:val="28"/>
        </w:rPr>
        <w:t>у</w:t>
      </w:r>
      <w:r>
        <w:rPr>
          <w:snapToGrid w:val="0"/>
          <w:sz w:val="28"/>
        </w:rPr>
        <w:t>шание м</w:t>
      </w:r>
      <w:r>
        <w:rPr>
          <w:snapToGrid w:val="0"/>
          <w:sz w:val="28"/>
        </w:rPr>
        <w:t>у</w:t>
      </w:r>
      <w:r>
        <w:rPr>
          <w:snapToGrid w:val="0"/>
          <w:sz w:val="28"/>
        </w:rPr>
        <w:t>зыки, игровые упражнения.</w:t>
      </w:r>
    </w:p>
    <w:p w:rsidR="00000000" w:rsidRDefault="008043A6">
      <w:pPr>
        <w:shd w:val="clear" w:color="auto" w:fill="FFFFFF"/>
        <w:spacing w:line="360" w:lineRule="auto"/>
        <w:ind w:firstLine="720"/>
        <w:jc w:val="both"/>
        <w:rPr>
          <w:snapToGrid w:val="0"/>
          <w:sz w:val="28"/>
        </w:rPr>
      </w:pPr>
      <w:r>
        <w:rPr>
          <w:snapToGrid w:val="0"/>
          <w:sz w:val="28"/>
        </w:rPr>
        <w:t>Курс логопедической работы с детьми младшего возраста и дошкол</w:t>
      </w:r>
      <w:r>
        <w:rPr>
          <w:snapToGrid w:val="0"/>
          <w:sz w:val="28"/>
        </w:rPr>
        <w:t>ь</w:t>
      </w:r>
      <w:r>
        <w:rPr>
          <w:snapToGrid w:val="0"/>
          <w:sz w:val="28"/>
        </w:rPr>
        <w:t>никами продолжается несколько дольш</w:t>
      </w:r>
      <w:r>
        <w:rPr>
          <w:snapToGrid w:val="0"/>
          <w:sz w:val="28"/>
        </w:rPr>
        <w:t>е и составляет от 6 месяцев до 1 года.</w:t>
      </w:r>
    </w:p>
    <w:p w:rsidR="00000000" w:rsidRDefault="008043A6">
      <w:pPr>
        <w:shd w:val="clear" w:color="auto" w:fill="FFFFFF"/>
        <w:spacing w:line="360" w:lineRule="auto"/>
        <w:ind w:firstLine="720"/>
        <w:jc w:val="both"/>
        <w:rPr>
          <w:snapToGrid w:val="0"/>
          <w:sz w:val="28"/>
        </w:rPr>
      </w:pPr>
      <w:r>
        <w:rPr>
          <w:snapToGrid w:val="0"/>
          <w:sz w:val="28"/>
        </w:rPr>
        <w:t>Логопедическая работа по преодолению баттаризма и полтерна пре</w:t>
      </w:r>
      <w:r>
        <w:rPr>
          <w:snapToGrid w:val="0"/>
          <w:sz w:val="28"/>
        </w:rPr>
        <w:t>д</w:t>
      </w:r>
      <w:r>
        <w:rPr>
          <w:snapToGrid w:val="0"/>
          <w:sz w:val="28"/>
        </w:rPr>
        <w:t>полагает прежде всего формирование конкретных понятий и их правильное словесное выражение. Для этого рекомендуется работа не над отдельными элементами реч</w:t>
      </w:r>
      <w:r>
        <w:rPr>
          <w:snapToGrid w:val="0"/>
          <w:sz w:val="28"/>
        </w:rPr>
        <w:t>и, а над целостными речевыми продуктами, а именно, пер</w:t>
      </w:r>
      <w:r>
        <w:rPr>
          <w:snapToGrid w:val="0"/>
          <w:sz w:val="28"/>
        </w:rPr>
        <w:t>е</w:t>
      </w:r>
      <w:r>
        <w:rPr>
          <w:snapToGrid w:val="0"/>
          <w:sz w:val="28"/>
        </w:rPr>
        <w:t>сказами, диалогами, подготовленными рассказами, докладами. Обязательно нужно фиксировать внимание ребенка на речи. Необходимо воспитывать л</w:t>
      </w:r>
      <w:r>
        <w:rPr>
          <w:snapToGrid w:val="0"/>
          <w:sz w:val="28"/>
        </w:rPr>
        <w:t>о</w:t>
      </w:r>
      <w:r>
        <w:rPr>
          <w:snapToGrid w:val="0"/>
          <w:sz w:val="28"/>
        </w:rPr>
        <w:t>гическое мышление в различных заданиях: разложить сюжетные ка</w:t>
      </w:r>
      <w:r>
        <w:rPr>
          <w:snapToGrid w:val="0"/>
          <w:sz w:val="28"/>
        </w:rPr>
        <w:t>ртинки в нужном порядке, убрать лишнюю, объединить по какому-либо признаку.</w:t>
      </w:r>
    </w:p>
    <w:p w:rsidR="00000000" w:rsidRDefault="008043A6">
      <w:pPr>
        <w:shd w:val="clear" w:color="auto" w:fill="FFFFFF"/>
        <w:spacing w:line="360" w:lineRule="auto"/>
        <w:ind w:firstLine="720"/>
        <w:jc w:val="both"/>
        <w:rPr>
          <w:snapToGrid w:val="0"/>
          <w:sz w:val="28"/>
        </w:rPr>
      </w:pPr>
      <w:r>
        <w:rPr>
          <w:snapToGrid w:val="0"/>
          <w:sz w:val="28"/>
        </w:rPr>
        <w:t>Для преодоления нарушений внутренней речи сначала происходит в</w:t>
      </w:r>
      <w:r>
        <w:rPr>
          <w:snapToGrid w:val="0"/>
          <w:sz w:val="28"/>
        </w:rPr>
        <w:t>ы</w:t>
      </w:r>
      <w:r>
        <w:rPr>
          <w:snapToGrid w:val="0"/>
          <w:sz w:val="28"/>
        </w:rPr>
        <w:t>сказывание с помощью сюжетных картинок, дополнительных вопросов, з</w:t>
      </w:r>
      <w:r>
        <w:rPr>
          <w:snapToGrid w:val="0"/>
          <w:sz w:val="28"/>
        </w:rPr>
        <w:t>а</w:t>
      </w:r>
      <w:r>
        <w:rPr>
          <w:snapToGrid w:val="0"/>
          <w:sz w:val="28"/>
        </w:rPr>
        <w:t>тем самостоятельно. Составляется план пересказа, т</w:t>
      </w:r>
      <w:r>
        <w:rPr>
          <w:snapToGrid w:val="0"/>
          <w:sz w:val="28"/>
        </w:rPr>
        <w:t>екст записывается, затем ч</w:t>
      </w:r>
      <w:r>
        <w:rPr>
          <w:snapToGrid w:val="0"/>
          <w:sz w:val="28"/>
        </w:rPr>
        <w:t>и</w:t>
      </w:r>
      <w:r>
        <w:rPr>
          <w:snapToGrid w:val="0"/>
          <w:sz w:val="28"/>
        </w:rPr>
        <w:t>тается, и ребенок пересказывает его по памяти.</w:t>
      </w:r>
    </w:p>
    <w:p w:rsidR="00000000" w:rsidRDefault="008043A6">
      <w:pPr>
        <w:shd w:val="clear" w:color="auto" w:fill="FFFFFF"/>
        <w:spacing w:line="360" w:lineRule="auto"/>
        <w:ind w:firstLine="720"/>
        <w:jc w:val="both"/>
        <w:rPr>
          <w:snapToGrid w:val="0"/>
          <w:sz w:val="28"/>
        </w:rPr>
      </w:pPr>
      <w:r>
        <w:rPr>
          <w:snapToGrid w:val="0"/>
          <w:sz w:val="28"/>
        </w:rPr>
        <w:t>Для развития слухового внимания используются магнитофонные зап</w:t>
      </w:r>
      <w:r>
        <w:rPr>
          <w:snapToGrid w:val="0"/>
          <w:sz w:val="28"/>
        </w:rPr>
        <w:t>и</w:t>
      </w:r>
      <w:r>
        <w:rPr>
          <w:snapToGrid w:val="0"/>
          <w:sz w:val="28"/>
        </w:rPr>
        <w:t>си, когда ребенок одновр</w:t>
      </w:r>
      <w:r>
        <w:rPr>
          <w:snapToGrid w:val="0"/>
          <w:sz w:val="28"/>
        </w:rPr>
        <w:t>е</w:t>
      </w:r>
      <w:r>
        <w:rPr>
          <w:snapToGrid w:val="0"/>
          <w:sz w:val="28"/>
        </w:rPr>
        <w:t>менно может слушать текст и читать его.</w:t>
      </w:r>
    </w:p>
    <w:p w:rsidR="00000000" w:rsidRDefault="008043A6">
      <w:pPr>
        <w:shd w:val="clear" w:color="auto" w:fill="FFFFFF"/>
        <w:spacing w:line="360" w:lineRule="auto"/>
        <w:ind w:firstLine="720"/>
        <w:jc w:val="both"/>
        <w:rPr>
          <w:snapToGrid w:val="0"/>
          <w:sz w:val="28"/>
        </w:rPr>
      </w:pPr>
      <w:r>
        <w:rPr>
          <w:snapToGrid w:val="0"/>
          <w:sz w:val="28"/>
        </w:rPr>
        <w:t>Для того чтобы воспитать правильный темп речи, речь мо</w:t>
      </w:r>
      <w:r>
        <w:rPr>
          <w:snapToGrid w:val="0"/>
          <w:sz w:val="28"/>
        </w:rPr>
        <w:t>жно произн</w:t>
      </w:r>
      <w:r>
        <w:rPr>
          <w:snapToGrid w:val="0"/>
          <w:sz w:val="28"/>
        </w:rPr>
        <w:t>о</w:t>
      </w:r>
      <w:r>
        <w:rPr>
          <w:snapToGrid w:val="0"/>
          <w:sz w:val="28"/>
        </w:rPr>
        <w:t>сить вначале по слогам или при ритмичном отстукивании. После коррекц</w:t>
      </w:r>
      <w:r>
        <w:rPr>
          <w:snapToGrid w:val="0"/>
          <w:sz w:val="28"/>
        </w:rPr>
        <w:t>и</w:t>
      </w:r>
      <w:r>
        <w:rPr>
          <w:snapToGrid w:val="0"/>
          <w:sz w:val="28"/>
        </w:rPr>
        <w:t>онной работы обязательно проводятся закрепляющие упражнения дома. Р</w:t>
      </w:r>
      <w:r>
        <w:rPr>
          <w:snapToGrid w:val="0"/>
          <w:sz w:val="28"/>
        </w:rPr>
        <w:t>а</w:t>
      </w:r>
      <w:r>
        <w:rPr>
          <w:snapToGrid w:val="0"/>
          <w:sz w:val="28"/>
        </w:rPr>
        <w:t>бота по преодолению баттаризма и полтерна часто является профилактикой заик</w:t>
      </w:r>
      <w:r>
        <w:rPr>
          <w:snapToGrid w:val="0"/>
          <w:sz w:val="28"/>
        </w:rPr>
        <w:t>а</w:t>
      </w:r>
      <w:r>
        <w:rPr>
          <w:snapToGrid w:val="0"/>
          <w:sz w:val="28"/>
        </w:rPr>
        <w:t>ния.</w:t>
      </w:r>
    </w:p>
    <w:p w:rsidR="00000000" w:rsidRDefault="008043A6">
      <w:pPr>
        <w:pStyle w:val="1"/>
        <w:rPr>
          <w:snapToGrid w:val="0"/>
        </w:rPr>
      </w:pPr>
      <w:bookmarkStart w:id="56" w:name="_Toc224105653"/>
      <w:r>
        <w:rPr>
          <w:snapToGrid w:val="0"/>
        </w:rPr>
        <w:t>Глава 6</w:t>
      </w:r>
      <w:r>
        <w:rPr>
          <w:snapToGrid w:val="0"/>
        </w:rPr>
        <w:br/>
        <w:t>ЗАДЕРЖКА ПСИХИЧЕСКО</w:t>
      </w:r>
      <w:r>
        <w:rPr>
          <w:snapToGrid w:val="0"/>
        </w:rPr>
        <w:t>ГО РАЗВИТИЯ (ЗПР)</w:t>
      </w:r>
      <w:bookmarkEnd w:id="56"/>
    </w:p>
    <w:p w:rsidR="00000000" w:rsidRDefault="008043A6">
      <w:pPr>
        <w:pStyle w:val="21"/>
        <w:rPr>
          <w:snapToGrid w:val="0"/>
        </w:rPr>
      </w:pPr>
      <w:bookmarkStart w:id="57" w:name="_Toc224105654"/>
      <w:r>
        <w:rPr>
          <w:snapToGrid w:val="0"/>
        </w:rPr>
        <w:t>Причины возникновения задержки психического развития</w:t>
      </w:r>
      <w:bookmarkEnd w:id="57"/>
    </w:p>
    <w:p w:rsidR="00000000" w:rsidRDefault="008043A6">
      <w:pPr>
        <w:shd w:val="clear" w:color="auto" w:fill="FFFFFF"/>
        <w:spacing w:line="360" w:lineRule="auto"/>
        <w:ind w:firstLine="720"/>
        <w:jc w:val="both"/>
        <w:rPr>
          <w:snapToGrid w:val="0"/>
          <w:sz w:val="28"/>
        </w:rPr>
      </w:pPr>
      <w:r>
        <w:rPr>
          <w:snapToGrid w:val="0"/>
          <w:sz w:val="28"/>
        </w:rPr>
        <w:t>К.С. Лебединской в 1980 г. был предложен свой вариант классифик</w:t>
      </w:r>
      <w:r>
        <w:rPr>
          <w:snapToGrid w:val="0"/>
          <w:sz w:val="28"/>
        </w:rPr>
        <w:t>а</w:t>
      </w:r>
      <w:r>
        <w:rPr>
          <w:snapToGrid w:val="0"/>
          <w:sz w:val="28"/>
        </w:rPr>
        <w:t>ции ЗПР. В основу данной классификации легла этиопатогенетическая си</w:t>
      </w:r>
      <w:r>
        <w:rPr>
          <w:snapToGrid w:val="0"/>
          <w:sz w:val="28"/>
        </w:rPr>
        <w:t>с</w:t>
      </w:r>
      <w:r>
        <w:rPr>
          <w:snapToGrid w:val="0"/>
          <w:sz w:val="28"/>
        </w:rPr>
        <w:t>тем</w:t>
      </w:r>
      <w:r>
        <w:rPr>
          <w:snapToGrid w:val="0"/>
          <w:sz w:val="28"/>
        </w:rPr>
        <w:t>а</w:t>
      </w:r>
      <w:r>
        <w:rPr>
          <w:snapToGrid w:val="0"/>
          <w:sz w:val="28"/>
        </w:rPr>
        <w:t>тика. Выделяют 4 основных типа ЗПР:</w:t>
      </w:r>
    </w:p>
    <w:p w:rsidR="00000000" w:rsidRDefault="008043A6">
      <w:pPr>
        <w:shd w:val="clear" w:color="auto" w:fill="FFFFFF"/>
        <w:spacing w:line="360" w:lineRule="auto"/>
        <w:ind w:firstLine="720"/>
        <w:jc w:val="both"/>
        <w:rPr>
          <w:snapToGrid w:val="0"/>
          <w:sz w:val="28"/>
        </w:rPr>
      </w:pPr>
      <w:r>
        <w:rPr>
          <w:snapToGrid w:val="0"/>
          <w:sz w:val="28"/>
        </w:rPr>
        <w:t>♦ конституци</w:t>
      </w:r>
      <w:r>
        <w:rPr>
          <w:snapToGrid w:val="0"/>
          <w:sz w:val="28"/>
        </w:rPr>
        <w:t>онального характера;</w:t>
      </w:r>
    </w:p>
    <w:p w:rsidR="00000000" w:rsidRDefault="008043A6">
      <w:pPr>
        <w:shd w:val="clear" w:color="auto" w:fill="FFFFFF"/>
        <w:spacing w:line="360" w:lineRule="auto"/>
        <w:ind w:firstLine="720"/>
        <w:jc w:val="both"/>
        <w:rPr>
          <w:snapToGrid w:val="0"/>
          <w:sz w:val="28"/>
        </w:rPr>
      </w:pPr>
      <w:r>
        <w:rPr>
          <w:snapToGrid w:val="0"/>
          <w:sz w:val="28"/>
        </w:rPr>
        <w:t>♦ соматогенного характера;</w:t>
      </w:r>
    </w:p>
    <w:p w:rsidR="00000000" w:rsidRDefault="008043A6">
      <w:pPr>
        <w:shd w:val="clear" w:color="auto" w:fill="FFFFFF"/>
        <w:spacing w:line="360" w:lineRule="auto"/>
        <w:ind w:firstLine="720"/>
        <w:jc w:val="both"/>
        <w:rPr>
          <w:snapToGrid w:val="0"/>
          <w:sz w:val="28"/>
        </w:rPr>
      </w:pPr>
      <w:r>
        <w:rPr>
          <w:snapToGrid w:val="0"/>
          <w:sz w:val="28"/>
        </w:rPr>
        <w:t>♦ психогенного характера;</w:t>
      </w:r>
    </w:p>
    <w:p w:rsidR="00000000" w:rsidRDefault="008043A6">
      <w:pPr>
        <w:shd w:val="clear" w:color="auto" w:fill="FFFFFF"/>
        <w:spacing w:line="360" w:lineRule="auto"/>
        <w:ind w:firstLine="720"/>
        <w:jc w:val="both"/>
        <w:rPr>
          <w:snapToGrid w:val="0"/>
          <w:sz w:val="28"/>
        </w:rPr>
      </w:pPr>
      <w:r>
        <w:rPr>
          <w:snapToGrid w:val="0"/>
          <w:sz w:val="28"/>
        </w:rPr>
        <w:t>♦ церебрально-органического характера.</w:t>
      </w:r>
    </w:p>
    <w:p w:rsidR="00000000" w:rsidRDefault="008043A6">
      <w:pPr>
        <w:shd w:val="clear" w:color="auto" w:fill="FFFFFF"/>
        <w:spacing w:line="360" w:lineRule="auto"/>
        <w:ind w:firstLine="720"/>
        <w:jc w:val="both"/>
        <w:rPr>
          <w:snapToGrid w:val="0"/>
          <w:sz w:val="28"/>
        </w:rPr>
      </w:pPr>
      <w:r>
        <w:rPr>
          <w:snapToGrid w:val="0"/>
          <w:sz w:val="28"/>
        </w:rPr>
        <w:t>Все 4 типа имеют свои особенности. Отличительная черта данных т</w:t>
      </w:r>
      <w:r>
        <w:rPr>
          <w:snapToGrid w:val="0"/>
          <w:sz w:val="28"/>
        </w:rPr>
        <w:t>и</w:t>
      </w:r>
      <w:r>
        <w:rPr>
          <w:snapToGrid w:val="0"/>
          <w:sz w:val="28"/>
        </w:rPr>
        <w:t>пов состоит в их эмоциональной незрелости и нарушении познавательной деятельнос</w:t>
      </w:r>
      <w:r>
        <w:rPr>
          <w:snapToGrid w:val="0"/>
          <w:sz w:val="28"/>
        </w:rPr>
        <w:t>ти. Кроме того, нередко могут возникать осложнения в соматич</w:t>
      </w:r>
      <w:r>
        <w:rPr>
          <w:snapToGrid w:val="0"/>
          <w:sz w:val="28"/>
        </w:rPr>
        <w:t>е</w:t>
      </w:r>
      <w:r>
        <w:rPr>
          <w:snapToGrid w:val="0"/>
          <w:sz w:val="28"/>
        </w:rPr>
        <w:t>ской и неврологической сферах, но основное отличие — в особенности и х</w:t>
      </w:r>
      <w:r>
        <w:rPr>
          <w:snapToGrid w:val="0"/>
          <w:sz w:val="28"/>
        </w:rPr>
        <w:t>а</w:t>
      </w:r>
      <w:r>
        <w:rPr>
          <w:snapToGrid w:val="0"/>
          <w:sz w:val="28"/>
        </w:rPr>
        <w:t>рактере соотношений двух важных составляющих этой аномалии развития: структуры инфантилизма и особенностей развития всех пси</w:t>
      </w:r>
      <w:r>
        <w:rPr>
          <w:snapToGrid w:val="0"/>
          <w:sz w:val="28"/>
        </w:rPr>
        <w:t>хических фун</w:t>
      </w:r>
      <w:r>
        <w:rPr>
          <w:snapToGrid w:val="0"/>
          <w:sz w:val="28"/>
        </w:rPr>
        <w:t>к</w:t>
      </w:r>
      <w:r>
        <w:rPr>
          <w:snapToGrid w:val="0"/>
          <w:sz w:val="28"/>
        </w:rPr>
        <w:t>ций.</w:t>
      </w:r>
    </w:p>
    <w:p w:rsidR="00000000" w:rsidRDefault="008043A6">
      <w:pPr>
        <w:shd w:val="clear" w:color="auto" w:fill="FFFFFF"/>
        <w:spacing w:line="360" w:lineRule="auto"/>
        <w:ind w:firstLine="720"/>
        <w:jc w:val="both"/>
        <w:rPr>
          <w:rFonts w:ascii="Arial" w:hAnsi="Arial"/>
          <w:snapToGrid w:val="0"/>
          <w:sz w:val="28"/>
        </w:rPr>
      </w:pPr>
      <w:r>
        <w:rPr>
          <w:rFonts w:ascii="Arial" w:hAnsi="Arial"/>
          <w:b/>
          <w:snapToGrid w:val="0"/>
          <w:sz w:val="28"/>
        </w:rPr>
        <w:t>ЗПР конституционального происхождения</w:t>
      </w:r>
    </w:p>
    <w:p w:rsidR="00000000" w:rsidRDefault="008043A6">
      <w:pPr>
        <w:shd w:val="clear" w:color="auto" w:fill="FFFFFF"/>
        <w:spacing w:line="360" w:lineRule="auto"/>
        <w:ind w:firstLine="720"/>
        <w:jc w:val="both"/>
        <w:rPr>
          <w:snapToGrid w:val="0"/>
          <w:sz w:val="28"/>
        </w:rPr>
      </w:pPr>
      <w:r>
        <w:rPr>
          <w:snapToGrid w:val="0"/>
          <w:sz w:val="28"/>
        </w:rPr>
        <w:t>При этом виде задержки психического развития эмоционально-волевая сфера ребенка находится на более раннем этапе физического и психического становления. Наблюдается преобладание игровой мотивации повед</w:t>
      </w:r>
      <w:r>
        <w:rPr>
          <w:snapToGrid w:val="0"/>
          <w:sz w:val="28"/>
        </w:rPr>
        <w:t>ения, п</w:t>
      </w:r>
      <w:r>
        <w:rPr>
          <w:snapToGrid w:val="0"/>
          <w:sz w:val="28"/>
        </w:rPr>
        <w:t>о</w:t>
      </w:r>
      <w:r>
        <w:rPr>
          <w:snapToGrid w:val="0"/>
          <w:sz w:val="28"/>
        </w:rPr>
        <w:t>верхностность представлений, легкая внушаемость. У таких детей даже при обучении в общеобразовательной школе сохраняется приоритет игровых и</w:t>
      </w:r>
      <w:r>
        <w:rPr>
          <w:snapToGrid w:val="0"/>
          <w:sz w:val="28"/>
        </w:rPr>
        <w:t>н</w:t>
      </w:r>
      <w:r>
        <w:rPr>
          <w:snapToGrid w:val="0"/>
          <w:sz w:val="28"/>
        </w:rPr>
        <w:t>тересов. При этой форме ЗПР гармонический инфантилизм можно считать главной формой психического инфантилизм</w:t>
      </w:r>
      <w:r>
        <w:rPr>
          <w:snapToGrid w:val="0"/>
          <w:sz w:val="28"/>
        </w:rPr>
        <w:t xml:space="preserve">а, при которой наиболее ярко выражено недоразвитие в эмоционально-волевой сфере. Ученые отмечают, что гармонический инфантилизм нередко можно встретить у близнецов, это может указывать на связь данной патологии с развитием многоплодности. Обучение детей с </w:t>
      </w:r>
      <w:r>
        <w:rPr>
          <w:snapToGrid w:val="0"/>
          <w:sz w:val="28"/>
        </w:rPr>
        <w:t>данным типом ЗПР должно происходить в специальной коррекционной школе.</w:t>
      </w:r>
    </w:p>
    <w:p w:rsidR="00000000" w:rsidRDefault="008043A6">
      <w:pPr>
        <w:shd w:val="clear" w:color="auto" w:fill="FFFFFF"/>
        <w:spacing w:line="360" w:lineRule="auto"/>
        <w:ind w:firstLine="720"/>
        <w:jc w:val="both"/>
        <w:rPr>
          <w:rFonts w:ascii="Arial" w:hAnsi="Arial"/>
          <w:snapToGrid w:val="0"/>
          <w:sz w:val="28"/>
        </w:rPr>
      </w:pPr>
      <w:r>
        <w:rPr>
          <w:rFonts w:ascii="Arial" w:hAnsi="Arial"/>
          <w:b/>
          <w:snapToGrid w:val="0"/>
          <w:sz w:val="28"/>
        </w:rPr>
        <w:t>ЗПР соматогенного происхождения</w:t>
      </w:r>
    </w:p>
    <w:p w:rsidR="00000000" w:rsidRDefault="008043A6">
      <w:pPr>
        <w:shd w:val="clear" w:color="auto" w:fill="FFFFFF"/>
        <w:spacing w:line="360" w:lineRule="auto"/>
        <w:ind w:firstLine="720"/>
        <w:jc w:val="both"/>
        <w:rPr>
          <w:snapToGrid w:val="0"/>
          <w:sz w:val="28"/>
        </w:rPr>
      </w:pPr>
      <w:r>
        <w:rPr>
          <w:snapToGrid w:val="0"/>
          <w:sz w:val="28"/>
        </w:rPr>
        <w:t>Причинами данного типа задержки психического развития являются различные хронические заболевания, инфекции, детские неврозы, врожде</w:t>
      </w:r>
      <w:r>
        <w:rPr>
          <w:snapToGrid w:val="0"/>
          <w:sz w:val="28"/>
        </w:rPr>
        <w:t>н</w:t>
      </w:r>
      <w:r>
        <w:rPr>
          <w:snapToGrid w:val="0"/>
          <w:sz w:val="28"/>
        </w:rPr>
        <w:t>ные и приобретенные п</w:t>
      </w:r>
      <w:r>
        <w:rPr>
          <w:snapToGrid w:val="0"/>
          <w:sz w:val="28"/>
        </w:rPr>
        <w:t>ороки развития соматической системы. При этой форме ЗПР у детей может присутствовать стойкое астеническое проявление, которое снижает не только физический статус, но и психологическое равн</w:t>
      </w:r>
      <w:r>
        <w:rPr>
          <w:snapToGrid w:val="0"/>
          <w:sz w:val="28"/>
        </w:rPr>
        <w:t>о</w:t>
      </w:r>
      <w:r>
        <w:rPr>
          <w:snapToGrid w:val="0"/>
          <w:sz w:val="28"/>
        </w:rPr>
        <w:t>весие ребенка. Детям присуща боязливость, стеснительность, неуверен</w:t>
      </w:r>
      <w:r>
        <w:rPr>
          <w:snapToGrid w:val="0"/>
          <w:sz w:val="28"/>
        </w:rPr>
        <w:t>ность в себе. Дети этой категории ЗПР мало общаются со сверстниками из-за опеки родителей, которые стараются оградить своих детей от лишнего, на их взгляд, общения, поэтому у них занижен порог межличностных связей. При этом виде ЗПР дети нуждаются в лечени</w:t>
      </w:r>
      <w:r>
        <w:rPr>
          <w:snapToGrid w:val="0"/>
          <w:sz w:val="28"/>
        </w:rPr>
        <w:t>и в специальных санаториях. Дал</w:t>
      </w:r>
      <w:r>
        <w:rPr>
          <w:snapToGrid w:val="0"/>
          <w:sz w:val="28"/>
        </w:rPr>
        <w:t>ь</w:t>
      </w:r>
      <w:r>
        <w:rPr>
          <w:snapToGrid w:val="0"/>
          <w:sz w:val="28"/>
        </w:rPr>
        <w:t>нейшее становление и обучение этих детей зависит от их состояния здоровья.</w:t>
      </w:r>
    </w:p>
    <w:p w:rsidR="00000000" w:rsidRDefault="008043A6">
      <w:pPr>
        <w:shd w:val="clear" w:color="auto" w:fill="FFFFFF"/>
        <w:spacing w:line="360" w:lineRule="auto"/>
        <w:ind w:firstLine="720"/>
        <w:jc w:val="both"/>
        <w:rPr>
          <w:snapToGrid w:val="0"/>
          <w:sz w:val="28"/>
        </w:rPr>
      </w:pPr>
      <w:r>
        <w:rPr>
          <w:rFonts w:ascii="Arial" w:hAnsi="Arial"/>
          <w:snapToGrid w:val="0"/>
          <w:sz w:val="28"/>
        </w:rPr>
        <w:t>ЗПР психогенного характера</w:t>
      </w:r>
    </w:p>
    <w:p w:rsidR="00000000" w:rsidRDefault="008043A6">
      <w:pPr>
        <w:shd w:val="clear" w:color="auto" w:fill="FFFFFF"/>
        <w:spacing w:line="360" w:lineRule="auto"/>
        <w:ind w:firstLine="720"/>
        <w:jc w:val="both"/>
        <w:rPr>
          <w:snapToGrid w:val="0"/>
          <w:sz w:val="28"/>
        </w:rPr>
      </w:pPr>
      <w:r>
        <w:rPr>
          <w:snapToGrid w:val="0"/>
          <w:sz w:val="28"/>
        </w:rPr>
        <w:t>Центральным ядром данной формы задержки психического развития является семейное неблагополучие (неблагополучная или неполн</w:t>
      </w:r>
      <w:r>
        <w:rPr>
          <w:snapToGrid w:val="0"/>
          <w:sz w:val="28"/>
        </w:rPr>
        <w:t>ая семья, различного рода психические травмы). Если с раннего возраста на психику ребенка оказывалось травмирующее влияние неблагоприятных социальных условий, то это может привести к серьезному нарушению в нервно-психической деятельности ребенка и, как сле</w:t>
      </w:r>
      <w:r>
        <w:rPr>
          <w:snapToGrid w:val="0"/>
          <w:sz w:val="28"/>
        </w:rPr>
        <w:t>дствие, к сдвигам вегетативних функций, а следом и психических. В этом случае можно говорить об аном</w:t>
      </w:r>
      <w:r>
        <w:rPr>
          <w:snapToGrid w:val="0"/>
          <w:sz w:val="28"/>
        </w:rPr>
        <w:t>а</w:t>
      </w:r>
      <w:r>
        <w:rPr>
          <w:snapToGrid w:val="0"/>
          <w:sz w:val="28"/>
        </w:rPr>
        <w:t>лии в развитии личности. Данную форму ЗПР нужно правильно диффере</w:t>
      </w:r>
      <w:r>
        <w:rPr>
          <w:snapToGrid w:val="0"/>
          <w:sz w:val="28"/>
        </w:rPr>
        <w:t>н</w:t>
      </w:r>
      <w:r>
        <w:rPr>
          <w:snapToGrid w:val="0"/>
          <w:sz w:val="28"/>
        </w:rPr>
        <w:t>цировать от педагогической запущенности, которая патологическим состо</w:t>
      </w:r>
      <w:r>
        <w:rPr>
          <w:snapToGrid w:val="0"/>
          <w:sz w:val="28"/>
        </w:rPr>
        <w:t>я</w:t>
      </w:r>
      <w:r>
        <w:rPr>
          <w:snapToGrid w:val="0"/>
          <w:sz w:val="28"/>
        </w:rPr>
        <w:t>нием не характеризу</w:t>
      </w:r>
      <w:r>
        <w:rPr>
          <w:snapToGrid w:val="0"/>
          <w:sz w:val="28"/>
        </w:rPr>
        <w:t>ется, а возникает на фоне недостатка знаний, умений и интеллектуальн</w:t>
      </w:r>
      <w:r>
        <w:rPr>
          <w:snapToGrid w:val="0"/>
          <w:sz w:val="28"/>
        </w:rPr>
        <w:t>о</w:t>
      </w:r>
      <w:r>
        <w:rPr>
          <w:snapToGrid w:val="0"/>
          <w:sz w:val="28"/>
        </w:rPr>
        <w:t>го недоразвития.</w:t>
      </w:r>
    </w:p>
    <w:p w:rsidR="00000000" w:rsidRDefault="008043A6">
      <w:pPr>
        <w:shd w:val="clear" w:color="auto" w:fill="FFFFFF"/>
        <w:spacing w:line="360" w:lineRule="auto"/>
        <w:ind w:firstLine="720"/>
        <w:jc w:val="both"/>
        <w:rPr>
          <w:rFonts w:ascii="Arial" w:hAnsi="Arial"/>
          <w:b/>
          <w:snapToGrid w:val="0"/>
          <w:sz w:val="28"/>
        </w:rPr>
      </w:pPr>
      <w:r>
        <w:rPr>
          <w:rFonts w:ascii="Arial" w:hAnsi="Arial"/>
          <w:b/>
          <w:snapToGrid w:val="0"/>
          <w:sz w:val="28"/>
        </w:rPr>
        <w:t>ЗПР церебрально-органического происхождения</w:t>
      </w:r>
    </w:p>
    <w:p w:rsidR="00000000" w:rsidRDefault="008043A6">
      <w:pPr>
        <w:shd w:val="clear" w:color="auto" w:fill="FFFFFF"/>
        <w:spacing w:line="360" w:lineRule="auto"/>
        <w:ind w:firstLine="720"/>
        <w:jc w:val="both"/>
        <w:rPr>
          <w:snapToGrid w:val="0"/>
          <w:sz w:val="28"/>
        </w:rPr>
      </w:pPr>
      <w:r>
        <w:rPr>
          <w:snapToGrid w:val="0"/>
          <w:sz w:val="28"/>
        </w:rPr>
        <w:t>Этот тип задержки психического развития встречается чаще других. Часто обладает яркостью и стойкостью нарушений в эмоционально</w:t>
      </w:r>
      <w:r>
        <w:rPr>
          <w:snapToGrid w:val="0"/>
          <w:sz w:val="28"/>
        </w:rPr>
        <w:t>-волевой сфере и познавательной деятельности ребенка. У этой категории детей пр</w:t>
      </w:r>
      <w:r>
        <w:rPr>
          <w:snapToGrid w:val="0"/>
          <w:sz w:val="28"/>
        </w:rPr>
        <w:t>е</w:t>
      </w:r>
      <w:r>
        <w:rPr>
          <w:snapToGrid w:val="0"/>
          <w:sz w:val="28"/>
        </w:rPr>
        <w:t>обладает наличие негрубой органической недостаточности нервной системы. На этот вид ЗПР могут оказать свое патологическое влияние токсикозы б</w:t>
      </w:r>
      <w:r>
        <w:rPr>
          <w:snapToGrid w:val="0"/>
          <w:sz w:val="28"/>
        </w:rPr>
        <w:t>е</w:t>
      </w:r>
      <w:r>
        <w:rPr>
          <w:snapToGrid w:val="0"/>
          <w:sz w:val="28"/>
        </w:rPr>
        <w:t>ременных, инфекционные заболевания</w:t>
      </w:r>
      <w:r>
        <w:rPr>
          <w:snapToGrid w:val="0"/>
          <w:sz w:val="28"/>
        </w:rPr>
        <w:t>, травмы, резус-конфликт и т.п. Дети с этим видом ЗПР характеризуются эмоционально-волевой незрел</w:t>
      </w:r>
      <w:r>
        <w:rPr>
          <w:snapToGrid w:val="0"/>
          <w:sz w:val="28"/>
        </w:rPr>
        <w:t>о</w:t>
      </w:r>
      <w:r>
        <w:rPr>
          <w:snapToGrid w:val="0"/>
          <w:sz w:val="28"/>
        </w:rPr>
        <w:t>стью.</w:t>
      </w:r>
    </w:p>
    <w:p w:rsidR="00000000" w:rsidRDefault="008043A6">
      <w:pPr>
        <w:shd w:val="clear" w:color="auto" w:fill="FFFFFF"/>
        <w:spacing w:line="360" w:lineRule="auto"/>
        <w:ind w:firstLine="720"/>
        <w:jc w:val="both"/>
        <w:rPr>
          <w:snapToGrid w:val="0"/>
          <w:sz w:val="28"/>
        </w:rPr>
      </w:pPr>
      <w:r>
        <w:rPr>
          <w:rFonts w:ascii="Arial" w:hAnsi="Arial"/>
          <w:snapToGrid w:val="0"/>
          <w:sz w:val="28"/>
        </w:rPr>
        <w:t>Психофизическая характер</w:t>
      </w:r>
      <w:r>
        <w:rPr>
          <w:rFonts w:ascii="Arial" w:hAnsi="Arial"/>
          <w:snapToGrid w:val="0"/>
          <w:sz w:val="28"/>
        </w:rPr>
        <w:t>и</w:t>
      </w:r>
      <w:r>
        <w:rPr>
          <w:rFonts w:ascii="Arial" w:hAnsi="Arial"/>
          <w:snapToGrid w:val="0"/>
          <w:sz w:val="28"/>
        </w:rPr>
        <w:t>стика детей с ЗПР</w:t>
      </w:r>
    </w:p>
    <w:p w:rsidR="00000000" w:rsidRDefault="008043A6">
      <w:pPr>
        <w:shd w:val="clear" w:color="auto" w:fill="FFFFFF"/>
        <w:spacing w:line="360" w:lineRule="auto"/>
        <w:ind w:firstLine="720"/>
        <w:jc w:val="both"/>
        <w:rPr>
          <w:snapToGrid w:val="0"/>
          <w:sz w:val="28"/>
        </w:rPr>
      </w:pPr>
      <w:r>
        <w:rPr>
          <w:snapToGrid w:val="0"/>
          <w:sz w:val="28"/>
        </w:rPr>
        <w:t>В данное время внимание многих специалистов из областей педагог</w:t>
      </w:r>
      <w:r>
        <w:rPr>
          <w:snapToGrid w:val="0"/>
          <w:sz w:val="28"/>
        </w:rPr>
        <w:t>и</w:t>
      </w:r>
      <w:r>
        <w:rPr>
          <w:snapToGrid w:val="0"/>
          <w:sz w:val="28"/>
        </w:rPr>
        <w:t>ки, психологии и медицины привлекают дети с н</w:t>
      </w:r>
      <w:r>
        <w:rPr>
          <w:snapToGrid w:val="0"/>
          <w:sz w:val="28"/>
        </w:rPr>
        <w:t>е сильно выраженными о</w:t>
      </w:r>
      <w:r>
        <w:rPr>
          <w:snapToGrid w:val="0"/>
          <w:sz w:val="28"/>
        </w:rPr>
        <w:t>с</w:t>
      </w:r>
      <w:r>
        <w:rPr>
          <w:snapToGrid w:val="0"/>
          <w:sz w:val="28"/>
        </w:rPr>
        <w:t>новами интеллектуальной недостаточности, которая наиболее заметно нач</w:t>
      </w:r>
      <w:r>
        <w:rPr>
          <w:snapToGrid w:val="0"/>
          <w:sz w:val="28"/>
        </w:rPr>
        <w:t>и</w:t>
      </w:r>
      <w:r>
        <w:rPr>
          <w:snapToGrid w:val="0"/>
          <w:sz w:val="28"/>
        </w:rPr>
        <w:t>нает бросаться в глаза, когда дети поступают в общеобразовательные шк</w:t>
      </w:r>
      <w:r>
        <w:rPr>
          <w:snapToGrid w:val="0"/>
          <w:sz w:val="28"/>
        </w:rPr>
        <w:t>о</w:t>
      </w:r>
      <w:r>
        <w:rPr>
          <w:snapToGrid w:val="0"/>
          <w:sz w:val="28"/>
        </w:rPr>
        <w:t>лы.</w:t>
      </w:r>
    </w:p>
    <w:p w:rsidR="00000000" w:rsidRDefault="008043A6">
      <w:pPr>
        <w:shd w:val="clear" w:color="auto" w:fill="FFFFFF"/>
        <w:spacing w:line="360" w:lineRule="auto"/>
        <w:ind w:firstLine="720"/>
        <w:jc w:val="both"/>
        <w:rPr>
          <w:snapToGrid w:val="0"/>
          <w:sz w:val="28"/>
        </w:rPr>
      </w:pPr>
      <w:r>
        <w:rPr>
          <w:snapToGrid w:val="0"/>
          <w:sz w:val="28"/>
        </w:rPr>
        <w:t>При обследовании таких детей выяснилось, что основной причиной их неуспеваемости и отклон</w:t>
      </w:r>
      <w:r>
        <w:rPr>
          <w:snapToGrid w:val="0"/>
          <w:sz w:val="28"/>
        </w:rPr>
        <w:t>ений в поведении являются небольшие органич</w:t>
      </w:r>
      <w:r>
        <w:rPr>
          <w:snapToGrid w:val="0"/>
          <w:sz w:val="28"/>
        </w:rPr>
        <w:t>е</w:t>
      </w:r>
      <w:r>
        <w:rPr>
          <w:snapToGrid w:val="0"/>
          <w:sz w:val="28"/>
        </w:rPr>
        <w:t>ские поражения в головном мозге. В связи с этим, такие психические фун</w:t>
      </w:r>
      <w:r>
        <w:rPr>
          <w:snapToGrid w:val="0"/>
          <w:sz w:val="28"/>
        </w:rPr>
        <w:t>к</w:t>
      </w:r>
      <w:r>
        <w:rPr>
          <w:snapToGrid w:val="0"/>
          <w:sz w:val="28"/>
        </w:rPr>
        <w:t>ции, как речь, мышление, восприятие, эмоции, память и т.п. формируются не только позже, но и несколько иначе.</w:t>
      </w:r>
    </w:p>
    <w:p w:rsidR="00000000" w:rsidRDefault="008043A6">
      <w:pPr>
        <w:shd w:val="clear" w:color="auto" w:fill="FFFFFF"/>
        <w:spacing w:line="360" w:lineRule="auto"/>
        <w:ind w:firstLine="720"/>
        <w:jc w:val="both"/>
        <w:rPr>
          <w:snapToGrid w:val="0"/>
          <w:sz w:val="28"/>
        </w:rPr>
      </w:pPr>
      <w:r>
        <w:rPr>
          <w:snapToGrid w:val="0"/>
          <w:sz w:val="28"/>
        </w:rPr>
        <w:t>Если сравнить детей нормально р</w:t>
      </w:r>
      <w:r>
        <w:rPr>
          <w:snapToGrid w:val="0"/>
          <w:sz w:val="28"/>
        </w:rPr>
        <w:t>азвивающихся с этой категорией д</w:t>
      </w:r>
      <w:r>
        <w:rPr>
          <w:snapToGrid w:val="0"/>
          <w:sz w:val="28"/>
        </w:rPr>
        <w:t>е</w:t>
      </w:r>
      <w:r>
        <w:rPr>
          <w:snapToGrid w:val="0"/>
          <w:sz w:val="28"/>
        </w:rPr>
        <w:t>тей, то у вторых отмечается низкий уровень восприятия (данные Б.И. Белого, П.Б. Шошина). Представление об окружающем мире они способны получить только на основе понимания и ощущения свойств предметов. Дети с ЗПР значительно</w:t>
      </w:r>
      <w:r>
        <w:rPr>
          <w:snapToGrid w:val="0"/>
          <w:sz w:val="28"/>
        </w:rPr>
        <w:t xml:space="preserve"> менее способны принять и переработать поступающую к ним через органы чувств информацию. К особенностям восприятия относится и неспособность ребенка найти необходимую вещь, если он заведомо не знает, где она находится. Такие дети страдают недостатком прост</w:t>
      </w:r>
      <w:r>
        <w:rPr>
          <w:snapToGrid w:val="0"/>
          <w:sz w:val="28"/>
        </w:rPr>
        <w:t>ранственного во</w:t>
      </w:r>
      <w:r>
        <w:rPr>
          <w:snapToGrid w:val="0"/>
          <w:sz w:val="28"/>
        </w:rPr>
        <w:t>с</w:t>
      </w:r>
      <w:r>
        <w:rPr>
          <w:snapToGrid w:val="0"/>
          <w:sz w:val="28"/>
        </w:rPr>
        <w:t>приятия и недостатками в мыслительной деятельности. Для детей с ЗПР представляет трудность целостное восприятие. Детям этой категории с большим трудом удается или вообще не удается вычленить отдельную часть из общего объекта, дорисовать, до</w:t>
      </w:r>
      <w:r>
        <w:rPr>
          <w:snapToGrid w:val="0"/>
          <w:sz w:val="28"/>
        </w:rPr>
        <w:t>строить об</w:t>
      </w:r>
      <w:r>
        <w:rPr>
          <w:snapToGrid w:val="0"/>
          <w:sz w:val="28"/>
        </w:rPr>
        <w:t>ъ</w:t>
      </w:r>
      <w:r>
        <w:rPr>
          <w:snapToGrid w:val="0"/>
          <w:sz w:val="28"/>
        </w:rPr>
        <w:t>ект.</w:t>
      </w:r>
    </w:p>
    <w:p w:rsidR="00000000" w:rsidRDefault="008043A6">
      <w:pPr>
        <w:shd w:val="clear" w:color="auto" w:fill="FFFFFF"/>
        <w:spacing w:line="360" w:lineRule="auto"/>
        <w:ind w:firstLine="720"/>
        <w:jc w:val="both"/>
        <w:rPr>
          <w:snapToGrid w:val="0"/>
          <w:sz w:val="28"/>
        </w:rPr>
      </w:pPr>
      <w:r>
        <w:rPr>
          <w:snapToGrid w:val="0"/>
          <w:sz w:val="28"/>
        </w:rPr>
        <w:t xml:space="preserve">Исследования Шошина П.Б. показали, что на быстроту восприятия этой категории детей влияет любое отклонение от их привычных условий жизни. Например, им трудно быстро определить предмет и его свойства, если этот предмет стоит не так, как они </w:t>
      </w:r>
      <w:r>
        <w:rPr>
          <w:snapToGrid w:val="0"/>
          <w:sz w:val="28"/>
        </w:rPr>
        <w:t>привыкли, такое же действие может ок</w:t>
      </w:r>
      <w:r>
        <w:rPr>
          <w:snapToGrid w:val="0"/>
          <w:sz w:val="28"/>
        </w:rPr>
        <w:t>а</w:t>
      </w:r>
      <w:r>
        <w:rPr>
          <w:snapToGrid w:val="0"/>
          <w:sz w:val="28"/>
        </w:rPr>
        <w:t>зать плохая освещенность либо одновременная подача нескольких сигналов. Некоторые исследователи отмечают трудности детей с задержкой психич</w:t>
      </w:r>
      <w:r>
        <w:rPr>
          <w:snapToGrid w:val="0"/>
          <w:sz w:val="28"/>
        </w:rPr>
        <w:t>е</w:t>
      </w:r>
      <w:r>
        <w:rPr>
          <w:snapToGrid w:val="0"/>
          <w:sz w:val="28"/>
        </w:rPr>
        <w:t>ского развития в ориентации влево и вправо, а также то, что у этой категории де</w:t>
      </w:r>
      <w:r>
        <w:rPr>
          <w:snapToGrid w:val="0"/>
          <w:sz w:val="28"/>
        </w:rPr>
        <w:t>тей целенаправленность и поэтапность в обследовании предмета отсутс</w:t>
      </w:r>
      <w:r>
        <w:rPr>
          <w:snapToGrid w:val="0"/>
          <w:sz w:val="28"/>
        </w:rPr>
        <w:t>т</w:t>
      </w:r>
      <w:r>
        <w:rPr>
          <w:snapToGrid w:val="0"/>
          <w:sz w:val="28"/>
        </w:rPr>
        <w:t>вуют, их действия при этом импульсивны и непоследовательны (Л. В. Кузн</w:t>
      </w:r>
      <w:r>
        <w:rPr>
          <w:snapToGrid w:val="0"/>
          <w:sz w:val="28"/>
        </w:rPr>
        <w:t>е</w:t>
      </w:r>
      <w:r>
        <w:rPr>
          <w:snapToGrid w:val="0"/>
          <w:sz w:val="28"/>
        </w:rPr>
        <w:t>цова).</w:t>
      </w:r>
    </w:p>
    <w:p w:rsidR="00000000" w:rsidRDefault="008043A6">
      <w:pPr>
        <w:shd w:val="clear" w:color="auto" w:fill="FFFFFF"/>
        <w:spacing w:line="360" w:lineRule="auto"/>
        <w:ind w:firstLine="720"/>
        <w:jc w:val="both"/>
        <w:rPr>
          <w:snapToGrid w:val="0"/>
          <w:sz w:val="28"/>
        </w:rPr>
      </w:pPr>
      <w:r>
        <w:rPr>
          <w:snapToGrid w:val="0"/>
          <w:sz w:val="28"/>
        </w:rPr>
        <w:t>У детей с задержкой психического развития страдает процесс сложно-логического мышления. Наглядно-действенное м</w:t>
      </w:r>
      <w:r>
        <w:rPr>
          <w:snapToGrid w:val="0"/>
          <w:sz w:val="28"/>
        </w:rPr>
        <w:t>ышление у них протекает почти наравне с нормально развивающимися детьми. Наглядно-образное мышление доступно не всем детям, в этой категории есть дети, которые лу</w:t>
      </w:r>
      <w:r>
        <w:rPr>
          <w:snapToGrid w:val="0"/>
          <w:sz w:val="28"/>
        </w:rPr>
        <w:t>ч</w:t>
      </w:r>
      <w:r>
        <w:rPr>
          <w:snapToGrid w:val="0"/>
          <w:sz w:val="28"/>
        </w:rPr>
        <w:t>ше справляются с заданием, а есть те, которые не могут в полном объеме его выполнить.</w:t>
      </w:r>
    </w:p>
    <w:p w:rsidR="00000000" w:rsidRDefault="008043A6">
      <w:pPr>
        <w:shd w:val="clear" w:color="auto" w:fill="FFFFFF"/>
        <w:spacing w:line="360" w:lineRule="auto"/>
        <w:ind w:firstLine="720"/>
        <w:jc w:val="both"/>
        <w:rPr>
          <w:snapToGrid w:val="0"/>
          <w:sz w:val="28"/>
        </w:rPr>
      </w:pPr>
      <w:r>
        <w:rPr>
          <w:snapToGrid w:val="0"/>
          <w:sz w:val="28"/>
        </w:rPr>
        <w:t>К перво</w:t>
      </w:r>
      <w:r>
        <w:rPr>
          <w:snapToGrid w:val="0"/>
          <w:sz w:val="28"/>
        </w:rPr>
        <w:t>му классу дети с ЗПР испытывают трудности в сформирова</w:t>
      </w:r>
      <w:r>
        <w:rPr>
          <w:snapToGrid w:val="0"/>
          <w:sz w:val="28"/>
        </w:rPr>
        <w:t>н</w:t>
      </w:r>
      <w:r>
        <w:rPr>
          <w:snapToGrid w:val="0"/>
          <w:sz w:val="28"/>
        </w:rPr>
        <w:t>ности словесно-логического уровня. Дети не понимают, что в задании гла</w:t>
      </w:r>
      <w:r>
        <w:rPr>
          <w:snapToGrid w:val="0"/>
          <w:sz w:val="28"/>
        </w:rPr>
        <w:t>в</w:t>
      </w:r>
      <w:r>
        <w:rPr>
          <w:snapToGrid w:val="0"/>
          <w:sz w:val="28"/>
        </w:rPr>
        <w:t>ное, что второстепенное. В этом контексте понимания главное для них — р</w:t>
      </w:r>
      <w:r>
        <w:rPr>
          <w:snapToGrid w:val="0"/>
          <w:sz w:val="28"/>
        </w:rPr>
        <w:t>е</w:t>
      </w:r>
      <w:r>
        <w:rPr>
          <w:snapToGrid w:val="0"/>
          <w:sz w:val="28"/>
        </w:rPr>
        <w:t>чевое наглядно-образное мышление, а не конкретно-понятийно</w:t>
      </w:r>
      <w:r>
        <w:rPr>
          <w:snapToGrid w:val="0"/>
          <w:sz w:val="28"/>
        </w:rPr>
        <w:t>е. Эта катег</w:t>
      </w:r>
      <w:r>
        <w:rPr>
          <w:snapToGrid w:val="0"/>
          <w:sz w:val="28"/>
        </w:rPr>
        <w:t>о</w:t>
      </w:r>
      <w:r>
        <w:rPr>
          <w:snapToGrid w:val="0"/>
          <w:sz w:val="28"/>
        </w:rPr>
        <w:t>рия детей отличается еще и инертностью мышления.</w:t>
      </w:r>
    </w:p>
    <w:p w:rsidR="00000000" w:rsidRDefault="008043A6">
      <w:pPr>
        <w:shd w:val="clear" w:color="auto" w:fill="FFFFFF"/>
        <w:spacing w:line="360" w:lineRule="auto"/>
        <w:ind w:firstLine="720"/>
        <w:jc w:val="both"/>
        <w:rPr>
          <w:snapToGrid w:val="0"/>
          <w:sz w:val="28"/>
        </w:rPr>
      </w:pPr>
      <w:r>
        <w:rPr>
          <w:snapToGrid w:val="0"/>
          <w:sz w:val="28"/>
        </w:rPr>
        <w:t>По данным некоторых исследователей, у детей с задержкой психич</w:t>
      </w:r>
      <w:r>
        <w:rPr>
          <w:snapToGrid w:val="0"/>
          <w:sz w:val="28"/>
        </w:rPr>
        <w:t>е</w:t>
      </w:r>
      <w:r>
        <w:rPr>
          <w:snapToGrid w:val="0"/>
          <w:sz w:val="28"/>
        </w:rPr>
        <w:t>ского развития особенно выражена низкая речевая активность, несформир</w:t>
      </w:r>
      <w:r>
        <w:rPr>
          <w:snapToGrid w:val="0"/>
          <w:sz w:val="28"/>
        </w:rPr>
        <w:t>о</w:t>
      </w:r>
      <w:r>
        <w:rPr>
          <w:snapToGrid w:val="0"/>
          <w:sz w:val="28"/>
        </w:rPr>
        <w:t>ванность речи и, как следствие, ее отставание. Словарный запа</w:t>
      </w:r>
      <w:r>
        <w:rPr>
          <w:snapToGrid w:val="0"/>
          <w:sz w:val="28"/>
        </w:rPr>
        <w:t>с этой катег</w:t>
      </w:r>
      <w:r>
        <w:rPr>
          <w:snapToGrid w:val="0"/>
          <w:sz w:val="28"/>
        </w:rPr>
        <w:t>о</w:t>
      </w:r>
      <w:r>
        <w:rPr>
          <w:snapToGrid w:val="0"/>
          <w:sz w:val="28"/>
        </w:rPr>
        <w:t>рии детей ограничен. У детей недостаточно сформирована сторона фонем</w:t>
      </w:r>
      <w:r>
        <w:rPr>
          <w:snapToGrid w:val="0"/>
          <w:sz w:val="28"/>
        </w:rPr>
        <w:t>а</w:t>
      </w:r>
      <w:r>
        <w:rPr>
          <w:snapToGrid w:val="0"/>
          <w:sz w:val="28"/>
        </w:rPr>
        <w:t>тического слуха: им трудно различить фонемы. Для этой категории детей х</w:t>
      </w:r>
      <w:r>
        <w:rPr>
          <w:snapToGrid w:val="0"/>
          <w:sz w:val="28"/>
        </w:rPr>
        <w:t>а</w:t>
      </w:r>
      <w:r>
        <w:rPr>
          <w:snapToGrid w:val="0"/>
          <w:sz w:val="28"/>
        </w:rPr>
        <w:t>рактерны также затруднения в логико-грамматическом составе речи. По да</w:t>
      </w:r>
      <w:r>
        <w:rPr>
          <w:snapToGrid w:val="0"/>
          <w:sz w:val="28"/>
        </w:rPr>
        <w:t>н</w:t>
      </w:r>
      <w:r>
        <w:rPr>
          <w:snapToGrid w:val="0"/>
          <w:sz w:val="28"/>
        </w:rPr>
        <w:t>ным некоторых исследователей, п</w:t>
      </w:r>
      <w:r>
        <w:rPr>
          <w:snapToGrid w:val="0"/>
          <w:sz w:val="28"/>
        </w:rPr>
        <w:t>ри письме отмечается парография (пропу</w:t>
      </w:r>
      <w:r>
        <w:rPr>
          <w:snapToGrid w:val="0"/>
          <w:sz w:val="28"/>
        </w:rPr>
        <w:t>с</w:t>
      </w:r>
      <w:r>
        <w:rPr>
          <w:snapToGrid w:val="0"/>
          <w:sz w:val="28"/>
        </w:rPr>
        <w:t>ки букв, их перестановки и замены), имеются трудности в ориентации на листе, иногда встречается зеркальность в написании.</w:t>
      </w:r>
    </w:p>
    <w:p w:rsidR="00000000" w:rsidRDefault="008043A6">
      <w:pPr>
        <w:shd w:val="clear" w:color="auto" w:fill="FFFFFF"/>
        <w:spacing w:line="360" w:lineRule="auto"/>
        <w:ind w:firstLine="720"/>
        <w:jc w:val="both"/>
        <w:rPr>
          <w:snapToGrid w:val="0"/>
          <w:sz w:val="28"/>
        </w:rPr>
      </w:pPr>
      <w:r>
        <w:rPr>
          <w:snapToGrid w:val="0"/>
          <w:sz w:val="28"/>
        </w:rPr>
        <w:t>Дети этого вида дефицитарного развития характеризуются эмоци</w:t>
      </w:r>
      <w:r>
        <w:rPr>
          <w:snapToGrid w:val="0"/>
          <w:sz w:val="28"/>
        </w:rPr>
        <w:t>о</w:t>
      </w:r>
      <w:r>
        <w:rPr>
          <w:snapToGrid w:val="0"/>
          <w:sz w:val="28"/>
        </w:rPr>
        <w:t>нальной нестойкостью, эффективност</w:t>
      </w:r>
      <w:r>
        <w:rPr>
          <w:snapToGrid w:val="0"/>
          <w:sz w:val="28"/>
        </w:rPr>
        <w:t>ью (возбудимостью) поведения, неу</w:t>
      </w:r>
      <w:r>
        <w:rPr>
          <w:snapToGrid w:val="0"/>
          <w:sz w:val="28"/>
        </w:rPr>
        <w:t>с</w:t>
      </w:r>
      <w:r>
        <w:rPr>
          <w:snapToGrid w:val="0"/>
          <w:sz w:val="28"/>
        </w:rPr>
        <w:t>тойчивостью волевых установок, вялостью, апатичностью либо, наоборот, двигательной неограниченностью. Отсутствие самостоятельности, наивн</w:t>
      </w:r>
      <w:r>
        <w:rPr>
          <w:snapToGrid w:val="0"/>
          <w:sz w:val="28"/>
        </w:rPr>
        <w:t>о</w:t>
      </w:r>
      <w:r>
        <w:rPr>
          <w:snapToGrid w:val="0"/>
          <w:sz w:val="28"/>
        </w:rPr>
        <w:t>сти, внушаемости у таких детей сочетается с эмоционально-волевой незрел</w:t>
      </w:r>
      <w:r>
        <w:rPr>
          <w:snapToGrid w:val="0"/>
          <w:sz w:val="28"/>
        </w:rPr>
        <w:t>о</w:t>
      </w:r>
      <w:r>
        <w:rPr>
          <w:snapToGrid w:val="0"/>
          <w:sz w:val="28"/>
        </w:rPr>
        <w:t>стью.</w:t>
      </w:r>
    </w:p>
    <w:p w:rsidR="00000000" w:rsidRDefault="008043A6">
      <w:pPr>
        <w:shd w:val="clear" w:color="auto" w:fill="FFFFFF"/>
        <w:spacing w:line="360" w:lineRule="auto"/>
        <w:ind w:firstLine="720"/>
        <w:jc w:val="both"/>
        <w:rPr>
          <w:snapToGrid w:val="0"/>
          <w:sz w:val="28"/>
        </w:rPr>
      </w:pPr>
      <w:r>
        <w:rPr>
          <w:snapToGrid w:val="0"/>
          <w:sz w:val="28"/>
        </w:rPr>
        <w:t>У таки</w:t>
      </w:r>
      <w:r>
        <w:rPr>
          <w:snapToGrid w:val="0"/>
          <w:sz w:val="28"/>
        </w:rPr>
        <w:t>х детей иногда эмоциональные вспышки носят характер ярко выраженных двигательных и вегетативных реакций. Такого ребенка трудно привести в норму. Это состояние довольно стойкое, причем, у некоторых д</w:t>
      </w:r>
      <w:r>
        <w:rPr>
          <w:snapToGrid w:val="0"/>
          <w:sz w:val="28"/>
        </w:rPr>
        <w:t>е</w:t>
      </w:r>
      <w:r>
        <w:rPr>
          <w:snapToGrid w:val="0"/>
          <w:sz w:val="28"/>
        </w:rPr>
        <w:t>тей после конфликта сохраняется желание мстить (исследова</w:t>
      </w:r>
      <w:r>
        <w:rPr>
          <w:snapToGrid w:val="0"/>
          <w:sz w:val="28"/>
        </w:rPr>
        <w:t>ния К.С. Леб</w:t>
      </w:r>
      <w:r>
        <w:rPr>
          <w:snapToGrid w:val="0"/>
          <w:sz w:val="28"/>
        </w:rPr>
        <w:t>е</w:t>
      </w:r>
      <w:r>
        <w:rPr>
          <w:snapToGrid w:val="0"/>
          <w:sz w:val="28"/>
        </w:rPr>
        <w:t>ди</w:t>
      </w:r>
      <w:r>
        <w:rPr>
          <w:snapToGrid w:val="0"/>
          <w:sz w:val="28"/>
        </w:rPr>
        <w:t>н</w:t>
      </w:r>
      <w:r>
        <w:rPr>
          <w:snapToGrid w:val="0"/>
          <w:sz w:val="28"/>
        </w:rPr>
        <w:t>ской и др.).</w:t>
      </w:r>
    </w:p>
    <w:p w:rsidR="00000000" w:rsidRDefault="008043A6">
      <w:pPr>
        <w:shd w:val="clear" w:color="auto" w:fill="FFFFFF"/>
        <w:spacing w:line="360" w:lineRule="auto"/>
        <w:ind w:firstLine="720"/>
        <w:jc w:val="both"/>
        <w:rPr>
          <w:snapToGrid w:val="0"/>
          <w:sz w:val="28"/>
        </w:rPr>
      </w:pPr>
      <w:r>
        <w:rPr>
          <w:snapToGrid w:val="0"/>
          <w:sz w:val="28"/>
        </w:rPr>
        <w:t>У некоторых детей встречается, напротив, эйфорический фон настро</w:t>
      </w:r>
      <w:r>
        <w:rPr>
          <w:snapToGrid w:val="0"/>
          <w:sz w:val="28"/>
        </w:rPr>
        <w:t>е</w:t>
      </w:r>
      <w:r>
        <w:rPr>
          <w:snapToGrid w:val="0"/>
          <w:sz w:val="28"/>
        </w:rPr>
        <w:t>ния. Они дурашливы, смешливы, двигательно активны (исследования К.С. Леб</w:t>
      </w:r>
      <w:r>
        <w:rPr>
          <w:snapToGrid w:val="0"/>
          <w:sz w:val="28"/>
        </w:rPr>
        <w:t>е</w:t>
      </w:r>
      <w:r>
        <w:rPr>
          <w:snapToGrid w:val="0"/>
          <w:sz w:val="28"/>
        </w:rPr>
        <w:t>динской и др.).</w:t>
      </w:r>
    </w:p>
    <w:p w:rsidR="00000000" w:rsidRDefault="008043A6">
      <w:pPr>
        <w:shd w:val="clear" w:color="auto" w:fill="FFFFFF"/>
        <w:spacing w:line="360" w:lineRule="auto"/>
        <w:ind w:firstLine="720"/>
        <w:jc w:val="both"/>
        <w:rPr>
          <w:snapToGrid w:val="0"/>
          <w:sz w:val="28"/>
        </w:rPr>
      </w:pPr>
      <w:r>
        <w:rPr>
          <w:snapToGrid w:val="0"/>
          <w:sz w:val="28"/>
        </w:rPr>
        <w:t>При психопатоподобных состояниях встречаются негативистические проявления</w:t>
      </w:r>
      <w:r>
        <w:rPr>
          <w:snapToGrid w:val="0"/>
          <w:sz w:val="28"/>
        </w:rPr>
        <w:t>, выраженные в повышенной сексуальности, склонности к воро</w:t>
      </w:r>
      <w:r>
        <w:rPr>
          <w:snapToGrid w:val="0"/>
          <w:sz w:val="28"/>
        </w:rPr>
        <w:t>в</w:t>
      </w:r>
      <w:r>
        <w:rPr>
          <w:snapToGrid w:val="0"/>
          <w:sz w:val="28"/>
        </w:rPr>
        <w:t>ству, бродяжничеству и т.п.</w:t>
      </w:r>
    </w:p>
    <w:p w:rsidR="00000000" w:rsidRDefault="008043A6">
      <w:pPr>
        <w:shd w:val="clear" w:color="auto" w:fill="FFFFFF"/>
        <w:spacing w:line="360" w:lineRule="auto"/>
        <w:ind w:firstLine="720"/>
        <w:jc w:val="both"/>
        <w:rPr>
          <w:snapToGrid w:val="0"/>
          <w:sz w:val="28"/>
        </w:rPr>
      </w:pPr>
      <w:r>
        <w:rPr>
          <w:snapToGrid w:val="0"/>
          <w:sz w:val="28"/>
        </w:rPr>
        <w:t xml:space="preserve">По данным ряда зарубежных исследователей, к главным особенностям личности детей этой группы дефицитарного развития относятся нестойкие эмоциональные процессы, трудности </w:t>
      </w:r>
      <w:r>
        <w:rPr>
          <w:snapToGrid w:val="0"/>
          <w:sz w:val="28"/>
        </w:rPr>
        <w:t>освоения в новом коллективе, частые смены настроения. Детям с недоразвитием эмоционально-волевой сферы н</w:t>
      </w:r>
      <w:r>
        <w:rPr>
          <w:snapToGrid w:val="0"/>
          <w:sz w:val="28"/>
        </w:rPr>
        <w:t>е</w:t>
      </w:r>
      <w:r>
        <w:rPr>
          <w:snapToGrid w:val="0"/>
          <w:sz w:val="28"/>
        </w:rPr>
        <w:t xml:space="preserve">интересны предлагаемые задания или какая-либо работа, у них отмечается слабость механизмов побуждения к деятельности, нечеткость проделываемой работы, </w:t>
      </w:r>
      <w:r>
        <w:rPr>
          <w:snapToGrid w:val="0"/>
          <w:sz w:val="28"/>
        </w:rPr>
        <w:t>нет четкого плана действий. В связи с этим наблюдается низкий ур</w:t>
      </w:r>
      <w:r>
        <w:rPr>
          <w:snapToGrid w:val="0"/>
          <w:sz w:val="28"/>
        </w:rPr>
        <w:t>о</w:t>
      </w:r>
      <w:r>
        <w:rPr>
          <w:snapToGrid w:val="0"/>
          <w:sz w:val="28"/>
        </w:rPr>
        <w:t>вень интеллектуальной деятельности.</w:t>
      </w:r>
    </w:p>
    <w:p w:rsidR="00000000" w:rsidRDefault="008043A6">
      <w:pPr>
        <w:pStyle w:val="21"/>
        <w:rPr>
          <w:snapToGrid w:val="0"/>
        </w:rPr>
      </w:pPr>
      <w:bookmarkStart w:id="58" w:name="_Toc224105655"/>
      <w:r>
        <w:rPr>
          <w:snapToGrid w:val="0"/>
        </w:rPr>
        <w:t>Особенности диагностики детей с ЗПР</w:t>
      </w:r>
      <w:bookmarkEnd w:id="58"/>
    </w:p>
    <w:p w:rsidR="00000000" w:rsidRDefault="008043A6">
      <w:pPr>
        <w:shd w:val="clear" w:color="auto" w:fill="FFFFFF"/>
        <w:spacing w:line="360" w:lineRule="auto"/>
        <w:ind w:firstLine="720"/>
        <w:jc w:val="both"/>
        <w:rPr>
          <w:snapToGrid w:val="0"/>
          <w:sz w:val="28"/>
        </w:rPr>
      </w:pPr>
      <w:r>
        <w:rPr>
          <w:snapToGrid w:val="0"/>
          <w:sz w:val="28"/>
        </w:rPr>
        <w:t>Одной из основных психолого-педагогических проблем является диа</w:t>
      </w:r>
      <w:r>
        <w:rPr>
          <w:snapToGrid w:val="0"/>
          <w:sz w:val="28"/>
        </w:rPr>
        <w:t>г</w:t>
      </w:r>
      <w:r>
        <w:rPr>
          <w:snapToGrid w:val="0"/>
          <w:sz w:val="28"/>
        </w:rPr>
        <w:t>ност</w:t>
      </w:r>
      <w:r>
        <w:rPr>
          <w:snapToGrid w:val="0"/>
          <w:sz w:val="28"/>
        </w:rPr>
        <w:t>и</w:t>
      </w:r>
      <w:r>
        <w:rPr>
          <w:snapToGrid w:val="0"/>
          <w:sz w:val="28"/>
        </w:rPr>
        <w:t>ка детей с трудностями в обучении.</w:t>
      </w:r>
    </w:p>
    <w:p w:rsidR="00000000" w:rsidRDefault="008043A6">
      <w:pPr>
        <w:shd w:val="clear" w:color="auto" w:fill="FFFFFF"/>
        <w:spacing w:line="360" w:lineRule="auto"/>
        <w:ind w:firstLine="720"/>
        <w:jc w:val="both"/>
        <w:rPr>
          <w:snapToGrid w:val="0"/>
          <w:sz w:val="28"/>
        </w:rPr>
      </w:pPr>
      <w:r>
        <w:rPr>
          <w:snapToGrid w:val="0"/>
          <w:sz w:val="28"/>
        </w:rPr>
        <w:t>Дети с задержко</w:t>
      </w:r>
      <w:r>
        <w:rPr>
          <w:snapToGrid w:val="0"/>
          <w:sz w:val="28"/>
        </w:rPr>
        <w:t>й психического развития, пришедшие в школу, нач</w:t>
      </w:r>
      <w:r>
        <w:rPr>
          <w:snapToGrid w:val="0"/>
          <w:sz w:val="28"/>
        </w:rPr>
        <w:t>и</w:t>
      </w:r>
      <w:r>
        <w:rPr>
          <w:snapToGrid w:val="0"/>
          <w:sz w:val="28"/>
        </w:rPr>
        <w:t>нают испытывать трудности в обучении. У них недостает сформированности некоторых психических функций, умений, навыков, они не успевают за др</w:t>
      </w:r>
      <w:r>
        <w:rPr>
          <w:snapToGrid w:val="0"/>
          <w:sz w:val="28"/>
        </w:rPr>
        <w:t>у</w:t>
      </w:r>
      <w:r>
        <w:rPr>
          <w:snapToGrid w:val="0"/>
          <w:sz w:val="28"/>
        </w:rPr>
        <w:t xml:space="preserve">гими учениками, т.к. им не хватает знаний для усвоения даваемого в </w:t>
      </w:r>
      <w:r>
        <w:rPr>
          <w:snapToGrid w:val="0"/>
          <w:sz w:val="28"/>
        </w:rPr>
        <w:t>общео</w:t>
      </w:r>
      <w:r>
        <w:rPr>
          <w:snapToGrid w:val="0"/>
          <w:sz w:val="28"/>
        </w:rPr>
        <w:t>б</w:t>
      </w:r>
      <w:r>
        <w:rPr>
          <w:snapToGrid w:val="0"/>
          <w:sz w:val="28"/>
        </w:rPr>
        <w:t>разовательной школе материала. Такие дети без специальной помощи не смогут овладеть общешкольным материалом.</w:t>
      </w:r>
    </w:p>
    <w:p w:rsidR="00000000" w:rsidRDefault="008043A6">
      <w:pPr>
        <w:shd w:val="clear" w:color="auto" w:fill="FFFFFF"/>
        <w:spacing w:line="360" w:lineRule="auto"/>
        <w:ind w:firstLine="720"/>
        <w:jc w:val="both"/>
        <w:rPr>
          <w:snapToGrid w:val="0"/>
          <w:sz w:val="28"/>
        </w:rPr>
      </w:pPr>
      <w:r>
        <w:rPr>
          <w:snapToGrid w:val="0"/>
          <w:sz w:val="28"/>
        </w:rPr>
        <w:t>От обычных детей ребенка с ЗПР можно отличить по некоторым ос</w:t>
      </w:r>
      <w:r>
        <w:rPr>
          <w:snapToGrid w:val="0"/>
          <w:sz w:val="28"/>
        </w:rPr>
        <w:t>о</w:t>
      </w:r>
      <w:r>
        <w:rPr>
          <w:snapToGrid w:val="0"/>
          <w:sz w:val="28"/>
        </w:rPr>
        <w:t>бенн</w:t>
      </w:r>
      <w:r>
        <w:rPr>
          <w:snapToGrid w:val="0"/>
          <w:sz w:val="28"/>
        </w:rPr>
        <w:t>о</w:t>
      </w:r>
      <w:r>
        <w:rPr>
          <w:snapToGrid w:val="0"/>
          <w:sz w:val="28"/>
        </w:rPr>
        <w:t>стям.</w:t>
      </w:r>
    </w:p>
    <w:p w:rsidR="00000000" w:rsidRDefault="008043A6">
      <w:pPr>
        <w:shd w:val="clear" w:color="auto" w:fill="FFFFFF"/>
        <w:spacing w:line="360" w:lineRule="auto"/>
        <w:ind w:firstLine="720"/>
        <w:jc w:val="both"/>
        <w:rPr>
          <w:snapToGrid w:val="0"/>
          <w:sz w:val="28"/>
        </w:rPr>
      </w:pPr>
      <w:r>
        <w:rPr>
          <w:snapToGrid w:val="0"/>
          <w:sz w:val="28"/>
        </w:rPr>
        <w:t>1. Дети с такими отклонениями в психическом развитии очень быстро ут</w:t>
      </w:r>
      <w:r>
        <w:rPr>
          <w:snapToGrid w:val="0"/>
          <w:sz w:val="28"/>
        </w:rPr>
        <w:t>омляются, не могут усваивать данный объем работы, у них занижен ур</w:t>
      </w:r>
      <w:r>
        <w:rPr>
          <w:snapToGrid w:val="0"/>
          <w:sz w:val="28"/>
        </w:rPr>
        <w:t>о</w:t>
      </w:r>
      <w:r>
        <w:rPr>
          <w:snapToGrid w:val="0"/>
          <w:sz w:val="28"/>
        </w:rPr>
        <w:t>вень р</w:t>
      </w:r>
      <w:r>
        <w:rPr>
          <w:snapToGrid w:val="0"/>
          <w:sz w:val="28"/>
        </w:rPr>
        <w:t>а</w:t>
      </w:r>
      <w:r>
        <w:rPr>
          <w:snapToGrid w:val="0"/>
          <w:sz w:val="28"/>
        </w:rPr>
        <w:t>ботоспособности.</w:t>
      </w:r>
    </w:p>
    <w:p w:rsidR="00000000" w:rsidRDefault="008043A6">
      <w:pPr>
        <w:shd w:val="clear" w:color="auto" w:fill="FFFFFF"/>
        <w:spacing w:line="360" w:lineRule="auto"/>
        <w:ind w:firstLine="720"/>
        <w:jc w:val="both"/>
        <w:rPr>
          <w:snapToGrid w:val="0"/>
          <w:sz w:val="28"/>
        </w:rPr>
      </w:pPr>
      <w:r>
        <w:rPr>
          <w:snapToGrid w:val="0"/>
          <w:sz w:val="28"/>
        </w:rPr>
        <w:t>2. Детям с ЗПР трудно принимать и обрабатывать (анализировать) и</w:t>
      </w:r>
      <w:r>
        <w:rPr>
          <w:snapToGrid w:val="0"/>
          <w:sz w:val="28"/>
        </w:rPr>
        <w:t>н</w:t>
      </w:r>
      <w:r>
        <w:rPr>
          <w:snapToGrid w:val="0"/>
          <w:sz w:val="28"/>
        </w:rPr>
        <w:t>формацию, которая идет от учителя. Для более полного восприятия ему н</w:t>
      </w:r>
      <w:r>
        <w:rPr>
          <w:snapToGrid w:val="0"/>
          <w:sz w:val="28"/>
        </w:rPr>
        <w:t>е</w:t>
      </w:r>
      <w:r>
        <w:rPr>
          <w:snapToGrid w:val="0"/>
          <w:sz w:val="28"/>
        </w:rPr>
        <w:t>обходимо опираться на наглядны</w:t>
      </w:r>
      <w:r>
        <w:rPr>
          <w:snapToGrid w:val="0"/>
          <w:sz w:val="28"/>
        </w:rPr>
        <w:t>е пособия. Трудности возникают и при мыслительной деятельности, т.к. словесно-логическое мышление неразв</w:t>
      </w:r>
      <w:r>
        <w:rPr>
          <w:snapToGrid w:val="0"/>
          <w:sz w:val="28"/>
        </w:rPr>
        <w:t>и</w:t>
      </w:r>
      <w:r>
        <w:rPr>
          <w:snapToGrid w:val="0"/>
          <w:sz w:val="28"/>
        </w:rPr>
        <w:t>то.</w:t>
      </w:r>
    </w:p>
    <w:p w:rsidR="00000000" w:rsidRDefault="008043A6">
      <w:pPr>
        <w:shd w:val="clear" w:color="auto" w:fill="FFFFFF"/>
        <w:spacing w:line="360" w:lineRule="auto"/>
        <w:ind w:firstLine="720"/>
        <w:jc w:val="both"/>
        <w:rPr>
          <w:snapToGrid w:val="0"/>
          <w:sz w:val="28"/>
        </w:rPr>
      </w:pPr>
      <w:r>
        <w:rPr>
          <w:snapToGrid w:val="0"/>
          <w:sz w:val="28"/>
        </w:rPr>
        <w:t>3. Дети этой категории испытывают трудности с общепринятыми в школе формами поведения. Они часто задираются, дерутся со сверстниками, не воспринима</w:t>
      </w:r>
      <w:r>
        <w:rPr>
          <w:snapToGrid w:val="0"/>
          <w:sz w:val="28"/>
        </w:rPr>
        <w:t>ют школьные правила. Детям с ЗПР сюжетно-ролевые игры недоступны, но ради того, чтобы уйти от трудных заданий, они могут с уд</w:t>
      </w:r>
      <w:r>
        <w:rPr>
          <w:snapToGrid w:val="0"/>
          <w:sz w:val="28"/>
        </w:rPr>
        <w:t>о</w:t>
      </w:r>
      <w:r>
        <w:rPr>
          <w:snapToGrid w:val="0"/>
          <w:sz w:val="28"/>
        </w:rPr>
        <w:t>вольс</w:t>
      </w:r>
      <w:r>
        <w:rPr>
          <w:snapToGrid w:val="0"/>
          <w:sz w:val="28"/>
        </w:rPr>
        <w:t>т</w:t>
      </w:r>
      <w:r>
        <w:rPr>
          <w:snapToGrid w:val="0"/>
          <w:sz w:val="28"/>
        </w:rPr>
        <w:t>вием поиграть в более простые игры.</w:t>
      </w:r>
    </w:p>
    <w:p w:rsidR="00000000" w:rsidRDefault="008043A6">
      <w:pPr>
        <w:shd w:val="clear" w:color="auto" w:fill="FFFFFF"/>
        <w:spacing w:line="360" w:lineRule="auto"/>
        <w:ind w:firstLine="720"/>
        <w:jc w:val="both"/>
        <w:rPr>
          <w:snapToGrid w:val="0"/>
          <w:sz w:val="28"/>
        </w:rPr>
      </w:pPr>
      <w:r>
        <w:rPr>
          <w:snapToGrid w:val="0"/>
          <w:sz w:val="28"/>
        </w:rPr>
        <w:t>4. Детям с ЗПР трудно организовывать свою деятельность.</w:t>
      </w:r>
    </w:p>
    <w:p w:rsidR="00000000" w:rsidRDefault="008043A6">
      <w:pPr>
        <w:shd w:val="clear" w:color="auto" w:fill="FFFFFF"/>
        <w:spacing w:line="360" w:lineRule="auto"/>
        <w:ind w:firstLine="720"/>
        <w:jc w:val="both"/>
        <w:rPr>
          <w:snapToGrid w:val="0"/>
          <w:sz w:val="28"/>
        </w:rPr>
      </w:pPr>
      <w:r>
        <w:rPr>
          <w:snapToGrid w:val="0"/>
          <w:sz w:val="28"/>
        </w:rPr>
        <w:t>5. Обучение по программе общеобр</w:t>
      </w:r>
      <w:r>
        <w:rPr>
          <w:snapToGrid w:val="0"/>
          <w:sz w:val="28"/>
        </w:rPr>
        <w:t>азовательной школы для них н</w:t>
      </w:r>
      <w:r>
        <w:rPr>
          <w:snapToGrid w:val="0"/>
          <w:sz w:val="28"/>
        </w:rPr>
        <w:t>е</w:t>
      </w:r>
      <w:r>
        <w:rPr>
          <w:snapToGrid w:val="0"/>
          <w:sz w:val="28"/>
        </w:rPr>
        <w:t>приемлемо, т.к. их психическое развитие находится на более раннем уровне. Поэтому учителю необходимо понаблюдать за такими детьми, для правил</w:t>
      </w:r>
      <w:r>
        <w:rPr>
          <w:snapToGrid w:val="0"/>
          <w:sz w:val="28"/>
        </w:rPr>
        <w:t>ь</w:t>
      </w:r>
      <w:r>
        <w:rPr>
          <w:snapToGrid w:val="0"/>
          <w:sz w:val="28"/>
        </w:rPr>
        <w:t>ной дифференциации, быть очень терпеливым, чтобы не отправить в спец</w:t>
      </w:r>
      <w:r>
        <w:rPr>
          <w:snapToGrid w:val="0"/>
          <w:sz w:val="28"/>
        </w:rPr>
        <w:t>и</w:t>
      </w:r>
      <w:r>
        <w:rPr>
          <w:snapToGrid w:val="0"/>
          <w:sz w:val="28"/>
        </w:rPr>
        <w:t>ал</w:t>
      </w:r>
      <w:r>
        <w:rPr>
          <w:snapToGrid w:val="0"/>
          <w:sz w:val="28"/>
        </w:rPr>
        <w:t>ь</w:t>
      </w:r>
      <w:r>
        <w:rPr>
          <w:snapToGrid w:val="0"/>
          <w:sz w:val="28"/>
        </w:rPr>
        <w:t>ный класс дет</w:t>
      </w:r>
      <w:r>
        <w:rPr>
          <w:snapToGrid w:val="0"/>
          <w:sz w:val="28"/>
        </w:rPr>
        <w:t>ей с нормальным развитием.</w:t>
      </w:r>
    </w:p>
    <w:p w:rsidR="00000000" w:rsidRDefault="008043A6">
      <w:pPr>
        <w:shd w:val="clear" w:color="auto" w:fill="FFFFFF"/>
        <w:spacing w:line="360" w:lineRule="auto"/>
        <w:ind w:firstLine="720"/>
        <w:jc w:val="both"/>
        <w:rPr>
          <w:snapToGrid w:val="0"/>
          <w:sz w:val="28"/>
        </w:rPr>
      </w:pPr>
      <w:r>
        <w:rPr>
          <w:snapToGrid w:val="0"/>
          <w:sz w:val="28"/>
        </w:rPr>
        <w:t>У детей с ЗПР психическое недоразвитие ярко выражено в снижении обучаемости. Но если таким детям оказать вовремя специальную коррекц</w:t>
      </w:r>
      <w:r>
        <w:rPr>
          <w:snapToGrid w:val="0"/>
          <w:sz w:val="28"/>
        </w:rPr>
        <w:t>и</w:t>
      </w:r>
      <w:r>
        <w:rPr>
          <w:snapToGrid w:val="0"/>
          <w:sz w:val="28"/>
        </w:rPr>
        <w:t>онно-педагогическую помощь, они в состоянии будут догнать своих но</w:t>
      </w:r>
      <w:r>
        <w:rPr>
          <w:snapToGrid w:val="0"/>
          <w:sz w:val="28"/>
        </w:rPr>
        <w:t>р</w:t>
      </w:r>
      <w:r>
        <w:rPr>
          <w:snapToGrid w:val="0"/>
          <w:sz w:val="28"/>
        </w:rPr>
        <w:t>мально развивающихся сверстни</w:t>
      </w:r>
      <w:r>
        <w:rPr>
          <w:snapToGrid w:val="0"/>
          <w:sz w:val="28"/>
        </w:rPr>
        <w:t>ков.</w:t>
      </w:r>
    </w:p>
    <w:p w:rsidR="00000000" w:rsidRDefault="008043A6">
      <w:pPr>
        <w:shd w:val="clear" w:color="auto" w:fill="FFFFFF"/>
        <w:spacing w:line="360" w:lineRule="auto"/>
        <w:ind w:firstLine="720"/>
        <w:jc w:val="both"/>
        <w:rPr>
          <w:snapToGrid w:val="0"/>
          <w:sz w:val="28"/>
        </w:rPr>
      </w:pPr>
      <w:r>
        <w:rPr>
          <w:snapToGrid w:val="0"/>
          <w:sz w:val="28"/>
        </w:rPr>
        <w:t>Ученые сходятся во мнении, что диагностику нужно проводить в пс</w:t>
      </w:r>
      <w:r>
        <w:rPr>
          <w:snapToGrid w:val="0"/>
          <w:sz w:val="28"/>
        </w:rPr>
        <w:t>и</w:t>
      </w:r>
      <w:r>
        <w:rPr>
          <w:snapToGrid w:val="0"/>
          <w:sz w:val="28"/>
        </w:rPr>
        <w:t>холого-педагогическом аспекте. Не у всех детей этой категории выражен неврологический статус, но в то же время имеются некоторые признаки, н</w:t>
      </w:r>
      <w:r>
        <w:rPr>
          <w:snapToGrid w:val="0"/>
          <w:sz w:val="28"/>
        </w:rPr>
        <w:t>а</w:t>
      </w:r>
      <w:r>
        <w:rPr>
          <w:snapToGrid w:val="0"/>
          <w:sz w:val="28"/>
        </w:rPr>
        <w:t>поминающие легкую дебильность. Однако невролог</w:t>
      </w:r>
      <w:r>
        <w:rPr>
          <w:snapToGrid w:val="0"/>
          <w:sz w:val="28"/>
        </w:rPr>
        <w:t>ическая симптоматика остаточного характера быть главной в диагностике ЗПР не может, т.к. она может быть похожа на симптоматику у нормально развивающихся детей при некоторых перенесенных заболеваниях. В этом случае лучше проводить д</w:t>
      </w:r>
      <w:r>
        <w:rPr>
          <w:snapToGrid w:val="0"/>
          <w:sz w:val="28"/>
        </w:rPr>
        <w:t>и</w:t>
      </w:r>
      <w:r>
        <w:rPr>
          <w:snapToGrid w:val="0"/>
          <w:sz w:val="28"/>
        </w:rPr>
        <w:t>агностику в психолого-пе</w:t>
      </w:r>
      <w:r>
        <w:rPr>
          <w:snapToGrid w:val="0"/>
          <w:sz w:val="28"/>
        </w:rPr>
        <w:t>дагогическом плане. При диагностике задержки психического развития нужно обратить внимание на то, как ребенок выпо</w:t>
      </w:r>
      <w:r>
        <w:rPr>
          <w:snapToGrid w:val="0"/>
          <w:sz w:val="28"/>
        </w:rPr>
        <w:t>л</w:t>
      </w:r>
      <w:r>
        <w:rPr>
          <w:snapToGrid w:val="0"/>
          <w:sz w:val="28"/>
        </w:rPr>
        <w:t>няет задание самостоятельно и как ему это удается сделать при помощи взрослого. Дети такой категории справляются с заданием при содействии уч</w:t>
      </w:r>
      <w:r>
        <w:rPr>
          <w:snapToGrid w:val="0"/>
          <w:sz w:val="28"/>
        </w:rPr>
        <w:t>ителя намного быстрее и эффективнее, это отличает их от умственно о</w:t>
      </w:r>
      <w:r>
        <w:rPr>
          <w:snapToGrid w:val="0"/>
          <w:sz w:val="28"/>
        </w:rPr>
        <w:t>т</w:t>
      </w:r>
      <w:r>
        <w:rPr>
          <w:snapToGrid w:val="0"/>
          <w:sz w:val="28"/>
        </w:rPr>
        <w:t>сталых детей, и при д</w:t>
      </w:r>
      <w:r>
        <w:rPr>
          <w:snapToGrid w:val="0"/>
          <w:sz w:val="28"/>
        </w:rPr>
        <w:t>и</w:t>
      </w:r>
      <w:r>
        <w:rPr>
          <w:snapToGrid w:val="0"/>
          <w:sz w:val="28"/>
        </w:rPr>
        <w:t>агностике на этот факт следует обратить внимание.</w:t>
      </w:r>
    </w:p>
    <w:p w:rsidR="00000000" w:rsidRDefault="008043A6">
      <w:pPr>
        <w:shd w:val="clear" w:color="auto" w:fill="FFFFFF"/>
        <w:spacing w:line="360" w:lineRule="auto"/>
        <w:ind w:firstLine="720"/>
        <w:jc w:val="both"/>
        <w:rPr>
          <w:snapToGrid w:val="0"/>
          <w:sz w:val="28"/>
        </w:rPr>
      </w:pPr>
      <w:r>
        <w:rPr>
          <w:snapToGrid w:val="0"/>
          <w:sz w:val="28"/>
        </w:rPr>
        <w:t>Если главным признаком является недостаток памяти, внимания, пер</w:t>
      </w:r>
      <w:r>
        <w:rPr>
          <w:snapToGrid w:val="0"/>
          <w:sz w:val="28"/>
        </w:rPr>
        <w:t>е</w:t>
      </w:r>
      <w:r>
        <w:rPr>
          <w:snapToGrid w:val="0"/>
          <w:sz w:val="28"/>
        </w:rPr>
        <w:t xml:space="preserve">хода и скорости психических процессов, то ставится </w:t>
      </w:r>
      <w:r>
        <w:rPr>
          <w:snapToGrid w:val="0"/>
          <w:sz w:val="28"/>
        </w:rPr>
        <w:t>диагноз ЗПР (Т.В. Ег</w:t>
      </w:r>
      <w:r>
        <w:rPr>
          <w:snapToGrid w:val="0"/>
          <w:sz w:val="28"/>
        </w:rPr>
        <w:t>о</w:t>
      </w:r>
      <w:r>
        <w:rPr>
          <w:snapToGrid w:val="0"/>
          <w:sz w:val="28"/>
        </w:rPr>
        <w:t>рова).</w:t>
      </w:r>
    </w:p>
    <w:p w:rsidR="00000000" w:rsidRDefault="008043A6">
      <w:pPr>
        <w:shd w:val="clear" w:color="auto" w:fill="FFFFFF"/>
        <w:spacing w:line="360" w:lineRule="auto"/>
        <w:ind w:firstLine="720"/>
        <w:jc w:val="both"/>
        <w:rPr>
          <w:snapToGrid w:val="0"/>
          <w:sz w:val="28"/>
        </w:rPr>
      </w:pPr>
      <w:r>
        <w:rPr>
          <w:snapToGrid w:val="0"/>
          <w:sz w:val="28"/>
        </w:rPr>
        <w:t>Но некоторым детям окончательно диагноз можно поставить только после психолого-педагогического наблюдения во время обучения в младших кла</w:t>
      </w:r>
      <w:r>
        <w:rPr>
          <w:snapToGrid w:val="0"/>
          <w:sz w:val="28"/>
        </w:rPr>
        <w:t>с</w:t>
      </w:r>
      <w:r>
        <w:rPr>
          <w:snapToGrid w:val="0"/>
          <w:sz w:val="28"/>
        </w:rPr>
        <w:t>сах общеобразовательной школы.</w:t>
      </w:r>
    </w:p>
    <w:p w:rsidR="00000000" w:rsidRDefault="008043A6">
      <w:pPr>
        <w:shd w:val="clear" w:color="auto" w:fill="FFFFFF"/>
        <w:spacing w:line="360" w:lineRule="auto"/>
        <w:ind w:firstLine="720"/>
        <w:jc w:val="both"/>
        <w:rPr>
          <w:snapToGrid w:val="0"/>
          <w:sz w:val="28"/>
        </w:rPr>
      </w:pPr>
      <w:r>
        <w:rPr>
          <w:snapToGrid w:val="0"/>
          <w:sz w:val="28"/>
        </w:rPr>
        <w:t>Также к одной из ступеней диагностики можно отнести значите</w:t>
      </w:r>
      <w:r>
        <w:rPr>
          <w:snapToGrid w:val="0"/>
          <w:sz w:val="28"/>
        </w:rPr>
        <w:t>льно низкий уровень игровой деятельности (в отличие от сверстников). Им не под силу сюжетно-ролевые игры, они не способны выбрать тему без вмешател</w:t>
      </w:r>
      <w:r>
        <w:rPr>
          <w:snapToGrid w:val="0"/>
          <w:sz w:val="28"/>
        </w:rPr>
        <w:t>ь</w:t>
      </w:r>
      <w:r>
        <w:rPr>
          <w:snapToGrid w:val="0"/>
          <w:sz w:val="28"/>
        </w:rPr>
        <w:t>ства взрослых, в сюжетно-ролевой игре они не могут распределить роли. Возн</w:t>
      </w:r>
      <w:r>
        <w:rPr>
          <w:snapToGrid w:val="0"/>
          <w:sz w:val="28"/>
        </w:rPr>
        <w:t>и</w:t>
      </w:r>
      <w:r>
        <w:rPr>
          <w:snapToGrid w:val="0"/>
          <w:sz w:val="28"/>
        </w:rPr>
        <w:t xml:space="preserve">кают трудности и с соответствием </w:t>
      </w:r>
      <w:r>
        <w:rPr>
          <w:snapToGrid w:val="0"/>
          <w:sz w:val="28"/>
        </w:rPr>
        <w:t>плану игры (сценарию).</w:t>
      </w:r>
    </w:p>
    <w:p w:rsidR="00000000" w:rsidRDefault="008043A6">
      <w:pPr>
        <w:shd w:val="clear" w:color="auto" w:fill="FFFFFF"/>
        <w:spacing w:line="360" w:lineRule="auto"/>
        <w:ind w:firstLine="720"/>
        <w:jc w:val="both"/>
        <w:rPr>
          <w:snapToGrid w:val="0"/>
          <w:sz w:val="28"/>
        </w:rPr>
      </w:pPr>
      <w:r>
        <w:rPr>
          <w:snapToGrid w:val="0"/>
          <w:sz w:val="28"/>
        </w:rPr>
        <w:t>Но если детей с ЗПР сравнить с умственно отсталыми детьми, то ув</w:t>
      </w:r>
      <w:r>
        <w:rPr>
          <w:snapToGrid w:val="0"/>
          <w:sz w:val="28"/>
        </w:rPr>
        <w:t>и</w:t>
      </w:r>
      <w:r>
        <w:rPr>
          <w:snapToGrid w:val="0"/>
          <w:sz w:val="28"/>
        </w:rPr>
        <w:t>дим, что дети с ЗПР всегда адекватны в своих действиях и с какой-либо и</w:t>
      </w:r>
      <w:r>
        <w:rPr>
          <w:snapToGrid w:val="0"/>
          <w:sz w:val="28"/>
        </w:rPr>
        <w:t>г</w:t>
      </w:r>
      <w:r>
        <w:rPr>
          <w:snapToGrid w:val="0"/>
          <w:sz w:val="28"/>
        </w:rPr>
        <w:t>рушкой и</w:t>
      </w:r>
      <w:r>
        <w:rPr>
          <w:snapToGrid w:val="0"/>
          <w:sz w:val="28"/>
        </w:rPr>
        <w:t>г</w:t>
      </w:r>
      <w:r>
        <w:rPr>
          <w:snapToGrid w:val="0"/>
          <w:sz w:val="28"/>
        </w:rPr>
        <w:t>рают в соответствии с ее назначением.</w:t>
      </w:r>
    </w:p>
    <w:p w:rsidR="00000000" w:rsidRDefault="008043A6">
      <w:pPr>
        <w:pStyle w:val="21"/>
        <w:rPr>
          <w:snapToGrid w:val="0"/>
        </w:rPr>
      </w:pPr>
      <w:bookmarkStart w:id="59" w:name="_Toc224105656"/>
      <w:r>
        <w:rPr>
          <w:snapToGrid w:val="0"/>
        </w:rPr>
        <w:t>Прогноз и эффективность</w:t>
      </w:r>
      <w:r>
        <w:rPr>
          <w:snapToGrid w:val="0"/>
        </w:rPr>
        <w:br/>
        <w:t>педагогического воздейств</w:t>
      </w:r>
      <w:r>
        <w:rPr>
          <w:snapToGrid w:val="0"/>
        </w:rPr>
        <w:t>ия</w:t>
      </w:r>
      <w:r>
        <w:rPr>
          <w:snapToGrid w:val="0"/>
        </w:rPr>
        <w:br/>
        <w:t>на детей с ЗПР</w:t>
      </w:r>
      <w:bookmarkEnd w:id="59"/>
    </w:p>
    <w:p w:rsidR="00000000" w:rsidRDefault="008043A6">
      <w:pPr>
        <w:shd w:val="clear" w:color="auto" w:fill="FFFFFF"/>
        <w:spacing w:line="360" w:lineRule="auto"/>
        <w:ind w:firstLine="720"/>
        <w:jc w:val="both"/>
        <w:rPr>
          <w:snapToGrid w:val="0"/>
          <w:sz w:val="28"/>
        </w:rPr>
      </w:pPr>
      <w:r>
        <w:rPr>
          <w:snapToGrid w:val="0"/>
          <w:sz w:val="28"/>
        </w:rPr>
        <w:t>Прогностические данные при задержке психического развития зависят от клинической картины ЗПР. Т.А. Власова отмечает, что наличие стабил</w:t>
      </w:r>
      <w:r>
        <w:rPr>
          <w:snapToGrid w:val="0"/>
          <w:sz w:val="28"/>
        </w:rPr>
        <w:t>ь</w:t>
      </w:r>
      <w:r>
        <w:rPr>
          <w:snapToGrid w:val="0"/>
          <w:sz w:val="28"/>
        </w:rPr>
        <w:t>ности ЗПР«различно в зависимости от того, лежат ли в их основе эмоци</w:t>
      </w:r>
      <w:r>
        <w:rPr>
          <w:snapToGrid w:val="0"/>
          <w:sz w:val="28"/>
        </w:rPr>
        <w:t>о</w:t>
      </w:r>
      <w:r>
        <w:rPr>
          <w:snapToGrid w:val="0"/>
          <w:sz w:val="28"/>
        </w:rPr>
        <w:t>нальная незрелость (психический и</w:t>
      </w:r>
      <w:r>
        <w:rPr>
          <w:snapToGrid w:val="0"/>
          <w:sz w:val="28"/>
        </w:rPr>
        <w:t>нфантилизм), низкий психический тонус (длительная астения) либо нарушение познавательной деятельности, связа</w:t>
      </w:r>
      <w:r>
        <w:rPr>
          <w:snapToGrid w:val="0"/>
          <w:sz w:val="28"/>
        </w:rPr>
        <w:t>н</w:t>
      </w:r>
      <w:r>
        <w:rPr>
          <w:snapToGrid w:val="0"/>
          <w:sz w:val="28"/>
        </w:rPr>
        <w:t>ные со слабостью памяти, внимания, подвижности психических процессов, дефицитарностью отдельных корковых функций» (Астанов В.М. Хрестом</w:t>
      </w:r>
      <w:r>
        <w:rPr>
          <w:snapToGrid w:val="0"/>
          <w:sz w:val="28"/>
        </w:rPr>
        <w:t>а</w:t>
      </w:r>
      <w:r>
        <w:rPr>
          <w:snapToGrid w:val="0"/>
          <w:sz w:val="28"/>
        </w:rPr>
        <w:t>тия: Дети с</w:t>
      </w:r>
      <w:r>
        <w:rPr>
          <w:snapToGrid w:val="0"/>
          <w:sz w:val="28"/>
        </w:rPr>
        <w:t xml:space="preserve"> нарушениями развития. М., 1995). Как известно, задержка псих</w:t>
      </w:r>
      <w:r>
        <w:rPr>
          <w:snapToGrid w:val="0"/>
          <w:sz w:val="28"/>
        </w:rPr>
        <w:t>и</w:t>
      </w:r>
      <w:r>
        <w:rPr>
          <w:snapToGrid w:val="0"/>
          <w:sz w:val="28"/>
        </w:rPr>
        <w:t>ческого развития проявляется в недостатке функций в рамках интеллект</w:t>
      </w:r>
      <w:r>
        <w:rPr>
          <w:snapToGrid w:val="0"/>
          <w:sz w:val="28"/>
        </w:rPr>
        <w:t>у</w:t>
      </w:r>
      <w:r>
        <w:rPr>
          <w:snapToGrid w:val="0"/>
          <w:sz w:val="28"/>
        </w:rPr>
        <w:t>альной деятельности. В ее основе лежат нарушения в сфере психического развития вследствие тех или иных причин (инфекционные з</w:t>
      </w:r>
      <w:r>
        <w:rPr>
          <w:snapToGrid w:val="0"/>
          <w:sz w:val="28"/>
        </w:rPr>
        <w:t>аболевания, травмы и т.д.). Поэтому, чтобы помощь ребенку оказывалась в правильном направлении, очень важно верно дифференцировать данный диагноз от др</w:t>
      </w:r>
      <w:r>
        <w:rPr>
          <w:snapToGrid w:val="0"/>
          <w:sz w:val="28"/>
        </w:rPr>
        <w:t>у</w:t>
      </w:r>
      <w:r>
        <w:rPr>
          <w:snapToGrid w:val="0"/>
          <w:sz w:val="28"/>
        </w:rPr>
        <w:t>гих форм интеллектуальной недостаточности. Данные выводов наших иссл</w:t>
      </w:r>
      <w:r>
        <w:rPr>
          <w:snapToGrid w:val="0"/>
          <w:sz w:val="28"/>
        </w:rPr>
        <w:t>е</w:t>
      </w:r>
      <w:r>
        <w:rPr>
          <w:snapToGrid w:val="0"/>
          <w:sz w:val="28"/>
        </w:rPr>
        <w:t>дователей показывают, что детям с з</w:t>
      </w:r>
      <w:r>
        <w:rPr>
          <w:snapToGrid w:val="0"/>
          <w:sz w:val="28"/>
        </w:rPr>
        <w:t>адержкой психического развития во всех ее клинических проявлениях можно помочь при определенной коррекцио</w:t>
      </w:r>
      <w:r>
        <w:rPr>
          <w:snapToGrid w:val="0"/>
          <w:sz w:val="28"/>
        </w:rPr>
        <w:t>н</w:t>
      </w:r>
      <w:r>
        <w:rPr>
          <w:snapToGrid w:val="0"/>
          <w:sz w:val="28"/>
        </w:rPr>
        <w:t>но-педагогической работе с ними (Астанов В.М. Хрестоматия: Дети с нар</w:t>
      </w:r>
      <w:r>
        <w:rPr>
          <w:snapToGrid w:val="0"/>
          <w:sz w:val="28"/>
        </w:rPr>
        <w:t>у</w:t>
      </w:r>
      <w:r>
        <w:rPr>
          <w:snapToGrid w:val="0"/>
          <w:sz w:val="28"/>
        </w:rPr>
        <w:t>шениями развития. М., 1995).</w:t>
      </w:r>
    </w:p>
    <w:p w:rsidR="00000000" w:rsidRDefault="008043A6">
      <w:pPr>
        <w:shd w:val="clear" w:color="auto" w:fill="FFFFFF"/>
        <w:spacing w:line="360" w:lineRule="auto"/>
        <w:ind w:firstLine="720"/>
        <w:jc w:val="both"/>
        <w:rPr>
          <w:snapToGrid w:val="0"/>
          <w:sz w:val="28"/>
        </w:rPr>
      </w:pPr>
      <w:r>
        <w:rPr>
          <w:snapToGrid w:val="0"/>
          <w:sz w:val="28"/>
        </w:rPr>
        <w:t>Для этой категории детей создаются специальные корр</w:t>
      </w:r>
      <w:r>
        <w:rPr>
          <w:snapToGrid w:val="0"/>
          <w:sz w:val="28"/>
        </w:rPr>
        <w:t>екционные шк</w:t>
      </w:r>
      <w:r>
        <w:rPr>
          <w:snapToGrid w:val="0"/>
          <w:sz w:val="28"/>
        </w:rPr>
        <w:t>о</w:t>
      </w:r>
      <w:r>
        <w:rPr>
          <w:snapToGrid w:val="0"/>
          <w:sz w:val="28"/>
        </w:rPr>
        <w:t>лы VII вида. Поступление детей в данные школы возможно только при нал</w:t>
      </w:r>
      <w:r>
        <w:rPr>
          <w:snapToGrid w:val="0"/>
          <w:sz w:val="28"/>
        </w:rPr>
        <w:t>и</w:t>
      </w:r>
      <w:r>
        <w:rPr>
          <w:snapToGrid w:val="0"/>
          <w:sz w:val="28"/>
        </w:rPr>
        <w:t>чии заключения психолого-медико-педагогической комиссии и с согласия родителей либо опекунов ребенка. Прием детей по возрасту происходит т</w:t>
      </w:r>
      <w:r>
        <w:rPr>
          <w:snapToGrid w:val="0"/>
          <w:sz w:val="28"/>
        </w:rPr>
        <w:t>а</w:t>
      </w:r>
      <w:r>
        <w:rPr>
          <w:snapToGrid w:val="0"/>
          <w:sz w:val="28"/>
        </w:rPr>
        <w:t>ким образом: если ребенок до посту</w:t>
      </w:r>
      <w:r>
        <w:rPr>
          <w:snapToGrid w:val="0"/>
          <w:sz w:val="28"/>
        </w:rPr>
        <w:t>пления в коррекционную школу обучался в массовой школе с 6-летнего возраста, то он принимается в 1-й класс данной школы, а если с 7 лет пошел в общеобразовательную школу, то зачисляется во 2-й класс коррекционного учреждения. Если же ребенок показывает н</w:t>
      </w:r>
      <w:r>
        <w:rPr>
          <w:snapToGrid w:val="0"/>
          <w:sz w:val="28"/>
        </w:rPr>
        <w:t>е</w:t>
      </w:r>
      <w:r>
        <w:rPr>
          <w:snapToGrid w:val="0"/>
          <w:sz w:val="28"/>
        </w:rPr>
        <w:t>с</w:t>
      </w:r>
      <w:r>
        <w:rPr>
          <w:snapToGrid w:val="0"/>
          <w:sz w:val="28"/>
        </w:rPr>
        <w:t>пособность к освоению программы массовой школы и не обучался в ней, то он зачисляется в 1-й класс коррекционной школы данного вида с 7-летнего возраста со сроком обучения 4 года, а с 6 лет дети идут в класс подготовки со сроком обучения 5 лет. Для более ус</w:t>
      </w:r>
      <w:r>
        <w:rPr>
          <w:snapToGrid w:val="0"/>
          <w:sz w:val="28"/>
        </w:rPr>
        <w:t>пешной работы преподавателя в классе должно быть не более 12 человек.</w:t>
      </w:r>
    </w:p>
    <w:p w:rsidR="00000000" w:rsidRDefault="008043A6">
      <w:pPr>
        <w:shd w:val="clear" w:color="auto" w:fill="FFFFFF"/>
        <w:spacing w:line="360" w:lineRule="auto"/>
        <w:ind w:firstLine="720"/>
        <w:jc w:val="both"/>
        <w:rPr>
          <w:snapToGrid w:val="0"/>
          <w:sz w:val="28"/>
        </w:rPr>
      </w:pPr>
      <w:r>
        <w:rPr>
          <w:snapToGrid w:val="0"/>
          <w:sz w:val="28"/>
        </w:rPr>
        <w:t>В ходе коррекционно-педагогической работы детям с задержкой пс</w:t>
      </w:r>
      <w:r>
        <w:rPr>
          <w:snapToGrid w:val="0"/>
          <w:sz w:val="28"/>
        </w:rPr>
        <w:t>и</w:t>
      </w:r>
      <w:r>
        <w:rPr>
          <w:snapToGrid w:val="0"/>
          <w:sz w:val="28"/>
        </w:rPr>
        <w:t xml:space="preserve">хического развития должна оказываться помощь в познании окружающего мира. Преподавателю необходимо индивидуально подходить </w:t>
      </w:r>
      <w:r>
        <w:rPr>
          <w:snapToGrid w:val="0"/>
          <w:sz w:val="28"/>
        </w:rPr>
        <w:t>к каждому уч</w:t>
      </w:r>
      <w:r>
        <w:rPr>
          <w:snapToGrid w:val="0"/>
          <w:sz w:val="28"/>
        </w:rPr>
        <w:t>е</w:t>
      </w:r>
      <w:r>
        <w:rPr>
          <w:snapToGrid w:val="0"/>
          <w:sz w:val="28"/>
        </w:rPr>
        <w:t>нику, чтобы понять, где его слабое место, и затем еще раз объяснить, пок</w:t>
      </w:r>
      <w:r>
        <w:rPr>
          <w:snapToGrid w:val="0"/>
          <w:sz w:val="28"/>
        </w:rPr>
        <w:t>а</w:t>
      </w:r>
      <w:r>
        <w:rPr>
          <w:snapToGrid w:val="0"/>
          <w:sz w:val="28"/>
        </w:rPr>
        <w:t>зать и донести до ученика не понятый им материал. Также учителю необх</w:t>
      </w:r>
      <w:r>
        <w:rPr>
          <w:snapToGrid w:val="0"/>
          <w:sz w:val="28"/>
        </w:rPr>
        <w:t>о</w:t>
      </w:r>
      <w:r>
        <w:rPr>
          <w:snapToGrid w:val="0"/>
          <w:sz w:val="28"/>
        </w:rPr>
        <w:t>димо учитывать время работоспособности детей, зачастую утомление наст</w:t>
      </w:r>
      <w:r>
        <w:rPr>
          <w:snapToGrid w:val="0"/>
          <w:sz w:val="28"/>
        </w:rPr>
        <w:t>у</w:t>
      </w:r>
      <w:r>
        <w:rPr>
          <w:snapToGrid w:val="0"/>
          <w:sz w:val="28"/>
        </w:rPr>
        <w:t>пает очень быстро и , как след</w:t>
      </w:r>
      <w:r>
        <w:rPr>
          <w:snapToGrid w:val="0"/>
          <w:sz w:val="28"/>
        </w:rPr>
        <w:t>ствие, материал ими усвоен в полном объеме не б</w:t>
      </w:r>
      <w:r>
        <w:rPr>
          <w:snapToGrid w:val="0"/>
          <w:sz w:val="28"/>
        </w:rPr>
        <w:t>у</w:t>
      </w:r>
      <w:r>
        <w:rPr>
          <w:snapToGrid w:val="0"/>
          <w:sz w:val="28"/>
        </w:rPr>
        <w:t>дет.</w:t>
      </w:r>
    </w:p>
    <w:p w:rsidR="00000000" w:rsidRDefault="008043A6">
      <w:pPr>
        <w:shd w:val="clear" w:color="auto" w:fill="FFFFFF"/>
        <w:spacing w:line="360" w:lineRule="auto"/>
        <w:ind w:firstLine="720"/>
        <w:jc w:val="both"/>
        <w:rPr>
          <w:snapToGrid w:val="0"/>
          <w:sz w:val="28"/>
        </w:rPr>
      </w:pPr>
      <w:r>
        <w:rPr>
          <w:snapToGrid w:val="0"/>
          <w:sz w:val="28"/>
        </w:rPr>
        <w:t>В данных школах дети обучаются по базовым учебным предметам — таким, как развитие речи, русский язык, математика, ритмика, труд — и предметам, предусматривающим знакомство с о</w:t>
      </w:r>
      <w:r>
        <w:rPr>
          <w:snapToGrid w:val="0"/>
          <w:sz w:val="28"/>
        </w:rPr>
        <w:t>к</w:t>
      </w:r>
      <w:r>
        <w:rPr>
          <w:snapToGrid w:val="0"/>
          <w:sz w:val="28"/>
        </w:rPr>
        <w:t>ружающим миром.</w:t>
      </w:r>
    </w:p>
    <w:p w:rsidR="00000000" w:rsidRDefault="008043A6">
      <w:pPr>
        <w:shd w:val="clear" w:color="auto" w:fill="FFFFFF"/>
        <w:spacing w:line="360" w:lineRule="auto"/>
        <w:ind w:firstLine="720"/>
        <w:jc w:val="both"/>
        <w:rPr>
          <w:snapToGrid w:val="0"/>
          <w:sz w:val="28"/>
        </w:rPr>
      </w:pPr>
      <w:r>
        <w:rPr>
          <w:snapToGrid w:val="0"/>
          <w:sz w:val="28"/>
        </w:rPr>
        <w:t>Кроме учебн</w:t>
      </w:r>
      <w:r>
        <w:rPr>
          <w:snapToGrid w:val="0"/>
          <w:sz w:val="28"/>
        </w:rPr>
        <w:t>ой коррекционной работы проводится и лечебно-профилактическая работа с данными детьми. Она включает различные л</w:t>
      </w:r>
      <w:r>
        <w:rPr>
          <w:snapToGrid w:val="0"/>
          <w:sz w:val="28"/>
        </w:rPr>
        <w:t>е</w:t>
      </w:r>
      <w:r>
        <w:rPr>
          <w:snapToGrid w:val="0"/>
          <w:sz w:val="28"/>
        </w:rPr>
        <w:t>чебно-физкультурные занятия.</w:t>
      </w:r>
    </w:p>
    <w:p w:rsidR="00000000" w:rsidRDefault="008043A6">
      <w:pPr>
        <w:shd w:val="clear" w:color="auto" w:fill="FFFFFF"/>
        <w:spacing w:line="360" w:lineRule="auto"/>
        <w:ind w:firstLine="720"/>
        <w:jc w:val="both"/>
        <w:rPr>
          <w:snapToGrid w:val="0"/>
          <w:sz w:val="28"/>
        </w:rPr>
      </w:pPr>
      <w:r>
        <w:rPr>
          <w:snapToGrid w:val="0"/>
          <w:sz w:val="28"/>
        </w:rPr>
        <w:t>Вся учебно-воспитательная работа в данной школе должна основ</w:t>
      </w:r>
      <w:r>
        <w:rPr>
          <w:snapToGrid w:val="0"/>
          <w:sz w:val="28"/>
        </w:rPr>
        <w:t>ы</w:t>
      </w:r>
      <w:r>
        <w:rPr>
          <w:snapToGrid w:val="0"/>
          <w:sz w:val="28"/>
        </w:rPr>
        <w:t>ваться на принципах коррекционной педагогики и пониман</w:t>
      </w:r>
      <w:r>
        <w:rPr>
          <w:snapToGrid w:val="0"/>
          <w:sz w:val="28"/>
        </w:rPr>
        <w:t>ии первопричины отклонений в психическом развитии у этих детей, должна обеспечиваться подготовка в личностно-развивающей сфере ребенка. При правильно орган</w:t>
      </w:r>
      <w:r>
        <w:rPr>
          <w:snapToGrid w:val="0"/>
          <w:sz w:val="28"/>
        </w:rPr>
        <w:t>и</w:t>
      </w:r>
      <w:r>
        <w:rPr>
          <w:snapToGrid w:val="0"/>
          <w:sz w:val="28"/>
        </w:rPr>
        <w:t>зованном подходе к каждому ребенку такие дети способны на значительный прогресс в знаниях, умениях и</w:t>
      </w:r>
      <w:r>
        <w:rPr>
          <w:snapToGrid w:val="0"/>
          <w:sz w:val="28"/>
        </w:rPr>
        <w:t xml:space="preserve"> навыках. (А.Д. Гонеев, Н.И. Лифинцева, Н.В. Ялпа</w:t>
      </w:r>
      <w:r>
        <w:rPr>
          <w:snapToGrid w:val="0"/>
          <w:sz w:val="28"/>
        </w:rPr>
        <w:t>е</w:t>
      </w:r>
      <w:r>
        <w:rPr>
          <w:snapToGrid w:val="0"/>
          <w:sz w:val="28"/>
        </w:rPr>
        <w:t>ва. Основы коррекционной подготовки. М., 1999).</w:t>
      </w:r>
    </w:p>
    <w:p w:rsidR="00000000" w:rsidRDefault="008043A6">
      <w:pPr>
        <w:shd w:val="clear" w:color="auto" w:fill="FFFFFF"/>
        <w:spacing w:line="360" w:lineRule="auto"/>
        <w:ind w:firstLine="720"/>
        <w:jc w:val="both"/>
        <w:rPr>
          <w:snapToGrid w:val="0"/>
          <w:sz w:val="28"/>
        </w:rPr>
      </w:pPr>
      <w:r>
        <w:rPr>
          <w:snapToGrid w:val="0"/>
          <w:sz w:val="28"/>
        </w:rPr>
        <w:t>Положительная динамика дает возможность детям нормально адапт</w:t>
      </w:r>
      <w:r>
        <w:rPr>
          <w:snapToGrid w:val="0"/>
          <w:sz w:val="28"/>
        </w:rPr>
        <w:t>и</w:t>
      </w:r>
      <w:r>
        <w:rPr>
          <w:snapToGrid w:val="0"/>
          <w:sz w:val="28"/>
        </w:rPr>
        <w:t>роват</w:t>
      </w:r>
      <w:r>
        <w:rPr>
          <w:snapToGrid w:val="0"/>
          <w:sz w:val="28"/>
        </w:rPr>
        <w:t>ь</w:t>
      </w:r>
      <w:r>
        <w:rPr>
          <w:snapToGrid w:val="0"/>
          <w:sz w:val="28"/>
        </w:rPr>
        <w:t>ся в обществе.</w:t>
      </w:r>
    </w:p>
    <w:p w:rsidR="00000000" w:rsidRDefault="008043A6">
      <w:pPr>
        <w:pStyle w:val="1"/>
        <w:rPr>
          <w:snapToGrid w:val="0"/>
        </w:rPr>
      </w:pPr>
      <w:bookmarkStart w:id="60" w:name="_Toc224105657"/>
      <w:r>
        <w:rPr>
          <w:snapToGrid w:val="0"/>
        </w:rPr>
        <w:t>Глава 7</w:t>
      </w:r>
      <w:r>
        <w:rPr>
          <w:snapToGrid w:val="0"/>
        </w:rPr>
        <w:br/>
        <w:t>РАННИЙ ДЕТСКИЙ АУТИЗМ (РДА)</w:t>
      </w:r>
      <w:bookmarkEnd w:id="60"/>
    </w:p>
    <w:p w:rsidR="00000000" w:rsidRDefault="008043A6">
      <w:pPr>
        <w:shd w:val="clear" w:color="auto" w:fill="FFFFFF"/>
        <w:spacing w:line="360" w:lineRule="auto"/>
        <w:ind w:firstLine="720"/>
        <w:jc w:val="both"/>
        <w:rPr>
          <w:snapToGrid w:val="0"/>
          <w:sz w:val="28"/>
        </w:rPr>
      </w:pPr>
      <w:r>
        <w:rPr>
          <w:snapToGrid w:val="0"/>
          <w:sz w:val="28"/>
        </w:rPr>
        <w:t>Одним из первых, кто описал ранний детс</w:t>
      </w:r>
      <w:r>
        <w:rPr>
          <w:snapToGrid w:val="0"/>
          <w:sz w:val="28"/>
        </w:rPr>
        <w:t>кий аутизм, был Л. Каннер (1943 г.). Он обобщил основные проявления и выделил их в самостоятельное заболевание, поэтому РДА называется синдромом Каннера, а более легкие его формы носят название синдрома Аспергера, по имени автора, впервые их описавшего.</w:t>
      </w:r>
    </w:p>
    <w:p w:rsidR="00000000" w:rsidRDefault="008043A6">
      <w:pPr>
        <w:shd w:val="clear" w:color="auto" w:fill="FFFFFF"/>
        <w:spacing w:line="360" w:lineRule="auto"/>
        <w:ind w:firstLine="720"/>
        <w:jc w:val="both"/>
        <w:rPr>
          <w:snapToGrid w:val="0"/>
          <w:sz w:val="28"/>
        </w:rPr>
      </w:pPr>
      <w:r>
        <w:rPr>
          <w:snapToGrid w:val="0"/>
          <w:sz w:val="28"/>
        </w:rPr>
        <w:t>РД</w:t>
      </w:r>
      <w:r>
        <w:rPr>
          <w:snapToGrid w:val="0"/>
          <w:sz w:val="28"/>
        </w:rPr>
        <w:t>А — это совокупность нескольких видов проявлений, в число кот</w:t>
      </w:r>
      <w:r>
        <w:rPr>
          <w:snapToGrid w:val="0"/>
          <w:sz w:val="28"/>
        </w:rPr>
        <w:t>о</w:t>
      </w:r>
      <w:r>
        <w:rPr>
          <w:snapToGrid w:val="0"/>
          <w:sz w:val="28"/>
        </w:rPr>
        <w:t>рых входят аутизм, разли</w:t>
      </w:r>
      <w:r>
        <w:rPr>
          <w:snapToGrid w:val="0"/>
          <w:sz w:val="28"/>
        </w:rPr>
        <w:t>ч</w:t>
      </w:r>
      <w:r>
        <w:rPr>
          <w:snapToGrid w:val="0"/>
          <w:sz w:val="28"/>
        </w:rPr>
        <w:t>ные аффективные проявления, агрессия.</w:t>
      </w:r>
    </w:p>
    <w:p w:rsidR="00000000" w:rsidRDefault="008043A6">
      <w:pPr>
        <w:pStyle w:val="21"/>
        <w:rPr>
          <w:snapToGrid w:val="0"/>
        </w:rPr>
      </w:pPr>
      <w:bookmarkStart w:id="61" w:name="_Toc224105658"/>
      <w:r>
        <w:rPr>
          <w:snapToGrid w:val="0"/>
        </w:rPr>
        <w:t>Дифференциальная диагностика РДА</w:t>
      </w:r>
      <w:bookmarkEnd w:id="61"/>
    </w:p>
    <w:p w:rsidR="00000000" w:rsidRDefault="008043A6">
      <w:pPr>
        <w:shd w:val="clear" w:color="auto" w:fill="FFFFFF"/>
        <w:spacing w:line="360" w:lineRule="auto"/>
        <w:ind w:firstLine="720"/>
        <w:jc w:val="both"/>
        <w:rPr>
          <w:snapToGrid w:val="0"/>
          <w:sz w:val="28"/>
        </w:rPr>
      </w:pPr>
      <w:r>
        <w:rPr>
          <w:snapToGrid w:val="0"/>
          <w:sz w:val="28"/>
        </w:rPr>
        <w:t>Обычно диагностика РДА представляет определенные трудности, т.к. этот вид нарушения имеет много об</w:t>
      </w:r>
      <w:r>
        <w:rPr>
          <w:snapToGrid w:val="0"/>
          <w:sz w:val="28"/>
        </w:rPr>
        <w:t>щего с другими заболеваниями. РДА сл</w:t>
      </w:r>
      <w:r>
        <w:rPr>
          <w:snapToGrid w:val="0"/>
          <w:sz w:val="28"/>
        </w:rPr>
        <w:t>е</w:t>
      </w:r>
      <w:r>
        <w:rPr>
          <w:snapToGrid w:val="0"/>
          <w:sz w:val="28"/>
        </w:rPr>
        <w:t>дует отграничивать от невропатии, умственной отсталости, нарушений пс</w:t>
      </w:r>
      <w:r>
        <w:rPr>
          <w:snapToGrid w:val="0"/>
          <w:sz w:val="28"/>
        </w:rPr>
        <w:t>и</w:t>
      </w:r>
      <w:r>
        <w:rPr>
          <w:snapToGrid w:val="0"/>
          <w:sz w:val="28"/>
        </w:rPr>
        <w:t>хического развития при поражениях мозга, глухоты, детского церебрального п</w:t>
      </w:r>
      <w:r>
        <w:rPr>
          <w:snapToGrid w:val="0"/>
          <w:sz w:val="28"/>
        </w:rPr>
        <w:t>а</w:t>
      </w:r>
      <w:r>
        <w:rPr>
          <w:snapToGrid w:val="0"/>
          <w:sz w:val="28"/>
        </w:rPr>
        <w:t>ралича.</w:t>
      </w:r>
    </w:p>
    <w:p w:rsidR="00000000" w:rsidRDefault="008043A6">
      <w:pPr>
        <w:shd w:val="clear" w:color="auto" w:fill="FFFFFF"/>
        <w:spacing w:line="360" w:lineRule="auto"/>
        <w:ind w:firstLine="720"/>
        <w:jc w:val="both"/>
        <w:rPr>
          <w:snapToGrid w:val="0"/>
          <w:sz w:val="28"/>
        </w:rPr>
      </w:pPr>
      <w:r>
        <w:rPr>
          <w:snapToGrid w:val="0"/>
          <w:sz w:val="28"/>
        </w:rPr>
        <w:t>У детей с невропатией понижен физический, моторный и психический т</w:t>
      </w:r>
      <w:r>
        <w:rPr>
          <w:snapToGrid w:val="0"/>
          <w:sz w:val="28"/>
        </w:rPr>
        <w:t>онус. У них наблюдается повышенная чувствительность к оценке их пов</w:t>
      </w:r>
      <w:r>
        <w:rPr>
          <w:snapToGrid w:val="0"/>
          <w:sz w:val="28"/>
        </w:rPr>
        <w:t>е</w:t>
      </w:r>
      <w:r>
        <w:rPr>
          <w:snapToGrid w:val="0"/>
          <w:sz w:val="28"/>
        </w:rPr>
        <w:t>дения; они боязливы, иногда плохо переносят смену обстановки. Эти си</w:t>
      </w:r>
      <w:r>
        <w:rPr>
          <w:snapToGrid w:val="0"/>
          <w:sz w:val="28"/>
        </w:rPr>
        <w:t>м</w:t>
      </w:r>
      <w:r>
        <w:rPr>
          <w:snapToGrid w:val="0"/>
          <w:sz w:val="28"/>
        </w:rPr>
        <w:t>птомы схожи с поведением аутичных детей. При невропатии может набл</w:t>
      </w:r>
      <w:r>
        <w:rPr>
          <w:snapToGrid w:val="0"/>
          <w:sz w:val="28"/>
        </w:rPr>
        <w:t>ю</w:t>
      </w:r>
      <w:r>
        <w:rPr>
          <w:snapToGrid w:val="0"/>
          <w:sz w:val="28"/>
        </w:rPr>
        <w:t>даться смена настроения: ребенок то капризен и раздр</w:t>
      </w:r>
      <w:r>
        <w:rPr>
          <w:snapToGrid w:val="0"/>
          <w:sz w:val="28"/>
        </w:rPr>
        <w:t>ажителен, то вял и ап</w:t>
      </w:r>
      <w:r>
        <w:rPr>
          <w:snapToGrid w:val="0"/>
          <w:sz w:val="28"/>
        </w:rPr>
        <w:t>а</w:t>
      </w:r>
      <w:r>
        <w:rPr>
          <w:snapToGrid w:val="0"/>
          <w:sz w:val="28"/>
        </w:rPr>
        <w:t>тичен. Эти симптомы появляются в результате нарушений сна, пищеварения, пребывания в душном помещении или на жаре. У детей с невропатией часто нарушены механизмы сосания, глотания, что обусловлено повышенной ре</w:t>
      </w:r>
      <w:r>
        <w:rPr>
          <w:snapToGrid w:val="0"/>
          <w:sz w:val="28"/>
        </w:rPr>
        <w:t>ф</w:t>
      </w:r>
      <w:r>
        <w:rPr>
          <w:snapToGrid w:val="0"/>
          <w:sz w:val="28"/>
        </w:rPr>
        <w:t>лекто</w:t>
      </w:r>
      <w:r>
        <w:rPr>
          <w:snapToGrid w:val="0"/>
          <w:sz w:val="28"/>
        </w:rPr>
        <w:t>р</w:t>
      </w:r>
      <w:r>
        <w:rPr>
          <w:snapToGrid w:val="0"/>
          <w:sz w:val="28"/>
        </w:rPr>
        <w:t>ной возбудимостью</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Детям с невропатией присущи такие двигательные стереотипы, как т</w:t>
      </w:r>
      <w:r>
        <w:rPr>
          <w:snapToGrid w:val="0"/>
          <w:sz w:val="28"/>
        </w:rPr>
        <w:t>и</w:t>
      </w:r>
      <w:r>
        <w:rPr>
          <w:snapToGrid w:val="0"/>
          <w:sz w:val="28"/>
        </w:rPr>
        <w:t>ки, которые качественно отличаются от странных движений при РДА. На контакт дети с невропатией идут охотно, если от взрослых или их сверстн</w:t>
      </w:r>
      <w:r>
        <w:rPr>
          <w:snapToGrid w:val="0"/>
          <w:sz w:val="28"/>
        </w:rPr>
        <w:t>и</w:t>
      </w:r>
      <w:r>
        <w:rPr>
          <w:snapToGrid w:val="0"/>
          <w:sz w:val="28"/>
        </w:rPr>
        <w:t xml:space="preserve">ков не исходит опасность или агрессия. Их страхи </w:t>
      </w:r>
      <w:r>
        <w:rPr>
          <w:snapToGrid w:val="0"/>
          <w:sz w:val="28"/>
        </w:rPr>
        <w:t>хотя и несколько преув</w:t>
      </w:r>
      <w:r>
        <w:rPr>
          <w:snapToGrid w:val="0"/>
          <w:sz w:val="28"/>
        </w:rPr>
        <w:t>е</w:t>
      </w:r>
      <w:r>
        <w:rPr>
          <w:snapToGrid w:val="0"/>
          <w:sz w:val="28"/>
        </w:rPr>
        <w:t>личены, но всегда адекватны и актуальны для определенного момента.</w:t>
      </w:r>
    </w:p>
    <w:p w:rsidR="00000000" w:rsidRDefault="008043A6">
      <w:pPr>
        <w:shd w:val="clear" w:color="auto" w:fill="FFFFFF"/>
        <w:spacing w:line="360" w:lineRule="auto"/>
        <w:ind w:firstLine="720"/>
        <w:jc w:val="both"/>
        <w:rPr>
          <w:snapToGrid w:val="0"/>
          <w:sz w:val="28"/>
        </w:rPr>
      </w:pPr>
      <w:r>
        <w:rPr>
          <w:snapToGrid w:val="0"/>
          <w:sz w:val="28"/>
        </w:rPr>
        <w:t>Нередко дети отрицательно реагируют на какую-либо перемену обст</w:t>
      </w:r>
      <w:r>
        <w:rPr>
          <w:snapToGrid w:val="0"/>
          <w:sz w:val="28"/>
        </w:rPr>
        <w:t>а</w:t>
      </w:r>
      <w:r>
        <w:rPr>
          <w:snapToGrid w:val="0"/>
          <w:sz w:val="28"/>
        </w:rPr>
        <w:t xml:space="preserve">новки, но эта реакция. Если ситуация меняется на более комфортную, дети с невропатией воспринимают ее </w:t>
      </w:r>
      <w:r>
        <w:rPr>
          <w:snapToGrid w:val="0"/>
          <w:sz w:val="28"/>
        </w:rPr>
        <w:t>положительно. В игре дети с невропатией, в отличие от детей с РДА, охотно подражают другим. Их речь внятная, отсу</w:t>
      </w:r>
      <w:r>
        <w:rPr>
          <w:snapToGrid w:val="0"/>
          <w:sz w:val="28"/>
        </w:rPr>
        <w:t>т</w:t>
      </w:r>
      <w:r>
        <w:rPr>
          <w:snapToGrid w:val="0"/>
          <w:sz w:val="28"/>
        </w:rPr>
        <w:t>ствуют аграмматизмы, эхолалия. Дети с невропатией охотно отзываются на ласку.</w:t>
      </w:r>
    </w:p>
    <w:p w:rsidR="00000000" w:rsidRDefault="008043A6">
      <w:pPr>
        <w:shd w:val="clear" w:color="auto" w:fill="FFFFFF"/>
        <w:spacing w:line="360" w:lineRule="auto"/>
        <w:ind w:firstLine="720"/>
        <w:jc w:val="both"/>
        <w:rPr>
          <w:snapToGrid w:val="0"/>
          <w:sz w:val="28"/>
        </w:rPr>
      </w:pPr>
      <w:r>
        <w:rPr>
          <w:snapToGrid w:val="0"/>
          <w:sz w:val="28"/>
        </w:rPr>
        <w:t>Детей с РДА следует отличать от умственно отсталых детей. За умс</w:t>
      </w:r>
      <w:r>
        <w:rPr>
          <w:snapToGrid w:val="0"/>
          <w:sz w:val="28"/>
        </w:rPr>
        <w:t>т</w:t>
      </w:r>
      <w:r>
        <w:rPr>
          <w:snapToGrid w:val="0"/>
          <w:sz w:val="28"/>
        </w:rPr>
        <w:t>венную отсталость при РДА может приниматься отсутствие реакции на мать, на людей вообще, позже — отсутствие речи, навыков самообслуживания, и</w:t>
      </w:r>
      <w:r>
        <w:rPr>
          <w:snapToGrid w:val="0"/>
          <w:sz w:val="28"/>
        </w:rPr>
        <w:t>г</w:t>
      </w:r>
      <w:r>
        <w:rPr>
          <w:snapToGrid w:val="0"/>
          <w:sz w:val="28"/>
        </w:rPr>
        <w:t>ры. Но следует учесть, что у умственно отсталого ребенка имеется зрител</w:t>
      </w:r>
      <w:r>
        <w:rPr>
          <w:snapToGrid w:val="0"/>
          <w:sz w:val="28"/>
        </w:rPr>
        <w:t>ь</w:t>
      </w:r>
      <w:r>
        <w:rPr>
          <w:snapToGrid w:val="0"/>
          <w:sz w:val="28"/>
        </w:rPr>
        <w:t>ный контакт, потребность в еде, тепле. Чт</w:t>
      </w:r>
      <w:r>
        <w:rPr>
          <w:snapToGrid w:val="0"/>
          <w:sz w:val="28"/>
        </w:rPr>
        <w:t>о касается моторики, то у этих д</w:t>
      </w:r>
      <w:r>
        <w:rPr>
          <w:snapToGrid w:val="0"/>
          <w:sz w:val="28"/>
        </w:rPr>
        <w:t>е</w:t>
      </w:r>
      <w:r>
        <w:rPr>
          <w:snapToGrid w:val="0"/>
          <w:sz w:val="28"/>
        </w:rPr>
        <w:t>тей наблюдается адинамия или двигательная расторможенность.</w:t>
      </w:r>
    </w:p>
    <w:p w:rsidR="00000000" w:rsidRDefault="008043A6">
      <w:pPr>
        <w:shd w:val="clear" w:color="auto" w:fill="FFFFFF"/>
        <w:spacing w:line="360" w:lineRule="auto"/>
        <w:ind w:firstLine="720"/>
        <w:jc w:val="both"/>
        <w:rPr>
          <w:snapToGrid w:val="0"/>
          <w:sz w:val="28"/>
        </w:rPr>
      </w:pPr>
      <w:r>
        <w:rPr>
          <w:snapToGrid w:val="0"/>
          <w:sz w:val="28"/>
        </w:rPr>
        <w:t>У детей с умственной отсталостью меньше нарушены контакты, они испытывают адекватный страх перед темнотой, собакой и т.д.</w:t>
      </w:r>
    </w:p>
    <w:p w:rsidR="00000000" w:rsidRDefault="008043A6">
      <w:pPr>
        <w:shd w:val="clear" w:color="auto" w:fill="FFFFFF"/>
        <w:spacing w:line="360" w:lineRule="auto"/>
        <w:ind w:firstLine="720"/>
        <w:jc w:val="both"/>
        <w:rPr>
          <w:snapToGrid w:val="0"/>
          <w:sz w:val="28"/>
        </w:rPr>
      </w:pPr>
      <w:r>
        <w:rPr>
          <w:snapToGrid w:val="0"/>
          <w:sz w:val="28"/>
        </w:rPr>
        <w:t>При умственной отсталости двигательная сф</w:t>
      </w:r>
      <w:r>
        <w:rPr>
          <w:snapToGrid w:val="0"/>
          <w:sz w:val="28"/>
        </w:rPr>
        <w:t>ера развивается раньше, чем интеллектуальная, а при РДА интеллектуальные возможности ребенка часто опережают созрев</w:t>
      </w:r>
      <w:r>
        <w:rPr>
          <w:snapToGrid w:val="0"/>
          <w:sz w:val="28"/>
        </w:rPr>
        <w:t>а</w:t>
      </w:r>
      <w:r>
        <w:rPr>
          <w:snapToGrid w:val="0"/>
          <w:sz w:val="28"/>
        </w:rPr>
        <w:t>ние моторной сферы.</w:t>
      </w:r>
    </w:p>
    <w:p w:rsidR="00000000" w:rsidRDefault="008043A6">
      <w:pPr>
        <w:shd w:val="clear" w:color="auto" w:fill="FFFFFF"/>
        <w:spacing w:line="360" w:lineRule="auto"/>
        <w:ind w:firstLine="720"/>
        <w:jc w:val="both"/>
        <w:rPr>
          <w:snapToGrid w:val="0"/>
          <w:sz w:val="28"/>
        </w:rPr>
      </w:pPr>
      <w:r>
        <w:rPr>
          <w:snapToGrid w:val="0"/>
          <w:sz w:val="28"/>
        </w:rPr>
        <w:t>Иногда даже по одним только внешним признакам можно отличить умственно отсталого ребенка от детей с РДА. Дети с умственн</w:t>
      </w:r>
      <w:r>
        <w:rPr>
          <w:snapToGrid w:val="0"/>
          <w:sz w:val="28"/>
        </w:rPr>
        <w:t>ой отстал</w:t>
      </w:r>
      <w:r>
        <w:rPr>
          <w:snapToGrid w:val="0"/>
          <w:sz w:val="28"/>
        </w:rPr>
        <w:t>о</w:t>
      </w:r>
      <w:r>
        <w:rPr>
          <w:snapToGrid w:val="0"/>
          <w:sz w:val="28"/>
        </w:rPr>
        <w:t>стью, как правило, имеют органические дисплазии туловища и головы, а дети с РДА — тонкие черты лица и общий астенический облик.</w:t>
      </w:r>
    </w:p>
    <w:p w:rsidR="00000000" w:rsidRDefault="008043A6">
      <w:pPr>
        <w:shd w:val="clear" w:color="auto" w:fill="FFFFFF"/>
        <w:spacing w:line="360" w:lineRule="auto"/>
        <w:ind w:firstLine="720"/>
        <w:jc w:val="both"/>
        <w:rPr>
          <w:snapToGrid w:val="0"/>
          <w:sz w:val="28"/>
        </w:rPr>
      </w:pPr>
      <w:r>
        <w:rPr>
          <w:snapToGrid w:val="0"/>
          <w:sz w:val="28"/>
        </w:rPr>
        <w:t>РДА следует дифференцировать с психическими нарушениями на по</w:t>
      </w:r>
      <w:r>
        <w:rPr>
          <w:snapToGrid w:val="0"/>
          <w:sz w:val="28"/>
        </w:rPr>
        <w:t>ч</w:t>
      </w:r>
      <w:r>
        <w:rPr>
          <w:snapToGrid w:val="0"/>
          <w:sz w:val="28"/>
        </w:rPr>
        <w:t>ве органических поражений головного мозга. В последнем с</w:t>
      </w:r>
      <w:r>
        <w:rPr>
          <w:snapToGrid w:val="0"/>
          <w:sz w:val="28"/>
        </w:rPr>
        <w:t>лучае наблюд</w:t>
      </w:r>
      <w:r>
        <w:rPr>
          <w:snapToGrid w:val="0"/>
          <w:sz w:val="28"/>
        </w:rPr>
        <w:t>а</w:t>
      </w:r>
      <w:r>
        <w:rPr>
          <w:snapToGrid w:val="0"/>
          <w:sz w:val="28"/>
        </w:rPr>
        <w:t>ется психомоторная возбудимость, неустойчивость внимания, настроения, иногда агрессивность. Эти явления могут присутствовать и у детей с РДА. Но у детей с поражением центральной -нервной системы нет самого аутизма. Им, наоборот, присуща назойл</w:t>
      </w:r>
      <w:r>
        <w:rPr>
          <w:snapToGrid w:val="0"/>
          <w:sz w:val="28"/>
        </w:rPr>
        <w:t>ивость, навязчивость. Явления возбудимости нередко сменяются гиподинамией. У таких детей слабая память, психическая истощаемость. В речи у детей с органическим поражением центральной нервной системы нет неологизмов, манерности интонации, явлений эхол</w:t>
      </w:r>
      <w:r>
        <w:rPr>
          <w:snapToGrid w:val="0"/>
          <w:sz w:val="28"/>
        </w:rPr>
        <w:t>а</w:t>
      </w:r>
      <w:r>
        <w:rPr>
          <w:snapToGrid w:val="0"/>
          <w:sz w:val="28"/>
        </w:rPr>
        <w:t>лии.</w:t>
      </w:r>
    </w:p>
    <w:p w:rsidR="00000000" w:rsidRDefault="008043A6">
      <w:pPr>
        <w:shd w:val="clear" w:color="auto" w:fill="FFFFFF"/>
        <w:spacing w:line="360" w:lineRule="auto"/>
        <w:ind w:firstLine="720"/>
        <w:jc w:val="both"/>
        <w:rPr>
          <w:snapToGrid w:val="0"/>
          <w:sz w:val="28"/>
        </w:rPr>
      </w:pPr>
      <w:r>
        <w:rPr>
          <w:snapToGrid w:val="0"/>
          <w:sz w:val="28"/>
        </w:rPr>
        <w:t>Если ребенок с РДА не произносит слова, не выполняет словесных и</w:t>
      </w:r>
      <w:r>
        <w:rPr>
          <w:snapToGrid w:val="0"/>
          <w:sz w:val="28"/>
        </w:rPr>
        <w:t>н</w:t>
      </w:r>
      <w:r>
        <w:rPr>
          <w:snapToGrid w:val="0"/>
          <w:sz w:val="28"/>
        </w:rPr>
        <w:t>струкций, как будто не понимает речь, то возникает вопрос отграничения РДА от речевых патологий — алалии или дизартрии. Главным признаком и</w:t>
      </w:r>
      <w:r>
        <w:rPr>
          <w:snapToGrid w:val="0"/>
          <w:sz w:val="28"/>
        </w:rPr>
        <w:t>с</w:t>
      </w:r>
      <w:r>
        <w:rPr>
          <w:snapToGrid w:val="0"/>
          <w:sz w:val="28"/>
        </w:rPr>
        <w:t>тинных речевых нарушений является то, что дети прив</w:t>
      </w:r>
      <w:r>
        <w:rPr>
          <w:snapToGrid w:val="0"/>
          <w:sz w:val="28"/>
        </w:rPr>
        <w:t>лекают к себе вним</w:t>
      </w:r>
      <w:r>
        <w:rPr>
          <w:snapToGrid w:val="0"/>
          <w:sz w:val="28"/>
        </w:rPr>
        <w:t>а</w:t>
      </w:r>
      <w:r>
        <w:rPr>
          <w:snapToGrid w:val="0"/>
          <w:sz w:val="28"/>
        </w:rPr>
        <w:t>ние с помощью жестов, мимики, напряженно смотрят в лицо собеседника, издают различные возгласы. У детей с РДА такого не наблюдается. У них, в отличие от детей с речевыми нарушениями, присутствуют явления эхолалии и своеобразная интонация</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Иногда необходимо дифференцировать РДА и глухоту. В первые годы жизни ребенок с РДА может производить впечатление глухого, т.к. он не о</w:t>
      </w:r>
      <w:r>
        <w:rPr>
          <w:snapToGrid w:val="0"/>
          <w:sz w:val="28"/>
        </w:rPr>
        <w:t>т</w:t>
      </w:r>
      <w:r>
        <w:rPr>
          <w:snapToGrid w:val="0"/>
          <w:sz w:val="28"/>
        </w:rPr>
        <w:t>зывается, когда его зовут, и не оборачивается на источник звука. В этих сл</w:t>
      </w:r>
      <w:r>
        <w:rPr>
          <w:snapToGrid w:val="0"/>
          <w:sz w:val="28"/>
        </w:rPr>
        <w:t>у</w:t>
      </w:r>
      <w:r>
        <w:rPr>
          <w:snapToGrid w:val="0"/>
          <w:sz w:val="28"/>
        </w:rPr>
        <w:t>чаях необходимо провести аудиометрию и пола</w:t>
      </w:r>
      <w:r>
        <w:rPr>
          <w:snapToGrid w:val="0"/>
          <w:sz w:val="28"/>
        </w:rPr>
        <w:t>гаться на ее результаты. Но существуют признаки, которые свойственны детям с РДА: в значимой ситу</w:t>
      </w:r>
      <w:r>
        <w:rPr>
          <w:snapToGrid w:val="0"/>
          <w:sz w:val="28"/>
        </w:rPr>
        <w:t>а</w:t>
      </w:r>
      <w:r>
        <w:rPr>
          <w:snapToGrid w:val="0"/>
          <w:sz w:val="28"/>
        </w:rPr>
        <w:t>ции такие дети могут услышать даже самый тихий шепот, плакать и возбу</w:t>
      </w:r>
      <w:r>
        <w:rPr>
          <w:snapToGrid w:val="0"/>
          <w:sz w:val="28"/>
        </w:rPr>
        <w:t>ж</w:t>
      </w:r>
      <w:r>
        <w:rPr>
          <w:snapToGrid w:val="0"/>
          <w:sz w:val="28"/>
        </w:rPr>
        <w:t>даться при громких пугающих звуках. Глухие дети ищут глазами губы соб</w:t>
      </w:r>
      <w:r>
        <w:rPr>
          <w:snapToGrid w:val="0"/>
          <w:sz w:val="28"/>
        </w:rPr>
        <w:t>е</w:t>
      </w:r>
      <w:r>
        <w:rPr>
          <w:snapToGrid w:val="0"/>
          <w:sz w:val="28"/>
        </w:rPr>
        <w:t>седника, чтобы пон</w:t>
      </w:r>
      <w:r>
        <w:rPr>
          <w:snapToGrid w:val="0"/>
          <w:sz w:val="28"/>
        </w:rPr>
        <w:t>ять его речь, а детям с РДА</w:t>
      </w:r>
      <w:r>
        <w:rPr>
          <w:b/>
          <w:snapToGrid w:val="0"/>
          <w:sz w:val="28"/>
        </w:rPr>
        <w:t xml:space="preserve"> </w:t>
      </w:r>
      <w:r>
        <w:rPr>
          <w:snapToGrid w:val="0"/>
          <w:sz w:val="28"/>
        </w:rPr>
        <w:t>это несво</w:t>
      </w:r>
      <w:r>
        <w:rPr>
          <w:snapToGrid w:val="0"/>
          <w:sz w:val="28"/>
        </w:rPr>
        <w:t>й</w:t>
      </w:r>
      <w:r>
        <w:rPr>
          <w:snapToGrid w:val="0"/>
          <w:sz w:val="28"/>
        </w:rPr>
        <w:t>ственно.</w:t>
      </w:r>
    </w:p>
    <w:p w:rsidR="00000000" w:rsidRDefault="008043A6">
      <w:pPr>
        <w:shd w:val="clear" w:color="auto" w:fill="FFFFFF"/>
        <w:spacing w:line="360" w:lineRule="auto"/>
        <w:ind w:firstLine="720"/>
        <w:jc w:val="both"/>
        <w:rPr>
          <w:snapToGrid w:val="0"/>
          <w:sz w:val="28"/>
        </w:rPr>
      </w:pPr>
      <w:r>
        <w:rPr>
          <w:snapToGrid w:val="0"/>
          <w:sz w:val="28"/>
        </w:rPr>
        <w:t>На ранних этапах развития нужно отличать детей с РДА от детей с де</w:t>
      </w:r>
      <w:r>
        <w:rPr>
          <w:snapToGrid w:val="0"/>
          <w:sz w:val="28"/>
        </w:rPr>
        <w:t>т</w:t>
      </w:r>
      <w:r>
        <w:rPr>
          <w:snapToGrid w:val="0"/>
          <w:sz w:val="28"/>
        </w:rPr>
        <w:t>ским церебральным параличом (ДЦП). В клинической картине РДА прису</w:t>
      </w:r>
      <w:r>
        <w:rPr>
          <w:snapToGrid w:val="0"/>
          <w:sz w:val="28"/>
        </w:rPr>
        <w:t>т</w:t>
      </w:r>
      <w:r>
        <w:rPr>
          <w:snapToGrid w:val="0"/>
          <w:sz w:val="28"/>
        </w:rPr>
        <w:t>ствуют двигательные расстройства, а при ДЦП имеют место различные аут</w:t>
      </w:r>
      <w:r>
        <w:rPr>
          <w:snapToGrid w:val="0"/>
          <w:sz w:val="28"/>
        </w:rPr>
        <w:t>и</w:t>
      </w:r>
      <w:r>
        <w:rPr>
          <w:snapToGrid w:val="0"/>
          <w:sz w:val="28"/>
        </w:rPr>
        <w:t>стиче</w:t>
      </w:r>
      <w:r>
        <w:rPr>
          <w:snapToGrid w:val="0"/>
          <w:sz w:val="28"/>
        </w:rPr>
        <w:t>ские проявления. Двигательные расстройства в обоих этих случаях пр</w:t>
      </w:r>
      <w:r>
        <w:rPr>
          <w:snapToGrid w:val="0"/>
          <w:sz w:val="28"/>
        </w:rPr>
        <w:t>о</w:t>
      </w:r>
      <w:r>
        <w:rPr>
          <w:snapToGrid w:val="0"/>
          <w:sz w:val="28"/>
        </w:rPr>
        <w:t>являются в нарушениях тонуса, недоразвитии синхронности движений рук и ног при ходьбе, нарушениях мимических движений, которые близки к речи. При ДЦП для речи ребенка характерны дизартричес</w:t>
      </w:r>
      <w:r>
        <w:rPr>
          <w:snapToGrid w:val="0"/>
          <w:sz w:val="28"/>
        </w:rPr>
        <w:t>кие нарушения, т.к. н</w:t>
      </w:r>
      <w:r>
        <w:rPr>
          <w:snapToGrid w:val="0"/>
          <w:sz w:val="28"/>
        </w:rPr>
        <w:t>а</w:t>
      </w:r>
      <w:r>
        <w:rPr>
          <w:snapToGrid w:val="0"/>
          <w:sz w:val="28"/>
        </w:rPr>
        <w:t>рушен сам артикуляционный аппарат, а при РДА дети могут имитировать невнятность речи в результате отсутствия у них коммуникации. При аффе</w:t>
      </w:r>
      <w:r>
        <w:rPr>
          <w:snapToGrid w:val="0"/>
          <w:sz w:val="28"/>
        </w:rPr>
        <w:t>к</w:t>
      </w:r>
      <w:r>
        <w:rPr>
          <w:snapToGrid w:val="0"/>
          <w:sz w:val="28"/>
        </w:rPr>
        <w:t>тивно значимых ситуациях дети с РДА говорят четко и внятно. Детям с ДЦП свойственны нарушения зв</w:t>
      </w:r>
      <w:r>
        <w:rPr>
          <w:snapToGrid w:val="0"/>
          <w:sz w:val="28"/>
        </w:rPr>
        <w:t>укопроизношения, сочетание их с нарушениями глотания и дыхания. Дети с РДА склонны к неологизмам, различиям в речи.</w:t>
      </w:r>
    </w:p>
    <w:p w:rsidR="00000000" w:rsidRDefault="008043A6">
      <w:pPr>
        <w:shd w:val="clear" w:color="auto" w:fill="FFFFFF"/>
        <w:spacing w:line="360" w:lineRule="auto"/>
        <w:ind w:firstLine="720"/>
        <w:jc w:val="both"/>
        <w:rPr>
          <w:snapToGrid w:val="0"/>
          <w:sz w:val="28"/>
        </w:rPr>
      </w:pPr>
      <w:r>
        <w:rPr>
          <w:snapToGrid w:val="0"/>
          <w:sz w:val="28"/>
        </w:rPr>
        <w:t>У детей с РДА и ДЦП имеются нарушения в пространственной орие</w:t>
      </w:r>
      <w:r>
        <w:rPr>
          <w:snapToGrid w:val="0"/>
          <w:sz w:val="28"/>
        </w:rPr>
        <w:t>н</w:t>
      </w:r>
      <w:r>
        <w:rPr>
          <w:snapToGrid w:val="0"/>
          <w:sz w:val="28"/>
        </w:rPr>
        <w:t>тировке. Дети с РДА страдают недостаточной произвольностью внимания, страхом п</w:t>
      </w:r>
      <w:r>
        <w:rPr>
          <w:snapToGrid w:val="0"/>
          <w:sz w:val="28"/>
        </w:rPr>
        <w:t>еред окружающим. У детей с ДЦП имеются нарушения простра</w:t>
      </w:r>
      <w:r>
        <w:rPr>
          <w:snapToGrid w:val="0"/>
          <w:sz w:val="28"/>
        </w:rPr>
        <w:t>н</w:t>
      </w:r>
      <w:r>
        <w:rPr>
          <w:snapToGrid w:val="0"/>
          <w:sz w:val="28"/>
        </w:rPr>
        <w:t>ственного гнозиса и двигательные расстройства: детям трудно повернуть г</w:t>
      </w:r>
      <w:r>
        <w:rPr>
          <w:snapToGrid w:val="0"/>
          <w:sz w:val="28"/>
        </w:rPr>
        <w:t>о</w:t>
      </w:r>
      <w:r>
        <w:rPr>
          <w:snapToGrid w:val="0"/>
          <w:sz w:val="28"/>
        </w:rPr>
        <w:t>лову, у них ограничено поле зрения.</w:t>
      </w:r>
    </w:p>
    <w:p w:rsidR="00000000" w:rsidRDefault="008043A6">
      <w:pPr>
        <w:shd w:val="clear" w:color="auto" w:fill="FFFFFF"/>
        <w:spacing w:line="360" w:lineRule="auto"/>
        <w:ind w:firstLine="720"/>
        <w:jc w:val="both"/>
        <w:rPr>
          <w:snapToGrid w:val="0"/>
          <w:sz w:val="28"/>
        </w:rPr>
      </w:pPr>
      <w:r>
        <w:rPr>
          <w:snapToGrid w:val="0"/>
          <w:sz w:val="28"/>
        </w:rPr>
        <w:t>У детей с ДЦП из-за ограниченных двигательных функций при игре обычно страдает ее техническ</w:t>
      </w:r>
      <w:r>
        <w:rPr>
          <w:snapToGrid w:val="0"/>
          <w:sz w:val="28"/>
        </w:rPr>
        <w:t>ая сторона. Им присущи монотонность и инертность, отсутствие выдумки и самостоятельности, т.к. у таких детей н</w:t>
      </w:r>
      <w:r>
        <w:rPr>
          <w:snapToGrid w:val="0"/>
          <w:sz w:val="28"/>
        </w:rPr>
        <w:t>а</w:t>
      </w:r>
      <w:r>
        <w:rPr>
          <w:snapToGrid w:val="0"/>
          <w:sz w:val="28"/>
        </w:rPr>
        <w:t>блюдается органическая задержка психического развития. У детей с РДА уровень игры полностью зависит от ее значимости.</w:t>
      </w:r>
    </w:p>
    <w:p w:rsidR="00000000" w:rsidRDefault="008043A6">
      <w:pPr>
        <w:shd w:val="clear" w:color="auto" w:fill="FFFFFF"/>
        <w:spacing w:line="360" w:lineRule="auto"/>
        <w:ind w:firstLine="720"/>
        <w:jc w:val="both"/>
        <w:rPr>
          <w:snapToGrid w:val="0"/>
          <w:sz w:val="28"/>
        </w:rPr>
      </w:pPr>
      <w:r>
        <w:rPr>
          <w:snapToGrid w:val="0"/>
          <w:sz w:val="28"/>
        </w:rPr>
        <w:t>Детям обеих групп свойствен</w:t>
      </w:r>
      <w:r>
        <w:rPr>
          <w:snapToGrid w:val="0"/>
          <w:sz w:val="28"/>
        </w:rPr>
        <w:t>ны неврозоподобные и невротические с</w:t>
      </w:r>
      <w:r>
        <w:rPr>
          <w:snapToGrid w:val="0"/>
          <w:sz w:val="28"/>
        </w:rPr>
        <w:t>о</w:t>
      </w:r>
      <w:r>
        <w:rPr>
          <w:snapToGrid w:val="0"/>
          <w:sz w:val="28"/>
        </w:rPr>
        <w:t>стояния. Обычно дети с ДЦП боятся своей физической неполноценности, а детей с РДА страшит все новое, любая перемена обстановки. Детям с этими заболеваниями присущ комплекс неполноценности. Но для детей с ДЦП он выражает</w:t>
      </w:r>
      <w:r>
        <w:rPr>
          <w:snapToGrid w:val="0"/>
          <w:sz w:val="28"/>
        </w:rPr>
        <w:t>ся в физической слабости, а для детей с РДА — обычно в психич</w:t>
      </w:r>
      <w:r>
        <w:rPr>
          <w:snapToGrid w:val="0"/>
          <w:sz w:val="28"/>
        </w:rPr>
        <w:t>е</w:t>
      </w:r>
      <w:r>
        <w:rPr>
          <w:snapToGrid w:val="0"/>
          <w:sz w:val="28"/>
        </w:rPr>
        <w:t>ской.</w:t>
      </w:r>
    </w:p>
    <w:p w:rsidR="00000000" w:rsidRDefault="008043A6">
      <w:pPr>
        <w:shd w:val="clear" w:color="auto" w:fill="FFFFFF"/>
        <w:spacing w:line="360" w:lineRule="auto"/>
        <w:ind w:firstLine="720"/>
        <w:jc w:val="both"/>
        <w:rPr>
          <w:snapToGrid w:val="0"/>
          <w:sz w:val="28"/>
        </w:rPr>
      </w:pPr>
      <w:r>
        <w:rPr>
          <w:snapToGrid w:val="0"/>
          <w:sz w:val="28"/>
        </w:rPr>
        <w:t>Проявления непосредственно аутизма наблюдаются при ДЦП как вт</w:t>
      </w:r>
      <w:r>
        <w:rPr>
          <w:snapToGrid w:val="0"/>
          <w:sz w:val="28"/>
        </w:rPr>
        <w:t>о</w:t>
      </w:r>
      <w:r>
        <w:rPr>
          <w:snapToGrid w:val="0"/>
          <w:sz w:val="28"/>
        </w:rPr>
        <w:t>ричный признак и как компенсация ухода от объективных трудностей в свой мир.</w:t>
      </w:r>
    </w:p>
    <w:p w:rsidR="00000000" w:rsidRDefault="008043A6">
      <w:pPr>
        <w:shd w:val="clear" w:color="auto" w:fill="FFFFFF"/>
        <w:spacing w:line="360" w:lineRule="auto"/>
        <w:ind w:firstLine="720"/>
        <w:jc w:val="both"/>
        <w:rPr>
          <w:snapToGrid w:val="0"/>
          <w:sz w:val="28"/>
        </w:rPr>
      </w:pPr>
      <w:r>
        <w:rPr>
          <w:snapToGrid w:val="0"/>
          <w:sz w:val="28"/>
        </w:rPr>
        <w:t>Характерное раннее формирование речи у детей с РД</w:t>
      </w:r>
      <w:r>
        <w:rPr>
          <w:snapToGrid w:val="0"/>
          <w:sz w:val="28"/>
        </w:rPr>
        <w:t>А несвойственно детям с ДЦП. Формиров</w:t>
      </w:r>
      <w:r>
        <w:rPr>
          <w:snapToGrid w:val="0"/>
          <w:sz w:val="28"/>
        </w:rPr>
        <w:t>а</w:t>
      </w:r>
      <w:r>
        <w:rPr>
          <w:snapToGrid w:val="0"/>
          <w:sz w:val="28"/>
        </w:rPr>
        <w:t>ние моторной сферы запаздывает и у тех и у других.</w:t>
      </w:r>
    </w:p>
    <w:p w:rsidR="00000000" w:rsidRDefault="008043A6">
      <w:pPr>
        <w:shd w:val="clear" w:color="auto" w:fill="FFFFFF"/>
        <w:spacing w:line="360" w:lineRule="auto"/>
        <w:ind w:firstLine="720"/>
        <w:jc w:val="both"/>
        <w:rPr>
          <w:snapToGrid w:val="0"/>
          <w:sz w:val="28"/>
        </w:rPr>
      </w:pPr>
      <w:r>
        <w:rPr>
          <w:snapToGrid w:val="0"/>
          <w:sz w:val="28"/>
        </w:rPr>
        <w:t>Особенно трудно дифференцировать эти два заболевания, если ДЦП имеет легкую форму.</w:t>
      </w:r>
    </w:p>
    <w:p w:rsidR="00000000" w:rsidRDefault="008043A6">
      <w:pPr>
        <w:pStyle w:val="21"/>
        <w:rPr>
          <w:snapToGrid w:val="0"/>
        </w:rPr>
      </w:pPr>
      <w:bookmarkStart w:id="62" w:name="_Toc224105659"/>
      <w:r>
        <w:rPr>
          <w:snapToGrid w:val="0"/>
        </w:rPr>
        <w:t>Проявления РДА на ранних этапах</w:t>
      </w:r>
      <w:r>
        <w:rPr>
          <w:snapToGrid w:val="0"/>
        </w:rPr>
        <w:br/>
        <w:t>развития ребенка</w:t>
      </w:r>
      <w:bookmarkEnd w:id="62"/>
    </w:p>
    <w:p w:rsidR="00000000" w:rsidRDefault="008043A6">
      <w:pPr>
        <w:shd w:val="clear" w:color="auto" w:fill="FFFFFF"/>
        <w:spacing w:line="360" w:lineRule="auto"/>
        <w:ind w:firstLine="720"/>
        <w:jc w:val="both"/>
        <w:rPr>
          <w:snapToGrid w:val="0"/>
          <w:sz w:val="28"/>
        </w:rPr>
      </w:pPr>
      <w:r>
        <w:rPr>
          <w:snapToGrid w:val="0"/>
          <w:sz w:val="28"/>
        </w:rPr>
        <w:t xml:space="preserve">Отдельные проявления РДА видны уже </w:t>
      </w:r>
      <w:r>
        <w:rPr>
          <w:snapToGrid w:val="0"/>
          <w:sz w:val="28"/>
        </w:rPr>
        <w:t>в раннем возрасте. У грудных детей не наблюдается «комплекс оживления» при контакте с матерью, кот</w:t>
      </w:r>
      <w:r>
        <w:rPr>
          <w:snapToGrid w:val="0"/>
          <w:sz w:val="28"/>
        </w:rPr>
        <w:t>о</w:t>
      </w:r>
      <w:r>
        <w:rPr>
          <w:snapToGrid w:val="0"/>
          <w:sz w:val="28"/>
        </w:rPr>
        <w:t>рый свойственен здоровым детям. Они не улыбаются, если видят родителей, могут не реагировать на какие-то внешние раздражители, что может прин</w:t>
      </w:r>
      <w:r>
        <w:rPr>
          <w:snapToGrid w:val="0"/>
          <w:sz w:val="28"/>
        </w:rPr>
        <w:t>и</w:t>
      </w:r>
      <w:r>
        <w:rPr>
          <w:snapToGrid w:val="0"/>
          <w:sz w:val="28"/>
        </w:rPr>
        <w:t>маться за наруш</w:t>
      </w:r>
      <w:r>
        <w:rPr>
          <w:snapToGrid w:val="0"/>
          <w:sz w:val="28"/>
        </w:rPr>
        <w:t>ение работы органов чувств.</w:t>
      </w:r>
    </w:p>
    <w:p w:rsidR="00000000" w:rsidRDefault="008043A6">
      <w:pPr>
        <w:shd w:val="clear" w:color="auto" w:fill="FFFFFF"/>
        <w:spacing w:line="360" w:lineRule="auto"/>
        <w:ind w:firstLine="720"/>
        <w:jc w:val="both"/>
        <w:rPr>
          <w:snapToGrid w:val="0"/>
          <w:sz w:val="28"/>
        </w:rPr>
      </w:pPr>
      <w:r>
        <w:rPr>
          <w:snapToGrid w:val="0"/>
          <w:sz w:val="28"/>
        </w:rPr>
        <w:t>Такие дети мало спят; их сон прерывистый, беспокойный, неглубокий. У детей с РДА может отсутствовать чувство голода, быть сниженным апп</w:t>
      </w:r>
      <w:r>
        <w:rPr>
          <w:snapToGrid w:val="0"/>
          <w:sz w:val="28"/>
        </w:rPr>
        <w:t>е</w:t>
      </w:r>
      <w:r>
        <w:rPr>
          <w:snapToGrid w:val="0"/>
          <w:sz w:val="28"/>
        </w:rPr>
        <w:t>тит. Они бывают избирательны в еде, порой беспричинно плачут и беспок</w:t>
      </w:r>
      <w:r>
        <w:rPr>
          <w:snapToGrid w:val="0"/>
          <w:sz w:val="28"/>
        </w:rPr>
        <w:t>о</w:t>
      </w:r>
      <w:r>
        <w:rPr>
          <w:snapToGrid w:val="0"/>
          <w:sz w:val="28"/>
        </w:rPr>
        <w:t>ятся.</w:t>
      </w:r>
    </w:p>
    <w:p w:rsidR="00000000" w:rsidRDefault="008043A6">
      <w:pPr>
        <w:shd w:val="clear" w:color="auto" w:fill="FFFFFF"/>
        <w:spacing w:line="360" w:lineRule="auto"/>
        <w:ind w:firstLine="720"/>
        <w:jc w:val="both"/>
        <w:rPr>
          <w:snapToGrid w:val="0"/>
          <w:sz w:val="28"/>
        </w:rPr>
      </w:pPr>
      <w:r>
        <w:rPr>
          <w:snapToGrid w:val="0"/>
          <w:sz w:val="28"/>
        </w:rPr>
        <w:t>Дети с РДА часто</w:t>
      </w:r>
      <w:r>
        <w:rPr>
          <w:snapToGrid w:val="0"/>
          <w:sz w:val="28"/>
        </w:rPr>
        <w:t xml:space="preserve"> бывают равнодушными к своим близким, не реаг</w:t>
      </w:r>
      <w:r>
        <w:rPr>
          <w:snapToGrid w:val="0"/>
          <w:sz w:val="28"/>
        </w:rPr>
        <w:t>и</w:t>
      </w:r>
      <w:r>
        <w:rPr>
          <w:snapToGrid w:val="0"/>
          <w:sz w:val="28"/>
        </w:rPr>
        <w:t>руют эмоционально на их появление или уход, иногда словно не замечают их присутствия. Нередко у детей как бы отсутствует умение различать одуше</w:t>
      </w:r>
      <w:r>
        <w:rPr>
          <w:snapToGrid w:val="0"/>
          <w:sz w:val="28"/>
        </w:rPr>
        <w:t>в</w:t>
      </w:r>
      <w:r>
        <w:rPr>
          <w:snapToGrid w:val="0"/>
          <w:sz w:val="28"/>
        </w:rPr>
        <w:t>ле</w:t>
      </w:r>
      <w:r>
        <w:rPr>
          <w:snapToGrid w:val="0"/>
          <w:sz w:val="28"/>
        </w:rPr>
        <w:t>н</w:t>
      </w:r>
      <w:r>
        <w:rPr>
          <w:snapToGrid w:val="0"/>
          <w:sz w:val="28"/>
        </w:rPr>
        <w:t>ные и неодушевленные предметы.</w:t>
      </w:r>
    </w:p>
    <w:p w:rsidR="00000000" w:rsidRDefault="008043A6">
      <w:pPr>
        <w:shd w:val="clear" w:color="auto" w:fill="FFFFFF"/>
        <w:spacing w:line="360" w:lineRule="auto"/>
        <w:ind w:firstLine="720"/>
        <w:jc w:val="both"/>
        <w:rPr>
          <w:snapToGrid w:val="0"/>
          <w:sz w:val="28"/>
        </w:rPr>
      </w:pPr>
      <w:r>
        <w:rPr>
          <w:snapToGrid w:val="0"/>
          <w:sz w:val="28"/>
        </w:rPr>
        <w:t>Но если привычная окружающая обс</w:t>
      </w:r>
      <w:r>
        <w:rPr>
          <w:snapToGrid w:val="0"/>
          <w:sz w:val="28"/>
        </w:rPr>
        <w:t>тановка изменяется (появление новой игрушки, изменение времени кормления или прогулки), ребенок м</w:t>
      </w:r>
      <w:r>
        <w:rPr>
          <w:snapToGrid w:val="0"/>
          <w:sz w:val="28"/>
        </w:rPr>
        <w:t>о</w:t>
      </w:r>
      <w:r>
        <w:rPr>
          <w:snapToGrid w:val="0"/>
          <w:sz w:val="28"/>
        </w:rPr>
        <w:t>жет очень бурно реагировать на это. Плач может не прекращаться до тех пор, пока режимные моменты не будут восстановлены или пока не уберут новую игрушку или и</w:t>
      </w:r>
      <w:r>
        <w:rPr>
          <w:snapToGrid w:val="0"/>
          <w:sz w:val="28"/>
        </w:rPr>
        <w:t>ную вещь. У детей с РДА страх новизны выражен особенно сильно.</w:t>
      </w:r>
    </w:p>
    <w:p w:rsidR="00000000" w:rsidRDefault="008043A6">
      <w:pPr>
        <w:shd w:val="clear" w:color="auto" w:fill="FFFFFF"/>
        <w:spacing w:line="360" w:lineRule="auto"/>
        <w:ind w:firstLine="720"/>
        <w:jc w:val="both"/>
        <w:rPr>
          <w:snapToGrid w:val="0"/>
          <w:sz w:val="28"/>
        </w:rPr>
      </w:pPr>
      <w:r>
        <w:rPr>
          <w:snapToGrid w:val="0"/>
          <w:sz w:val="28"/>
        </w:rPr>
        <w:t>Поведение детей с этим синдромом, как правило, однообразно. Они ч</w:t>
      </w:r>
      <w:r>
        <w:rPr>
          <w:snapToGrid w:val="0"/>
          <w:sz w:val="28"/>
        </w:rPr>
        <w:t>а</w:t>
      </w:r>
      <w:r>
        <w:rPr>
          <w:snapToGrid w:val="0"/>
          <w:sz w:val="28"/>
        </w:rPr>
        <w:t>сами совершают одни и те же действия, которые отдаленно могут напом</w:t>
      </w:r>
      <w:r>
        <w:rPr>
          <w:snapToGrid w:val="0"/>
          <w:sz w:val="28"/>
        </w:rPr>
        <w:t>и</w:t>
      </w:r>
      <w:r>
        <w:rPr>
          <w:snapToGrid w:val="0"/>
          <w:sz w:val="28"/>
        </w:rPr>
        <w:t>нать игру: наливают и выливают воду из посуды, перекладываю</w:t>
      </w:r>
      <w:r>
        <w:rPr>
          <w:snapToGrid w:val="0"/>
          <w:sz w:val="28"/>
        </w:rPr>
        <w:t>т с одного места на другое различные предметы, которые обычно не имеют игровой н</w:t>
      </w:r>
      <w:r>
        <w:rPr>
          <w:snapToGrid w:val="0"/>
          <w:sz w:val="28"/>
        </w:rPr>
        <w:t>а</w:t>
      </w:r>
      <w:r>
        <w:rPr>
          <w:snapToGrid w:val="0"/>
          <w:sz w:val="28"/>
        </w:rPr>
        <w:t>правле</w:t>
      </w:r>
      <w:r>
        <w:rPr>
          <w:snapToGrid w:val="0"/>
          <w:sz w:val="28"/>
        </w:rPr>
        <w:t>н</w:t>
      </w:r>
      <w:r>
        <w:rPr>
          <w:snapToGrid w:val="0"/>
          <w:sz w:val="28"/>
        </w:rPr>
        <w:t>ности (веревки, бумажки, катушки).</w:t>
      </w:r>
    </w:p>
    <w:p w:rsidR="00000000" w:rsidRDefault="008043A6">
      <w:pPr>
        <w:shd w:val="clear" w:color="auto" w:fill="FFFFFF"/>
        <w:spacing w:line="360" w:lineRule="auto"/>
        <w:ind w:firstLine="720"/>
        <w:jc w:val="both"/>
        <w:rPr>
          <w:snapToGrid w:val="0"/>
          <w:sz w:val="28"/>
        </w:rPr>
      </w:pPr>
      <w:r>
        <w:rPr>
          <w:snapToGrid w:val="0"/>
          <w:sz w:val="28"/>
        </w:rPr>
        <w:t>Дети с РДА осознанно стремятся к одиночеству. Они чувствуют себя лучше, когда остаются одни. Контакты с матерью могут быть различными</w:t>
      </w:r>
      <w:r>
        <w:rPr>
          <w:snapToGrid w:val="0"/>
          <w:sz w:val="28"/>
        </w:rPr>
        <w:t>. Дети могут относиться к ней индифферентно, т.е. не реагировать на ее пр</w:t>
      </w:r>
      <w:r>
        <w:rPr>
          <w:snapToGrid w:val="0"/>
          <w:sz w:val="28"/>
        </w:rPr>
        <w:t>и</w:t>
      </w:r>
      <w:r>
        <w:rPr>
          <w:snapToGrid w:val="0"/>
          <w:sz w:val="28"/>
        </w:rPr>
        <w:t>сутствие или отсутствие, а могут гнать ее от себя. Также существует симби</w:t>
      </w:r>
      <w:r>
        <w:rPr>
          <w:snapToGrid w:val="0"/>
          <w:sz w:val="28"/>
        </w:rPr>
        <w:t>о</w:t>
      </w:r>
      <w:r>
        <w:rPr>
          <w:snapToGrid w:val="0"/>
          <w:sz w:val="28"/>
        </w:rPr>
        <w:t>тическая форма контактов, когда ребенок не может долго находиться без м</w:t>
      </w:r>
      <w:r>
        <w:rPr>
          <w:snapToGrid w:val="0"/>
          <w:sz w:val="28"/>
        </w:rPr>
        <w:t>а</w:t>
      </w:r>
      <w:r>
        <w:rPr>
          <w:snapToGrid w:val="0"/>
          <w:sz w:val="28"/>
        </w:rPr>
        <w:t>тери, тревожится, если ее нет, но вм</w:t>
      </w:r>
      <w:r>
        <w:rPr>
          <w:snapToGrid w:val="0"/>
          <w:sz w:val="28"/>
        </w:rPr>
        <w:t>есте с тем никогда не проявляет к ней никакой ласки.</w:t>
      </w:r>
    </w:p>
    <w:p w:rsidR="00000000" w:rsidRDefault="008043A6">
      <w:pPr>
        <w:shd w:val="clear" w:color="auto" w:fill="FFFFFF"/>
        <w:spacing w:line="360" w:lineRule="auto"/>
        <w:ind w:firstLine="720"/>
        <w:jc w:val="both"/>
        <w:rPr>
          <w:snapToGrid w:val="0"/>
          <w:sz w:val="28"/>
        </w:rPr>
      </w:pPr>
      <w:r>
        <w:rPr>
          <w:snapToGrid w:val="0"/>
          <w:sz w:val="28"/>
        </w:rPr>
        <w:t>Для детей с РДА характерны нарушения двигательной сферы. У них неуверенная ходьба, слабая дифференцированность мелкой моторики, неу</w:t>
      </w:r>
      <w:r>
        <w:rPr>
          <w:snapToGrid w:val="0"/>
          <w:sz w:val="28"/>
        </w:rPr>
        <w:t>к</w:t>
      </w:r>
      <w:r>
        <w:rPr>
          <w:snapToGrid w:val="0"/>
          <w:sz w:val="28"/>
        </w:rPr>
        <w:t>люжая походка. Часто отсутствуют содружественные движения, а уже на вто</w:t>
      </w:r>
      <w:r>
        <w:rPr>
          <w:snapToGrid w:val="0"/>
          <w:sz w:val="28"/>
        </w:rPr>
        <w:t>ром году жизни ребенка появляются комплексы стереотипных движений, подпрыгивания, потряхивание кистями рук, вращения вокруг себя.</w:t>
      </w:r>
    </w:p>
    <w:p w:rsidR="00000000" w:rsidRDefault="008043A6">
      <w:pPr>
        <w:shd w:val="clear" w:color="auto" w:fill="FFFFFF"/>
        <w:spacing w:line="360" w:lineRule="auto"/>
        <w:ind w:firstLine="720"/>
        <w:jc w:val="both"/>
        <w:rPr>
          <w:snapToGrid w:val="0"/>
          <w:sz w:val="28"/>
        </w:rPr>
      </w:pPr>
      <w:r>
        <w:rPr>
          <w:snapToGrid w:val="0"/>
          <w:sz w:val="28"/>
        </w:rPr>
        <w:t>Уже на ранних этапах развития дети с РДА проявляют страхи перед чем-то новым и непривычным. Нередко трудности возникают при по</w:t>
      </w:r>
      <w:r>
        <w:rPr>
          <w:snapToGrid w:val="0"/>
          <w:sz w:val="28"/>
        </w:rPr>
        <w:t>пытках введения прикорма. Ребенок активно сопротивляется новым видам питания, а позже он становится избирателен в еде. Он может отказываться от опред</w:t>
      </w:r>
      <w:r>
        <w:rPr>
          <w:snapToGrid w:val="0"/>
          <w:sz w:val="28"/>
        </w:rPr>
        <w:t>е</w:t>
      </w:r>
      <w:r>
        <w:rPr>
          <w:snapToGrid w:val="0"/>
          <w:sz w:val="28"/>
        </w:rPr>
        <w:t>ленных продуктов, реагируя на изменения пищи или режима плачем или криком.</w:t>
      </w:r>
    </w:p>
    <w:p w:rsidR="00000000" w:rsidRDefault="008043A6">
      <w:pPr>
        <w:shd w:val="clear" w:color="auto" w:fill="FFFFFF"/>
        <w:spacing w:line="360" w:lineRule="auto"/>
        <w:ind w:firstLine="720"/>
        <w:jc w:val="both"/>
        <w:rPr>
          <w:snapToGrid w:val="0"/>
          <w:sz w:val="28"/>
        </w:rPr>
      </w:pPr>
      <w:r>
        <w:rPr>
          <w:snapToGrid w:val="0"/>
          <w:sz w:val="28"/>
        </w:rPr>
        <w:t>Речь для детей с РДА часто не п</w:t>
      </w:r>
      <w:r>
        <w:rPr>
          <w:snapToGrid w:val="0"/>
          <w:sz w:val="28"/>
        </w:rPr>
        <w:t>редставляет интереса. Аутичный реб</w:t>
      </w:r>
      <w:r>
        <w:rPr>
          <w:snapToGrid w:val="0"/>
          <w:sz w:val="28"/>
        </w:rPr>
        <w:t>е</w:t>
      </w:r>
      <w:r>
        <w:rPr>
          <w:snapToGrid w:val="0"/>
          <w:sz w:val="28"/>
        </w:rPr>
        <w:t>нок не фиксирует взгляда на говорящем, не отзывается на обращение. Речь не носит для него регулирующей функции. Поэтому важно на ранних этапах развития ребенка уметь отличить это состояние от глухоты. Лепет может появитьс</w:t>
      </w:r>
      <w:r>
        <w:rPr>
          <w:snapToGrid w:val="0"/>
          <w:sz w:val="28"/>
        </w:rPr>
        <w:t>я вовремя, к 3—4 месяцам, как и у здоровых детей. У некоторых д</w:t>
      </w:r>
      <w:r>
        <w:rPr>
          <w:snapToGrid w:val="0"/>
          <w:sz w:val="28"/>
        </w:rPr>
        <w:t>е</w:t>
      </w:r>
      <w:r>
        <w:rPr>
          <w:snapToGrid w:val="0"/>
          <w:sz w:val="28"/>
        </w:rPr>
        <w:t xml:space="preserve">тей с РДА лепет может отсутствовать совсем или быть слабо выраженным. Дети сразу от гуления переходят к произнесению слов. Первые слова могут появиться даже раньше положенного срока, однако у </w:t>
      </w:r>
      <w:r>
        <w:rPr>
          <w:snapToGrid w:val="0"/>
          <w:sz w:val="28"/>
        </w:rPr>
        <w:t>этих слов не будет смысловой соотнесенности. Дети произносят эти слова как бы в никуда, не обращаясь ни к кому конкретно. Словарный запас обычно не накапливается. Новые слова появляются вместо ранее запомненных. В речи детей часто пр</w:t>
      </w:r>
      <w:r>
        <w:rPr>
          <w:snapToGrid w:val="0"/>
          <w:sz w:val="28"/>
        </w:rPr>
        <w:t>и</w:t>
      </w:r>
      <w:r>
        <w:rPr>
          <w:snapToGrid w:val="0"/>
          <w:sz w:val="28"/>
        </w:rPr>
        <w:t>сутствуют явл</w:t>
      </w:r>
      <w:r>
        <w:rPr>
          <w:snapToGrid w:val="0"/>
          <w:sz w:val="28"/>
        </w:rPr>
        <w:t>е</w:t>
      </w:r>
      <w:r>
        <w:rPr>
          <w:snapToGrid w:val="0"/>
          <w:sz w:val="28"/>
        </w:rPr>
        <w:t>ния эхол</w:t>
      </w:r>
      <w:r>
        <w:rPr>
          <w:snapToGrid w:val="0"/>
          <w:sz w:val="28"/>
        </w:rPr>
        <w:t>алии, неологизмы.</w:t>
      </w:r>
    </w:p>
    <w:p w:rsidR="00000000" w:rsidRDefault="008043A6">
      <w:pPr>
        <w:shd w:val="clear" w:color="auto" w:fill="FFFFFF"/>
        <w:spacing w:line="360" w:lineRule="auto"/>
        <w:ind w:firstLine="720"/>
        <w:jc w:val="both"/>
        <w:rPr>
          <w:snapToGrid w:val="0"/>
          <w:sz w:val="28"/>
        </w:rPr>
      </w:pPr>
      <w:r>
        <w:rPr>
          <w:snapToGrid w:val="0"/>
          <w:sz w:val="28"/>
        </w:rPr>
        <w:t>У здоровых детей 3-6-месячного возраста ведущим видом деятельности становится игра: дети тянутся к игрушкам, хватают их, тянут в рот. У детей с РДА в этом возрасте игры не бывает вообще, или они совершают длительные манипуляции лишь с одн</w:t>
      </w:r>
      <w:r>
        <w:rPr>
          <w:snapToGrid w:val="0"/>
          <w:sz w:val="28"/>
        </w:rPr>
        <w:t>ой, хорошо знакомой игрушкой. Позже аутичные дети отдают предпочтение неигровым предметам: пуговицам, крышкам от кастрюль, гвоздям, газетам, песку и воде. Дети обращаются к тем предметам, которые дают им более ощ</w:t>
      </w:r>
      <w:r>
        <w:rPr>
          <w:snapToGrid w:val="0"/>
          <w:sz w:val="28"/>
        </w:rPr>
        <w:t>у</w:t>
      </w:r>
      <w:r>
        <w:rPr>
          <w:snapToGrid w:val="0"/>
          <w:sz w:val="28"/>
        </w:rPr>
        <w:t>тимый сенсорный эффект.</w:t>
      </w:r>
    </w:p>
    <w:p w:rsidR="00000000" w:rsidRDefault="008043A6">
      <w:pPr>
        <w:shd w:val="clear" w:color="auto" w:fill="FFFFFF"/>
        <w:spacing w:line="360" w:lineRule="auto"/>
        <w:ind w:firstLine="720"/>
        <w:jc w:val="both"/>
        <w:rPr>
          <w:snapToGrid w:val="0"/>
          <w:sz w:val="28"/>
        </w:rPr>
      </w:pPr>
      <w:r>
        <w:rPr>
          <w:snapToGrid w:val="0"/>
          <w:sz w:val="28"/>
        </w:rPr>
        <w:t>Дети с РДА имеют св</w:t>
      </w:r>
      <w:r>
        <w:rPr>
          <w:snapToGrid w:val="0"/>
          <w:sz w:val="28"/>
        </w:rPr>
        <w:t>ои особенности формирования витальных фун</w:t>
      </w:r>
      <w:r>
        <w:rPr>
          <w:snapToGrid w:val="0"/>
          <w:sz w:val="28"/>
        </w:rPr>
        <w:t>к</w:t>
      </w:r>
      <w:r>
        <w:rPr>
          <w:snapToGrid w:val="0"/>
          <w:sz w:val="28"/>
        </w:rPr>
        <w:t>ций и аффективной сферы. Такие дети могут быть гиповозбудимыми. Они вяло сосут грудь, не реагируют на физические неудобства: холод, голод, мокрые пеленки, — слабо реагируют на попытки взять их на руки. Отмечае</w:t>
      </w:r>
      <w:r>
        <w:rPr>
          <w:snapToGrid w:val="0"/>
          <w:sz w:val="28"/>
        </w:rPr>
        <w:t>т</w:t>
      </w:r>
      <w:r>
        <w:rPr>
          <w:snapToGrid w:val="0"/>
          <w:sz w:val="28"/>
        </w:rPr>
        <w:t>ся м</w:t>
      </w:r>
      <w:r>
        <w:rPr>
          <w:snapToGrid w:val="0"/>
          <w:sz w:val="28"/>
        </w:rPr>
        <w:t>алая двигательная активность. Такие дети могут часами сидеть в одной и той же позе, не меняя ее. Ходить они начинают поздно. Дети, у которых о</w:t>
      </w:r>
      <w:r>
        <w:rPr>
          <w:snapToGrid w:val="0"/>
          <w:sz w:val="28"/>
        </w:rPr>
        <w:t>т</w:t>
      </w:r>
      <w:r>
        <w:rPr>
          <w:snapToGrid w:val="0"/>
          <w:sz w:val="28"/>
        </w:rPr>
        <w:t>мечается гипервозбудимость, обычно плохо засыпают и спят. Они беспоко</w:t>
      </w:r>
      <w:r>
        <w:rPr>
          <w:snapToGrid w:val="0"/>
          <w:sz w:val="28"/>
        </w:rPr>
        <w:t>й</w:t>
      </w:r>
      <w:r>
        <w:rPr>
          <w:snapToGrid w:val="0"/>
          <w:sz w:val="28"/>
        </w:rPr>
        <w:t>ны, тревожны, подвержены частым переменам н</w:t>
      </w:r>
      <w:r>
        <w:rPr>
          <w:snapToGrid w:val="0"/>
          <w:sz w:val="28"/>
        </w:rPr>
        <w:t>астроения. Иногда смена н</w:t>
      </w:r>
      <w:r>
        <w:rPr>
          <w:snapToGrid w:val="0"/>
          <w:sz w:val="28"/>
        </w:rPr>
        <w:t>а</w:t>
      </w:r>
      <w:r>
        <w:rPr>
          <w:snapToGrid w:val="0"/>
          <w:sz w:val="28"/>
        </w:rPr>
        <w:t>строения детей связана с погодными явлениями. Часто дети проявляют а</w:t>
      </w:r>
      <w:r>
        <w:rPr>
          <w:snapToGrid w:val="0"/>
          <w:sz w:val="28"/>
        </w:rPr>
        <w:t>г</w:t>
      </w:r>
      <w:r>
        <w:rPr>
          <w:snapToGrid w:val="0"/>
          <w:sz w:val="28"/>
        </w:rPr>
        <w:t>рессию по отношению к самим себе. Второй вид гипервозбудимости при РДА носит психопато-подобную направленность. Такие дети уже с рождения двигательно беспокойны,</w:t>
      </w:r>
      <w:r>
        <w:rPr>
          <w:snapToGrid w:val="0"/>
          <w:sz w:val="28"/>
        </w:rPr>
        <w:t xml:space="preserve"> крикливы, имеют проблемы со сном. Часто набл</w:t>
      </w:r>
      <w:r>
        <w:rPr>
          <w:snapToGrid w:val="0"/>
          <w:sz w:val="28"/>
        </w:rPr>
        <w:t>ю</w:t>
      </w:r>
      <w:r>
        <w:rPr>
          <w:snapToGrid w:val="0"/>
          <w:sz w:val="28"/>
        </w:rPr>
        <w:t>дается агрессия по отношению к близким. Таким детям нередко свойственны истер</w:t>
      </w:r>
      <w:r>
        <w:rPr>
          <w:snapToGrid w:val="0"/>
          <w:sz w:val="28"/>
        </w:rPr>
        <w:t>и</w:t>
      </w:r>
      <w:r>
        <w:rPr>
          <w:snapToGrid w:val="0"/>
          <w:sz w:val="28"/>
        </w:rPr>
        <w:t>ки.</w:t>
      </w:r>
    </w:p>
    <w:p w:rsidR="00000000" w:rsidRDefault="008043A6">
      <w:pPr>
        <w:shd w:val="clear" w:color="auto" w:fill="FFFFFF"/>
        <w:spacing w:line="360" w:lineRule="auto"/>
        <w:ind w:firstLine="720"/>
        <w:jc w:val="both"/>
        <w:rPr>
          <w:snapToGrid w:val="0"/>
          <w:sz w:val="28"/>
        </w:rPr>
      </w:pPr>
      <w:r>
        <w:rPr>
          <w:snapToGrid w:val="0"/>
          <w:sz w:val="28"/>
        </w:rPr>
        <w:t>Навыки самообслуживания у большинства аутичных детей формир</w:t>
      </w:r>
      <w:r>
        <w:rPr>
          <w:snapToGrid w:val="0"/>
          <w:sz w:val="28"/>
        </w:rPr>
        <w:t>у</w:t>
      </w:r>
      <w:r>
        <w:rPr>
          <w:snapToGrid w:val="0"/>
          <w:sz w:val="28"/>
        </w:rPr>
        <w:t>ются вовремя.</w:t>
      </w:r>
    </w:p>
    <w:p w:rsidR="00000000" w:rsidRDefault="008043A6">
      <w:pPr>
        <w:shd w:val="clear" w:color="auto" w:fill="FFFFFF"/>
        <w:spacing w:line="360" w:lineRule="auto"/>
        <w:ind w:firstLine="720"/>
        <w:jc w:val="both"/>
        <w:rPr>
          <w:snapToGrid w:val="0"/>
          <w:sz w:val="28"/>
        </w:rPr>
      </w:pPr>
      <w:r>
        <w:rPr>
          <w:snapToGrid w:val="0"/>
          <w:sz w:val="28"/>
        </w:rPr>
        <w:t>Главным расстройством при синдроме Капера является аут</w:t>
      </w:r>
      <w:r>
        <w:rPr>
          <w:snapToGrid w:val="0"/>
          <w:sz w:val="28"/>
        </w:rPr>
        <w:t>изм. Дети первых месяцев жизни не фиксируют свой взгляд на глазах человека. Взгляд таких детей характеризуется как «застывший и неподвижный». Улыбка н</w:t>
      </w:r>
      <w:r>
        <w:rPr>
          <w:snapToGrid w:val="0"/>
          <w:sz w:val="28"/>
        </w:rPr>
        <w:t>и</w:t>
      </w:r>
      <w:r>
        <w:rPr>
          <w:snapToGrid w:val="0"/>
          <w:sz w:val="28"/>
        </w:rPr>
        <w:t>куда не обращена. Дети не отвечают на попытки взять их на руки, ощущается напряжение при попытках прикосн</w:t>
      </w:r>
      <w:r>
        <w:rPr>
          <w:snapToGrid w:val="0"/>
          <w:sz w:val="28"/>
        </w:rPr>
        <w:t>уться к ним или взять их на руки. Иногда же дети охотно идут на руки ко всем.</w:t>
      </w:r>
    </w:p>
    <w:p w:rsidR="00000000" w:rsidRDefault="008043A6">
      <w:pPr>
        <w:shd w:val="clear" w:color="auto" w:fill="FFFFFF"/>
        <w:spacing w:line="360" w:lineRule="auto"/>
        <w:ind w:firstLine="720"/>
        <w:jc w:val="both"/>
        <w:rPr>
          <w:snapToGrid w:val="0"/>
          <w:sz w:val="28"/>
        </w:rPr>
      </w:pPr>
      <w:r>
        <w:rPr>
          <w:snapToGrid w:val="0"/>
          <w:sz w:val="28"/>
        </w:rPr>
        <w:t>Уже на 1-м году жизни появляется отгороженность детей с РДА от л</w:t>
      </w:r>
      <w:r>
        <w:rPr>
          <w:snapToGrid w:val="0"/>
          <w:sz w:val="28"/>
        </w:rPr>
        <w:t>ю</w:t>
      </w:r>
      <w:r>
        <w:rPr>
          <w:snapToGrid w:val="0"/>
          <w:sz w:val="28"/>
        </w:rPr>
        <w:t>дей и окружающего мира в целом: дети индифферентно относятся ко всему окр</w:t>
      </w:r>
      <w:r>
        <w:rPr>
          <w:snapToGrid w:val="0"/>
          <w:sz w:val="28"/>
        </w:rPr>
        <w:t>у</w:t>
      </w:r>
      <w:r>
        <w:rPr>
          <w:snapToGrid w:val="0"/>
          <w:sz w:val="28"/>
        </w:rPr>
        <w:t>жающему.</w:t>
      </w:r>
    </w:p>
    <w:p w:rsidR="00000000" w:rsidRDefault="008043A6">
      <w:pPr>
        <w:pStyle w:val="21"/>
        <w:rPr>
          <w:snapToGrid w:val="0"/>
        </w:rPr>
      </w:pPr>
      <w:bookmarkStart w:id="63" w:name="_Toc224105660"/>
      <w:r>
        <w:rPr>
          <w:snapToGrid w:val="0"/>
        </w:rPr>
        <w:t>Особенности психического разви</w:t>
      </w:r>
      <w:r>
        <w:rPr>
          <w:snapToGrid w:val="0"/>
        </w:rPr>
        <w:t>тия</w:t>
      </w:r>
      <w:r>
        <w:rPr>
          <w:snapToGrid w:val="0"/>
        </w:rPr>
        <w:br/>
        <w:t>детей с РДА</w:t>
      </w:r>
      <w:bookmarkEnd w:id="63"/>
    </w:p>
    <w:p w:rsidR="00000000" w:rsidRDefault="008043A6">
      <w:pPr>
        <w:shd w:val="clear" w:color="auto" w:fill="FFFFFF"/>
        <w:spacing w:line="360" w:lineRule="auto"/>
        <w:ind w:firstLine="720"/>
        <w:jc w:val="both"/>
        <w:rPr>
          <w:snapToGrid w:val="0"/>
          <w:sz w:val="28"/>
        </w:rPr>
      </w:pPr>
      <w:r>
        <w:rPr>
          <w:snapToGrid w:val="0"/>
          <w:sz w:val="28"/>
        </w:rPr>
        <w:t>Развитие речи происходит по-разному. У одних детей речь появляется раньше, чем у здоровых, а у других речевое развитие задерживается. Но н</w:t>
      </w:r>
      <w:r>
        <w:rPr>
          <w:snapToGrid w:val="0"/>
          <w:sz w:val="28"/>
        </w:rPr>
        <w:t>е</w:t>
      </w:r>
      <w:r>
        <w:rPr>
          <w:snapToGrid w:val="0"/>
          <w:sz w:val="28"/>
        </w:rPr>
        <w:t>зависимо от сроков появления речи выявляются нарушения формирования экспрессивной речи и существует н</w:t>
      </w:r>
      <w:r>
        <w:rPr>
          <w:snapToGrid w:val="0"/>
          <w:sz w:val="28"/>
        </w:rPr>
        <w:t>едостаточность коммуникативной фун</w:t>
      </w:r>
      <w:r>
        <w:rPr>
          <w:snapToGrid w:val="0"/>
          <w:sz w:val="28"/>
        </w:rPr>
        <w:t>к</w:t>
      </w:r>
      <w:r>
        <w:rPr>
          <w:snapToGrid w:val="0"/>
          <w:sz w:val="28"/>
        </w:rPr>
        <w:t>ции речи. До 5-6 лет дети могут не обращаться ко взрослым с вопросами, часто сами не отвечают на вопросы, которые им задают, или дают на них о</w:t>
      </w:r>
      <w:r>
        <w:rPr>
          <w:snapToGrid w:val="0"/>
          <w:sz w:val="28"/>
        </w:rPr>
        <w:t>д</w:t>
      </w:r>
      <w:r>
        <w:rPr>
          <w:snapToGrid w:val="0"/>
          <w:sz w:val="28"/>
        </w:rPr>
        <w:t>носложные ответы. Одновременно с этим можно отметить достаточно разв</w:t>
      </w:r>
      <w:r>
        <w:rPr>
          <w:snapToGrid w:val="0"/>
          <w:sz w:val="28"/>
        </w:rPr>
        <w:t>и</w:t>
      </w:r>
      <w:r>
        <w:rPr>
          <w:snapToGrid w:val="0"/>
          <w:sz w:val="28"/>
        </w:rPr>
        <w:t>тую «авто</w:t>
      </w:r>
      <w:r>
        <w:rPr>
          <w:snapToGrid w:val="0"/>
          <w:sz w:val="28"/>
        </w:rPr>
        <w:t>номную речь», разговор с самим собой. Для детей с РДА характе</w:t>
      </w:r>
      <w:r>
        <w:rPr>
          <w:snapToGrid w:val="0"/>
          <w:sz w:val="28"/>
        </w:rPr>
        <w:t>р</w:t>
      </w:r>
      <w:r>
        <w:rPr>
          <w:snapToGrid w:val="0"/>
          <w:sz w:val="28"/>
        </w:rPr>
        <w:t>ны явления эхолалии. Они могут быть непосредственными и оставленными во времени. К этим проявлениям добавляются присутствие в речи неологи</w:t>
      </w:r>
      <w:r>
        <w:rPr>
          <w:snapToGrid w:val="0"/>
          <w:sz w:val="28"/>
        </w:rPr>
        <w:t>з</w:t>
      </w:r>
      <w:r>
        <w:rPr>
          <w:snapToGrid w:val="0"/>
          <w:sz w:val="28"/>
        </w:rPr>
        <w:t>мов, скандированное произношение фраз, протяжная интона</w:t>
      </w:r>
      <w:r>
        <w:rPr>
          <w:snapToGrid w:val="0"/>
          <w:sz w:val="28"/>
        </w:rPr>
        <w:t>ция. Иногда дети рифмуют слова, часто применяют по отношению к себе местоимения и гл</w:t>
      </w:r>
      <w:r>
        <w:rPr>
          <w:snapToGrid w:val="0"/>
          <w:sz w:val="28"/>
        </w:rPr>
        <w:t>а</w:t>
      </w:r>
      <w:r>
        <w:rPr>
          <w:snapToGrid w:val="0"/>
          <w:sz w:val="28"/>
        </w:rPr>
        <w:t>голы во втором и третьем лице. Речь может быть примитивной и одновр</w:t>
      </w:r>
      <w:r>
        <w:rPr>
          <w:snapToGrid w:val="0"/>
          <w:sz w:val="28"/>
        </w:rPr>
        <w:t>е</w:t>
      </w:r>
      <w:r>
        <w:rPr>
          <w:snapToGrid w:val="0"/>
          <w:sz w:val="28"/>
        </w:rPr>
        <w:t>менно содержать сложные обороты и выражения.</w:t>
      </w:r>
    </w:p>
    <w:p w:rsidR="00000000" w:rsidRDefault="008043A6">
      <w:pPr>
        <w:shd w:val="clear" w:color="auto" w:fill="FFFFFF"/>
        <w:spacing w:line="360" w:lineRule="auto"/>
        <w:ind w:firstLine="720"/>
        <w:jc w:val="both"/>
        <w:rPr>
          <w:snapToGrid w:val="0"/>
          <w:sz w:val="28"/>
        </w:rPr>
      </w:pPr>
      <w:r>
        <w:rPr>
          <w:snapToGrid w:val="0"/>
          <w:sz w:val="28"/>
        </w:rPr>
        <w:t>Дети довольно рано проявляют интерес к слушанию чтения, ос</w:t>
      </w:r>
      <w:r>
        <w:rPr>
          <w:snapToGrid w:val="0"/>
          <w:sz w:val="28"/>
        </w:rPr>
        <w:t>обенно стихов. Аутичные дети очень легко запоминают стихи. Если при воспроизв</w:t>
      </w:r>
      <w:r>
        <w:rPr>
          <w:snapToGrid w:val="0"/>
          <w:sz w:val="28"/>
        </w:rPr>
        <w:t>е</w:t>
      </w:r>
      <w:r>
        <w:rPr>
          <w:snapToGrid w:val="0"/>
          <w:sz w:val="28"/>
        </w:rPr>
        <w:t>дении стихов взрослый нечаянно или специально пропускает какую-либо строчку, дети протестуют и даже плачут. Пристрастие таких детей к стихам объясняется наличием в них ритмичност</w:t>
      </w:r>
      <w:r>
        <w:rPr>
          <w:snapToGrid w:val="0"/>
          <w:sz w:val="28"/>
        </w:rPr>
        <w:t>и.</w:t>
      </w:r>
    </w:p>
    <w:p w:rsidR="00000000" w:rsidRDefault="008043A6">
      <w:pPr>
        <w:shd w:val="clear" w:color="auto" w:fill="FFFFFF"/>
        <w:spacing w:line="360" w:lineRule="auto"/>
        <w:ind w:firstLine="720"/>
        <w:jc w:val="both"/>
        <w:rPr>
          <w:snapToGrid w:val="0"/>
          <w:sz w:val="28"/>
        </w:rPr>
      </w:pPr>
      <w:r>
        <w:rPr>
          <w:snapToGrid w:val="0"/>
          <w:sz w:val="28"/>
        </w:rPr>
        <w:t>У некоторых детей могут наблюдаться нарушения звукопроизношения; речь их часто невнятна, скомканна, произносятся лишь отдельные звуки из слова. К школьному возрасту явления эхолалии обычно исчезают. У части детей коммуникативная функция речи улучшается.</w:t>
      </w:r>
      <w:r>
        <w:rPr>
          <w:snapToGrid w:val="0"/>
          <w:sz w:val="28"/>
        </w:rPr>
        <w:t xml:space="preserve"> Дети начинают отвечать на вопросы, а затем говорить спонтанно, хотя еще долгое время сохраняется «автономная речь», вычурность речи, употребление недетских выражений, заимствованных из речи взрослых. Позже дети задают необычные вопросы, иногда имеющие све</w:t>
      </w:r>
      <w:r>
        <w:rPr>
          <w:snapToGrid w:val="0"/>
          <w:sz w:val="28"/>
        </w:rPr>
        <w:t>рхценный характер.</w:t>
      </w:r>
    </w:p>
    <w:p w:rsidR="00000000" w:rsidRDefault="008043A6">
      <w:pPr>
        <w:shd w:val="clear" w:color="auto" w:fill="FFFFFF"/>
        <w:spacing w:line="360" w:lineRule="auto"/>
        <w:ind w:firstLine="720"/>
        <w:jc w:val="both"/>
        <w:rPr>
          <w:snapToGrid w:val="0"/>
          <w:sz w:val="28"/>
        </w:rPr>
      </w:pPr>
      <w:r>
        <w:rPr>
          <w:snapToGrid w:val="0"/>
          <w:sz w:val="28"/>
        </w:rPr>
        <w:t>Интеллект при РДА имеет свои особенности. Некоторыми исследов</w:t>
      </w:r>
      <w:r>
        <w:rPr>
          <w:snapToGrid w:val="0"/>
          <w:sz w:val="28"/>
        </w:rPr>
        <w:t>а</w:t>
      </w:r>
      <w:r>
        <w:rPr>
          <w:snapToGrid w:val="0"/>
          <w:sz w:val="28"/>
        </w:rPr>
        <w:t>телями установлено, что у большинства этих детей наблюдается отставание в интеллектуальном плане, у некоторых интеллект сохраняется. Считается, что нарушение познавательной де</w:t>
      </w:r>
      <w:r>
        <w:rPr>
          <w:snapToGrid w:val="0"/>
          <w:sz w:val="28"/>
        </w:rPr>
        <w:t>ятельности является вторичным результатом поведения этих детей, которое в значительной мере препятствует формир</w:t>
      </w:r>
      <w:r>
        <w:rPr>
          <w:snapToGrid w:val="0"/>
          <w:sz w:val="28"/>
        </w:rPr>
        <w:t>о</w:t>
      </w:r>
      <w:r>
        <w:rPr>
          <w:snapToGrid w:val="0"/>
          <w:sz w:val="28"/>
        </w:rPr>
        <w:t>ванию интеллектуальных функций. У детей с РДА часто возникает интерес к форме, цвету различных предметов, при отсутствии интереса к его обычн</w:t>
      </w:r>
      <w:r>
        <w:rPr>
          <w:snapToGrid w:val="0"/>
          <w:sz w:val="28"/>
        </w:rPr>
        <w:t>о</w:t>
      </w:r>
      <w:r>
        <w:rPr>
          <w:snapToGrid w:val="0"/>
          <w:sz w:val="28"/>
        </w:rPr>
        <w:t>му</w:t>
      </w:r>
      <w:r>
        <w:rPr>
          <w:snapToGrid w:val="0"/>
          <w:sz w:val="28"/>
        </w:rPr>
        <w:t>, функциональному значению. Часто у детей отмечается хорошая механ</w:t>
      </w:r>
      <w:r>
        <w:rPr>
          <w:snapToGrid w:val="0"/>
          <w:sz w:val="28"/>
        </w:rPr>
        <w:t>и</w:t>
      </w:r>
      <w:r>
        <w:rPr>
          <w:snapToGrid w:val="0"/>
          <w:sz w:val="28"/>
        </w:rPr>
        <w:t>ческая слуховая и зрительная память. Они могут запоминать длинные куски текста, стихов, газетных статей. У отрешенных детей необычно хорошо ра</w:t>
      </w:r>
      <w:r>
        <w:rPr>
          <w:snapToGrid w:val="0"/>
          <w:sz w:val="28"/>
        </w:rPr>
        <w:t>з</w:t>
      </w:r>
      <w:r>
        <w:rPr>
          <w:snapToGrid w:val="0"/>
          <w:sz w:val="28"/>
        </w:rPr>
        <w:t>вита пространственная ориентация. Запас знаний</w:t>
      </w:r>
      <w:r>
        <w:rPr>
          <w:snapToGrid w:val="0"/>
          <w:sz w:val="28"/>
        </w:rPr>
        <w:t xml:space="preserve"> этих детей несколько сн</w:t>
      </w:r>
      <w:r>
        <w:rPr>
          <w:snapToGrid w:val="0"/>
          <w:sz w:val="28"/>
        </w:rPr>
        <w:t>и</w:t>
      </w:r>
      <w:r>
        <w:rPr>
          <w:snapToGrid w:val="0"/>
          <w:sz w:val="28"/>
        </w:rPr>
        <w:t>жен. Аутичные дети мыслят шаблонно, стереотипно. Предметная деятел</w:t>
      </w:r>
      <w:r>
        <w:rPr>
          <w:snapToGrid w:val="0"/>
          <w:sz w:val="28"/>
        </w:rPr>
        <w:t>ь</w:t>
      </w:r>
      <w:r>
        <w:rPr>
          <w:snapToGrid w:val="0"/>
          <w:sz w:val="28"/>
        </w:rPr>
        <w:t>ность у этих детей грубо нарушена. У ребенка рано развивается абстрактно-логическая сторона интеллекта и запаздывает конкретно-практическая ст</w:t>
      </w:r>
      <w:r>
        <w:rPr>
          <w:snapToGrid w:val="0"/>
          <w:sz w:val="28"/>
        </w:rPr>
        <w:t>о</w:t>
      </w:r>
      <w:r>
        <w:rPr>
          <w:snapToGrid w:val="0"/>
          <w:sz w:val="28"/>
        </w:rPr>
        <w:t>рона.</w:t>
      </w:r>
    </w:p>
    <w:p w:rsidR="00000000" w:rsidRDefault="008043A6">
      <w:pPr>
        <w:shd w:val="clear" w:color="auto" w:fill="FFFFFF"/>
        <w:spacing w:line="360" w:lineRule="auto"/>
        <w:ind w:firstLine="720"/>
        <w:jc w:val="both"/>
        <w:rPr>
          <w:snapToGrid w:val="0"/>
          <w:sz w:val="28"/>
        </w:rPr>
      </w:pPr>
      <w:r>
        <w:rPr>
          <w:snapToGrid w:val="0"/>
          <w:sz w:val="28"/>
        </w:rPr>
        <w:t>Эти дети склонн</w:t>
      </w:r>
      <w:r>
        <w:rPr>
          <w:snapToGrid w:val="0"/>
          <w:sz w:val="28"/>
        </w:rPr>
        <w:t>ы к патологическому фантазированию. В их фантазиях переплетаются когда-то услышанные сказки, увиденные фильмы, смешив</w:t>
      </w:r>
      <w:r>
        <w:rPr>
          <w:snapToGrid w:val="0"/>
          <w:sz w:val="28"/>
        </w:rPr>
        <w:t>а</w:t>
      </w:r>
      <w:r>
        <w:rPr>
          <w:snapToGrid w:val="0"/>
          <w:sz w:val="28"/>
        </w:rPr>
        <w:t>ются реальные и вымышленные события. Фантазии обычно ярко окрашены и образны. Нередко эти фантазии отличаются повышенной агрессивностью. Д</w:t>
      </w:r>
      <w:r>
        <w:rPr>
          <w:snapToGrid w:val="0"/>
          <w:sz w:val="28"/>
        </w:rPr>
        <w:t>ети долго могут рассказывать о мертвецах, скелетах, убийствах. Часто дети приписывают себе отрицательные черты придуманных героев. В школьном возрасте дети нередко пишут стихи, рассказы о событиях, которые якобы произошли с ними. Они привязываются к тем лю</w:t>
      </w:r>
      <w:r>
        <w:rPr>
          <w:snapToGrid w:val="0"/>
          <w:sz w:val="28"/>
        </w:rPr>
        <w:t>дям, которые слушают их рассказы и не мешают их фантазированию. Обычно это случайные, малозн</w:t>
      </w:r>
      <w:r>
        <w:rPr>
          <w:snapToGrid w:val="0"/>
          <w:sz w:val="28"/>
        </w:rPr>
        <w:t>а</w:t>
      </w:r>
      <w:r>
        <w:rPr>
          <w:snapToGrid w:val="0"/>
          <w:sz w:val="28"/>
        </w:rPr>
        <w:t>комые люди. Аутистические фантазии также оторваны от реальности. Реб</w:t>
      </w:r>
      <w:r>
        <w:rPr>
          <w:snapToGrid w:val="0"/>
          <w:sz w:val="28"/>
        </w:rPr>
        <w:t>е</w:t>
      </w:r>
      <w:r>
        <w:rPr>
          <w:snapToGrid w:val="0"/>
          <w:sz w:val="28"/>
        </w:rPr>
        <w:t>нок может считать себя каким-либо животным — зайчиком, собачкой. В этих случаях он требует кор</w:t>
      </w:r>
      <w:r>
        <w:rPr>
          <w:snapToGrid w:val="0"/>
          <w:sz w:val="28"/>
        </w:rPr>
        <w:t>мить его по-особому, может ложиться спать на полу и т.д. Посредством этих фантазий ребенок может пытаться изжить свои страхи и чувство собственной неполноценности.</w:t>
      </w:r>
    </w:p>
    <w:p w:rsidR="00000000" w:rsidRDefault="008043A6">
      <w:pPr>
        <w:shd w:val="clear" w:color="auto" w:fill="FFFFFF"/>
        <w:spacing w:line="360" w:lineRule="auto"/>
        <w:ind w:firstLine="720"/>
        <w:jc w:val="both"/>
        <w:rPr>
          <w:snapToGrid w:val="0"/>
          <w:sz w:val="28"/>
        </w:rPr>
      </w:pPr>
      <w:r>
        <w:rPr>
          <w:snapToGrid w:val="0"/>
          <w:sz w:val="28"/>
        </w:rPr>
        <w:t>Учеба для таких детей не становится ведущим видом деятельности. При сохраняющейся или нескол</w:t>
      </w:r>
      <w:r>
        <w:rPr>
          <w:snapToGrid w:val="0"/>
          <w:sz w:val="28"/>
        </w:rPr>
        <w:t>ько ослабленной способности к усвоению знаний у них наблюдаются признаки нарушения мышления. Ассоциативный процесс хаотичен. Интеллектуальная деятельность имеет аутистическую н</w:t>
      </w:r>
      <w:r>
        <w:rPr>
          <w:snapToGrid w:val="0"/>
          <w:sz w:val="28"/>
        </w:rPr>
        <w:t>а</w:t>
      </w:r>
      <w:r>
        <w:rPr>
          <w:snapToGrid w:val="0"/>
          <w:sz w:val="28"/>
        </w:rPr>
        <w:t>правленность. Игры и фантазии обычно далеки от реальности. Как правило, они мон</w:t>
      </w:r>
      <w:r>
        <w:rPr>
          <w:snapToGrid w:val="0"/>
          <w:sz w:val="28"/>
        </w:rPr>
        <w:t>отонны. По мнению В. В. Лебединского, интеллект страдает больше при выполнении заданий, требующих социальной компетенции. Имея знач</w:t>
      </w:r>
      <w:r>
        <w:rPr>
          <w:snapToGrid w:val="0"/>
          <w:sz w:val="28"/>
        </w:rPr>
        <w:t>и</w:t>
      </w:r>
      <w:r>
        <w:rPr>
          <w:snapToGrid w:val="0"/>
          <w:sz w:val="28"/>
        </w:rPr>
        <w:t>тельные знания в отвлеченных областях, дети с РДА затрудняются в простых житейских ситуациях, требующих интуиции и опыта. Ча</w:t>
      </w:r>
      <w:r>
        <w:rPr>
          <w:snapToGrid w:val="0"/>
          <w:sz w:val="28"/>
        </w:rPr>
        <w:t>сто дети отдают предпочтение заданиям, которые требуют стереотипных решений, — соста</w:t>
      </w:r>
      <w:r>
        <w:rPr>
          <w:snapToGrid w:val="0"/>
          <w:sz w:val="28"/>
        </w:rPr>
        <w:t>в</w:t>
      </w:r>
      <w:r>
        <w:rPr>
          <w:snapToGrid w:val="0"/>
          <w:sz w:val="28"/>
        </w:rPr>
        <w:t>лению схем движения транспорта, чертежам различных таблиц.</w:t>
      </w:r>
    </w:p>
    <w:p w:rsidR="00000000" w:rsidRDefault="008043A6">
      <w:pPr>
        <w:shd w:val="clear" w:color="auto" w:fill="FFFFFF"/>
        <w:spacing w:line="360" w:lineRule="auto"/>
        <w:ind w:firstLine="720"/>
        <w:jc w:val="both"/>
        <w:rPr>
          <w:snapToGrid w:val="0"/>
          <w:sz w:val="28"/>
        </w:rPr>
      </w:pPr>
      <w:r>
        <w:rPr>
          <w:snapToGrid w:val="0"/>
          <w:sz w:val="28"/>
        </w:rPr>
        <w:t>У детей с РДА часто наблюдаются различные страхи. Настроение обычно носит тревожный фон. Дети боятся отдельных л</w:t>
      </w:r>
      <w:r>
        <w:rPr>
          <w:snapToGrid w:val="0"/>
          <w:sz w:val="28"/>
        </w:rPr>
        <w:t>иц, предметов, шума бытовых предметов, яркого света и цвета, различных явлений природы. У а</w:t>
      </w:r>
      <w:r>
        <w:rPr>
          <w:snapToGrid w:val="0"/>
          <w:sz w:val="28"/>
        </w:rPr>
        <w:t>у</w:t>
      </w:r>
      <w:r>
        <w:rPr>
          <w:snapToGrid w:val="0"/>
          <w:sz w:val="28"/>
        </w:rPr>
        <w:t>тичных детей наиболее частые страхи — это страхи, связанные с изменением привычной обстановки и с неожиданными раздражителями. У них, как пр</w:t>
      </w:r>
      <w:r>
        <w:rPr>
          <w:snapToGrid w:val="0"/>
          <w:sz w:val="28"/>
        </w:rPr>
        <w:t>а</w:t>
      </w:r>
      <w:r>
        <w:rPr>
          <w:snapToGrid w:val="0"/>
          <w:sz w:val="28"/>
        </w:rPr>
        <w:t>вило, отсутствует страх</w:t>
      </w:r>
      <w:r>
        <w:rPr>
          <w:snapToGrid w:val="0"/>
          <w:sz w:val="28"/>
        </w:rPr>
        <w:t xml:space="preserve"> темноты, что говорит о связи этого феномена с т</w:t>
      </w:r>
      <w:r>
        <w:rPr>
          <w:snapToGrid w:val="0"/>
          <w:sz w:val="28"/>
        </w:rPr>
        <w:t>и</w:t>
      </w:r>
      <w:r>
        <w:rPr>
          <w:snapToGrid w:val="0"/>
          <w:sz w:val="28"/>
        </w:rPr>
        <w:t>пичными для РДА поисками комфортной обстановки без сенсорных раздр</w:t>
      </w:r>
      <w:r>
        <w:rPr>
          <w:snapToGrid w:val="0"/>
          <w:sz w:val="28"/>
        </w:rPr>
        <w:t>а</w:t>
      </w:r>
      <w:r>
        <w:rPr>
          <w:snapToGrid w:val="0"/>
          <w:sz w:val="28"/>
        </w:rPr>
        <w:t>жителей. Обычно страхи привязаны к какой-то психотравмирующей ситу</w:t>
      </w:r>
      <w:r>
        <w:rPr>
          <w:snapToGrid w:val="0"/>
          <w:sz w:val="28"/>
        </w:rPr>
        <w:t>а</w:t>
      </w:r>
      <w:r>
        <w:rPr>
          <w:snapToGrid w:val="0"/>
          <w:sz w:val="28"/>
        </w:rPr>
        <w:t>ции из реального прошлого ребенка. Иногда такие страхи остаются на долгие</w:t>
      </w:r>
      <w:r>
        <w:rPr>
          <w:snapToGrid w:val="0"/>
          <w:sz w:val="28"/>
        </w:rPr>
        <w:t xml:space="preserve"> годы. Со временем страхи теряют свою связь с травмирующей ситуацией и порой приобретают причудливый и непонятный характер.</w:t>
      </w:r>
    </w:p>
    <w:p w:rsidR="00000000" w:rsidRDefault="008043A6">
      <w:pPr>
        <w:shd w:val="clear" w:color="auto" w:fill="FFFFFF"/>
        <w:spacing w:line="360" w:lineRule="auto"/>
        <w:ind w:firstLine="720"/>
        <w:jc w:val="both"/>
        <w:rPr>
          <w:snapToGrid w:val="0"/>
          <w:sz w:val="28"/>
        </w:rPr>
      </w:pPr>
      <w:r>
        <w:rPr>
          <w:snapToGrid w:val="0"/>
          <w:sz w:val="28"/>
        </w:rPr>
        <w:t>Для моторики таких детей характерна вычурность мимики, всех дв</w:t>
      </w:r>
      <w:r>
        <w:rPr>
          <w:snapToGrid w:val="0"/>
          <w:sz w:val="28"/>
        </w:rPr>
        <w:t>и</w:t>
      </w:r>
      <w:r>
        <w:rPr>
          <w:snapToGrid w:val="0"/>
          <w:sz w:val="28"/>
        </w:rPr>
        <w:t>жений, позы. Очень часто дети ходят на цыпочках. Движения часто лишен</w:t>
      </w:r>
      <w:r>
        <w:rPr>
          <w:snapToGrid w:val="0"/>
          <w:sz w:val="28"/>
        </w:rPr>
        <w:t>ы пластичности, они неуклюжи и угловаты, плохо координированы. Может н</w:t>
      </w:r>
      <w:r>
        <w:rPr>
          <w:snapToGrid w:val="0"/>
          <w:sz w:val="28"/>
        </w:rPr>
        <w:t>а</w:t>
      </w:r>
      <w:r>
        <w:rPr>
          <w:snapToGrid w:val="0"/>
          <w:sz w:val="28"/>
        </w:rPr>
        <w:t>блюдаться гипертонус или гипотонус мышц. Двигательной сфере присущи стереотипы. Обычно задерживается формирование элементарных навыков самообслуживания (еда, одевание, раздевание, умыва</w:t>
      </w:r>
      <w:r>
        <w:rPr>
          <w:snapToGrid w:val="0"/>
          <w:sz w:val="28"/>
        </w:rPr>
        <w:t>ние). Мимика детей бедная, маловыразительная.</w:t>
      </w:r>
    </w:p>
    <w:p w:rsidR="00000000" w:rsidRDefault="008043A6">
      <w:pPr>
        <w:shd w:val="clear" w:color="auto" w:fill="FFFFFF"/>
        <w:spacing w:line="360" w:lineRule="auto"/>
        <w:ind w:firstLine="720"/>
        <w:jc w:val="both"/>
        <w:rPr>
          <w:snapToGrid w:val="0"/>
          <w:sz w:val="28"/>
        </w:rPr>
      </w:pPr>
      <w:r>
        <w:rPr>
          <w:snapToGrid w:val="0"/>
          <w:sz w:val="28"/>
        </w:rPr>
        <w:t>Существуют определенные особенности зрительного и слухового во</w:t>
      </w:r>
      <w:r>
        <w:rPr>
          <w:snapToGrid w:val="0"/>
          <w:sz w:val="28"/>
        </w:rPr>
        <w:t>с</w:t>
      </w:r>
      <w:r>
        <w:rPr>
          <w:snapToGrid w:val="0"/>
          <w:sz w:val="28"/>
        </w:rPr>
        <w:t>приятия. Дети уже на ранних этапах развития не фиксируют свой взгляд на предметах, а смотрят «сквозь» них. Часто такие дети подолгу могут рассма</w:t>
      </w:r>
      <w:r>
        <w:rPr>
          <w:snapToGrid w:val="0"/>
          <w:sz w:val="28"/>
        </w:rPr>
        <w:t>т</w:t>
      </w:r>
      <w:r>
        <w:rPr>
          <w:snapToGrid w:val="0"/>
          <w:sz w:val="28"/>
        </w:rPr>
        <w:t>ри</w:t>
      </w:r>
      <w:r>
        <w:rPr>
          <w:snapToGrid w:val="0"/>
          <w:sz w:val="28"/>
        </w:rPr>
        <w:t>вать свои пальцы, перебирать ими около лица. Иногда у ребенка наблюд</w:t>
      </w:r>
      <w:r>
        <w:rPr>
          <w:snapToGrid w:val="0"/>
          <w:sz w:val="28"/>
        </w:rPr>
        <w:t>а</w:t>
      </w:r>
      <w:r>
        <w:rPr>
          <w:snapToGrid w:val="0"/>
          <w:sz w:val="28"/>
        </w:rPr>
        <w:t>ются явления гипертензии: ребенок боится яркого света, ярко одетых людей.</w:t>
      </w:r>
    </w:p>
    <w:p w:rsidR="00000000" w:rsidRDefault="008043A6">
      <w:pPr>
        <w:shd w:val="clear" w:color="auto" w:fill="FFFFFF"/>
        <w:spacing w:line="360" w:lineRule="auto"/>
        <w:ind w:firstLine="720"/>
        <w:jc w:val="both"/>
        <w:rPr>
          <w:snapToGrid w:val="0"/>
          <w:sz w:val="28"/>
        </w:rPr>
      </w:pPr>
      <w:r>
        <w:rPr>
          <w:snapToGrid w:val="0"/>
          <w:sz w:val="28"/>
        </w:rPr>
        <w:t>Слуховое восприятие тоже имеет свои особенности. Аутичные дети, в отличие от здоровых, могут не реагировать на сл</w:t>
      </w:r>
      <w:r>
        <w:rPr>
          <w:snapToGrid w:val="0"/>
          <w:sz w:val="28"/>
        </w:rPr>
        <w:t>уховые раздражители. Обычно они лучше реагируют на тихие звуки и не воспринимают громкие. Многие педагоги отмечают у детей с РДА любовь к музыке. Иногда только музыка помогает родителям корректировать поведение ребенка.</w:t>
      </w:r>
    </w:p>
    <w:p w:rsidR="00000000" w:rsidRDefault="008043A6">
      <w:pPr>
        <w:shd w:val="clear" w:color="auto" w:fill="FFFFFF"/>
        <w:spacing w:line="360" w:lineRule="auto"/>
        <w:ind w:firstLine="720"/>
        <w:jc w:val="both"/>
        <w:rPr>
          <w:snapToGrid w:val="0"/>
          <w:sz w:val="28"/>
        </w:rPr>
      </w:pPr>
      <w:r>
        <w:rPr>
          <w:snapToGrid w:val="0"/>
          <w:sz w:val="28"/>
        </w:rPr>
        <w:t xml:space="preserve">Одной из специфических особенностей </w:t>
      </w:r>
      <w:r>
        <w:rPr>
          <w:snapToGrid w:val="0"/>
          <w:sz w:val="28"/>
        </w:rPr>
        <w:t>детей с РДА является отсутс</w:t>
      </w:r>
      <w:r>
        <w:rPr>
          <w:snapToGrid w:val="0"/>
          <w:sz w:val="28"/>
        </w:rPr>
        <w:t>т</w:t>
      </w:r>
      <w:r>
        <w:rPr>
          <w:snapToGrid w:val="0"/>
          <w:sz w:val="28"/>
        </w:rPr>
        <w:t>вие уже с раннего возраста зрительного контакта с окружающими. Дети смотрят «сквозь» окружающие объекты или людей. Они могут сосредоточить свое внимание на ярком пятне, узорах на стене, листьях деревьев и т.д. Мн</w:t>
      </w:r>
      <w:r>
        <w:rPr>
          <w:snapToGrid w:val="0"/>
          <w:sz w:val="28"/>
        </w:rPr>
        <w:t>о</w:t>
      </w:r>
      <w:r>
        <w:rPr>
          <w:snapToGrid w:val="0"/>
          <w:sz w:val="28"/>
        </w:rPr>
        <w:t>гих аутичных де</w:t>
      </w:r>
      <w:r>
        <w:rPr>
          <w:snapToGrid w:val="0"/>
          <w:sz w:val="28"/>
        </w:rPr>
        <w:t xml:space="preserve">тей привлекают движущиеся предметы. Как аффективно-положительные сенсорные раздражители у детей выступают цвет, форма, размер или движение предмета. Сам предмет в целом и его соотнесенность с окружающим они не воспринимают. Иногда гиперсензитивность может </w:t>
      </w:r>
      <w:r>
        <w:rPr>
          <w:snapToGrid w:val="0"/>
          <w:sz w:val="28"/>
        </w:rPr>
        <w:t>пр</w:t>
      </w:r>
      <w:r>
        <w:rPr>
          <w:snapToGrid w:val="0"/>
          <w:sz w:val="28"/>
        </w:rPr>
        <w:t>и</w:t>
      </w:r>
      <w:r>
        <w:rPr>
          <w:snapToGrid w:val="0"/>
          <w:sz w:val="28"/>
        </w:rPr>
        <w:t>водить к иллюзорным расстройствам. Часто дети не реагируют на произн</w:t>
      </w:r>
      <w:r>
        <w:rPr>
          <w:snapToGrid w:val="0"/>
          <w:sz w:val="28"/>
        </w:rPr>
        <w:t>о</w:t>
      </w:r>
      <w:r>
        <w:rPr>
          <w:snapToGrid w:val="0"/>
          <w:sz w:val="28"/>
        </w:rPr>
        <w:t>симые звуки.</w:t>
      </w:r>
    </w:p>
    <w:p w:rsidR="00000000" w:rsidRDefault="008043A6">
      <w:pPr>
        <w:shd w:val="clear" w:color="auto" w:fill="FFFFFF"/>
        <w:spacing w:line="360" w:lineRule="auto"/>
        <w:ind w:firstLine="720"/>
        <w:jc w:val="both"/>
        <w:rPr>
          <w:snapToGrid w:val="0"/>
          <w:sz w:val="28"/>
        </w:rPr>
      </w:pPr>
      <w:r>
        <w:rPr>
          <w:snapToGrid w:val="0"/>
          <w:sz w:val="28"/>
        </w:rPr>
        <w:t>Основными расстройствами при РДА являются аутизм и аффективные расстройства. Дети с этим синдромом активно стремятся к одиночеству. Они постоянно пытаются воспроизводить о</w:t>
      </w:r>
      <w:r>
        <w:rPr>
          <w:snapToGrid w:val="0"/>
          <w:sz w:val="28"/>
        </w:rPr>
        <w:t>дни и те же стереотипные действия, которые вызывают у них приятные ощущения. Аффективные механизмы произвольного сосредоточения недоразвиты и препятствуют развитию вы</w:t>
      </w:r>
      <w:r>
        <w:rPr>
          <w:snapToGrid w:val="0"/>
          <w:sz w:val="28"/>
        </w:rPr>
        <w:t>с</w:t>
      </w:r>
      <w:r>
        <w:rPr>
          <w:snapToGrid w:val="0"/>
          <w:sz w:val="28"/>
        </w:rPr>
        <w:t>ших психических функций. Дети сосредотачиваются на примитивных аффе</w:t>
      </w:r>
      <w:r>
        <w:rPr>
          <w:snapToGrid w:val="0"/>
          <w:sz w:val="28"/>
        </w:rPr>
        <w:t>к</w:t>
      </w:r>
      <w:r>
        <w:rPr>
          <w:snapToGrid w:val="0"/>
          <w:sz w:val="28"/>
        </w:rPr>
        <w:t xml:space="preserve">тивных ощущениях, но </w:t>
      </w:r>
      <w:r>
        <w:rPr>
          <w:snapToGrid w:val="0"/>
          <w:sz w:val="28"/>
        </w:rPr>
        <w:t>иногда могут иметь сложные интеллектуальные и</w:t>
      </w:r>
      <w:r>
        <w:rPr>
          <w:snapToGrid w:val="0"/>
          <w:sz w:val="28"/>
        </w:rPr>
        <w:t>н</w:t>
      </w:r>
      <w:r>
        <w:rPr>
          <w:snapToGrid w:val="0"/>
          <w:sz w:val="28"/>
        </w:rPr>
        <w:t>тересы. Все дети с РДА испытывают большие трудности во взаимодействии с миром. Аутичный ребенок ведет себя так, как будто находится один. Он и</w:t>
      </w:r>
      <w:r>
        <w:rPr>
          <w:snapToGrid w:val="0"/>
          <w:sz w:val="28"/>
        </w:rPr>
        <w:t>г</w:t>
      </w:r>
      <w:r>
        <w:rPr>
          <w:snapToGrid w:val="0"/>
          <w:sz w:val="28"/>
        </w:rPr>
        <w:t>рает один, разговаривает сам с собой, а чаще всего молчит. Дети обы</w:t>
      </w:r>
      <w:r>
        <w:rPr>
          <w:snapToGrid w:val="0"/>
          <w:sz w:val="28"/>
        </w:rPr>
        <w:t>чно скрывают свой внутренний мир от окружающих, ни о чем не спрашивают и сами не отвечают на вопросы.</w:t>
      </w:r>
    </w:p>
    <w:p w:rsidR="00000000" w:rsidRDefault="008043A6">
      <w:pPr>
        <w:shd w:val="clear" w:color="auto" w:fill="FFFFFF"/>
        <w:spacing w:line="360" w:lineRule="auto"/>
        <w:ind w:firstLine="720"/>
        <w:jc w:val="both"/>
        <w:rPr>
          <w:snapToGrid w:val="0"/>
          <w:sz w:val="28"/>
        </w:rPr>
      </w:pPr>
      <w:r>
        <w:rPr>
          <w:snapToGrid w:val="0"/>
          <w:sz w:val="28"/>
        </w:rPr>
        <w:t>Дети избегают контактов с окружающими, часто не дифференцируют одушевленные и неодуше</w:t>
      </w:r>
      <w:r>
        <w:rPr>
          <w:snapToGrid w:val="0"/>
          <w:sz w:val="28"/>
        </w:rPr>
        <w:t>в</w:t>
      </w:r>
      <w:r>
        <w:rPr>
          <w:snapToGrid w:val="0"/>
          <w:sz w:val="28"/>
        </w:rPr>
        <w:t>ленные предметы, нередко предпочитая вторые.</w:t>
      </w:r>
    </w:p>
    <w:p w:rsidR="00000000" w:rsidRDefault="008043A6">
      <w:pPr>
        <w:shd w:val="clear" w:color="auto" w:fill="FFFFFF"/>
        <w:spacing w:line="360" w:lineRule="auto"/>
        <w:ind w:firstLine="720"/>
        <w:jc w:val="both"/>
        <w:rPr>
          <w:snapToGrid w:val="0"/>
          <w:sz w:val="28"/>
        </w:rPr>
      </w:pPr>
      <w:r>
        <w:rPr>
          <w:snapToGrid w:val="0"/>
          <w:sz w:val="28"/>
        </w:rPr>
        <w:t>Аутичные дети могут эмо</w:t>
      </w:r>
      <w:r>
        <w:rPr>
          <w:snapToGrid w:val="0"/>
          <w:sz w:val="28"/>
        </w:rPr>
        <w:t>ционально не реагировать на окружающую ситуацию, бывают безразличны к близким, при этом они часто ранимы, пу</w:t>
      </w:r>
      <w:r>
        <w:rPr>
          <w:snapToGrid w:val="0"/>
          <w:sz w:val="28"/>
        </w:rPr>
        <w:t>г</w:t>
      </w:r>
      <w:r>
        <w:rPr>
          <w:snapToGrid w:val="0"/>
          <w:sz w:val="28"/>
        </w:rPr>
        <w:t>ливы, чувствительны к повышенному и резкому тону.</w:t>
      </w:r>
    </w:p>
    <w:p w:rsidR="00000000" w:rsidRDefault="008043A6">
      <w:pPr>
        <w:shd w:val="clear" w:color="auto" w:fill="FFFFFF"/>
        <w:spacing w:line="360" w:lineRule="auto"/>
        <w:ind w:firstLine="720"/>
        <w:jc w:val="both"/>
        <w:rPr>
          <w:snapToGrid w:val="0"/>
          <w:sz w:val="28"/>
        </w:rPr>
      </w:pPr>
      <w:r>
        <w:rPr>
          <w:snapToGrid w:val="0"/>
          <w:sz w:val="28"/>
        </w:rPr>
        <w:t>Существует несколько классификаций РДА. Одной из них является классификация, составленная О.С. Ни</w:t>
      </w:r>
      <w:r>
        <w:rPr>
          <w:snapToGrid w:val="0"/>
          <w:sz w:val="28"/>
        </w:rPr>
        <w:t>кольской (1985-1987). Она выделяет четыре группы РДА. Основным критерием выделения этих групп является характер и степень нарушения взаимодействия с окружающей средой, т.е. тип самого аутизма.</w:t>
      </w:r>
    </w:p>
    <w:p w:rsidR="00000000" w:rsidRDefault="008043A6">
      <w:pPr>
        <w:shd w:val="clear" w:color="auto" w:fill="FFFFFF"/>
        <w:spacing w:line="360" w:lineRule="auto"/>
        <w:ind w:firstLine="720"/>
        <w:jc w:val="both"/>
        <w:rPr>
          <w:snapToGrid w:val="0"/>
          <w:sz w:val="28"/>
        </w:rPr>
      </w:pPr>
      <w:r>
        <w:rPr>
          <w:snapToGrid w:val="0"/>
          <w:sz w:val="28"/>
        </w:rPr>
        <w:t xml:space="preserve">Дети I группы РДА полностью отрешены от внешнего мира. У детей </w:t>
      </w:r>
      <w:r>
        <w:rPr>
          <w:snapToGrid w:val="0"/>
          <w:sz w:val="28"/>
        </w:rPr>
        <w:t>наблюдается полевое поведение, т.е. происходят движения в поле без акти</w:t>
      </w:r>
      <w:r>
        <w:rPr>
          <w:snapToGrid w:val="0"/>
          <w:sz w:val="28"/>
        </w:rPr>
        <w:t>в</w:t>
      </w:r>
      <w:r>
        <w:rPr>
          <w:snapToGrid w:val="0"/>
          <w:sz w:val="28"/>
        </w:rPr>
        <w:t>ного контакта с окружающими. Ребенок постоянно переходит от одного предмета к другому, но мгновенно теряет к ним интерес. Ребенок оказывае</w:t>
      </w:r>
      <w:r>
        <w:rPr>
          <w:snapToGrid w:val="0"/>
          <w:sz w:val="28"/>
        </w:rPr>
        <w:t>т</w:t>
      </w:r>
      <w:r>
        <w:rPr>
          <w:snapToGrid w:val="0"/>
          <w:sz w:val="28"/>
        </w:rPr>
        <w:t>ся как бы отгороженным от внешнего мира. Обыч</w:t>
      </w:r>
      <w:r>
        <w:rPr>
          <w:snapToGrid w:val="0"/>
          <w:sz w:val="28"/>
        </w:rPr>
        <w:t>но такие дети недостаточно реагируют на голод, холод и не проявляют чувства удовольствия. Лицо так</w:t>
      </w:r>
      <w:r>
        <w:rPr>
          <w:snapToGrid w:val="0"/>
          <w:sz w:val="28"/>
        </w:rPr>
        <w:t>о</w:t>
      </w:r>
      <w:r>
        <w:rPr>
          <w:snapToGrid w:val="0"/>
          <w:sz w:val="28"/>
        </w:rPr>
        <w:t>го ребенка амимично и выражает полный покой. При сильном внешнем во</w:t>
      </w:r>
      <w:r>
        <w:rPr>
          <w:snapToGrid w:val="0"/>
          <w:sz w:val="28"/>
        </w:rPr>
        <w:t>з</w:t>
      </w:r>
      <w:r>
        <w:rPr>
          <w:snapToGrid w:val="0"/>
          <w:sz w:val="28"/>
        </w:rPr>
        <w:t>действии ребенок может вскрикнуть, но тут же уйти в комфортную для себя зону и моментальн</w:t>
      </w:r>
      <w:r>
        <w:rPr>
          <w:snapToGrid w:val="0"/>
          <w:sz w:val="28"/>
        </w:rPr>
        <w:t>о успокоиться. Дети ищут наиболее удобную для себя з</w:t>
      </w:r>
      <w:r>
        <w:rPr>
          <w:snapToGrid w:val="0"/>
          <w:sz w:val="28"/>
        </w:rPr>
        <w:t>о</w:t>
      </w:r>
      <w:r>
        <w:rPr>
          <w:snapToGrid w:val="0"/>
          <w:sz w:val="28"/>
        </w:rPr>
        <w:t>ну. Они никогда не приблизятся к объектам, вызывающим сильные впеча</w:t>
      </w:r>
      <w:r>
        <w:rPr>
          <w:snapToGrid w:val="0"/>
          <w:sz w:val="28"/>
        </w:rPr>
        <w:t>т</w:t>
      </w:r>
      <w:r>
        <w:rPr>
          <w:snapToGrid w:val="0"/>
          <w:sz w:val="28"/>
        </w:rPr>
        <w:t>ления. Такие дети обычно легко и грациозно двигаются.</w:t>
      </w:r>
    </w:p>
    <w:p w:rsidR="00000000" w:rsidRDefault="008043A6">
      <w:pPr>
        <w:shd w:val="clear" w:color="auto" w:fill="FFFFFF"/>
        <w:spacing w:line="360" w:lineRule="auto"/>
        <w:ind w:firstLine="720"/>
        <w:jc w:val="both"/>
        <w:rPr>
          <w:snapToGrid w:val="0"/>
          <w:sz w:val="28"/>
        </w:rPr>
      </w:pPr>
      <w:r>
        <w:rPr>
          <w:snapToGrid w:val="0"/>
          <w:sz w:val="28"/>
        </w:rPr>
        <w:t>Зрительные и тактильные впечатления имеют для них аффективное значение. Они могут</w:t>
      </w:r>
      <w:r>
        <w:rPr>
          <w:snapToGrid w:val="0"/>
          <w:sz w:val="28"/>
        </w:rPr>
        <w:t xml:space="preserve"> подолгу сидеть и смотреть в окно, а затем неожиданно начать перепрыгивать с одного стула на другой или балансировать на них. Иногда они позволяют взрослым кружить себя, подбрасывать, но при этом никогда не вступают с ними в эмоциональный контакт.</w:t>
      </w:r>
    </w:p>
    <w:p w:rsidR="00000000" w:rsidRDefault="008043A6">
      <w:pPr>
        <w:shd w:val="clear" w:color="auto" w:fill="FFFFFF"/>
        <w:spacing w:line="360" w:lineRule="auto"/>
        <w:ind w:firstLine="720"/>
        <w:jc w:val="both"/>
        <w:rPr>
          <w:snapToGrid w:val="0"/>
          <w:sz w:val="28"/>
        </w:rPr>
      </w:pPr>
      <w:r>
        <w:rPr>
          <w:snapToGrid w:val="0"/>
          <w:sz w:val="28"/>
        </w:rPr>
        <w:t>Дети обы</w:t>
      </w:r>
      <w:r>
        <w:rPr>
          <w:snapToGrid w:val="0"/>
          <w:sz w:val="28"/>
        </w:rPr>
        <w:t>чно не испытывают потребности в контактах и не осущест</w:t>
      </w:r>
      <w:r>
        <w:rPr>
          <w:snapToGrid w:val="0"/>
          <w:sz w:val="28"/>
        </w:rPr>
        <w:t>в</w:t>
      </w:r>
      <w:r>
        <w:rPr>
          <w:snapToGrid w:val="0"/>
          <w:sz w:val="28"/>
        </w:rPr>
        <w:t>ляют даже самого элементарного общения. Они не обучаются навыкам пов</w:t>
      </w:r>
      <w:r>
        <w:rPr>
          <w:snapToGrid w:val="0"/>
          <w:sz w:val="28"/>
        </w:rPr>
        <w:t>е</w:t>
      </w:r>
      <w:r>
        <w:rPr>
          <w:snapToGrid w:val="0"/>
          <w:sz w:val="28"/>
        </w:rPr>
        <w:t>дения в обществе. Такие дети почти не владеют навыками самообслужив</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 xml:space="preserve">У детей этой группы мгновенно включается защитный механизм </w:t>
      </w:r>
      <w:r>
        <w:rPr>
          <w:snapToGrid w:val="0"/>
          <w:sz w:val="28"/>
        </w:rPr>
        <w:t>пр</w:t>
      </w:r>
      <w:r>
        <w:rPr>
          <w:snapToGrid w:val="0"/>
          <w:sz w:val="28"/>
        </w:rPr>
        <w:t>е</w:t>
      </w:r>
      <w:r>
        <w:rPr>
          <w:snapToGrid w:val="0"/>
          <w:sz w:val="28"/>
        </w:rPr>
        <w:t>сыщения впечатлениями, и они уходят в свой мир, при этом полностью утр</w:t>
      </w:r>
      <w:r>
        <w:rPr>
          <w:snapToGrid w:val="0"/>
          <w:sz w:val="28"/>
        </w:rPr>
        <w:t>а</w:t>
      </w:r>
      <w:r>
        <w:rPr>
          <w:snapToGrid w:val="0"/>
          <w:sz w:val="28"/>
        </w:rPr>
        <w:t>чивая возможность взаимодействия с окружа</w:t>
      </w:r>
      <w:r>
        <w:rPr>
          <w:snapToGrid w:val="0"/>
          <w:sz w:val="28"/>
        </w:rPr>
        <w:t>ю</w:t>
      </w:r>
      <w:r>
        <w:rPr>
          <w:snapToGrid w:val="0"/>
          <w:sz w:val="28"/>
        </w:rPr>
        <w:t>щими людьми и средой.</w:t>
      </w:r>
    </w:p>
    <w:p w:rsidR="00000000" w:rsidRDefault="008043A6">
      <w:pPr>
        <w:shd w:val="clear" w:color="auto" w:fill="FFFFFF"/>
        <w:spacing w:line="360" w:lineRule="auto"/>
        <w:ind w:firstLine="720"/>
        <w:jc w:val="both"/>
        <w:rPr>
          <w:snapToGrid w:val="0"/>
          <w:sz w:val="28"/>
        </w:rPr>
      </w:pPr>
      <w:r>
        <w:rPr>
          <w:snapToGrid w:val="0"/>
          <w:sz w:val="28"/>
        </w:rPr>
        <w:t>Дети I группы имеют наихудший прогноз развития и нуждаются в п</w:t>
      </w:r>
      <w:r>
        <w:rPr>
          <w:snapToGrid w:val="0"/>
          <w:sz w:val="28"/>
        </w:rPr>
        <w:t>о</w:t>
      </w:r>
      <w:r>
        <w:rPr>
          <w:snapToGrid w:val="0"/>
          <w:sz w:val="28"/>
        </w:rPr>
        <w:t>стоя</w:t>
      </w:r>
      <w:r>
        <w:rPr>
          <w:snapToGrid w:val="0"/>
          <w:sz w:val="28"/>
        </w:rPr>
        <w:t>н</w:t>
      </w:r>
      <w:r>
        <w:rPr>
          <w:snapToGrid w:val="0"/>
          <w:sz w:val="28"/>
        </w:rPr>
        <w:t>ном уходе.</w:t>
      </w:r>
    </w:p>
    <w:p w:rsidR="00000000" w:rsidRDefault="008043A6">
      <w:pPr>
        <w:shd w:val="clear" w:color="auto" w:fill="FFFFFF"/>
        <w:spacing w:line="360" w:lineRule="auto"/>
        <w:ind w:firstLine="720"/>
        <w:jc w:val="both"/>
        <w:rPr>
          <w:snapToGrid w:val="0"/>
          <w:sz w:val="28"/>
        </w:rPr>
      </w:pPr>
      <w:r>
        <w:rPr>
          <w:snapToGrid w:val="0"/>
          <w:sz w:val="28"/>
        </w:rPr>
        <w:t>Дети II группы характеризуются аутистич</w:t>
      </w:r>
      <w:r>
        <w:rPr>
          <w:snapToGrid w:val="0"/>
          <w:sz w:val="28"/>
        </w:rPr>
        <w:t>еским отвержением окр</w:t>
      </w:r>
      <w:r>
        <w:rPr>
          <w:snapToGrid w:val="0"/>
          <w:sz w:val="28"/>
        </w:rPr>
        <w:t>у</w:t>
      </w:r>
      <w:r>
        <w:rPr>
          <w:snapToGrid w:val="0"/>
          <w:sz w:val="28"/>
        </w:rPr>
        <w:t>жающей среды. Такие дети более активны, они могут устанавливать избир</w:t>
      </w:r>
      <w:r>
        <w:rPr>
          <w:snapToGrid w:val="0"/>
          <w:sz w:val="28"/>
        </w:rPr>
        <w:t>а</w:t>
      </w:r>
      <w:r>
        <w:rPr>
          <w:snapToGrid w:val="0"/>
          <w:sz w:val="28"/>
        </w:rPr>
        <w:t>тельные контакты с окружающими. Эти контакты нужны детям для удовл</w:t>
      </w:r>
      <w:r>
        <w:rPr>
          <w:snapToGrid w:val="0"/>
          <w:sz w:val="28"/>
        </w:rPr>
        <w:t>е</w:t>
      </w:r>
      <w:r>
        <w:rPr>
          <w:snapToGrid w:val="0"/>
          <w:sz w:val="28"/>
        </w:rPr>
        <w:t xml:space="preserve">творения физических потребностей. У детей уже появляются переживания удовольствия, страха, слезы </w:t>
      </w:r>
      <w:r>
        <w:rPr>
          <w:snapToGrid w:val="0"/>
          <w:sz w:val="28"/>
        </w:rPr>
        <w:t>и крик. В их поведении наблюдаются различные штампы, речевые и двигательные, которые адекватно применяются при ст</w:t>
      </w:r>
      <w:r>
        <w:rPr>
          <w:snapToGrid w:val="0"/>
          <w:sz w:val="28"/>
        </w:rPr>
        <w:t>е</w:t>
      </w:r>
      <w:r>
        <w:rPr>
          <w:snapToGrid w:val="0"/>
          <w:sz w:val="28"/>
        </w:rPr>
        <w:t>реотипных условиях. Дети этой группы не могут адаптироваться к измени</w:t>
      </w:r>
      <w:r>
        <w:rPr>
          <w:snapToGrid w:val="0"/>
          <w:sz w:val="28"/>
        </w:rPr>
        <w:t>в</w:t>
      </w:r>
      <w:r>
        <w:rPr>
          <w:snapToGrid w:val="0"/>
          <w:sz w:val="28"/>
        </w:rPr>
        <w:t xml:space="preserve">шейся обстановке. Они испытывают страх, у них нет любопытства к новому. </w:t>
      </w:r>
      <w:r>
        <w:rPr>
          <w:snapToGrid w:val="0"/>
          <w:sz w:val="28"/>
        </w:rPr>
        <w:t>Из-за страха ко всему новому они агрессивно реагируют на любое нарушение привычного в их обиходе. Ребенок требует сохранения постоянства в окр</w:t>
      </w:r>
      <w:r>
        <w:rPr>
          <w:snapToGrid w:val="0"/>
          <w:sz w:val="28"/>
        </w:rPr>
        <w:t>у</w:t>
      </w:r>
      <w:r>
        <w:rPr>
          <w:snapToGrid w:val="0"/>
          <w:sz w:val="28"/>
        </w:rPr>
        <w:t>жающем и создает вокруг себя барьер. Любые неприятные для себя возде</w:t>
      </w:r>
      <w:r>
        <w:rPr>
          <w:snapToGrid w:val="0"/>
          <w:sz w:val="28"/>
        </w:rPr>
        <w:t>й</w:t>
      </w:r>
      <w:r>
        <w:rPr>
          <w:snapToGrid w:val="0"/>
          <w:sz w:val="28"/>
        </w:rPr>
        <w:t>ствия извне ребенок заглушает приятными сенс</w:t>
      </w:r>
      <w:r>
        <w:rPr>
          <w:snapToGrid w:val="0"/>
          <w:sz w:val="28"/>
        </w:rPr>
        <w:t>орными ощущениями. Обы</w:t>
      </w:r>
      <w:r>
        <w:rPr>
          <w:snapToGrid w:val="0"/>
          <w:sz w:val="28"/>
        </w:rPr>
        <w:t>ч</w:t>
      </w:r>
      <w:r>
        <w:rPr>
          <w:snapToGrid w:val="0"/>
          <w:sz w:val="28"/>
        </w:rPr>
        <w:t>но он получает их стереотипными способами, как правило, самораздражен</w:t>
      </w:r>
      <w:r>
        <w:rPr>
          <w:snapToGrid w:val="0"/>
          <w:sz w:val="28"/>
        </w:rPr>
        <w:t>и</w:t>
      </w:r>
      <w:r>
        <w:rPr>
          <w:snapToGrid w:val="0"/>
          <w:sz w:val="28"/>
        </w:rPr>
        <w:t>ем. Раздражение глаз возможно прямым надавливанием на глазное яблоко, или мельканием в поле зрения различных объектов, их движением, или в</w:t>
      </w:r>
      <w:r>
        <w:rPr>
          <w:snapToGrid w:val="0"/>
          <w:sz w:val="28"/>
        </w:rPr>
        <w:t>ы</w:t>
      </w:r>
      <w:r>
        <w:rPr>
          <w:snapToGrid w:val="0"/>
          <w:sz w:val="28"/>
        </w:rPr>
        <w:t>кладыванием простых орна</w:t>
      </w:r>
      <w:r>
        <w:rPr>
          <w:snapToGrid w:val="0"/>
          <w:sz w:val="28"/>
        </w:rPr>
        <w:t>ментов. Ухо может раздражаться прямым нада</w:t>
      </w:r>
      <w:r>
        <w:rPr>
          <w:snapToGrid w:val="0"/>
          <w:sz w:val="28"/>
        </w:rPr>
        <w:t>в</w:t>
      </w:r>
      <w:r>
        <w:rPr>
          <w:snapToGrid w:val="0"/>
          <w:sz w:val="28"/>
        </w:rPr>
        <w:t>ливанием, шуршанием и разрыванием бумаги, прослушиванием одной и той же музыки. Вестибулярный аппарат ребенок раздражает с помощью разноо</w:t>
      </w:r>
      <w:r>
        <w:rPr>
          <w:snapToGrid w:val="0"/>
          <w:sz w:val="28"/>
        </w:rPr>
        <w:t>б</w:t>
      </w:r>
      <w:r>
        <w:rPr>
          <w:snapToGrid w:val="0"/>
          <w:sz w:val="28"/>
        </w:rPr>
        <w:t>разных прыжков, раскачиваний, застывания в необычных позах.</w:t>
      </w:r>
    </w:p>
    <w:p w:rsidR="00000000" w:rsidRDefault="008043A6">
      <w:pPr>
        <w:shd w:val="clear" w:color="auto" w:fill="FFFFFF"/>
        <w:spacing w:line="360" w:lineRule="auto"/>
        <w:ind w:firstLine="720"/>
        <w:jc w:val="both"/>
        <w:rPr>
          <w:snapToGrid w:val="0"/>
          <w:sz w:val="28"/>
        </w:rPr>
      </w:pPr>
      <w:r>
        <w:rPr>
          <w:snapToGrid w:val="0"/>
          <w:sz w:val="28"/>
        </w:rPr>
        <w:t>При помощи этих</w:t>
      </w:r>
      <w:r>
        <w:rPr>
          <w:snapToGrid w:val="0"/>
          <w:sz w:val="28"/>
        </w:rPr>
        <w:t xml:space="preserve"> аутостимулирующих приемов дети аффективно адаптируются. У них вырабатываются простейшие стереотипные реакции на окружающее и бытовые навыки. Поведение носит манерный характер, дв</w:t>
      </w:r>
      <w:r>
        <w:rPr>
          <w:snapToGrid w:val="0"/>
          <w:sz w:val="28"/>
        </w:rPr>
        <w:t>и</w:t>
      </w:r>
      <w:r>
        <w:rPr>
          <w:snapToGrid w:val="0"/>
          <w:sz w:val="28"/>
        </w:rPr>
        <w:t xml:space="preserve">жения многочисленны, у детей наблюдаются причудливые гримасы и позы. Обычно </w:t>
      </w:r>
      <w:r>
        <w:rPr>
          <w:snapToGrid w:val="0"/>
          <w:sz w:val="28"/>
        </w:rPr>
        <w:t>они мало контактируют с окружающими, молчат или отвечают о</w:t>
      </w:r>
      <w:r>
        <w:rPr>
          <w:snapToGrid w:val="0"/>
          <w:sz w:val="28"/>
        </w:rPr>
        <w:t>д</w:t>
      </w:r>
      <w:r>
        <w:rPr>
          <w:snapToGrid w:val="0"/>
          <w:sz w:val="28"/>
        </w:rPr>
        <w:t>носложно. Часто у детей этой группы наблюдается тесная симбиотическая связь с матерью, которая постоянно должна присутствовать рядом. Но более сложные эмоциональные переживания детям недоступны.</w:t>
      </w:r>
    </w:p>
    <w:p w:rsidR="00000000" w:rsidRDefault="008043A6">
      <w:pPr>
        <w:shd w:val="clear" w:color="auto" w:fill="FFFFFF"/>
        <w:spacing w:line="360" w:lineRule="auto"/>
        <w:ind w:firstLine="720"/>
        <w:jc w:val="both"/>
        <w:rPr>
          <w:snapToGrid w:val="0"/>
          <w:sz w:val="28"/>
        </w:rPr>
      </w:pPr>
      <w:r>
        <w:rPr>
          <w:snapToGrid w:val="0"/>
          <w:sz w:val="28"/>
        </w:rPr>
        <w:t>Дл</w:t>
      </w:r>
      <w:r>
        <w:rPr>
          <w:snapToGrid w:val="0"/>
          <w:sz w:val="28"/>
        </w:rPr>
        <w:t>я детей этой группы прогноз более благоприятный, чем для детей первой группы. При соответствующей длительной коррекции детей подг</w:t>
      </w:r>
      <w:r>
        <w:rPr>
          <w:snapToGrid w:val="0"/>
          <w:sz w:val="28"/>
        </w:rPr>
        <w:t>о</w:t>
      </w:r>
      <w:r>
        <w:rPr>
          <w:snapToGrid w:val="0"/>
          <w:sz w:val="28"/>
        </w:rPr>
        <w:t>тавливают к обучению в школе — в массовой чаще, чем во вспомогательной.</w:t>
      </w:r>
    </w:p>
    <w:p w:rsidR="00000000" w:rsidRDefault="008043A6">
      <w:pPr>
        <w:shd w:val="clear" w:color="auto" w:fill="FFFFFF"/>
        <w:spacing w:line="360" w:lineRule="auto"/>
        <w:ind w:firstLine="720"/>
        <w:jc w:val="both"/>
        <w:rPr>
          <w:snapToGrid w:val="0"/>
          <w:sz w:val="28"/>
        </w:rPr>
      </w:pPr>
      <w:r>
        <w:rPr>
          <w:snapToGrid w:val="0"/>
          <w:sz w:val="28"/>
        </w:rPr>
        <w:t>Дети III группы — это дети, которые замещают внешнюю с</w:t>
      </w:r>
      <w:r>
        <w:rPr>
          <w:snapToGrid w:val="0"/>
          <w:sz w:val="28"/>
        </w:rPr>
        <w:t>реду. Для этих детей характерны уже более сложные формы аффективной защиты, к</w:t>
      </w:r>
      <w:r>
        <w:rPr>
          <w:snapToGrid w:val="0"/>
          <w:sz w:val="28"/>
        </w:rPr>
        <w:t>о</w:t>
      </w:r>
      <w:r>
        <w:rPr>
          <w:snapToGrid w:val="0"/>
          <w:sz w:val="28"/>
        </w:rPr>
        <w:t>торые могут проявляться в формировании патологических влечений, фант</w:t>
      </w:r>
      <w:r>
        <w:rPr>
          <w:snapToGrid w:val="0"/>
          <w:sz w:val="28"/>
        </w:rPr>
        <w:t>а</w:t>
      </w:r>
      <w:r>
        <w:rPr>
          <w:snapToGrid w:val="0"/>
          <w:sz w:val="28"/>
        </w:rPr>
        <w:t>зиях, иногда агрессивных. Эти фантазии разыгрываются спонтанно и сним</w:t>
      </w:r>
      <w:r>
        <w:rPr>
          <w:snapToGrid w:val="0"/>
          <w:sz w:val="28"/>
        </w:rPr>
        <w:t>а</w:t>
      </w:r>
      <w:r>
        <w:rPr>
          <w:snapToGrid w:val="0"/>
          <w:sz w:val="28"/>
        </w:rPr>
        <w:t>ют страхи и переживания ребенка. Речь т</w:t>
      </w:r>
      <w:r>
        <w:rPr>
          <w:snapToGrid w:val="0"/>
          <w:sz w:val="28"/>
        </w:rPr>
        <w:t>аких детей обычно развернутая. Пугливых и брезгливых детей влечет ко всему страшному, неприятному. Эти влечения стереотипны, они могут наблюдаться у ребенка годами, что форм</w:t>
      </w:r>
      <w:r>
        <w:rPr>
          <w:snapToGrid w:val="0"/>
          <w:sz w:val="28"/>
        </w:rPr>
        <w:t>и</w:t>
      </w:r>
      <w:r>
        <w:rPr>
          <w:snapToGrid w:val="0"/>
          <w:sz w:val="28"/>
        </w:rPr>
        <w:t>рует определенное аутичное поведение.</w:t>
      </w:r>
    </w:p>
    <w:p w:rsidR="00000000" w:rsidRDefault="008043A6">
      <w:pPr>
        <w:shd w:val="clear" w:color="auto" w:fill="FFFFFF"/>
        <w:spacing w:line="360" w:lineRule="auto"/>
        <w:ind w:firstLine="720"/>
        <w:jc w:val="both"/>
        <w:rPr>
          <w:snapToGrid w:val="0"/>
          <w:sz w:val="28"/>
        </w:rPr>
      </w:pPr>
      <w:r>
        <w:rPr>
          <w:snapToGrid w:val="0"/>
          <w:sz w:val="28"/>
        </w:rPr>
        <w:t>Контакт с окружающим миром ограничен лишь их</w:t>
      </w:r>
      <w:r>
        <w:rPr>
          <w:snapToGrid w:val="0"/>
          <w:sz w:val="28"/>
        </w:rPr>
        <w:t xml:space="preserve"> влечениями, все свое поведение они соотносят только с ним. Их нельзя произвольно сосред</w:t>
      </w:r>
      <w:r>
        <w:rPr>
          <w:snapToGrid w:val="0"/>
          <w:sz w:val="28"/>
        </w:rPr>
        <w:t>о</w:t>
      </w:r>
      <w:r>
        <w:rPr>
          <w:snapToGrid w:val="0"/>
          <w:sz w:val="28"/>
        </w:rPr>
        <w:t>точить. Они могут владеть формами аффективной речи и свободно выражать собс</w:t>
      </w:r>
      <w:r>
        <w:rPr>
          <w:snapToGrid w:val="0"/>
          <w:sz w:val="28"/>
        </w:rPr>
        <w:t>т</w:t>
      </w:r>
      <w:r>
        <w:rPr>
          <w:snapToGrid w:val="0"/>
          <w:sz w:val="28"/>
        </w:rPr>
        <w:t>венные побуждения в монологе, но не в диалоге.</w:t>
      </w:r>
    </w:p>
    <w:p w:rsidR="00000000" w:rsidRDefault="008043A6">
      <w:pPr>
        <w:shd w:val="clear" w:color="auto" w:fill="FFFFFF"/>
        <w:spacing w:line="360" w:lineRule="auto"/>
        <w:ind w:firstLine="720"/>
        <w:jc w:val="both"/>
        <w:rPr>
          <w:snapToGrid w:val="0"/>
          <w:sz w:val="28"/>
        </w:rPr>
      </w:pPr>
      <w:r>
        <w:rPr>
          <w:snapToGrid w:val="0"/>
          <w:sz w:val="28"/>
        </w:rPr>
        <w:t>От матери они менее зависимы аффективно и не</w:t>
      </w:r>
      <w:r>
        <w:rPr>
          <w:snapToGrid w:val="0"/>
          <w:sz w:val="28"/>
        </w:rPr>
        <w:t xml:space="preserve"> нуждаются в постоя</w:t>
      </w:r>
      <w:r>
        <w:rPr>
          <w:snapToGrid w:val="0"/>
          <w:sz w:val="28"/>
        </w:rPr>
        <w:t>н</w:t>
      </w:r>
      <w:r>
        <w:rPr>
          <w:snapToGrid w:val="0"/>
          <w:sz w:val="28"/>
        </w:rPr>
        <w:t>ном контроле и опеке.</w:t>
      </w:r>
    </w:p>
    <w:p w:rsidR="00000000" w:rsidRDefault="008043A6">
      <w:pPr>
        <w:shd w:val="clear" w:color="auto" w:fill="FFFFFF"/>
        <w:spacing w:line="360" w:lineRule="auto"/>
        <w:ind w:firstLine="720"/>
        <w:jc w:val="both"/>
        <w:rPr>
          <w:snapToGrid w:val="0"/>
          <w:sz w:val="28"/>
        </w:rPr>
      </w:pPr>
      <w:r>
        <w:rPr>
          <w:snapToGrid w:val="0"/>
          <w:sz w:val="28"/>
        </w:rPr>
        <w:t>При длительной и активной психолого-педагогической коррекции дети этой группы могут быть подготовлены к обучению в массовой школе.</w:t>
      </w:r>
    </w:p>
    <w:p w:rsidR="00000000" w:rsidRDefault="008043A6">
      <w:pPr>
        <w:shd w:val="clear" w:color="auto" w:fill="FFFFFF"/>
        <w:spacing w:line="360" w:lineRule="auto"/>
        <w:ind w:firstLine="720"/>
        <w:jc w:val="both"/>
        <w:rPr>
          <w:snapToGrid w:val="0"/>
          <w:sz w:val="28"/>
        </w:rPr>
      </w:pPr>
      <w:r>
        <w:rPr>
          <w:snapToGrid w:val="0"/>
          <w:sz w:val="28"/>
        </w:rPr>
        <w:t xml:space="preserve">Дети IV группы характеризуются сверхтормозимостью. Этим детям присущи прежде всего </w:t>
      </w:r>
      <w:r>
        <w:rPr>
          <w:snapToGrid w:val="0"/>
          <w:sz w:val="28"/>
        </w:rPr>
        <w:t>неврозоподобные расстройства. Они ранимы, пугл</w:t>
      </w:r>
      <w:r>
        <w:rPr>
          <w:snapToGrid w:val="0"/>
          <w:sz w:val="28"/>
        </w:rPr>
        <w:t>и</w:t>
      </w:r>
      <w:r>
        <w:rPr>
          <w:snapToGrid w:val="0"/>
          <w:sz w:val="28"/>
        </w:rPr>
        <w:t>вы, робки. У них обострено чувство собственной несостоятельности, что усиливает их социальную дезадаптацию. Контакты с окружающими огран</w:t>
      </w:r>
      <w:r>
        <w:rPr>
          <w:snapToGrid w:val="0"/>
          <w:sz w:val="28"/>
        </w:rPr>
        <w:t>и</w:t>
      </w:r>
      <w:r>
        <w:rPr>
          <w:snapToGrid w:val="0"/>
          <w:sz w:val="28"/>
        </w:rPr>
        <w:t>чены и приводят к формированию патологической зависимости от близких, де</w:t>
      </w:r>
      <w:r>
        <w:rPr>
          <w:snapToGrid w:val="0"/>
          <w:sz w:val="28"/>
        </w:rPr>
        <w:t>ти постоянно нуждаются в их одобрении и защите. Контакты с внешним миром обычно осуществляются через мать, с которой дети находятся в сил</w:t>
      </w:r>
      <w:r>
        <w:rPr>
          <w:snapToGrid w:val="0"/>
          <w:sz w:val="28"/>
        </w:rPr>
        <w:t>ь</w:t>
      </w:r>
      <w:r>
        <w:rPr>
          <w:snapToGrid w:val="0"/>
          <w:sz w:val="28"/>
        </w:rPr>
        <w:t>ной эмоциональной связи.</w:t>
      </w:r>
    </w:p>
    <w:p w:rsidR="00000000" w:rsidRDefault="008043A6">
      <w:pPr>
        <w:shd w:val="clear" w:color="auto" w:fill="FFFFFF"/>
        <w:spacing w:line="360" w:lineRule="auto"/>
        <w:ind w:firstLine="720"/>
        <w:jc w:val="both"/>
        <w:rPr>
          <w:snapToGrid w:val="0"/>
          <w:sz w:val="28"/>
        </w:rPr>
      </w:pPr>
      <w:r>
        <w:rPr>
          <w:snapToGrid w:val="0"/>
          <w:sz w:val="28"/>
        </w:rPr>
        <w:t>Дети трудно усваивают новые образцы поведения и используют ст</w:t>
      </w:r>
      <w:r>
        <w:rPr>
          <w:snapToGrid w:val="0"/>
          <w:sz w:val="28"/>
        </w:rPr>
        <w:t>е</w:t>
      </w:r>
      <w:r>
        <w:rPr>
          <w:snapToGrid w:val="0"/>
          <w:sz w:val="28"/>
        </w:rPr>
        <w:t xml:space="preserve">реотипные, уже знакомые формы. </w:t>
      </w:r>
      <w:r>
        <w:rPr>
          <w:snapToGrid w:val="0"/>
          <w:sz w:val="28"/>
        </w:rPr>
        <w:t>Они педантичны и имеют определенные ритуалы в поведении. Иногда у этих детей наблюдается задержка речевого, моторного и интеллектуального развития. Они долго сохраняют неловкие движения, их речь замедленна и аграмматична. Несмотря на достаточно х</w:t>
      </w:r>
      <w:r>
        <w:rPr>
          <w:snapToGrid w:val="0"/>
          <w:sz w:val="28"/>
        </w:rPr>
        <w:t>о</w:t>
      </w:r>
      <w:r>
        <w:rPr>
          <w:snapToGrid w:val="0"/>
          <w:sz w:val="28"/>
        </w:rPr>
        <w:t>рошие пре</w:t>
      </w:r>
      <w:r>
        <w:rPr>
          <w:snapToGrid w:val="0"/>
          <w:sz w:val="28"/>
        </w:rPr>
        <w:t>дпосылки, интеллектуальное развитие также задержано. Они не понимают скрытого смысла слов и принимают все буквально, особенно в о</w:t>
      </w:r>
      <w:r>
        <w:rPr>
          <w:snapToGrid w:val="0"/>
          <w:sz w:val="28"/>
        </w:rPr>
        <w:t>т</w:t>
      </w:r>
      <w:r>
        <w:rPr>
          <w:snapToGrid w:val="0"/>
          <w:sz w:val="28"/>
        </w:rPr>
        <w:t>ношениях людей. Однако часто выясняется, что им доступно более глубокое понимание. Поведение таких детей может неправильно оце</w:t>
      </w:r>
      <w:r>
        <w:rPr>
          <w:snapToGrid w:val="0"/>
          <w:sz w:val="28"/>
        </w:rPr>
        <w:t>ниваться близк</w:t>
      </w:r>
      <w:r>
        <w:rPr>
          <w:snapToGrid w:val="0"/>
          <w:sz w:val="28"/>
        </w:rPr>
        <w:t>и</w:t>
      </w:r>
      <w:r>
        <w:rPr>
          <w:snapToGrid w:val="0"/>
          <w:sz w:val="28"/>
        </w:rPr>
        <w:t>ми, т.е. ниже их уровня развития. Стереотипное поведение не дает возмо</w:t>
      </w:r>
      <w:r>
        <w:rPr>
          <w:snapToGrid w:val="0"/>
          <w:sz w:val="28"/>
        </w:rPr>
        <w:t>ж</w:t>
      </w:r>
      <w:r>
        <w:rPr>
          <w:snapToGrid w:val="0"/>
          <w:sz w:val="28"/>
        </w:rPr>
        <w:t>ности реализации у таких детей самостоятельной адаптации.</w:t>
      </w:r>
    </w:p>
    <w:p w:rsidR="00000000" w:rsidRDefault="008043A6">
      <w:pPr>
        <w:shd w:val="clear" w:color="auto" w:fill="FFFFFF"/>
        <w:spacing w:line="360" w:lineRule="auto"/>
        <w:ind w:firstLine="720"/>
        <w:jc w:val="both"/>
        <w:rPr>
          <w:snapToGrid w:val="0"/>
          <w:sz w:val="28"/>
        </w:rPr>
      </w:pPr>
      <w:r>
        <w:rPr>
          <w:snapToGrid w:val="0"/>
          <w:sz w:val="28"/>
        </w:rPr>
        <w:t>Эти дети могут быть подготовлены к обучению в массовой школе, а иногда они могут обучаться и без предварительной</w:t>
      </w:r>
      <w:r>
        <w:rPr>
          <w:snapToGrid w:val="0"/>
          <w:sz w:val="28"/>
        </w:rPr>
        <w:t xml:space="preserve"> подготовки.</w:t>
      </w:r>
    </w:p>
    <w:p w:rsidR="00000000" w:rsidRDefault="008043A6">
      <w:pPr>
        <w:shd w:val="clear" w:color="auto" w:fill="FFFFFF"/>
        <w:spacing w:line="360" w:lineRule="auto"/>
        <w:ind w:firstLine="720"/>
        <w:jc w:val="both"/>
        <w:rPr>
          <w:snapToGrid w:val="0"/>
          <w:sz w:val="28"/>
        </w:rPr>
      </w:pPr>
      <w:r>
        <w:rPr>
          <w:snapToGrid w:val="0"/>
          <w:sz w:val="28"/>
        </w:rPr>
        <w:t>Выделенные 4 группы различаются по типу поведения, степени аффе</w:t>
      </w:r>
      <w:r>
        <w:rPr>
          <w:snapToGrid w:val="0"/>
          <w:sz w:val="28"/>
        </w:rPr>
        <w:t>к</w:t>
      </w:r>
      <w:r>
        <w:rPr>
          <w:snapToGrid w:val="0"/>
          <w:sz w:val="28"/>
        </w:rPr>
        <w:t>тивной дезадаптации.</w:t>
      </w:r>
    </w:p>
    <w:p w:rsidR="00000000" w:rsidRDefault="008043A6">
      <w:pPr>
        <w:shd w:val="clear" w:color="auto" w:fill="FFFFFF"/>
        <w:spacing w:line="360" w:lineRule="auto"/>
        <w:ind w:firstLine="720"/>
        <w:jc w:val="both"/>
        <w:rPr>
          <w:snapToGrid w:val="0"/>
          <w:sz w:val="28"/>
        </w:rPr>
      </w:pPr>
      <w:r>
        <w:rPr>
          <w:snapToGrid w:val="0"/>
          <w:sz w:val="28"/>
        </w:rPr>
        <w:t>Принадлежность ребенка к определенной группе не является постоя</w:t>
      </w:r>
      <w:r>
        <w:rPr>
          <w:snapToGrid w:val="0"/>
          <w:sz w:val="28"/>
        </w:rPr>
        <w:t>н</w:t>
      </w:r>
      <w:r>
        <w:rPr>
          <w:snapToGrid w:val="0"/>
          <w:sz w:val="28"/>
        </w:rPr>
        <w:t>ной. Ребенок может быть отнесен к другой группе, если в его поведении н</w:t>
      </w:r>
      <w:r>
        <w:rPr>
          <w:snapToGrid w:val="0"/>
          <w:sz w:val="28"/>
        </w:rPr>
        <w:t>а</w:t>
      </w:r>
      <w:r>
        <w:rPr>
          <w:snapToGrid w:val="0"/>
          <w:sz w:val="28"/>
        </w:rPr>
        <w:t>чинают преобладать чер</w:t>
      </w:r>
      <w:r>
        <w:rPr>
          <w:snapToGrid w:val="0"/>
          <w:sz w:val="28"/>
        </w:rPr>
        <w:t>ты рядом стоящего уровня. Здесь может наблюдаться как отрицательная, так и положительная динамика. При отрицательной д</w:t>
      </w:r>
      <w:r>
        <w:rPr>
          <w:snapToGrid w:val="0"/>
          <w:sz w:val="28"/>
        </w:rPr>
        <w:t>и</w:t>
      </w:r>
      <w:r>
        <w:rPr>
          <w:snapToGrid w:val="0"/>
          <w:sz w:val="28"/>
        </w:rPr>
        <w:t>намике происходит регресс развития, т.е. переход на более низкую ступень аффективной адаптации. При положительной динамике ребенок начина</w:t>
      </w:r>
      <w:r>
        <w:rPr>
          <w:snapToGrid w:val="0"/>
          <w:sz w:val="28"/>
        </w:rPr>
        <w:t>ет о</w:t>
      </w:r>
      <w:r>
        <w:rPr>
          <w:snapToGrid w:val="0"/>
          <w:sz w:val="28"/>
        </w:rPr>
        <w:t>с</w:t>
      </w:r>
      <w:r>
        <w:rPr>
          <w:snapToGrid w:val="0"/>
          <w:sz w:val="28"/>
        </w:rPr>
        <w:t>ваивать и в дальнейшем активно использовать аффективные механизмы б</w:t>
      </w:r>
      <w:r>
        <w:rPr>
          <w:snapToGrid w:val="0"/>
          <w:sz w:val="28"/>
        </w:rPr>
        <w:t>о</w:t>
      </w:r>
      <w:r>
        <w:rPr>
          <w:snapToGrid w:val="0"/>
          <w:sz w:val="28"/>
        </w:rPr>
        <w:t>лее высокого уровня. Это наблюдается при подборе эффективных методик коррекционного воздействия и адекватном воспитании ребенка.</w:t>
      </w:r>
    </w:p>
    <w:p w:rsidR="00000000" w:rsidRDefault="008043A6">
      <w:pPr>
        <w:shd w:val="clear" w:color="auto" w:fill="FFFFFF"/>
        <w:spacing w:line="360" w:lineRule="auto"/>
        <w:ind w:firstLine="720"/>
        <w:jc w:val="both"/>
        <w:rPr>
          <w:snapToGrid w:val="0"/>
          <w:sz w:val="28"/>
        </w:rPr>
      </w:pPr>
      <w:r>
        <w:rPr>
          <w:snapToGrid w:val="0"/>
          <w:sz w:val="28"/>
        </w:rPr>
        <w:t>Можно выделить существенный фактор положительного движ</w:t>
      </w:r>
      <w:r>
        <w:rPr>
          <w:snapToGrid w:val="0"/>
          <w:sz w:val="28"/>
        </w:rPr>
        <w:t>ения. Стимуляцию аутичного ребенка нужно направлять на более высокий, еще не сформированный уровень. Если закрепляется потребность в новом виде вп</w:t>
      </w:r>
      <w:r>
        <w:rPr>
          <w:snapToGrid w:val="0"/>
          <w:sz w:val="28"/>
        </w:rPr>
        <w:t>е</w:t>
      </w:r>
      <w:r>
        <w:rPr>
          <w:snapToGrid w:val="0"/>
          <w:sz w:val="28"/>
        </w:rPr>
        <w:t>чатлений, повышаются контакты с окружающей средой и на их основе фо</w:t>
      </w:r>
      <w:r>
        <w:rPr>
          <w:snapToGrid w:val="0"/>
          <w:sz w:val="28"/>
        </w:rPr>
        <w:t>р</w:t>
      </w:r>
      <w:r>
        <w:rPr>
          <w:snapToGrid w:val="0"/>
          <w:sz w:val="28"/>
        </w:rPr>
        <w:t>мируются механизмы следующего уровня регу</w:t>
      </w:r>
      <w:r>
        <w:rPr>
          <w:snapToGrid w:val="0"/>
          <w:sz w:val="28"/>
        </w:rPr>
        <w:t>ляции, то прогноз благоприя</w:t>
      </w:r>
      <w:r>
        <w:rPr>
          <w:snapToGrid w:val="0"/>
          <w:sz w:val="28"/>
        </w:rPr>
        <w:t>т</w:t>
      </w:r>
      <w:r>
        <w:rPr>
          <w:snapToGrid w:val="0"/>
          <w:sz w:val="28"/>
        </w:rPr>
        <w:t>ный. Если этого не происходит, то эмоциональное развитие ребенка будет знач</w:t>
      </w:r>
      <w:r>
        <w:rPr>
          <w:snapToGrid w:val="0"/>
          <w:sz w:val="28"/>
        </w:rPr>
        <w:t>и</w:t>
      </w:r>
      <w:r>
        <w:rPr>
          <w:snapToGrid w:val="0"/>
          <w:sz w:val="28"/>
        </w:rPr>
        <w:t>тельно ограничено.</w:t>
      </w:r>
    </w:p>
    <w:p w:rsidR="00000000" w:rsidRDefault="008043A6">
      <w:pPr>
        <w:pStyle w:val="21"/>
        <w:rPr>
          <w:snapToGrid w:val="0"/>
        </w:rPr>
      </w:pPr>
      <w:bookmarkStart w:id="64" w:name="_Toc224105661"/>
      <w:r>
        <w:rPr>
          <w:snapToGrid w:val="0"/>
        </w:rPr>
        <w:t>Методы избавления от РДА</w:t>
      </w:r>
      <w:bookmarkEnd w:id="64"/>
    </w:p>
    <w:p w:rsidR="00000000" w:rsidRDefault="008043A6">
      <w:pPr>
        <w:shd w:val="clear" w:color="auto" w:fill="FFFFFF"/>
        <w:spacing w:line="360" w:lineRule="auto"/>
        <w:ind w:firstLine="720"/>
        <w:jc w:val="both"/>
        <w:rPr>
          <w:snapToGrid w:val="0"/>
          <w:sz w:val="28"/>
        </w:rPr>
      </w:pPr>
      <w:r>
        <w:rPr>
          <w:snapToGrid w:val="0"/>
          <w:sz w:val="28"/>
        </w:rPr>
        <w:t>При психокоррекции при РДА необходимо учитывать проблемы эм</w:t>
      </w:r>
      <w:r>
        <w:rPr>
          <w:snapToGrid w:val="0"/>
          <w:sz w:val="28"/>
        </w:rPr>
        <w:t>о</w:t>
      </w:r>
      <w:r>
        <w:rPr>
          <w:snapToGrid w:val="0"/>
          <w:sz w:val="28"/>
        </w:rPr>
        <w:t>ционального развития ребенка. В представленной м</w:t>
      </w:r>
      <w:r>
        <w:rPr>
          <w:snapToGrid w:val="0"/>
          <w:sz w:val="28"/>
        </w:rPr>
        <w:t>етодике рассматривается коррекция нарушений аффективного развития, различных страхов, агрессии и самоагрессии. Эта методика разработана коллективом авторов, среди них В.В. Лебединский, О.С. Никольская и др. Каждый из разделов, посвященный корре</w:t>
      </w:r>
      <w:r>
        <w:rPr>
          <w:snapToGrid w:val="0"/>
          <w:sz w:val="28"/>
        </w:rPr>
        <w:t>к</w:t>
      </w:r>
      <w:r>
        <w:rPr>
          <w:snapToGrid w:val="0"/>
          <w:sz w:val="28"/>
        </w:rPr>
        <w:t>ции, учитыв</w:t>
      </w:r>
      <w:r>
        <w:rPr>
          <w:snapToGrid w:val="0"/>
          <w:sz w:val="28"/>
        </w:rPr>
        <w:t>ает степень нарушения.</w:t>
      </w:r>
    </w:p>
    <w:p w:rsidR="00000000" w:rsidRDefault="008043A6">
      <w:pPr>
        <w:shd w:val="clear" w:color="auto" w:fill="FFFFFF"/>
        <w:spacing w:line="360" w:lineRule="auto"/>
        <w:ind w:firstLine="720"/>
        <w:jc w:val="both"/>
        <w:rPr>
          <w:snapToGrid w:val="0"/>
          <w:sz w:val="28"/>
        </w:rPr>
      </w:pPr>
      <w:r>
        <w:rPr>
          <w:snapToGrid w:val="0"/>
          <w:sz w:val="28"/>
        </w:rPr>
        <w:t>Психологическая коррекция всегда начинается с установления с ребе</w:t>
      </w:r>
      <w:r>
        <w:rPr>
          <w:snapToGrid w:val="0"/>
          <w:sz w:val="28"/>
        </w:rPr>
        <w:t>н</w:t>
      </w:r>
      <w:r>
        <w:rPr>
          <w:snapToGrid w:val="0"/>
          <w:sz w:val="28"/>
        </w:rPr>
        <w:t>ком психологического контакта. У аутичных детей происходит нарушение общения. У них не возникает потребность в коммуникации, способы конта</w:t>
      </w:r>
      <w:r>
        <w:rPr>
          <w:snapToGrid w:val="0"/>
          <w:sz w:val="28"/>
        </w:rPr>
        <w:t>к</w:t>
      </w:r>
      <w:r>
        <w:rPr>
          <w:snapToGrid w:val="0"/>
          <w:sz w:val="28"/>
        </w:rPr>
        <w:t>та с людьми недоразвиты, и в</w:t>
      </w:r>
      <w:r>
        <w:rPr>
          <w:snapToGrid w:val="0"/>
          <w:sz w:val="28"/>
        </w:rPr>
        <w:t xml:space="preserve"> связи с этим формируется аутистический бар</w:t>
      </w:r>
      <w:r>
        <w:rPr>
          <w:snapToGrid w:val="0"/>
          <w:sz w:val="28"/>
        </w:rPr>
        <w:t>ь</w:t>
      </w:r>
      <w:r>
        <w:rPr>
          <w:snapToGrid w:val="0"/>
          <w:sz w:val="28"/>
        </w:rPr>
        <w:t>ер, который защищает их от общения с людьми. Исходя из этого в работе с такими детьми нужно придерживаться некоторых правил. При установлении контактов следует исключить любое давление или нажим и даже прямое о</w:t>
      </w:r>
      <w:r>
        <w:rPr>
          <w:snapToGrid w:val="0"/>
          <w:sz w:val="28"/>
        </w:rPr>
        <w:t>б</w:t>
      </w:r>
      <w:r>
        <w:rPr>
          <w:snapToGrid w:val="0"/>
          <w:sz w:val="28"/>
        </w:rPr>
        <w:t>р</w:t>
      </w:r>
      <w:r>
        <w:rPr>
          <w:snapToGrid w:val="0"/>
          <w:sz w:val="28"/>
        </w:rPr>
        <w:t>ащение к ребенку во избежание неприятных для него ситуаций. Первые контакты с ребенком необходимо устанавливать, когда он испытывает какие-либо приятные ощущения. Постепенно нужно увеличивать число этих пол</w:t>
      </w:r>
      <w:r>
        <w:rPr>
          <w:snapToGrid w:val="0"/>
          <w:sz w:val="28"/>
        </w:rPr>
        <w:t>о</w:t>
      </w:r>
      <w:r>
        <w:rPr>
          <w:snapToGrid w:val="0"/>
          <w:sz w:val="28"/>
        </w:rPr>
        <w:t>жительных моментов и показывать ребенку собственн</w:t>
      </w:r>
      <w:r>
        <w:rPr>
          <w:snapToGrid w:val="0"/>
          <w:sz w:val="28"/>
        </w:rPr>
        <w:t>ыми положительными эмоциями, что с человеком — лучше. Работу по восстановлению у ребенка потребности в общении нельзя форсировать, она может быть очень длител</w:t>
      </w:r>
      <w:r>
        <w:rPr>
          <w:snapToGrid w:val="0"/>
          <w:sz w:val="28"/>
        </w:rPr>
        <w:t>ь</w:t>
      </w:r>
      <w:r>
        <w:rPr>
          <w:snapToGrid w:val="0"/>
          <w:sz w:val="28"/>
        </w:rPr>
        <w:t>ной. Усложнять формы контактов можно только в том случае, если у ребенка появятся положительные э</w:t>
      </w:r>
      <w:r>
        <w:rPr>
          <w:snapToGrid w:val="0"/>
          <w:sz w:val="28"/>
        </w:rPr>
        <w:t>моции при общении со взрослыми и потребность в контактах с ними. Это усложнение происходит постепенно, с опорой на уже сформировавшиеся стереотипы взаимодействий с людьми. Эмоциональные контакты с ребенком должны быть строго дозированы. При их чрезмерном к</w:t>
      </w:r>
      <w:r>
        <w:rPr>
          <w:snapToGrid w:val="0"/>
          <w:sz w:val="28"/>
        </w:rPr>
        <w:t>оличестве ребенок может вновь отказаться от общения. Важно помнить, что, при достижении эмоционального контакта с ребенком, он становится более ранимым, поэтому в этот момент его особенно следует оберегать от различных конфликтных ситуаций.</w:t>
      </w:r>
    </w:p>
    <w:p w:rsidR="00000000" w:rsidRDefault="008043A6">
      <w:pPr>
        <w:shd w:val="clear" w:color="auto" w:fill="FFFFFF"/>
        <w:spacing w:line="360" w:lineRule="auto"/>
        <w:ind w:firstLine="720"/>
        <w:jc w:val="both"/>
        <w:rPr>
          <w:rFonts w:ascii="Arial" w:hAnsi="Arial"/>
          <w:b/>
          <w:snapToGrid w:val="0"/>
          <w:sz w:val="28"/>
        </w:rPr>
      </w:pPr>
      <w:r>
        <w:rPr>
          <w:rFonts w:ascii="Arial" w:hAnsi="Arial"/>
          <w:b/>
          <w:snapToGrid w:val="0"/>
          <w:sz w:val="28"/>
        </w:rPr>
        <w:t>Установление эм</w:t>
      </w:r>
      <w:r>
        <w:rPr>
          <w:rFonts w:ascii="Arial" w:hAnsi="Arial"/>
          <w:b/>
          <w:snapToGrid w:val="0"/>
          <w:sz w:val="28"/>
        </w:rPr>
        <w:t>оционального контакта с детьми I группы</w:t>
      </w:r>
    </w:p>
    <w:p w:rsidR="00000000" w:rsidRDefault="008043A6">
      <w:pPr>
        <w:shd w:val="clear" w:color="auto" w:fill="FFFFFF"/>
        <w:spacing w:line="360" w:lineRule="auto"/>
        <w:ind w:firstLine="720"/>
        <w:jc w:val="both"/>
        <w:rPr>
          <w:snapToGrid w:val="0"/>
          <w:sz w:val="28"/>
        </w:rPr>
      </w:pPr>
      <w:r>
        <w:rPr>
          <w:snapToGrid w:val="0"/>
          <w:sz w:val="28"/>
        </w:rPr>
        <w:t>У детей этой группы аутизм выражен в наибольшей степени, потре</w:t>
      </w:r>
      <w:r>
        <w:rPr>
          <w:snapToGrid w:val="0"/>
          <w:sz w:val="28"/>
        </w:rPr>
        <w:t>б</w:t>
      </w:r>
      <w:r>
        <w:rPr>
          <w:snapToGrid w:val="0"/>
          <w:sz w:val="28"/>
        </w:rPr>
        <w:t>ность в общении у них не формируется. Ребенок избегает контактов, ему бе</w:t>
      </w:r>
      <w:r>
        <w:rPr>
          <w:snapToGrid w:val="0"/>
          <w:sz w:val="28"/>
        </w:rPr>
        <w:t>з</w:t>
      </w:r>
      <w:r>
        <w:rPr>
          <w:snapToGrid w:val="0"/>
          <w:sz w:val="28"/>
        </w:rPr>
        <w:t>различны эмоции других людей. Дети этого уровня воспринимают людей как неодушевл</w:t>
      </w:r>
      <w:r>
        <w:rPr>
          <w:snapToGrid w:val="0"/>
          <w:sz w:val="28"/>
        </w:rPr>
        <w:t>енные предметы, например, как лесенку, по которой они забир</w:t>
      </w:r>
      <w:r>
        <w:rPr>
          <w:snapToGrid w:val="0"/>
          <w:sz w:val="28"/>
        </w:rPr>
        <w:t>а</w:t>
      </w:r>
      <w:r>
        <w:rPr>
          <w:snapToGrid w:val="0"/>
          <w:sz w:val="28"/>
        </w:rPr>
        <w:t>ются, чтобы достать нужную им вещь. К человеку дети обращаются лишь в крайних случаях. Редкие механические контакты детей с взрослыми прои</w:t>
      </w:r>
      <w:r>
        <w:rPr>
          <w:snapToGrid w:val="0"/>
          <w:sz w:val="28"/>
        </w:rPr>
        <w:t>с</w:t>
      </w:r>
      <w:r>
        <w:rPr>
          <w:snapToGrid w:val="0"/>
          <w:sz w:val="28"/>
        </w:rPr>
        <w:t>ходят в тех случаях, когда первые сами не могут удовлетво</w:t>
      </w:r>
      <w:r>
        <w:rPr>
          <w:snapToGrid w:val="0"/>
          <w:sz w:val="28"/>
        </w:rPr>
        <w:t>рить свои потре</w:t>
      </w:r>
      <w:r>
        <w:rPr>
          <w:snapToGrid w:val="0"/>
          <w:sz w:val="28"/>
        </w:rPr>
        <w:t>б</w:t>
      </w:r>
      <w:r>
        <w:rPr>
          <w:snapToGrid w:val="0"/>
          <w:sz w:val="28"/>
        </w:rPr>
        <w:t>ности.</w:t>
      </w:r>
    </w:p>
    <w:p w:rsidR="00000000" w:rsidRDefault="008043A6">
      <w:pPr>
        <w:shd w:val="clear" w:color="auto" w:fill="FFFFFF"/>
        <w:spacing w:line="360" w:lineRule="auto"/>
        <w:ind w:firstLine="720"/>
        <w:jc w:val="both"/>
        <w:rPr>
          <w:snapToGrid w:val="0"/>
          <w:sz w:val="28"/>
        </w:rPr>
      </w:pPr>
      <w:r>
        <w:rPr>
          <w:snapToGrid w:val="0"/>
          <w:sz w:val="28"/>
        </w:rPr>
        <w:t>Первой задачей является снятие отрицательной оценки ребенком взрослого человека. На первых этапах работы педагог, который работает с ребенком, должен избегать прямых контактов с ним, т.е. не смотреть прямо на него и обращаться к ребе</w:t>
      </w:r>
      <w:r>
        <w:rPr>
          <w:snapToGrid w:val="0"/>
          <w:sz w:val="28"/>
        </w:rPr>
        <w:t>нку словом или жестом. Вначале ребенок должен просто привыкнуть к присутствию рядом с ним взрослого человека. Если р</w:t>
      </w:r>
      <w:r>
        <w:rPr>
          <w:snapToGrid w:val="0"/>
          <w:sz w:val="28"/>
        </w:rPr>
        <w:t>е</w:t>
      </w:r>
      <w:r>
        <w:rPr>
          <w:snapToGrid w:val="0"/>
          <w:sz w:val="28"/>
        </w:rPr>
        <w:t>бенок будет испытывать неудобства, он может повернуться спиной к взро</w:t>
      </w:r>
      <w:r>
        <w:rPr>
          <w:snapToGrid w:val="0"/>
          <w:sz w:val="28"/>
        </w:rPr>
        <w:t>с</w:t>
      </w:r>
      <w:r>
        <w:rPr>
          <w:snapToGrid w:val="0"/>
          <w:sz w:val="28"/>
        </w:rPr>
        <w:t>лому или уйти из комнаты. Нельзя удерживать ребенка насильно, это при</w:t>
      </w:r>
      <w:r>
        <w:rPr>
          <w:snapToGrid w:val="0"/>
          <w:sz w:val="28"/>
        </w:rPr>
        <w:t>в</w:t>
      </w:r>
      <w:r>
        <w:rPr>
          <w:snapToGrid w:val="0"/>
          <w:sz w:val="28"/>
        </w:rPr>
        <w:t>е</w:t>
      </w:r>
      <w:r>
        <w:rPr>
          <w:snapToGrid w:val="0"/>
          <w:sz w:val="28"/>
        </w:rPr>
        <w:t>дет только к отрицательному результату. Постепенно его поведение должно нормализоваться. Когда это произошло, психолог начинает иногда обращать свой взгляд на ребенка. Взгляд и улыбка должны быть короткими. Если взгляды случайно встретились, взрослый дол</w:t>
      </w:r>
      <w:r>
        <w:rPr>
          <w:snapToGrid w:val="0"/>
          <w:sz w:val="28"/>
        </w:rPr>
        <w:t>жен отвернуться от ребенка б</w:t>
      </w:r>
      <w:r>
        <w:rPr>
          <w:snapToGrid w:val="0"/>
          <w:sz w:val="28"/>
        </w:rPr>
        <w:t>ы</w:t>
      </w:r>
      <w:r>
        <w:rPr>
          <w:snapToGrid w:val="0"/>
          <w:sz w:val="28"/>
        </w:rPr>
        <w:t>стрее него. Когда ребенок перестанет отрицательно относиться к взрослому, он начнет пр</w:t>
      </w:r>
      <w:r>
        <w:rPr>
          <w:snapToGrid w:val="0"/>
          <w:sz w:val="28"/>
        </w:rPr>
        <w:t>и</w:t>
      </w:r>
      <w:r>
        <w:rPr>
          <w:snapToGrid w:val="0"/>
          <w:sz w:val="28"/>
        </w:rPr>
        <w:t>ближаться к нему и в последующем касаться его.</w:t>
      </w:r>
    </w:p>
    <w:p w:rsidR="00000000" w:rsidRDefault="008043A6">
      <w:pPr>
        <w:shd w:val="clear" w:color="auto" w:fill="FFFFFF"/>
        <w:spacing w:line="360" w:lineRule="auto"/>
        <w:ind w:firstLine="720"/>
        <w:jc w:val="both"/>
        <w:rPr>
          <w:snapToGrid w:val="0"/>
          <w:sz w:val="28"/>
        </w:rPr>
      </w:pPr>
      <w:r>
        <w:rPr>
          <w:snapToGrid w:val="0"/>
          <w:sz w:val="28"/>
        </w:rPr>
        <w:t>После этого можно переходить к решению второй задачи — пытаться установить к себе положительн</w:t>
      </w:r>
      <w:r>
        <w:rPr>
          <w:snapToGrid w:val="0"/>
          <w:sz w:val="28"/>
        </w:rPr>
        <w:t>ое отношение ребенка. Дети этой группы ча</w:t>
      </w:r>
      <w:r>
        <w:rPr>
          <w:snapToGrid w:val="0"/>
          <w:sz w:val="28"/>
        </w:rPr>
        <w:t>с</w:t>
      </w:r>
      <w:r>
        <w:rPr>
          <w:snapToGrid w:val="0"/>
          <w:sz w:val="28"/>
        </w:rPr>
        <w:t>то прыгают со стула на стул и карабкаются по мебели. Иногда им необход</w:t>
      </w:r>
      <w:r>
        <w:rPr>
          <w:snapToGrid w:val="0"/>
          <w:sz w:val="28"/>
        </w:rPr>
        <w:t>и</w:t>
      </w:r>
      <w:r>
        <w:rPr>
          <w:snapToGrid w:val="0"/>
          <w:sz w:val="28"/>
        </w:rPr>
        <w:t>ма физическая поддержка, и присутствие взрослого оказывается весьма кст</w:t>
      </w:r>
      <w:r>
        <w:rPr>
          <w:snapToGrid w:val="0"/>
          <w:sz w:val="28"/>
        </w:rPr>
        <w:t>а</w:t>
      </w:r>
      <w:r>
        <w:rPr>
          <w:snapToGrid w:val="0"/>
          <w:sz w:val="28"/>
        </w:rPr>
        <w:t xml:space="preserve">ти. Постепенно ребенок сам начинает тянуть руку для опоры и поддержки, </w:t>
      </w:r>
      <w:r>
        <w:rPr>
          <w:snapToGrid w:val="0"/>
          <w:sz w:val="28"/>
        </w:rPr>
        <w:t>тогда психолог может увеличить тактильное воздействие. Взрослый начинает поддерживать ребенка более активно, а затем и переносить его через препя</w:t>
      </w:r>
      <w:r>
        <w:rPr>
          <w:snapToGrid w:val="0"/>
          <w:sz w:val="28"/>
        </w:rPr>
        <w:t>т</w:t>
      </w:r>
      <w:r>
        <w:rPr>
          <w:snapToGrid w:val="0"/>
          <w:sz w:val="28"/>
        </w:rPr>
        <w:t>ствия. Если ребенок начинает напрягаться, то нужно его отпустить. При с</w:t>
      </w:r>
      <w:r>
        <w:rPr>
          <w:snapToGrid w:val="0"/>
          <w:sz w:val="28"/>
        </w:rPr>
        <w:t>о</w:t>
      </w:r>
      <w:r>
        <w:rPr>
          <w:snapToGrid w:val="0"/>
          <w:sz w:val="28"/>
        </w:rPr>
        <w:t>вместном движении взрослый может начат</w:t>
      </w:r>
      <w:r>
        <w:rPr>
          <w:snapToGrid w:val="0"/>
          <w:sz w:val="28"/>
        </w:rPr>
        <w:t>ь говорить, но не обращаясь прямо к ребенку и не называя его по имени. Психолог шепотом или тихим голосом комментирует происходящее вокруг и называет предметы, находящиеся р</w:t>
      </w:r>
      <w:r>
        <w:rPr>
          <w:snapToGrid w:val="0"/>
          <w:sz w:val="28"/>
        </w:rPr>
        <w:t>я</w:t>
      </w:r>
      <w:r>
        <w:rPr>
          <w:snapToGrid w:val="0"/>
          <w:sz w:val="28"/>
        </w:rPr>
        <w:t>дом с ребенком.</w:t>
      </w:r>
    </w:p>
    <w:p w:rsidR="00000000" w:rsidRDefault="008043A6">
      <w:pPr>
        <w:shd w:val="clear" w:color="auto" w:fill="FFFFFF"/>
        <w:spacing w:line="360" w:lineRule="auto"/>
        <w:ind w:firstLine="720"/>
        <w:jc w:val="both"/>
        <w:rPr>
          <w:snapToGrid w:val="0"/>
          <w:sz w:val="28"/>
        </w:rPr>
      </w:pPr>
      <w:r>
        <w:rPr>
          <w:snapToGrid w:val="0"/>
          <w:sz w:val="28"/>
        </w:rPr>
        <w:t>Постепенно психолог удерживает ребенка несколько дольше, чем раньш</w:t>
      </w:r>
      <w:r>
        <w:rPr>
          <w:snapToGrid w:val="0"/>
          <w:sz w:val="28"/>
        </w:rPr>
        <w:t>е, качает или кружит его. Происходит вестибулярная стимуляция р</w:t>
      </w:r>
      <w:r>
        <w:rPr>
          <w:snapToGrid w:val="0"/>
          <w:sz w:val="28"/>
        </w:rPr>
        <w:t>е</w:t>
      </w:r>
      <w:r>
        <w:rPr>
          <w:snapToGrid w:val="0"/>
          <w:sz w:val="28"/>
        </w:rPr>
        <w:t>бенка, которая окрашена для него положительно. При этом ребенок впервые начинает проявлять признаки удовольствия, может начать улыбаться. Во</w:t>
      </w:r>
      <w:r>
        <w:rPr>
          <w:snapToGrid w:val="0"/>
          <w:sz w:val="28"/>
        </w:rPr>
        <w:t>з</w:t>
      </w:r>
      <w:r>
        <w:rPr>
          <w:snapToGrid w:val="0"/>
          <w:sz w:val="28"/>
        </w:rPr>
        <w:t>можны с</w:t>
      </w:r>
      <w:r>
        <w:rPr>
          <w:snapToGrid w:val="0"/>
          <w:sz w:val="28"/>
        </w:rPr>
        <w:t>е</w:t>
      </w:r>
      <w:r>
        <w:rPr>
          <w:snapToGrid w:val="0"/>
          <w:sz w:val="28"/>
        </w:rPr>
        <w:t>кунды прямого взгляда друг на друга.</w:t>
      </w:r>
    </w:p>
    <w:p w:rsidR="00000000" w:rsidRDefault="008043A6">
      <w:pPr>
        <w:shd w:val="clear" w:color="auto" w:fill="FFFFFF"/>
        <w:spacing w:line="360" w:lineRule="auto"/>
        <w:ind w:firstLine="720"/>
        <w:jc w:val="both"/>
        <w:rPr>
          <w:snapToGrid w:val="0"/>
          <w:sz w:val="28"/>
        </w:rPr>
      </w:pPr>
      <w:r>
        <w:rPr>
          <w:snapToGrid w:val="0"/>
          <w:sz w:val="28"/>
        </w:rPr>
        <w:t xml:space="preserve">Такой </w:t>
      </w:r>
      <w:r>
        <w:rPr>
          <w:snapToGrid w:val="0"/>
          <w:sz w:val="28"/>
        </w:rPr>
        <w:t>вид работы требует от психолога значительной физической в</w:t>
      </w:r>
      <w:r>
        <w:rPr>
          <w:snapToGrid w:val="0"/>
          <w:sz w:val="28"/>
        </w:rPr>
        <w:t>ы</w:t>
      </w:r>
      <w:r>
        <w:rPr>
          <w:snapToGrid w:val="0"/>
          <w:sz w:val="28"/>
        </w:rPr>
        <w:t xml:space="preserve">носливости, т.к. ребенок почти постоянно находится на руках у взрослого. Ребенок находится лицом к лицу с психологом. Необходимо фиксировать аффективную реакцию ребенка на улыбку взрослого ответной </w:t>
      </w:r>
      <w:r>
        <w:rPr>
          <w:snapToGrid w:val="0"/>
          <w:sz w:val="28"/>
        </w:rPr>
        <w:t>улыбкой. В эти моменты психолог осторожно произносит ласковые слова, называет р</w:t>
      </w:r>
      <w:r>
        <w:rPr>
          <w:snapToGrid w:val="0"/>
          <w:sz w:val="28"/>
        </w:rPr>
        <w:t>е</w:t>
      </w:r>
      <w:r>
        <w:rPr>
          <w:snapToGrid w:val="0"/>
          <w:sz w:val="28"/>
        </w:rPr>
        <w:t>бенка по имени.</w:t>
      </w:r>
    </w:p>
    <w:p w:rsidR="00000000" w:rsidRDefault="008043A6">
      <w:pPr>
        <w:shd w:val="clear" w:color="auto" w:fill="FFFFFF"/>
        <w:spacing w:line="360" w:lineRule="auto"/>
        <w:ind w:firstLine="720"/>
        <w:jc w:val="both"/>
        <w:rPr>
          <w:snapToGrid w:val="0"/>
          <w:sz w:val="28"/>
        </w:rPr>
      </w:pPr>
      <w:r>
        <w:rPr>
          <w:snapToGrid w:val="0"/>
          <w:sz w:val="28"/>
        </w:rPr>
        <w:t xml:space="preserve">Если ребенок пытается уйти, задерживать его не нужно. Но лучше дать ребенку возможность отдохнуть, не прерывая с ним тактильного контакта. Для этого, продолжая </w:t>
      </w:r>
      <w:r>
        <w:rPr>
          <w:snapToGrid w:val="0"/>
          <w:sz w:val="28"/>
        </w:rPr>
        <w:t>держать ребенка на руках, необходимо положить его голову на плечо, отвернув от своего лица, и походить по комнате. В эти м</w:t>
      </w:r>
      <w:r>
        <w:rPr>
          <w:snapToGrid w:val="0"/>
          <w:sz w:val="28"/>
        </w:rPr>
        <w:t>о</w:t>
      </w:r>
      <w:r>
        <w:rPr>
          <w:snapToGrid w:val="0"/>
          <w:sz w:val="28"/>
        </w:rPr>
        <w:t>менты отдыха можно подходить к различным вещам, которые привлекают ребенка.</w:t>
      </w:r>
    </w:p>
    <w:p w:rsidR="00000000" w:rsidRDefault="008043A6">
      <w:pPr>
        <w:shd w:val="clear" w:color="auto" w:fill="FFFFFF"/>
        <w:spacing w:line="360" w:lineRule="auto"/>
        <w:ind w:firstLine="720"/>
        <w:jc w:val="both"/>
        <w:rPr>
          <w:snapToGrid w:val="0"/>
          <w:sz w:val="28"/>
        </w:rPr>
      </w:pPr>
      <w:r>
        <w:rPr>
          <w:snapToGrid w:val="0"/>
          <w:sz w:val="28"/>
        </w:rPr>
        <w:t>Работу можно считать успешной, если ребенок начинает расс</w:t>
      </w:r>
      <w:r>
        <w:rPr>
          <w:snapToGrid w:val="0"/>
          <w:sz w:val="28"/>
        </w:rPr>
        <w:t>лабляться на руках, обхватывать взрослого за шею, если при тактильном контакте р</w:t>
      </w:r>
      <w:r>
        <w:rPr>
          <w:snapToGrid w:val="0"/>
          <w:sz w:val="28"/>
        </w:rPr>
        <w:t>е</w:t>
      </w:r>
      <w:r>
        <w:rPr>
          <w:snapToGrid w:val="0"/>
          <w:sz w:val="28"/>
        </w:rPr>
        <w:t>бенок получает удовольствие, самостоятельно приближается к лицу взросл</w:t>
      </w:r>
      <w:r>
        <w:rPr>
          <w:snapToGrid w:val="0"/>
          <w:sz w:val="28"/>
        </w:rPr>
        <w:t>о</w:t>
      </w:r>
      <w:r>
        <w:rPr>
          <w:snapToGrid w:val="0"/>
          <w:sz w:val="28"/>
        </w:rPr>
        <w:t>го и ощупывает его, смотрит психологу в глаза. Со временем ребенок может самостоятельно подойти к взросл</w:t>
      </w:r>
      <w:r>
        <w:rPr>
          <w:snapToGrid w:val="0"/>
          <w:sz w:val="28"/>
        </w:rPr>
        <w:t>ому (обычно он подходит сзади) и даже о</w:t>
      </w:r>
      <w:r>
        <w:rPr>
          <w:snapToGrid w:val="0"/>
          <w:sz w:val="28"/>
        </w:rPr>
        <w:t>б</w:t>
      </w:r>
      <w:r>
        <w:rPr>
          <w:snapToGrid w:val="0"/>
          <w:sz w:val="28"/>
        </w:rPr>
        <w:t>нимать его.</w:t>
      </w:r>
    </w:p>
    <w:p w:rsidR="00000000" w:rsidRDefault="008043A6">
      <w:pPr>
        <w:shd w:val="clear" w:color="auto" w:fill="FFFFFF"/>
        <w:spacing w:line="360" w:lineRule="auto"/>
        <w:ind w:firstLine="720"/>
        <w:jc w:val="both"/>
        <w:rPr>
          <w:snapToGrid w:val="0"/>
          <w:sz w:val="28"/>
        </w:rPr>
      </w:pPr>
      <w:r>
        <w:rPr>
          <w:snapToGrid w:val="0"/>
          <w:sz w:val="28"/>
        </w:rPr>
        <w:t>Когда аффективный контакт между психологом и ребенком налажен, можно переходить ко второму этапу работы — развивать формы аффекти</w:t>
      </w:r>
      <w:r>
        <w:rPr>
          <w:snapToGrid w:val="0"/>
          <w:sz w:val="28"/>
        </w:rPr>
        <w:t>в</w:t>
      </w:r>
      <w:r>
        <w:rPr>
          <w:snapToGrid w:val="0"/>
          <w:sz w:val="28"/>
        </w:rPr>
        <w:t>ного контакта с окружающим. Эта работа длится дольше, чем предыдущая, и мо</w:t>
      </w:r>
      <w:r>
        <w:rPr>
          <w:snapToGrid w:val="0"/>
          <w:sz w:val="28"/>
        </w:rPr>
        <w:t>жет занять несколько лет. Это происходит из-за огромной пресыщаемости такого ребенка. Психолог постоянно находится около ребенка и комментир</w:t>
      </w:r>
      <w:r>
        <w:rPr>
          <w:snapToGrid w:val="0"/>
          <w:sz w:val="28"/>
        </w:rPr>
        <w:t>у</w:t>
      </w:r>
      <w:r>
        <w:rPr>
          <w:snapToGrid w:val="0"/>
          <w:sz w:val="28"/>
        </w:rPr>
        <w:t>ет ему происходящее вокруг: объясняет значение предметов и событий. П</w:t>
      </w:r>
      <w:r>
        <w:rPr>
          <w:snapToGrid w:val="0"/>
          <w:sz w:val="28"/>
        </w:rPr>
        <w:t>о</w:t>
      </w:r>
      <w:r>
        <w:rPr>
          <w:snapToGrid w:val="0"/>
          <w:sz w:val="28"/>
        </w:rPr>
        <w:t>степенно он усложняет информацию, которую дае</w:t>
      </w:r>
      <w:r>
        <w:rPr>
          <w:snapToGrid w:val="0"/>
          <w:sz w:val="28"/>
        </w:rPr>
        <w:t>т ребенку. Здесь использ</w:t>
      </w:r>
      <w:r>
        <w:rPr>
          <w:snapToGrid w:val="0"/>
          <w:sz w:val="28"/>
        </w:rPr>
        <w:t>у</w:t>
      </w:r>
      <w:r>
        <w:rPr>
          <w:snapToGrid w:val="0"/>
          <w:sz w:val="28"/>
        </w:rPr>
        <w:t>ется следующий прием: какие-то предметы, события или действия обознач</w:t>
      </w:r>
      <w:r>
        <w:rPr>
          <w:snapToGrid w:val="0"/>
          <w:sz w:val="28"/>
        </w:rPr>
        <w:t>а</w:t>
      </w:r>
      <w:r>
        <w:rPr>
          <w:snapToGrid w:val="0"/>
          <w:sz w:val="28"/>
        </w:rPr>
        <w:t>ются для ребенка в письменной форме. Ребенок может показывать на та</w:t>
      </w:r>
      <w:r>
        <w:rPr>
          <w:snapToGrid w:val="0"/>
          <w:sz w:val="28"/>
        </w:rPr>
        <w:t>б</w:t>
      </w:r>
      <w:r>
        <w:rPr>
          <w:snapToGrid w:val="0"/>
          <w:sz w:val="28"/>
        </w:rPr>
        <w:t>лички со словами и выражать свои желания или отвечать на вопросы взро</w:t>
      </w:r>
      <w:r>
        <w:rPr>
          <w:snapToGrid w:val="0"/>
          <w:sz w:val="28"/>
        </w:rPr>
        <w:t>с</w:t>
      </w:r>
      <w:r>
        <w:rPr>
          <w:snapToGrid w:val="0"/>
          <w:sz w:val="28"/>
        </w:rPr>
        <w:t>лых. Но, несмотря на эт</w:t>
      </w:r>
      <w:r>
        <w:rPr>
          <w:snapToGrid w:val="0"/>
          <w:sz w:val="28"/>
        </w:rPr>
        <w:t>о, такие дети остаются мутичными, бытовые конта</w:t>
      </w:r>
      <w:r>
        <w:rPr>
          <w:snapToGrid w:val="0"/>
          <w:sz w:val="28"/>
        </w:rPr>
        <w:t>к</w:t>
      </w:r>
      <w:r>
        <w:rPr>
          <w:snapToGrid w:val="0"/>
          <w:sz w:val="28"/>
        </w:rPr>
        <w:t>ты даже с близкими людьми затруднены. Вначале бытовые контакты ребенка происходят посредством рук взрослого, который держит руки ребенка в св</w:t>
      </w:r>
      <w:r>
        <w:rPr>
          <w:snapToGrid w:val="0"/>
          <w:sz w:val="28"/>
        </w:rPr>
        <w:t>о</w:t>
      </w:r>
      <w:r>
        <w:rPr>
          <w:snapToGrid w:val="0"/>
          <w:sz w:val="28"/>
        </w:rPr>
        <w:t xml:space="preserve">их. Однако впоследствии ребенок не может произвольно использовать </w:t>
      </w:r>
      <w:r>
        <w:rPr>
          <w:snapToGrid w:val="0"/>
          <w:sz w:val="28"/>
        </w:rPr>
        <w:t>эти навыки без помощи взрослого.</w:t>
      </w:r>
    </w:p>
    <w:p w:rsidR="00000000" w:rsidRDefault="008043A6">
      <w:pPr>
        <w:shd w:val="clear" w:color="auto" w:fill="FFFFFF"/>
        <w:spacing w:line="360" w:lineRule="auto"/>
        <w:ind w:firstLine="720"/>
        <w:jc w:val="both"/>
        <w:rPr>
          <w:snapToGrid w:val="0"/>
          <w:sz w:val="28"/>
        </w:rPr>
      </w:pPr>
      <w:r>
        <w:rPr>
          <w:snapToGrid w:val="0"/>
          <w:sz w:val="28"/>
        </w:rPr>
        <w:t>Другим способом коррекции является создание ритмической организ</w:t>
      </w:r>
      <w:r>
        <w:rPr>
          <w:snapToGrid w:val="0"/>
          <w:sz w:val="28"/>
        </w:rPr>
        <w:t>а</w:t>
      </w:r>
      <w:r>
        <w:rPr>
          <w:snapToGrid w:val="0"/>
          <w:sz w:val="28"/>
        </w:rPr>
        <w:t>ции аффективных контактов и постепенное введение в эти контакты разли</w:t>
      </w:r>
      <w:r>
        <w:rPr>
          <w:snapToGrid w:val="0"/>
          <w:sz w:val="28"/>
        </w:rPr>
        <w:t>ч</w:t>
      </w:r>
      <w:r>
        <w:rPr>
          <w:snapToGrid w:val="0"/>
          <w:sz w:val="28"/>
        </w:rPr>
        <w:t>ной сенсорной стимуляции. Это могут быть игры с водой, музыкальными и</w:t>
      </w:r>
      <w:r>
        <w:rPr>
          <w:snapToGrid w:val="0"/>
          <w:sz w:val="28"/>
        </w:rPr>
        <w:t>г</w:t>
      </w:r>
      <w:r>
        <w:rPr>
          <w:snapToGrid w:val="0"/>
          <w:sz w:val="28"/>
        </w:rPr>
        <w:t>рушками. Выбирается</w:t>
      </w:r>
      <w:r>
        <w:rPr>
          <w:snapToGrid w:val="0"/>
          <w:sz w:val="28"/>
        </w:rPr>
        <w:t xml:space="preserve"> песня, и на ее ритмический рисунок накладывается эмоциональный контакт. Одним и тем же словам должны соответствовать одни и те же действия. Пространство комнаты тоже разделяется ритмически: выбираются несколько мест и соответствующий им тип контакта. Пере</w:t>
      </w:r>
      <w:r>
        <w:rPr>
          <w:snapToGrid w:val="0"/>
          <w:sz w:val="28"/>
        </w:rPr>
        <w:t>ход от одного места к другому происходит в определенной последовательности, по мере пресыщения ребенка предыдущим видом контакта; взрослый должен перейти в другую зону прежде, чем пресытится ребенок. Постепенно в этих контактах начинают просматриваться эле</w:t>
      </w:r>
      <w:r>
        <w:rPr>
          <w:snapToGrid w:val="0"/>
          <w:sz w:val="28"/>
        </w:rPr>
        <w:t>менты игры. Взрослый сознательно создает ситуации, в которых ребенку необходимо проявлять аффективные действия. Эти моменты должны многократно закрепляться. Однако важно не пресытить ребенка ими, иначе можно потерять наработанные формы конта</w:t>
      </w:r>
      <w:r>
        <w:rPr>
          <w:snapToGrid w:val="0"/>
          <w:sz w:val="28"/>
        </w:rPr>
        <w:t>к</w:t>
      </w:r>
      <w:r>
        <w:rPr>
          <w:snapToGrid w:val="0"/>
          <w:sz w:val="28"/>
        </w:rPr>
        <w:t>та. Работа дол</w:t>
      </w:r>
      <w:r>
        <w:rPr>
          <w:snapToGrid w:val="0"/>
          <w:sz w:val="28"/>
        </w:rPr>
        <w:t>жна вестись дозированно и индивидуально. Развитием этой аффективной игры может быть введение в нее простейших элементов сюж</w:t>
      </w:r>
      <w:r>
        <w:rPr>
          <w:snapToGrid w:val="0"/>
          <w:sz w:val="28"/>
        </w:rPr>
        <w:t>е</w:t>
      </w:r>
      <w:r>
        <w:rPr>
          <w:snapToGrid w:val="0"/>
          <w:sz w:val="28"/>
        </w:rPr>
        <w:t>та. Они заключаются в комментировании взрослым действий ребенка и п</w:t>
      </w:r>
      <w:r>
        <w:rPr>
          <w:snapToGrid w:val="0"/>
          <w:sz w:val="28"/>
        </w:rPr>
        <w:t>о</w:t>
      </w:r>
      <w:r>
        <w:rPr>
          <w:snapToGrid w:val="0"/>
          <w:sz w:val="28"/>
        </w:rPr>
        <w:t>степенном введении в игру музыкальных игрушек и инструментов, пр</w:t>
      </w:r>
      <w:r>
        <w:rPr>
          <w:snapToGrid w:val="0"/>
          <w:sz w:val="28"/>
        </w:rPr>
        <w:t>едм</w:t>
      </w:r>
      <w:r>
        <w:rPr>
          <w:snapToGrid w:val="0"/>
          <w:sz w:val="28"/>
        </w:rPr>
        <w:t>е</w:t>
      </w:r>
      <w:r>
        <w:rPr>
          <w:snapToGrid w:val="0"/>
          <w:sz w:val="28"/>
        </w:rPr>
        <w:t>тов быта. Действия с этими предметами производит то ребенок, то взрослый. Уместной здесь будет игра ребенка и двух взрослых, один из которых пом</w:t>
      </w:r>
      <w:r>
        <w:rPr>
          <w:snapToGrid w:val="0"/>
          <w:sz w:val="28"/>
        </w:rPr>
        <w:t>о</w:t>
      </w:r>
      <w:r>
        <w:rPr>
          <w:snapToGrid w:val="0"/>
          <w:sz w:val="28"/>
        </w:rPr>
        <w:t>гает ребенку и играет его руками. Постепенно эта помощь должна умен</w:t>
      </w:r>
      <w:r>
        <w:rPr>
          <w:snapToGrid w:val="0"/>
          <w:sz w:val="28"/>
        </w:rPr>
        <w:t>ь</w:t>
      </w:r>
      <w:r>
        <w:rPr>
          <w:snapToGrid w:val="0"/>
          <w:sz w:val="28"/>
        </w:rPr>
        <w:t>шаться и подталкивать ребенка к самосто</w:t>
      </w:r>
      <w:r>
        <w:rPr>
          <w:snapToGrid w:val="0"/>
          <w:sz w:val="28"/>
        </w:rPr>
        <w:t>ятельным дейс</w:t>
      </w:r>
      <w:r>
        <w:rPr>
          <w:snapToGrid w:val="0"/>
          <w:sz w:val="28"/>
        </w:rPr>
        <w:t>т</w:t>
      </w:r>
      <w:r>
        <w:rPr>
          <w:snapToGrid w:val="0"/>
          <w:sz w:val="28"/>
        </w:rPr>
        <w:t>виям.</w:t>
      </w:r>
    </w:p>
    <w:p w:rsidR="00000000" w:rsidRDefault="008043A6">
      <w:pPr>
        <w:shd w:val="clear" w:color="auto" w:fill="FFFFFF"/>
        <w:spacing w:line="360" w:lineRule="auto"/>
        <w:ind w:firstLine="720"/>
        <w:jc w:val="both"/>
        <w:rPr>
          <w:snapToGrid w:val="0"/>
          <w:sz w:val="28"/>
        </w:rPr>
      </w:pPr>
      <w:r>
        <w:rPr>
          <w:rFonts w:ascii="Arial" w:hAnsi="Arial"/>
          <w:snapToGrid w:val="0"/>
          <w:sz w:val="28"/>
        </w:rPr>
        <w:t>Установление эмоционального контакта с детьми II группы</w:t>
      </w:r>
    </w:p>
    <w:p w:rsidR="00000000" w:rsidRDefault="008043A6">
      <w:pPr>
        <w:shd w:val="clear" w:color="auto" w:fill="FFFFFF"/>
        <w:spacing w:line="360" w:lineRule="auto"/>
        <w:ind w:firstLine="720"/>
        <w:jc w:val="both"/>
        <w:rPr>
          <w:snapToGrid w:val="0"/>
          <w:sz w:val="28"/>
        </w:rPr>
      </w:pPr>
      <w:r>
        <w:rPr>
          <w:snapToGrid w:val="0"/>
          <w:sz w:val="28"/>
        </w:rPr>
        <w:t>Дети этой группы значительно отличаются от группы предыдущей. Они очень ранимы в контактах, на прикосновения или взгляд на них могут вскрикнуть, закрыть уши и глаза руками, отшатну</w:t>
      </w:r>
      <w:r>
        <w:rPr>
          <w:snapToGrid w:val="0"/>
          <w:sz w:val="28"/>
        </w:rPr>
        <w:t>ться от человека. Часто в ответ они громко поют, стучат, развивают излишнюю моторную активность, чем пытаются отгородиться от внешнего контактах с людьми. Несмотря на это, такие дети все же испытывают некоторую потребность в примитивных контактах с близким</w:t>
      </w:r>
      <w:r>
        <w:rPr>
          <w:snapToGrid w:val="0"/>
          <w:sz w:val="28"/>
        </w:rPr>
        <w:t>и. Они нуждаются в постоянном присутствии матери, в тактильном контакте с ней. Формы контакта примитивны. Они используют мать не как эмоционально значимого для них человека, а как непременное, жизненно необходимое для них условие. В речи для выражения свои</w:t>
      </w:r>
      <w:r>
        <w:rPr>
          <w:snapToGrid w:val="0"/>
          <w:sz w:val="28"/>
        </w:rPr>
        <w:t>х пер</w:t>
      </w:r>
      <w:r>
        <w:rPr>
          <w:snapToGrid w:val="0"/>
          <w:sz w:val="28"/>
        </w:rPr>
        <w:t>е</w:t>
      </w:r>
      <w:r>
        <w:rPr>
          <w:snapToGrid w:val="0"/>
          <w:sz w:val="28"/>
        </w:rPr>
        <w:t>живаний они пользуются речевыми штампами. Обычно это какие-то цитаты из песен и стихов или повторение чьих-то слов. Настроение матери такие д</w:t>
      </w:r>
      <w:r>
        <w:rPr>
          <w:snapToGrid w:val="0"/>
          <w:sz w:val="28"/>
        </w:rPr>
        <w:t>е</w:t>
      </w:r>
      <w:r>
        <w:rPr>
          <w:snapToGrid w:val="0"/>
          <w:sz w:val="28"/>
        </w:rPr>
        <w:t>ти могут чувствовать, но тонкое понимание ее эмоционального состояния им недоступно.</w:t>
      </w:r>
    </w:p>
    <w:p w:rsidR="00000000" w:rsidRDefault="008043A6">
      <w:pPr>
        <w:shd w:val="clear" w:color="auto" w:fill="FFFFFF"/>
        <w:spacing w:line="360" w:lineRule="auto"/>
        <w:ind w:firstLine="720"/>
        <w:jc w:val="both"/>
        <w:rPr>
          <w:snapToGrid w:val="0"/>
          <w:sz w:val="28"/>
        </w:rPr>
      </w:pPr>
      <w:r>
        <w:rPr>
          <w:snapToGrid w:val="0"/>
          <w:sz w:val="28"/>
        </w:rPr>
        <w:t xml:space="preserve">В своих контактах дети </w:t>
      </w:r>
      <w:r>
        <w:rPr>
          <w:snapToGrid w:val="0"/>
          <w:sz w:val="28"/>
        </w:rPr>
        <w:t>этой группы более активны, однако в их пов</w:t>
      </w:r>
      <w:r>
        <w:rPr>
          <w:snapToGrid w:val="0"/>
          <w:sz w:val="28"/>
        </w:rPr>
        <w:t>е</w:t>
      </w:r>
      <w:r>
        <w:rPr>
          <w:snapToGrid w:val="0"/>
          <w:sz w:val="28"/>
        </w:rPr>
        <w:t>дении существует ограниченный набор простых стереотипных реакций. От взрослых дети требуют таких же стереотипных ответов на эти реакции. Дети этой группы очень обидчивы и долго не могут забыть и простить обиды.</w:t>
      </w:r>
    </w:p>
    <w:p w:rsidR="00000000" w:rsidRDefault="008043A6">
      <w:pPr>
        <w:shd w:val="clear" w:color="auto" w:fill="FFFFFF"/>
        <w:spacing w:line="360" w:lineRule="auto"/>
        <w:ind w:firstLine="720"/>
        <w:jc w:val="both"/>
        <w:rPr>
          <w:snapToGrid w:val="0"/>
          <w:sz w:val="28"/>
        </w:rPr>
      </w:pPr>
      <w:r>
        <w:rPr>
          <w:snapToGrid w:val="0"/>
          <w:sz w:val="28"/>
        </w:rPr>
        <w:t>Ко</w:t>
      </w:r>
      <w:r>
        <w:rPr>
          <w:snapToGrid w:val="0"/>
          <w:sz w:val="28"/>
        </w:rPr>
        <w:t>ррекционная работа происходит также в два этапа. На первом этапе у ребенка развивается потребность в общении, а на втором происходит ра</w:t>
      </w:r>
      <w:r>
        <w:rPr>
          <w:snapToGrid w:val="0"/>
          <w:sz w:val="28"/>
        </w:rPr>
        <w:t>з</w:t>
      </w:r>
      <w:r>
        <w:rPr>
          <w:snapToGrid w:val="0"/>
          <w:sz w:val="28"/>
        </w:rPr>
        <w:t>витие форм контакта.</w:t>
      </w:r>
    </w:p>
    <w:p w:rsidR="00000000" w:rsidRDefault="008043A6">
      <w:pPr>
        <w:shd w:val="clear" w:color="auto" w:fill="FFFFFF"/>
        <w:spacing w:line="360" w:lineRule="auto"/>
        <w:ind w:firstLine="720"/>
        <w:jc w:val="both"/>
        <w:rPr>
          <w:snapToGrid w:val="0"/>
          <w:sz w:val="28"/>
        </w:rPr>
      </w:pPr>
      <w:r>
        <w:rPr>
          <w:snapToGrid w:val="0"/>
          <w:sz w:val="28"/>
        </w:rPr>
        <w:t>Поскольку у детей этой группы уже существует потребность в симби</w:t>
      </w:r>
      <w:r>
        <w:rPr>
          <w:snapToGrid w:val="0"/>
          <w:sz w:val="28"/>
        </w:rPr>
        <w:t>о</w:t>
      </w:r>
      <w:r>
        <w:rPr>
          <w:snapToGrid w:val="0"/>
          <w:sz w:val="28"/>
        </w:rPr>
        <w:t>тической связи с матерью, то задач</w:t>
      </w:r>
      <w:r>
        <w:rPr>
          <w:snapToGrid w:val="0"/>
          <w:sz w:val="28"/>
        </w:rPr>
        <w:t>ей коррекции является расширение круга лиц, которые будут близки ребенку, и развитие эмоциональных связей с н</w:t>
      </w:r>
      <w:r>
        <w:rPr>
          <w:snapToGrid w:val="0"/>
          <w:sz w:val="28"/>
        </w:rPr>
        <w:t>и</w:t>
      </w:r>
      <w:r>
        <w:rPr>
          <w:snapToGrid w:val="0"/>
          <w:sz w:val="28"/>
        </w:rPr>
        <w:t>ми. Главная трудность заключается в том, что проявления каких-либо ко</w:t>
      </w:r>
      <w:r>
        <w:rPr>
          <w:snapToGrid w:val="0"/>
          <w:sz w:val="28"/>
        </w:rPr>
        <w:t>н</w:t>
      </w:r>
      <w:r>
        <w:rPr>
          <w:snapToGrid w:val="0"/>
          <w:sz w:val="28"/>
        </w:rPr>
        <w:t>тактов со стороны незнакомых людей воспринимаются детьми как катастр</w:t>
      </w:r>
      <w:r>
        <w:rPr>
          <w:snapToGrid w:val="0"/>
          <w:sz w:val="28"/>
        </w:rPr>
        <w:t>о</w:t>
      </w:r>
      <w:r>
        <w:rPr>
          <w:snapToGrid w:val="0"/>
          <w:sz w:val="28"/>
        </w:rPr>
        <w:t>фа и вы</w:t>
      </w:r>
      <w:r>
        <w:rPr>
          <w:snapToGrid w:val="0"/>
          <w:sz w:val="28"/>
        </w:rPr>
        <w:t>зывают у них панические реакции. Поэтому главной задачей на этом этапе, как и в коррекционной работе с детьми первой группы, является со</w:t>
      </w:r>
      <w:r>
        <w:rPr>
          <w:snapToGrid w:val="0"/>
          <w:sz w:val="28"/>
        </w:rPr>
        <w:t>з</w:t>
      </w:r>
      <w:r>
        <w:rPr>
          <w:snapToGrid w:val="0"/>
          <w:sz w:val="28"/>
        </w:rPr>
        <w:t>дание у ребенка ощущения спокойствия и безопасности при контактах. Та</w:t>
      </w:r>
      <w:r>
        <w:rPr>
          <w:snapToGrid w:val="0"/>
          <w:sz w:val="28"/>
        </w:rPr>
        <w:t>к</w:t>
      </w:r>
      <w:r>
        <w:rPr>
          <w:snapToGrid w:val="0"/>
          <w:sz w:val="28"/>
        </w:rPr>
        <w:t>тика работы постороннего для ребенка человека так</w:t>
      </w:r>
      <w:r>
        <w:rPr>
          <w:snapToGrid w:val="0"/>
          <w:sz w:val="28"/>
        </w:rPr>
        <w:t>ая же, как и с детьми предыдущей группы. Психолог должен снять отрицательную эмоциональную оценку себя ребенком. Долгое время, находясь рядом с ребенком, он не пр</w:t>
      </w:r>
      <w:r>
        <w:rPr>
          <w:snapToGrid w:val="0"/>
          <w:sz w:val="28"/>
        </w:rPr>
        <w:t>о</w:t>
      </w:r>
      <w:r>
        <w:rPr>
          <w:snapToGrid w:val="0"/>
          <w:sz w:val="28"/>
        </w:rPr>
        <w:t>являет никакой активности, избегает резких движений, шума и не обращае</w:t>
      </w:r>
      <w:r>
        <w:rPr>
          <w:snapToGrid w:val="0"/>
          <w:sz w:val="28"/>
        </w:rPr>
        <w:t>т</w:t>
      </w:r>
      <w:r>
        <w:rPr>
          <w:snapToGrid w:val="0"/>
          <w:sz w:val="28"/>
        </w:rPr>
        <w:t>ся к ребенку ни словом</w:t>
      </w:r>
      <w:r>
        <w:rPr>
          <w:snapToGrid w:val="0"/>
          <w:sz w:val="28"/>
        </w:rPr>
        <w:t>, ни взглядом. Это происходит до тех пор, пока реб</w:t>
      </w:r>
      <w:r>
        <w:rPr>
          <w:snapToGrid w:val="0"/>
          <w:sz w:val="28"/>
        </w:rPr>
        <w:t>е</w:t>
      </w:r>
      <w:r>
        <w:rPr>
          <w:snapToGrid w:val="0"/>
          <w:sz w:val="28"/>
        </w:rPr>
        <w:t>нок не привыкнет к постоянному присутствию постороннего человека и у н</w:t>
      </w:r>
      <w:r>
        <w:rPr>
          <w:snapToGrid w:val="0"/>
          <w:sz w:val="28"/>
        </w:rPr>
        <w:t>е</w:t>
      </w:r>
      <w:r>
        <w:rPr>
          <w:snapToGrid w:val="0"/>
          <w:sz w:val="28"/>
        </w:rPr>
        <w:t>го не снизится уровень тревожности до обычного. На этом этапе психолог должен избегать контактов и разговоров с матерью ребенка, чтобы</w:t>
      </w:r>
      <w:r>
        <w:rPr>
          <w:snapToGrid w:val="0"/>
          <w:sz w:val="28"/>
        </w:rPr>
        <w:t xml:space="preserve"> не в</w:t>
      </w:r>
      <w:r>
        <w:rPr>
          <w:snapToGrid w:val="0"/>
          <w:sz w:val="28"/>
        </w:rPr>
        <w:t>ы</w:t>
      </w:r>
      <w:r>
        <w:rPr>
          <w:snapToGrid w:val="0"/>
          <w:sz w:val="28"/>
        </w:rPr>
        <w:t>звать у него негативной реакции.</w:t>
      </w:r>
    </w:p>
    <w:p w:rsidR="00000000" w:rsidRDefault="008043A6">
      <w:pPr>
        <w:shd w:val="clear" w:color="auto" w:fill="FFFFFF"/>
        <w:spacing w:line="360" w:lineRule="auto"/>
        <w:ind w:firstLine="720"/>
        <w:jc w:val="both"/>
        <w:rPr>
          <w:snapToGrid w:val="0"/>
          <w:sz w:val="28"/>
        </w:rPr>
      </w:pPr>
      <w:r>
        <w:rPr>
          <w:snapToGrid w:val="0"/>
          <w:sz w:val="28"/>
        </w:rPr>
        <w:t xml:space="preserve">После того как двигательное беспокойство и проявление самоагрессии ребенка прекратятся или уменьшатся, можно говорить о том, что психолог перестал вызывать у ребенка отрицательное отношение. В это время ребенок может </w:t>
      </w:r>
      <w:r>
        <w:rPr>
          <w:snapToGrid w:val="0"/>
          <w:sz w:val="28"/>
        </w:rPr>
        <w:t>иногда приближаться ко взрослому. При этом психолог должен дать понять ребенку, что он хочет контактировать с ним. Этого нужно добиться при помощи улыбки и взгляда. Взгляд должен быть строго дозированным, чтобы не испугать ребенка и тем самым не нарушить н</w:t>
      </w:r>
      <w:r>
        <w:rPr>
          <w:snapToGrid w:val="0"/>
          <w:sz w:val="28"/>
        </w:rPr>
        <w:t>алаживаемый контакт. С детьми второй группы сначала налаживается контакт глазами, а затем только — тактильный контакт, причем происходит это спустя несколько н</w:t>
      </w:r>
      <w:r>
        <w:rPr>
          <w:snapToGrid w:val="0"/>
          <w:sz w:val="28"/>
        </w:rPr>
        <w:t>е</w:t>
      </w:r>
      <w:r>
        <w:rPr>
          <w:snapToGrid w:val="0"/>
          <w:sz w:val="28"/>
        </w:rPr>
        <w:t>дель и даже месяцев (в этом состоит существенное отличие от работы с дет</w:t>
      </w:r>
      <w:r>
        <w:rPr>
          <w:snapToGrid w:val="0"/>
          <w:sz w:val="28"/>
        </w:rPr>
        <w:t>ь</w:t>
      </w:r>
      <w:r>
        <w:rPr>
          <w:snapToGrid w:val="0"/>
          <w:sz w:val="28"/>
        </w:rPr>
        <w:t>ми I группы).</w:t>
      </w:r>
    </w:p>
    <w:p w:rsidR="00000000" w:rsidRDefault="008043A6">
      <w:pPr>
        <w:shd w:val="clear" w:color="auto" w:fill="FFFFFF"/>
        <w:spacing w:line="360" w:lineRule="auto"/>
        <w:ind w:firstLine="720"/>
        <w:jc w:val="both"/>
        <w:rPr>
          <w:snapToGrid w:val="0"/>
          <w:sz w:val="28"/>
        </w:rPr>
      </w:pPr>
      <w:r>
        <w:rPr>
          <w:snapToGrid w:val="0"/>
          <w:sz w:val="28"/>
        </w:rPr>
        <w:t>Когда кон</w:t>
      </w:r>
      <w:r>
        <w:rPr>
          <w:snapToGrid w:val="0"/>
          <w:sz w:val="28"/>
        </w:rPr>
        <w:t>такт установлен достаточно прочно, можно начинать по</w:t>
      </w:r>
      <w:r>
        <w:rPr>
          <w:snapToGrid w:val="0"/>
          <w:sz w:val="28"/>
        </w:rPr>
        <w:t>д</w:t>
      </w:r>
      <w:r>
        <w:rPr>
          <w:snapToGrid w:val="0"/>
          <w:sz w:val="28"/>
        </w:rPr>
        <w:t>ключение взрослого к аффективному поведению ребенка. Они совместно м</w:t>
      </w:r>
      <w:r>
        <w:rPr>
          <w:snapToGrid w:val="0"/>
          <w:sz w:val="28"/>
        </w:rPr>
        <w:t>а</w:t>
      </w:r>
      <w:r>
        <w:rPr>
          <w:snapToGrid w:val="0"/>
          <w:sz w:val="28"/>
        </w:rPr>
        <w:t>нипулируют с водой, игрушками, песком и другими значимыми для ребенка вещами и предметами. В ходе этих действий психолог наглядно пока</w:t>
      </w:r>
      <w:r>
        <w:rPr>
          <w:snapToGrid w:val="0"/>
          <w:sz w:val="28"/>
        </w:rPr>
        <w:t>зывает ребенку, что с ним, т.е. со взрослым, ребенку лучше, чем одному. Параллел</w:t>
      </w:r>
      <w:r>
        <w:rPr>
          <w:snapToGrid w:val="0"/>
          <w:sz w:val="28"/>
        </w:rPr>
        <w:t>ь</w:t>
      </w:r>
      <w:r>
        <w:rPr>
          <w:snapToGrid w:val="0"/>
          <w:sz w:val="28"/>
        </w:rPr>
        <w:t>но с этими действиями психолог подключается к ритму эмоциональных де</w:t>
      </w:r>
      <w:r>
        <w:rPr>
          <w:snapToGrid w:val="0"/>
          <w:sz w:val="28"/>
        </w:rPr>
        <w:t>й</w:t>
      </w:r>
      <w:r>
        <w:rPr>
          <w:snapToGrid w:val="0"/>
          <w:sz w:val="28"/>
        </w:rPr>
        <w:t>ствий ребенка. Он подпевает ему, выстукивает ритм движений ребенка, м</w:t>
      </w:r>
      <w:r>
        <w:rPr>
          <w:snapToGrid w:val="0"/>
          <w:sz w:val="28"/>
        </w:rPr>
        <w:t>о</w:t>
      </w:r>
      <w:r>
        <w:rPr>
          <w:snapToGrid w:val="0"/>
          <w:sz w:val="28"/>
        </w:rPr>
        <w:t xml:space="preserve">жет прыгать и раскачиваться в такт. </w:t>
      </w:r>
      <w:r>
        <w:rPr>
          <w:snapToGrid w:val="0"/>
          <w:sz w:val="28"/>
        </w:rPr>
        <w:t>Все эти приемы должны вызвать у р</w:t>
      </w:r>
      <w:r>
        <w:rPr>
          <w:snapToGrid w:val="0"/>
          <w:sz w:val="28"/>
        </w:rPr>
        <w:t>е</w:t>
      </w:r>
      <w:r>
        <w:rPr>
          <w:snapToGrid w:val="0"/>
          <w:sz w:val="28"/>
        </w:rPr>
        <w:t>бенка потребность в повторении этих приятных для него ощущений и пост</w:t>
      </w:r>
      <w:r>
        <w:rPr>
          <w:snapToGrid w:val="0"/>
          <w:sz w:val="28"/>
        </w:rPr>
        <w:t>а</w:t>
      </w:r>
      <w:r>
        <w:rPr>
          <w:snapToGrid w:val="0"/>
          <w:sz w:val="28"/>
        </w:rPr>
        <w:t>вить его в некоторую зависимость от психолога. Ребенок должен понять, что совместные игры доставляют ему большее удовольствие, чем аутостимул</w:t>
      </w:r>
      <w:r>
        <w:rPr>
          <w:snapToGrid w:val="0"/>
          <w:sz w:val="28"/>
        </w:rPr>
        <w:t>я</w:t>
      </w:r>
      <w:r>
        <w:rPr>
          <w:snapToGrid w:val="0"/>
          <w:sz w:val="28"/>
        </w:rPr>
        <w:t>ции. Однак</w:t>
      </w:r>
      <w:r>
        <w:rPr>
          <w:snapToGrid w:val="0"/>
          <w:sz w:val="28"/>
        </w:rPr>
        <w:t>о психологу не следует добиваться гиперпривязанности ребенка, т.к. он постоянно не сможет находиться с ним, из-за чего ребенок может п</w:t>
      </w:r>
      <w:r>
        <w:rPr>
          <w:snapToGrid w:val="0"/>
          <w:sz w:val="28"/>
        </w:rPr>
        <w:t>о</w:t>
      </w:r>
      <w:r>
        <w:rPr>
          <w:snapToGrid w:val="0"/>
          <w:sz w:val="28"/>
        </w:rPr>
        <w:t>лучить психическую травму. Контакты на этом этапе работы носят кратк</w:t>
      </w:r>
      <w:r>
        <w:rPr>
          <w:snapToGrid w:val="0"/>
          <w:sz w:val="28"/>
        </w:rPr>
        <w:t>о</w:t>
      </w:r>
      <w:r>
        <w:rPr>
          <w:snapToGrid w:val="0"/>
          <w:sz w:val="28"/>
        </w:rPr>
        <w:t>временный характер и не должны пресыщать ребенка. Да</w:t>
      </w:r>
      <w:r>
        <w:rPr>
          <w:snapToGrid w:val="0"/>
          <w:sz w:val="28"/>
        </w:rPr>
        <w:t>лее можно перейти ко второй задаче — усложнению самих форм контактов. Происходит пост</w:t>
      </w:r>
      <w:r>
        <w:rPr>
          <w:snapToGrid w:val="0"/>
          <w:sz w:val="28"/>
        </w:rPr>
        <w:t>е</w:t>
      </w:r>
      <w:r>
        <w:rPr>
          <w:snapToGrid w:val="0"/>
          <w:sz w:val="28"/>
        </w:rPr>
        <w:t>пенное расширение круга лиц, значимых для ребенка. Это способствует сн</w:t>
      </w:r>
      <w:r>
        <w:rPr>
          <w:snapToGrid w:val="0"/>
          <w:sz w:val="28"/>
        </w:rPr>
        <w:t>и</w:t>
      </w:r>
      <w:r>
        <w:rPr>
          <w:snapToGrid w:val="0"/>
          <w:sz w:val="28"/>
        </w:rPr>
        <w:t>жению напряжения в отношениях ребенка и матери и немного уменьшает з</w:t>
      </w:r>
      <w:r>
        <w:rPr>
          <w:snapToGrid w:val="0"/>
          <w:sz w:val="28"/>
        </w:rPr>
        <w:t>а</w:t>
      </w:r>
      <w:r>
        <w:rPr>
          <w:snapToGrid w:val="0"/>
          <w:sz w:val="28"/>
        </w:rPr>
        <w:t>в</w:t>
      </w:r>
      <w:r>
        <w:rPr>
          <w:snapToGrid w:val="0"/>
          <w:sz w:val="28"/>
        </w:rPr>
        <w:t>и</w:t>
      </w:r>
      <w:r>
        <w:rPr>
          <w:snapToGrid w:val="0"/>
          <w:sz w:val="28"/>
        </w:rPr>
        <w:t>симость их друг от друга.</w:t>
      </w:r>
    </w:p>
    <w:p w:rsidR="00000000" w:rsidRDefault="008043A6">
      <w:pPr>
        <w:shd w:val="clear" w:color="auto" w:fill="FFFFFF"/>
        <w:spacing w:line="360" w:lineRule="auto"/>
        <w:ind w:firstLine="720"/>
        <w:jc w:val="both"/>
        <w:rPr>
          <w:snapToGrid w:val="0"/>
          <w:sz w:val="28"/>
        </w:rPr>
      </w:pPr>
      <w:r>
        <w:rPr>
          <w:snapToGrid w:val="0"/>
          <w:sz w:val="28"/>
        </w:rPr>
        <w:t>Вн</w:t>
      </w:r>
      <w:r>
        <w:rPr>
          <w:snapToGrid w:val="0"/>
          <w:sz w:val="28"/>
        </w:rPr>
        <w:t>ачале используются простейшие игры для вызывания у ребенка эм</w:t>
      </w:r>
      <w:r>
        <w:rPr>
          <w:snapToGrid w:val="0"/>
          <w:sz w:val="28"/>
        </w:rPr>
        <w:t>о</w:t>
      </w:r>
      <w:r>
        <w:rPr>
          <w:snapToGrid w:val="0"/>
          <w:sz w:val="28"/>
        </w:rPr>
        <w:t>циональных переживаний. Это могут быть игры в «прятки», в которые обы</w:t>
      </w:r>
      <w:r>
        <w:rPr>
          <w:snapToGrid w:val="0"/>
          <w:sz w:val="28"/>
        </w:rPr>
        <w:t>ч</w:t>
      </w:r>
      <w:r>
        <w:rPr>
          <w:snapToGrid w:val="0"/>
          <w:sz w:val="28"/>
        </w:rPr>
        <w:t>но играют здоровые дети: взрослый то появляется, то исчезает из поля зрения ребенка. Эти игры вызывают у аутичного ребенка р</w:t>
      </w:r>
      <w:r>
        <w:rPr>
          <w:snapToGrid w:val="0"/>
          <w:sz w:val="28"/>
        </w:rPr>
        <w:t>адость и наслаждение.</w:t>
      </w:r>
    </w:p>
    <w:p w:rsidR="00000000" w:rsidRDefault="008043A6">
      <w:pPr>
        <w:shd w:val="clear" w:color="auto" w:fill="FFFFFF"/>
        <w:spacing w:line="360" w:lineRule="auto"/>
        <w:ind w:firstLine="720"/>
        <w:jc w:val="both"/>
        <w:rPr>
          <w:snapToGrid w:val="0"/>
          <w:sz w:val="28"/>
        </w:rPr>
      </w:pPr>
      <w:r>
        <w:rPr>
          <w:snapToGrid w:val="0"/>
          <w:sz w:val="28"/>
        </w:rPr>
        <w:t>Далее при контакте с ребенком начинает использоваться речь. Вначале она служит комментарием действий ребенка — это возгласы или междом</w:t>
      </w:r>
      <w:r>
        <w:rPr>
          <w:snapToGrid w:val="0"/>
          <w:sz w:val="28"/>
        </w:rPr>
        <w:t>е</w:t>
      </w:r>
      <w:r>
        <w:rPr>
          <w:snapToGrid w:val="0"/>
          <w:sz w:val="28"/>
        </w:rPr>
        <w:t>тия. Эти слова используются для усиления положительного восприятия о</w:t>
      </w:r>
      <w:r>
        <w:rPr>
          <w:snapToGrid w:val="0"/>
          <w:sz w:val="28"/>
        </w:rPr>
        <w:t>к</w:t>
      </w:r>
      <w:r>
        <w:rPr>
          <w:snapToGrid w:val="0"/>
          <w:sz w:val="28"/>
        </w:rPr>
        <w:t>ружающего ребенком. Любые дейс</w:t>
      </w:r>
      <w:r>
        <w:rPr>
          <w:snapToGrid w:val="0"/>
          <w:sz w:val="28"/>
        </w:rPr>
        <w:t>твия ребенка и психолога эмоционально комментируются последним. Бег и ходьба могут восприниматься как марш</w:t>
      </w:r>
      <w:r>
        <w:rPr>
          <w:snapToGrid w:val="0"/>
          <w:sz w:val="28"/>
        </w:rPr>
        <w:t>и</w:t>
      </w:r>
      <w:r>
        <w:rPr>
          <w:snapToGrid w:val="0"/>
          <w:sz w:val="28"/>
        </w:rPr>
        <w:t>ровка на параде, раскачивание ребенка на качелях, полет и т.д. Для достиж</w:t>
      </w:r>
      <w:r>
        <w:rPr>
          <w:snapToGrid w:val="0"/>
          <w:sz w:val="28"/>
        </w:rPr>
        <w:t>е</w:t>
      </w:r>
      <w:r>
        <w:rPr>
          <w:snapToGrid w:val="0"/>
          <w:sz w:val="28"/>
        </w:rPr>
        <w:t>ния эмоционального смысла, ребенок самостоятельно начинает дополн</w:t>
      </w:r>
      <w:r>
        <w:rPr>
          <w:snapToGrid w:val="0"/>
          <w:sz w:val="28"/>
        </w:rPr>
        <w:t>и</w:t>
      </w:r>
      <w:r>
        <w:rPr>
          <w:snapToGrid w:val="0"/>
          <w:sz w:val="28"/>
        </w:rPr>
        <w:t>тельно вн</w:t>
      </w:r>
      <w:r>
        <w:rPr>
          <w:snapToGrid w:val="0"/>
          <w:sz w:val="28"/>
        </w:rPr>
        <w:t>осить в эти игры свои атрибуты.</w:t>
      </w:r>
    </w:p>
    <w:p w:rsidR="00000000" w:rsidRDefault="008043A6">
      <w:pPr>
        <w:shd w:val="clear" w:color="auto" w:fill="FFFFFF"/>
        <w:spacing w:line="360" w:lineRule="auto"/>
        <w:ind w:firstLine="720"/>
        <w:jc w:val="both"/>
        <w:rPr>
          <w:snapToGrid w:val="0"/>
          <w:sz w:val="28"/>
        </w:rPr>
      </w:pPr>
      <w:r>
        <w:rPr>
          <w:snapToGrid w:val="0"/>
          <w:sz w:val="28"/>
        </w:rPr>
        <w:t>Более охотно ребенок принимает те приемы и действия, которые обы</w:t>
      </w:r>
      <w:r>
        <w:rPr>
          <w:snapToGrid w:val="0"/>
          <w:sz w:val="28"/>
        </w:rPr>
        <w:t>ч</w:t>
      </w:r>
      <w:r>
        <w:rPr>
          <w:snapToGrid w:val="0"/>
          <w:sz w:val="28"/>
        </w:rPr>
        <w:t>но носят запрещенный характер. Например, расплескивание воды, изобр</w:t>
      </w:r>
      <w:r>
        <w:rPr>
          <w:snapToGrid w:val="0"/>
          <w:sz w:val="28"/>
        </w:rPr>
        <w:t>а</w:t>
      </w:r>
      <w:r>
        <w:rPr>
          <w:snapToGrid w:val="0"/>
          <w:sz w:val="28"/>
        </w:rPr>
        <w:t>жающее шторм, разбрасывание кубиков, мозаики и бумаги. Эти приемы до</w:t>
      </w:r>
      <w:r>
        <w:rPr>
          <w:snapToGrid w:val="0"/>
          <w:sz w:val="28"/>
        </w:rPr>
        <w:t>с</w:t>
      </w:r>
      <w:r>
        <w:rPr>
          <w:snapToGrid w:val="0"/>
          <w:sz w:val="28"/>
        </w:rPr>
        <w:t>таточно эффективно мож</w:t>
      </w:r>
      <w:r>
        <w:rPr>
          <w:snapToGrid w:val="0"/>
          <w:sz w:val="28"/>
        </w:rPr>
        <w:t>но использовать на начальных этапах работы. Когда происходит переход к другим действиям, ребенку иногда сложно настроит</w:t>
      </w:r>
      <w:r>
        <w:rPr>
          <w:snapToGrid w:val="0"/>
          <w:sz w:val="28"/>
        </w:rPr>
        <w:t>ь</w:t>
      </w:r>
      <w:r>
        <w:rPr>
          <w:snapToGrid w:val="0"/>
          <w:sz w:val="28"/>
        </w:rPr>
        <w:t>ся на них, т.к. они не запрещаемы, поэтому эмоционально не так значимы для него. Достаточно долгое время психологу приходится разъяснять</w:t>
      </w:r>
      <w:r>
        <w:rPr>
          <w:snapToGrid w:val="0"/>
          <w:sz w:val="28"/>
        </w:rPr>
        <w:t xml:space="preserve"> ребенку н</w:t>
      </w:r>
      <w:r>
        <w:rPr>
          <w:snapToGrid w:val="0"/>
          <w:sz w:val="28"/>
        </w:rPr>
        <w:t>а</w:t>
      </w:r>
      <w:r>
        <w:rPr>
          <w:snapToGrid w:val="0"/>
          <w:sz w:val="28"/>
        </w:rPr>
        <w:t>значение и действия простых предметов и действия с ними. Эти предметы не несут никакой эмоциональной нагрузки для ребенка и могут раздражать его. Ребенка учат составлять пирамиды из кубиков, делать дорожки для кукол. Постепенно в его поведении п</w:t>
      </w:r>
      <w:r>
        <w:rPr>
          <w:snapToGrid w:val="0"/>
          <w:sz w:val="28"/>
        </w:rPr>
        <w:t>росматриваются элементы уже сюжетной игры, когда ребенок начинает получать удовольствие от самого прохождения игр</w:t>
      </w:r>
      <w:r>
        <w:rPr>
          <w:snapToGrid w:val="0"/>
          <w:sz w:val="28"/>
        </w:rPr>
        <w:t>о</w:t>
      </w:r>
      <w:r>
        <w:rPr>
          <w:snapToGrid w:val="0"/>
          <w:sz w:val="28"/>
        </w:rPr>
        <w:t xml:space="preserve">вой ситуации, все больше сопереживает взрослому в этих играх. В качестве сюжетов выбираются наиболее эмоционально значимые для детей моменты. </w:t>
      </w:r>
      <w:r>
        <w:rPr>
          <w:snapToGrid w:val="0"/>
          <w:sz w:val="28"/>
        </w:rPr>
        <w:t>Это может быть приготовление пищи, кормление, поход к друзьям, поездка на автобусе и др. Построение и выбор сюжетной линии происходит совмес</w:t>
      </w:r>
      <w:r>
        <w:rPr>
          <w:snapToGrid w:val="0"/>
          <w:sz w:val="28"/>
        </w:rPr>
        <w:t>т</w:t>
      </w:r>
      <w:r>
        <w:rPr>
          <w:snapToGrid w:val="0"/>
          <w:sz w:val="28"/>
        </w:rPr>
        <w:t>но с психологом и позволяет наладить больший контакт между ним и ребе</w:t>
      </w:r>
      <w:r>
        <w:rPr>
          <w:snapToGrid w:val="0"/>
          <w:sz w:val="28"/>
        </w:rPr>
        <w:t>н</w:t>
      </w:r>
      <w:r>
        <w:rPr>
          <w:snapToGrid w:val="0"/>
          <w:sz w:val="28"/>
        </w:rPr>
        <w:t>ком.</w:t>
      </w:r>
    </w:p>
    <w:p w:rsidR="00000000" w:rsidRDefault="008043A6">
      <w:pPr>
        <w:shd w:val="clear" w:color="auto" w:fill="FFFFFF"/>
        <w:spacing w:line="360" w:lineRule="auto"/>
        <w:ind w:firstLine="720"/>
        <w:jc w:val="both"/>
        <w:rPr>
          <w:snapToGrid w:val="0"/>
          <w:sz w:val="28"/>
        </w:rPr>
      </w:pPr>
      <w:r>
        <w:rPr>
          <w:snapToGrid w:val="0"/>
          <w:sz w:val="28"/>
        </w:rPr>
        <w:t>Контакты таких детей строго ограничены с</w:t>
      </w:r>
      <w:r>
        <w:rPr>
          <w:snapToGrid w:val="0"/>
          <w:sz w:val="28"/>
        </w:rPr>
        <w:t>тереотипами поведения. Они не могут пользоваться ими в непривычной ситуации и обстановке, п</w:t>
      </w:r>
      <w:r>
        <w:rPr>
          <w:snapToGrid w:val="0"/>
          <w:sz w:val="28"/>
        </w:rPr>
        <w:t>о</w:t>
      </w:r>
      <w:r>
        <w:rPr>
          <w:snapToGrid w:val="0"/>
          <w:sz w:val="28"/>
        </w:rPr>
        <w:t>этому параллельно должны осуществляться попытки ввести усвоенные ст</w:t>
      </w:r>
      <w:r>
        <w:rPr>
          <w:snapToGrid w:val="0"/>
          <w:sz w:val="28"/>
        </w:rPr>
        <w:t>е</w:t>
      </w:r>
      <w:r>
        <w:rPr>
          <w:snapToGrid w:val="0"/>
          <w:sz w:val="28"/>
        </w:rPr>
        <w:t>реотипы в спонтанные действия ребенка. Следует опираться на уже сложи</w:t>
      </w:r>
      <w:r>
        <w:rPr>
          <w:snapToGrid w:val="0"/>
          <w:sz w:val="28"/>
        </w:rPr>
        <w:t>в</w:t>
      </w:r>
      <w:r>
        <w:rPr>
          <w:snapToGrid w:val="0"/>
          <w:sz w:val="28"/>
        </w:rPr>
        <w:t>шиеся у ребенка стереотипы</w:t>
      </w:r>
      <w:r>
        <w:rPr>
          <w:snapToGrid w:val="0"/>
          <w:sz w:val="28"/>
        </w:rPr>
        <w:t>. Работа должна вестись в привычной обстано</w:t>
      </w:r>
      <w:r>
        <w:rPr>
          <w:snapToGrid w:val="0"/>
          <w:sz w:val="28"/>
        </w:rPr>
        <w:t>в</w:t>
      </w:r>
      <w:r>
        <w:rPr>
          <w:snapToGrid w:val="0"/>
          <w:sz w:val="28"/>
        </w:rPr>
        <w:t>ке. Постепенно стереотипы усложняются новыми деталями эмоционального характера, с опорой на аффективные представления детей. Эмоциональный смысл игр постепенно усложняется. Однако нельзя перегружать сюжет игры ра</w:t>
      </w:r>
      <w:r>
        <w:rPr>
          <w:snapToGrid w:val="0"/>
          <w:sz w:val="28"/>
        </w:rPr>
        <w:t>зличными деталями — это может привести к пресыщению ребенка ими.</w:t>
      </w:r>
    </w:p>
    <w:p w:rsidR="00000000" w:rsidRDefault="008043A6">
      <w:pPr>
        <w:shd w:val="clear" w:color="auto" w:fill="FFFFFF"/>
        <w:spacing w:line="360" w:lineRule="auto"/>
        <w:ind w:firstLine="720"/>
        <w:jc w:val="both"/>
        <w:rPr>
          <w:snapToGrid w:val="0"/>
          <w:sz w:val="28"/>
        </w:rPr>
      </w:pPr>
      <w:r>
        <w:rPr>
          <w:snapToGrid w:val="0"/>
          <w:sz w:val="28"/>
        </w:rPr>
        <w:t>Если ребенку нужно освоить новые стереотипы поведения, можно пр</w:t>
      </w:r>
      <w:r>
        <w:rPr>
          <w:snapToGrid w:val="0"/>
          <w:sz w:val="28"/>
        </w:rPr>
        <w:t>и</w:t>
      </w:r>
      <w:r>
        <w:rPr>
          <w:snapToGrid w:val="0"/>
          <w:sz w:val="28"/>
        </w:rPr>
        <w:t>влечь к этой работе уже знакомого ребенку человека.</w:t>
      </w:r>
    </w:p>
    <w:p w:rsidR="00000000" w:rsidRDefault="008043A6">
      <w:pPr>
        <w:shd w:val="clear" w:color="auto" w:fill="FFFFFF"/>
        <w:spacing w:line="360" w:lineRule="auto"/>
        <w:ind w:firstLine="720"/>
        <w:jc w:val="both"/>
        <w:rPr>
          <w:snapToGrid w:val="0"/>
          <w:sz w:val="28"/>
        </w:rPr>
      </w:pPr>
      <w:r>
        <w:rPr>
          <w:snapToGrid w:val="0"/>
          <w:sz w:val="28"/>
        </w:rPr>
        <w:t>В результате этой работы у ребенка могут так и не возникнуть спо</w:t>
      </w:r>
      <w:r>
        <w:rPr>
          <w:snapToGrid w:val="0"/>
          <w:sz w:val="28"/>
        </w:rPr>
        <w:t>н</w:t>
      </w:r>
      <w:r>
        <w:rPr>
          <w:snapToGrid w:val="0"/>
          <w:sz w:val="28"/>
        </w:rPr>
        <w:t>танные реа</w:t>
      </w:r>
      <w:r>
        <w:rPr>
          <w:snapToGrid w:val="0"/>
          <w:sz w:val="28"/>
        </w:rPr>
        <w:t>кции при контактах. В других случаях дети становятся все более активными, могут сами предлагать развитие сюжета и способы взаимодейс</w:t>
      </w:r>
      <w:r>
        <w:rPr>
          <w:snapToGrid w:val="0"/>
          <w:sz w:val="28"/>
        </w:rPr>
        <w:t>т</w:t>
      </w:r>
      <w:r>
        <w:rPr>
          <w:snapToGrid w:val="0"/>
          <w:sz w:val="28"/>
        </w:rPr>
        <w:t>вия при контактах.</w:t>
      </w:r>
    </w:p>
    <w:p w:rsidR="00000000" w:rsidRDefault="008043A6">
      <w:pPr>
        <w:shd w:val="clear" w:color="auto" w:fill="FFFFFF"/>
        <w:spacing w:line="360" w:lineRule="auto"/>
        <w:ind w:firstLine="720"/>
        <w:jc w:val="both"/>
        <w:rPr>
          <w:b/>
          <w:snapToGrid w:val="0"/>
          <w:sz w:val="28"/>
        </w:rPr>
      </w:pPr>
      <w:r>
        <w:rPr>
          <w:rFonts w:ascii="Arial" w:hAnsi="Arial"/>
          <w:b/>
          <w:snapToGrid w:val="0"/>
          <w:sz w:val="28"/>
        </w:rPr>
        <w:t>Установление эмоционального контакта с детьми III группы</w:t>
      </w:r>
    </w:p>
    <w:p w:rsidR="00000000" w:rsidRDefault="008043A6">
      <w:pPr>
        <w:shd w:val="clear" w:color="auto" w:fill="FFFFFF"/>
        <w:spacing w:line="360" w:lineRule="auto"/>
        <w:ind w:firstLine="720"/>
        <w:jc w:val="both"/>
        <w:rPr>
          <w:snapToGrid w:val="0"/>
          <w:sz w:val="28"/>
        </w:rPr>
      </w:pPr>
      <w:r>
        <w:rPr>
          <w:snapToGrid w:val="0"/>
          <w:sz w:val="28"/>
        </w:rPr>
        <w:t>Дети этой группы имеют большую самостоятельност</w:t>
      </w:r>
      <w:r>
        <w:rPr>
          <w:snapToGrid w:val="0"/>
          <w:sz w:val="28"/>
        </w:rPr>
        <w:t>ь в бытовых ко</w:t>
      </w:r>
      <w:r>
        <w:rPr>
          <w:snapToGrid w:val="0"/>
          <w:sz w:val="28"/>
        </w:rPr>
        <w:t>н</w:t>
      </w:r>
      <w:r>
        <w:rPr>
          <w:snapToGrid w:val="0"/>
          <w:sz w:val="28"/>
        </w:rPr>
        <w:t>тактах и не нуждаются в тесной связи со своими близкими. Обычно они бе</w:t>
      </w:r>
      <w:r>
        <w:rPr>
          <w:snapToGrid w:val="0"/>
          <w:sz w:val="28"/>
        </w:rPr>
        <w:t>з</w:t>
      </w:r>
      <w:r>
        <w:rPr>
          <w:snapToGrid w:val="0"/>
          <w:sz w:val="28"/>
        </w:rPr>
        <w:t>различны к близким, их, наоборот, влечет к чужим людям. Таким детям свойственна потребность в эмоциональных контактах, но она достаточно примитивна. Их могут привлечь как</w:t>
      </w:r>
      <w:r>
        <w:rPr>
          <w:snapToGrid w:val="0"/>
          <w:sz w:val="28"/>
        </w:rPr>
        <w:t xml:space="preserve"> положительные, так и отрицательные эмоциональные проявления. Они могут специально вызывать отрицательные эмоции у близких и тем самым удовлетворять свою потребность в аффекти</w:t>
      </w:r>
      <w:r>
        <w:rPr>
          <w:snapToGrid w:val="0"/>
          <w:sz w:val="28"/>
        </w:rPr>
        <w:t>в</w:t>
      </w:r>
      <w:r>
        <w:rPr>
          <w:snapToGrid w:val="0"/>
          <w:sz w:val="28"/>
        </w:rPr>
        <w:t>ном заражении.</w:t>
      </w:r>
    </w:p>
    <w:p w:rsidR="00000000" w:rsidRDefault="008043A6">
      <w:pPr>
        <w:shd w:val="clear" w:color="auto" w:fill="FFFFFF"/>
        <w:spacing w:line="360" w:lineRule="auto"/>
        <w:ind w:firstLine="720"/>
        <w:jc w:val="both"/>
        <w:rPr>
          <w:snapToGrid w:val="0"/>
          <w:sz w:val="28"/>
        </w:rPr>
      </w:pPr>
      <w:r>
        <w:rPr>
          <w:snapToGrid w:val="0"/>
          <w:sz w:val="28"/>
        </w:rPr>
        <w:t>Дети этой группы меньше, чем дети II группы, чувствительны при ко</w:t>
      </w:r>
      <w:r>
        <w:rPr>
          <w:snapToGrid w:val="0"/>
          <w:sz w:val="28"/>
        </w:rPr>
        <w:t>н</w:t>
      </w:r>
      <w:r>
        <w:rPr>
          <w:snapToGrid w:val="0"/>
          <w:sz w:val="28"/>
        </w:rPr>
        <w:t>тактах. Они не так остро реагируют на взгляд человека или его прикоснов</w:t>
      </w:r>
      <w:r>
        <w:rPr>
          <w:snapToGrid w:val="0"/>
          <w:sz w:val="28"/>
        </w:rPr>
        <w:t>е</w:t>
      </w:r>
      <w:r>
        <w:rPr>
          <w:snapToGrid w:val="0"/>
          <w:sz w:val="28"/>
        </w:rPr>
        <w:t>ния. Однако они провоцируют людей на проявление аффективных реакций. Эти провокации не носят стереотипный характер, дети в них бывают очень изобретательны. Дети этой группы уже начина</w:t>
      </w:r>
      <w:r>
        <w:rPr>
          <w:snapToGrid w:val="0"/>
          <w:sz w:val="28"/>
        </w:rPr>
        <w:t>ют активно фантазировать, но обращаются не к конкретному человеку, а в пространство. Ребенок может постоянно говорить, как правило, на одни и те же темы, чем обычно вызыв</w:t>
      </w:r>
      <w:r>
        <w:rPr>
          <w:snapToGrid w:val="0"/>
          <w:sz w:val="28"/>
        </w:rPr>
        <w:t>а</w:t>
      </w:r>
      <w:r>
        <w:rPr>
          <w:snapToGrid w:val="0"/>
          <w:sz w:val="28"/>
        </w:rPr>
        <w:t>ет раздражение окружающих. Сам ребенок не реагирует на поведение бли</w:t>
      </w:r>
      <w:r>
        <w:rPr>
          <w:snapToGrid w:val="0"/>
          <w:sz w:val="28"/>
        </w:rPr>
        <w:t>з</w:t>
      </w:r>
      <w:r>
        <w:rPr>
          <w:snapToGrid w:val="0"/>
          <w:sz w:val="28"/>
        </w:rPr>
        <w:t>ких, ему интерес</w:t>
      </w:r>
      <w:r>
        <w:rPr>
          <w:snapToGrid w:val="0"/>
          <w:sz w:val="28"/>
        </w:rPr>
        <w:t>ны лишь собственные аффективные переживания.</w:t>
      </w:r>
    </w:p>
    <w:p w:rsidR="00000000" w:rsidRDefault="008043A6">
      <w:pPr>
        <w:shd w:val="clear" w:color="auto" w:fill="FFFFFF"/>
        <w:spacing w:line="360" w:lineRule="auto"/>
        <w:ind w:firstLine="720"/>
        <w:jc w:val="both"/>
        <w:rPr>
          <w:snapToGrid w:val="0"/>
          <w:sz w:val="28"/>
        </w:rPr>
      </w:pPr>
      <w:r>
        <w:rPr>
          <w:snapToGrid w:val="0"/>
          <w:sz w:val="28"/>
        </w:rPr>
        <w:t>Взрослые активно пытаются вовлечь ребенка во взаимодействие, одн</w:t>
      </w:r>
      <w:r>
        <w:rPr>
          <w:snapToGrid w:val="0"/>
          <w:sz w:val="28"/>
        </w:rPr>
        <w:t>а</w:t>
      </w:r>
      <w:r>
        <w:rPr>
          <w:snapToGrid w:val="0"/>
          <w:sz w:val="28"/>
        </w:rPr>
        <w:t>ко почти всегда ребенок проявляет признаки негативизма. Он может подч</w:t>
      </w:r>
      <w:r>
        <w:rPr>
          <w:snapToGrid w:val="0"/>
          <w:sz w:val="28"/>
        </w:rPr>
        <w:t>и</w:t>
      </w:r>
      <w:r>
        <w:rPr>
          <w:snapToGrid w:val="0"/>
          <w:sz w:val="28"/>
        </w:rPr>
        <w:t>ниться взрослым только под угрозой и всегда быстро пресыщается контакт</w:t>
      </w:r>
      <w:r>
        <w:rPr>
          <w:snapToGrid w:val="0"/>
          <w:sz w:val="28"/>
        </w:rPr>
        <w:t>а</w:t>
      </w:r>
      <w:r>
        <w:rPr>
          <w:snapToGrid w:val="0"/>
          <w:sz w:val="28"/>
        </w:rPr>
        <w:t>ми. В</w:t>
      </w:r>
      <w:r>
        <w:rPr>
          <w:snapToGrid w:val="0"/>
          <w:sz w:val="28"/>
        </w:rPr>
        <w:t>зрослые должны понимать, что в ответ на их попытки настоять на своих требованиях ребенок может только усилить негативное к ним отношение и проявлять агрессию к близким людям.</w:t>
      </w:r>
    </w:p>
    <w:p w:rsidR="00000000" w:rsidRDefault="008043A6">
      <w:pPr>
        <w:shd w:val="clear" w:color="auto" w:fill="FFFFFF"/>
        <w:spacing w:line="360" w:lineRule="auto"/>
        <w:ind w:firstLine="720"/>
        <w:jc w:val="both"/>
        <w:rPr>
          <w:snapToGrid w:val="0"/>
          <w:sz w:val="28"/>
        </w:rPr>
      </w:pPr>
      <w:r>
        <w:rPr>
          <w:snapToGrid w:val="0"/>
          <w:sz w:val="28"/>
        </w:rPr>
        <w:t>Устанавливать контакт с ребенком нужно с выработки потребности р</w:t>
      </w:r>
      <w:r>
        <w:rPr>
          <w:snapToGrid w:val="0"/>
          <w:sz w:val="28"/>
        </w:rPr>
        <w:t>е</w:t>
      </w:r>
      <w:r>
        <w:rPr>
          <w:snapToGrid w:val="0"/>
          <w:sz w:val="28"/>
        </w:rPr>
        <w:t>бенка в эмоциона</w:t>
      </w:r>
      <w:r>
        <w:rPr>
          <w:snapToGrid w:val="0"/>
          <w:sz w:val="28"/>
        </w:rPr>
        <w:t>льном общении. Работа носит такой же характер, как и при установлении таких контактов с детьми других групп. Вначале нужно снять отрицательное отношение ребенка к взрослому, идущему с ним на контакт. Дети этой группы наиболее отрицательно реагируют на попы</w:t>
      </w:r>
      <w:r>
        <w:rPr>
          <w:snapToGrid w:val="0"/>
          <w:sz w:val="28"/>
        </w:rPr>
        <w:t xml:space="preserve">тки взрослых вмешаться в их фантазии и менее реагируют на взгляды и прикосновения. Для установления первоначального контакта психолог должен быть пассивен в своих действиях. Здесь не подходят методы, используемые с детьми первых 2 групп, т.к. дети третьей </w:t>
      </w:r>
      <w:r>
        <w:rPr>
          <w:snapToGrid w:val="0"/>
          <w:sz w:val="28"/>
        </w:rPr>
        <w:t>группы не могут привязаться к человеку из одних только простых сопереживаний, связанных с тактильными и аффективно-механическими вп</w:t>
      </w:r>
      <w:r>
        <w:rPr>
          <w:snapToGrid w:val="0"/>
          <w:sz w:val="28"/>
        </w:rPr>
        <w:t>е</w:t>
      </w:r>
      <w:r>
        <w:rPr>
          <w:snapToGrid w:val="0"/>
          <w:sz w:val="28"/>
        </w:rPr>
        <w:t>чатлениями.</w:t>
      </w:r>
    </w:p>
    <w:p w:rsidR="00000000" w:rsidRDefault="008043A6">
      <w:pPr>
        <w:shd w:val="clear" w:color="auto" w:fill="FFFFFF"/>
        <w:spacing w:line="360" w:lineRule="auto"/>
        <w:ind w:firstLine="720"/>
        <w:jc w:val="both"/>
        <w:rPr>
          <w:snapToGrid w:val="0"/>
          <w:sz w:val="28"/>
        </w:rPr>
      </w:pPr>
      <w:r>
        <w:rPr>
          <w:snapToGrid w:val="0"/>
          <w:sz w:val="28"/>
        </w:rPr>
        <w:t>Эффективным приемом в установлении контакта можно считать вн</w:t>
      </w:r>
      <w:r>
        <w:rPr>
          <w:snapToGrid w:val="0"/>
          <w:sz w:val="28"/>
        </w:rPr>
        <w:t>и</w:t>
      </w:r>
      <w:r>
        <w:rPr>
          <w:snapToGrid w:val="0"/>
          <w:sz w:val="28"/>
        </w:rPr>
        <w:t>кание во все фантазии ребенка. Вначале психолог тер</w:t>
      </w:r>
      <w:r>
        <w:rPr>
          <w:snapToGrid w:val="0"/>
          <w:sz w:val="28"/>
        </w:rPr>
        <w:t>пеливо слушает ребе</w:t>
      </w:r>
      <w:r>
        <w:rPr>
          <w:snapToGrid w:val="0"/>
          <w:sz w:val="28"/>
        </w:rPr>
        <w:t>н</w:t>
      </w:r>
      <w:r>
        <w:rPr>
          <w:snapToGrid w:val="0"/>
          <w:sz w:val="28"/>
        </w:rPr>
        <w:t>ка, рассматривает его рисунки, не выказывая нетерпения и раздражения и не внося никаких предложений и оценок. Внешняя заинтересованность псих</w:t>
      </w:r>
      <w:r>
        <w:rPr>
          <w:snapToGrid w:val="0"/>
          <w:sz w:val="28"/>
        </w:rPr>
        <w:t>о</w:t>
      </w:r>
      <w:r>
        <w:rPr>
          <w:snapToGrid w:val="0"/>
          <w:sz w:val="28"/>
        </w:rPr>
        <w:t>лога привязывает ребенка к нему и становится для ребенка очень значимой. Так устанавливается э</w:t>
      </w:r>
      <w:r>
        <w:rPr>
          <w:snapToGrid w:val="0"/>
          <w:sz w:val="28"/>
        </w:rPr>
        <w:t>моциональная связь между ним и психологом. После происходит постепенное усложнение форм эмоционального контакта. Эта работа может длиться несколько лет. Задачей данного этапа коррекционной работы является формирование у ребенка эмоциональной оценки близких</w:t>
      </w:r>
      <w:r>
        <w:rPr>
          <w:snapToGrid w:val="0"/>
          <w:sz w:val="28"/>
        </w:rPr>
        <w:t xml:space="preserve"> людей и умение сопереживать им, т.е. способность радоваться, огорчаться, стремление к хорошим п</w:t>
      </w:r>
      <w:r>
        <w:rPr>
          <w:snapToGrid w:val="0"/>
          <w:sz w:val="28"/>
        </w:rPr>
        <w:t>о</w:t>
      </w:r>
      <w:r>
        <w:rPr>
          <w:snapToGrid w:val="0"/>
          <w:sz w:val="28"/>
        </w:rPr>
        <w:t>ступкам.</w:t>
      </w:r>
    </w:p>
    <w:p w:rsidR="00000000" w:rsidRDefault="008043A6">
      <w:pPr>
        <w:shd w:val="clear" w:color="auto" w:fill="FFFFFF"/>
        <w:spacing w:line="360" w:lineRule="auto"/>
        <w:ind w:firstLine="720"/>
        <w:jc w:val="both"/>
        <w:rPr>
          <w:snapToGrid w:val="0"/>
          <w:sz w:val="28"/>
        </w:rPr>
      </w:pPr>
      <w:r>
        <w:rPr>
          <w:snapToGrid w:val="0"/>
          <w:sz w:val="28"/>
        </w:rPr>
        <w:t>В начале работы психолог комментирует действия и фантазии ребенка без каких-либо оценок. Постепенно психолог вмешивается в фантазии ребе</w:t>
      </w:r>
      <w:r>
        <w:rPr>
          <w:snapToGrid w:val="0"/>
          <w:sz w:val="28"/>
        </w:rPr>
        <w:t>н</w:t>
      </w:r>
      <w:r>
        <w:rPr>
          <w:snapToGrid w:val="0"/>
          <w:sz w:val="28"/>
        </w:rPr>
        <w:t>ка, представл</w:t>
      </w:r>
      <w:r>
        <w:rPr>
          <w:snapToGrid w:val="0"/>
          <w:sz w:val="28"/>
        </w:rPr>
        <w:t>яя его героем, который борется со злодеями и защищает слабых. Через эти фантазии ребенок начинает оценивать свои действия и поступки. Постепенно линия сюжета усложняется, насыщается новыми эмоциональн</w:t>
      </w:r>
      <w:r>
        <w:rPr>
          <w:snapToGrid w:val="0"/>
          <w:sz w:val="28"/>
        </w:rPr>
        <w:t>ы</w:t>
      </w:r>
      <w:r>
        <w:rPr>
          <w:snapToGrid w:val="0"/>
          <w:sz w:val="28"/>
        </w:rPr>
        <w:t>ми впечатлениями. Через посредство фантазий психолог пр</w:t>
      </w:r>
      <w:r>
        <w:rPr>
          <w:snapToGrid w:val="0"/>
          <w:sz w:val="28"/>
        </w:rPr>
        <w:t>иводит ребенка к ощущению уюта и защищенности дома и с близкими. В дальнейшей работе психолог начинает вводить в контакты прямые оценки, типа «хорошо — плохо, правильно — неправильно». Здесь также следует соблюдать меру, чтобы ребенок не почувствовал перег</w:t>
      </w:r>
      <w:r>
        <w:rPr>
          <w:snapToGrid w:val="0"/>
          <w:sz w:val="28"/>
        </w:rPr>
        <w:t>рузки и не ушел от эмоционального контакта. Приемы использования героических сюжетов способствуют лу</w:t>
      </w:r>
      <w:r>
        <w:rPr>
          <w:snapToGrid w:val="0"/>
          <w:sz w:val="28"/>
        </w:rPr>
        <w:t>ч</w:t>
      </w:r>
      <w:r>
        <w:rPr>
          <w:snapToGrid w:val="0"/>
          <w:sz w:val="28"/>
        </w:rPr>
        <w:t>шему пониманию окружающего в эмоциональном плане, чем угрозы и да</w:t>
      </w:r>
      <w:r>
        <w:rPr>
          <w:snapToGrid w:val="0"/>
          <w:sz w:val="28"/>
        </w:rPr>
        <w:t>в</w:t>
      </w:r>
      <w:r>
        <w:rPr>
          <w:snapToGrid w:val="0"/>
          <w:sz w:val="28"/>
        </w:rPr>
        <w:t>ление.</w:t>
      </w:r>
    </w:p>
    <w:p w:rsidR="00000000" w:rsidRDefault="008043A6">
      <w:pPr>
        <w:shd w:val="clear" w:color="auto" w:fill="FFFFFF"/>
        <w:spacing w:line="360" w:lineRule="auto"/>
        <w:ind w:firstLine="720"/>
        <w:jc w:val="both"/>
        <w:rPr>
          <w:snapToGrid w:val="0"/>
          <w:sz w:val="28"/>
        </w:rPr>
      </w:pPr>
      <w:r>
        <w:rPr>
          <w:snapToGrid w:val="0"/>
          <w:sz w:val="28"/>
        </w:rPr>
        <w:t xml:space="preserve">В дальнейшем ребенка начинают обучать диалогу во взаимодействии с людьми. Ребенок </w:t>
      </w:r>
      <w:r>
        <w:rPr>
          <w:snapToGrid w:val="0"/>
          <w:sz w:val="28"/>
        </w:rPr>
        <w:t>привык к тому, что психолог его всегда внимательно сл</w:t>
      </w:r>
      <w:r>
        <w:rPr>
          <w:snapToGrid w:val="0"/>
          <w:sz w:val="28"/>
        </w:rPr>
        <w:t>у</w:t>
      </w:r>
      <w:r>
        <w:rPr>
          <w:snapToGrid w:val="0"/>
          <w:sz w:val="28"/>
        </w:rPr>
        <w:t>шает; постепенно психолог переходит к тому, что начинает задавать вопросы ребенку, смотрит и подрисовывает его рисунки. Ребенок, принимая эту п</w:t>
      </w:r>
      <w:r>
        <w:rPr>
          <w:snapToGrid w:val="0"/>
          <w:sz w:val="28"/>
        </w:rPr>
        <w:t>о</w:t>
      </w:r>
      <w:r>
        <w:rPr>
          <w:snapToGrid w:val="0"/>
          <w:sz w:val="28"/>
        </w:rPr>
        <w:t>мощь, учится слышать партнера и налаживать с ним диалог. Е</w:t>
      </w:r>
      <w:r>
        <w:rPr>
          <w:snapToGrid w:val="0"/>
          <w:sz w:val="28"/>
        </w:rPr>
        <w:t>сли ребенок не отталкивает взрослого, получает от такого взаимодействия удовольствие, то психолог может вносить в развитие сюжета новые детали и информацию, к</w:t>
      </w:r>
      <w:r>
        <w:rPr>
          <w:snapToGrid w:val="0"/>
          <w:sz w:val="28"/>
        </w:rPr>
        <w:t>о</w:t>
      </w:r>
      <w:r>
        <w:rPr>
          <w:snapToGrid w:val="0"/>
          <w:sz w:val="28"/>
        </w:rPr>
        <w:t>торые не укладываются в стереотипы ребенка. Если ребенок учитывает это новое и начинает фантазиро</w:t>
      </w:r>
      <w:r>
        <w:rPr>
          <w:snapToGrid w:val="0"/>
          <w:sz w:val="28"/>
        </w:rPr>
        <w:t>вать с новыми образами, то постепенно втягив</w:t>
      </w:r>
      <w:r>
        <w:rPr>
          <w:snapToGrid w:val="0"/>
          <w:sz w:val="28"/>
        </w:rPr>
        <w:t>а</w:t>
      </w:r>
      <w:r>
        <w:rPr>
          <w:snapToGrid w:val="0"/>
          <w:sz w:val="28"/>
        </w:rPr>
        <w:t>ется в диалог со взрослым. Ждать таких результатов приходится долго. Вп</w:t>
      </w:r>
      <w:r>
        <w:rPr>
          <w:snapToGrid w:val="0"/>
          <w:sz w:val="28"/>
        </w:rPr>
        <w:t>о</w:t>
      </w:r>
      <w:r>
        <w:rPr>
          <w:snapToGrid w:val="0"/>
          <w:sz w:val="28"/>
        </w:rPr>
        <w:t>следствии при диалоге ребенок сам начинает задавать вопросы, предлагать идеи и решать их вместе с психологом. Далее можно усложнить задачу.</w:t>
      </w:r>
      <w:r>
        <w:rPr>
          <w:snapToGrid w:val="0"/>
          <w:sz w:val="28"/>
        </w:rPr>
        <w:t xml:space="preserve"> Для этого психолог и ребенок вместе что-то рисуют или сочиняют. Причем д</w:t>
      </w:r>
      <w:r>
        <w:rPr>
          <w:snapToGrid w:val="0"/>
          <w:sz w:val="28"/>
        </w:rPr>
        <w:t>е</w:t>
      </w:r>
      <w:r>
        <w:rPr>
          <w:snapToGrid w:val="0"/>
          <w:sz w:val="28"/>
        </w:rPr>
        <w:t>лать это надо попеременно: то взрослый, то ребенок останавливаются на к</w:t>
      </w:r>
      <w:r>
        <w:rPr>
          <w:snapToGrid w:val="0"/>
          <w:sz w:val="28"/>
        </w:rPr>
        <w:t>а</w:t>
      </w:r>
      <w:r>
        <w:rPr>
          <w:snapToGrid w:val="0"/>
          <w:sz w:val="28"/>
        </w:rPr>
        <w:t xml:space="preserve">кой-то детали, и партнер должен продолжить сказку или рисунок. Ребенок при этом должен строить свой рассказ с </w:t>
      </w:r>
      <w:r>
        <w:rPr>
          <w:snapToGrid w:val="0"/>
          <w:sz w:val="28"/>
        </w:rPr>
        <w:t>учетом того, что привнес взрослый. Потребность в диалоге у детей возрастает в ходе самого диалога. Все эти приемы помогают ребенку адекватно реагировать на взаимодействие с окр</w:t>
      </w:r>
      <w:r>
        <w:rPr>
          <w:snapToGrid w:val="0"/>
          <w:sz w:val="28"/>
        </w:rPr>
        <w:t>у</w:t>
      </w:r>
      <w:r>
        <w:rPr>
          <w:snapToGrid w:val="0"/>
          <w:sz w:val="28"/>
        </w:rPr>
        <w:t>жающими.</w:t>
      </w:r>
    </w:p>
    <w:p w:rsidR="00000000" w:rsidRDefault="008043A6">
      <w:pPr>
        <w:shd w:val="clear" w:color="auto" w:fill="FFFFFF"/>
        <w:spacing w:line="360" w:lineRule="auto"/>
        <w:ind w:firstLine="720"/>
        <w:jc w:val="both"/>
        <w:rPr>
          <w:b/>
          <w:snapToGrid w:val="0"/>
          <w:sz w:val="28"/>
        </w:rPr>
      </w:pPr>
      <w:r>
        <w:rPr>
          <w:rFonts w:ascii="Arial" w:hAnsi="Arial"/>
          <w:b/>
          <w:snapToGrid w:val="0"/>
          <w:sz w:val="28"/>
        </w:rPr>
        <w:t>Установление эмоционального контакта с детьми IV группы</w:t>
      </w:r>
    </w:p>
    <w:p w:rsidR="00000000" w:rsidRDefault="008043A6">
      <w:pPr>
        <w:shd w:val="clear" w:color="auto" w:fill="FFFFFF"/>
        <w:spacing w:line="360" w:lineRule="auto"/>
        <w:ind w:firstLine="720"/>
        <w:jc w:val="both"/>
        <w:rPr>
          <w:snapToGrid w:val="0"/>
          <w:sz w:val="28"/>
        </w:rPr>
      </w:pPr>
      <w:r>
        <w:rPr>
          <w:snapToGrid w:val="0"/>
          <w:sz w:val="28"/>
        </w:rPr>
        <w:t>Дети этой груп</w:t>
      </w:r>
      <w:r>
        <w:rPr>
          <w:snapToGrid w:val="0"/>
          <w:sz w:val="28"/>
        </w:rPr>
        <w:t>пы в эмоциональном плане сильно зависят от своих близких и очень тяжело вступают в контакт с чужими людьми. От близких они постоянно ждут похвалы и одобрения, т.е. им необходима положител</w:t>
      </w:r>
      <w:r>
        <w:rPr>
          <w:snapToGrid w:val="0"/>
          <w:sz w:val="28"/>
        </w:rPr>
        <w:t>ь</w:t>
      </w:r>
      <w:r>
        <w:rPr>
          <w:snapToGrid w:val="0"/>
          <w:sz w:val="28"/>
        </w:rPr>
        <w:t>ная оценка. Если они не получают ее, то становятся очень тревожными,</w:t>
      </w:r>
      <w:r>
        <w:rPr>
          <w:snapToGrid w:val="0"/>
          <w:sz w:val="28"/>
        </w:rPr>
        <w:t xml:space="preserve"> сн</w:t>
      </w:r>
      <w:r>
        <w:rPr>
          <w:snapToGrid w:val="0"/>
          <w:sz w:val="28"/>
        </w:rPr>
        <w:t>и</w:t>
      </w:r>
      <w:r>
        <w:rPr>
          <w:snapToGrid w:val="0"/>
          <w:sz w:val="28"/>
        </w:rPr>
        <w:t>жают активность и не могут взаимодействовать с окружающими. Такие дети очень ласковы. Они чувствительны к тактильному и зрительному контактам, но, вместе с тем, из-за этой гиперчувствительности очень ранимы, у них м</w:t>
      </w:r>
      <w:r>
        <w:rPr>
          <w:snapToGrid w:val="0"/>
          <w:sz w:val="28"/>
        </w:rPr>
        <w:t>о</w:t>
      </w:r>
      <w:r>
        <w:rPr>
          <w:snapToGrid w:val="0"/>
          <w:sz w:val="28"/>
        </w:rPr>
        <w:t>гут возникнуть проявления вторичного</w:t>
      </w:r>
      <w:r>
        <w:rPr>
          <w:snapToGrid w:val="0"/>
          <w:sz w:val="28"/>
        </w:rPr>
        <w:t xml:space="preserve"> аутистического барьера.</w:t>
      </w:r>
    </w:p>
    <w:p w:rsidR="00000000" w:rsidRDefault="008043A6">
      <w:pPr>
        <w:shd w:val="clear" w:color="auto" w:fill="FFFFFF"/>
        <w:spacing w:line="360" w:lineRule="auto"/>
        <w:ind w:firstLine="720"/>
        <w:jc w:val="both"/>
        <w:rPr>
          <w:snapToGrid w:val="0"/>
          <w:sz w:val="28"/>
        </w:rPr>
      </w:pPr>
      <w:r>
        <w:rPr>
          <w:snapToGrid w:val="0"/>
          <w:sz w:val="28"/>
        </w:rPr>
        <w:t>При коммуникации они пользуются словами, адресованными человеку. Дети высказывают свои переживания, прямо формулируя их. Но эти обращ</w:t>
      </w:r>
      <w:r>
        <w:rPr>
          <w:snapToGrid w:val="0"/>
          <w:sz w:val="28"/>
        </w:rPr>
        <w:t>е</w:t>
      </w:r>
      <w:r>
        <w:rPr>
          <w:snapToGrid w:val="0"/>
          <w:sz w:val="28"/>
        </w:rPr>
        <w:t>ния носят примитивный характер и часто стереотипны. Мимика детей маск</w:t>
      </w:r>
      <w:r>
        <w:rPr>
          <w:snapToGrid w:val="0"/>
          <w:sz w:val="28"/>
        </w:rPr>
        <w:t>о</w:t>
      </w:r>
      <w:r>
        <w:rPr>
          <w:snapToGrid w:val="0"/>
          <w:sz w:val="28"/>
        </w:rPr>
        <w:t>образна, а интонации копиру</w:t>
      </w:r>
      <w:r>
        <w:rPr>
          <w:snapToGrid w:val="0"/>
          <w:sz w:val="28"/>
        </w:rPr>
        <w:t>ют интонации близких людей. Они понимают все буквально и крайне доверчивы. Если взрослые объясняют им подтекст, они начнут правильно понимать смысл происходящего и проявлять эмоци</w:t>
      </w:r>
      <w:r>
        <w:rPr>
          <w:snapToGrid w:val="0"/>
          <w:sz w:val="28"/>
        </w:rPr>
        <w:t>о</w:t>
      </w:r>
      <w:r>
        <w:rPr>
          <w:snapToGrid w:val="0"/>
          <w:sz w:val="28"/>
        </w:rPr>
        <w:t>нал</w:t>
      </w:r>
      <w:r>
        <w:rPr>
          <w:snapToGrid w:val="0"/>
          <w:sz w:val="28"/>
        </w:rPr>
        <w:t>ь</w:t>
      </w:r>
      <w:r>
        <w:rPr>
          <w:snapToGrid w:val="0"/>
          <w:sz w:val="28"/>
        </w:rPr>
        <w:t>ную отзывчивость.</w:t>
      </w:r>
    </w:p>
    <w:p w:rsidR="00000000" w:rsidRDefault="008043A6">
      <w:pPr>
        <w:shd w:val="clear" w:color="auto" w:fill="FFFFFF"/>
        <w:spacing w:line="360" w:lineRule="auto"/>
        <w:ind w:firstLine="720"/>
        <w:jc w:val="both"/>
        <w:rPr>
          <w:snapToGrid w:val="0"/>
          <w:sz w:val="28"/>
        </w:rPr>
      </w:pPr>
      <w:r>
        <w:rPr>
          <w:snapToGrid w:val="0"/>
          <w:sz w:val="28"/>
        </w:rPr>
        <w:t xml:space="preserve">Такие дети могут физически уставать в ходе контактов, </w:t>
      </w:r>
      <w:r>
        <w:rPr>
          <w:snapToGrid w:val="0"/>
          <w:sz w:val="28"/>
        </w:rPr>
        <w:t>хотя эмоци</w:t>
      </w:r>
      <w:r>
        <w:rPr>
          <w:snapToGrid w:val="0"/>
          <w:sz w:val="28"/>
        </w:rPr>
        <w:t>о</w:t>
      </w:r>
      <w:r>
        <w:rPr>
          <w:snapToGrid w:val="0"/>
          <w:sz w:val="28"/>
        </w:rPr>
        <w:t>нально желать их. При развернутом контакте у ребенка могут проявляться трудности сосредоточения и распределения внимания; он перестает воспр</w:t>
      </w:r>
      <w:r>
        <w:rPr>
          <w:snapToGrid w:val="0"/>
          <w:sz w:val="28"/>
        </w:rPr>
        <w:t>и</w:t>
      </w:r>
      <w:r>
        <w:rPr>
          <w:snapToGrid w:val="0"/>
          <w:sz w:val="28"/>
        </w:rPr>
        <w:t>нимать инструкции, у него возникает моторная неловкость, в речи появляю</w:t>
      </w:r>
      <w:r>
        <w:rPr>
          <w:snapToGrid w:val="0"/>
          <w:sz w:val="28"/>
        </w:rPr>
        <w:t>т</w:t>
      </w:r>
      <w:r>
        <w:rPr>
          <w:snapToGrid w:val="0"/>
          <w:sz w:val="28"/>
        </w:rPr>
        <w:t>ся аграмм</w:t>
      </w:r>
      <w:r>
        <w:rPr>
          <w:snapToGrid w:val="0"/>
          <w:sz w:val="28"/>
        </w:rPr>
        <w:t>а</w:t>
      </w:r>
      <w:r>
        <w:rPr>
          <w:snapToGrid w:val="0"/>
          <w:sz w:val="28"/>
        </w:rPr>
        <w:t>тизмы.</w:t>
      </w:r>
    </w:p>
    <w:p w:rsidR="00000000" w:rsidRDefault="008043A6">
      <w:pPr>
        <w:shd w:val="clear" w:color="auto" w:fill="FFFFFF"/>
        <w:spacing w:line="360" w:lineRule="auto"/>
        <w:ind w:firstLine="720"/>
        <w:jc w:val="both"/>
        <w:rPr>
          <w:snapToGrid w:val="0"/>
          <w:sz w:val="28"/>
        </w:rPr>
      </w:pPr>
      <w:r>
        <w:rPr>
          <w:snapToGrid w:val="0"/>
          <w:sz w:val="28"/>
        </w:rPr>
        <w:t>В своем поведен</w:t>
      </w:r>
      <w:r>
        <w:rPr>
          <w:snapToGrid w:val="0"/>
          <w:sz w:val="28"/>
        </w:rPr>
        <w:t>ии ребенок строго придерживается стереотипных пр</w:t>
      </w:r>
      <w:r>
        <w:rPr>
          <w:snapToGrid w:val="0"/>
          <w:sz w:val="28"/>
        </w:rPr>
        <w:t>а</w:t>
      </w:r>
      <w:r>
        <w:rPr>
          <w:snapToGrid w:val="0"/>
          <w:sz w:val="28"/>
        </w:rPr>
        <w:t>вил п</w:t>
      </w:r>
      <w:r>
        <w:rPr>
          <w:snapToGrid w:val="0"/>
          <w:sz w:val="28"/>
        </w:rPr>
        <w:t>о</w:t>
      </w:r>
      <w:r>
        <w:rPr>
          <w:snapToGrid w:val="0"/>
          <w:sz w:val="28"/>
        </w:rPr>
        <w:t>ведения, когда-то им усвоенных.</w:t>
      </w:r>
    </w:p>
    <w:p w:rsidR="00000000" w:rsidRDefault="008043A6">
      <w:pPr>
        <w:shd w:val="clear" w:color="auto" w:fill="FFFFFF"/>
        <w:spacing w:line="360" w:lineRule="auto"/>
        <w:ind w:firstLine="720"/>
        <w:jc w:val="both"/>
        <w:rPr>
          <w:snapToGrid w:val="0"/>
          <w:sz w:val="28"/>
        </w:rPr>
      </w:pPr>
      <w:r>
        <w:rPr>
          <w:snapToGrid w:val="0"/>
          <w:sz w:val="28"/>
        </w:rPr>
        <w:t xml:space="preserve">Установление контакта с детьми этой группы происходит обычным способом. При этом отсутствует необходимость вызвать у них потребность в общении. Психолог сразу переходит </w:t>
      </w:r>
      <w:r>
        <w:rPr>
          <w:snapToGrid w:val="0"/>
          <w:sz w:val="28"/>
        </w:rPr>
        <w:t>непосредственно к взаимодействию с ребенком. Ребенок вступит в какие-то взаимоотношения только в том случае, если от взрослого будут исходить положительные эмоции и если взрослый будет положительно оценивать его. При этом ласковый взгляд или прикосн</w:t>
      </w:r>
      <w:r>
        <w:rPr>
          <w:snapToGrid w:val="0"/>
          <w:sz w:val="28"/>
        </w:rPr>
        <w:t>о</w:t>
      </w:r>
      <w:r>
        <w:rPr>
          <w:snapToGrid w:val="0"/>
          <w:sz w:val="28"/>
        </w:rPr>
        <w:t xml:space="preserve">вение </w:t>
      </w:r>
      <w:r>
        <w:rPr>
          <w:snapToGrid w:val="0"/>
          <w:sz w:val="28"/>
        </w:rPr>
        <w:t>приятны ребенку.</w:t>
      </w:r>
    </w:p>
    <w:p w:rsidR="00000000" w:rsidRDefault="008043A6">
      <w:pPr>
        <w:shd w:val="clear" w:color="auto" w:fill="FFFFFF"/>
        <w:spacing w:line="360" w:lineRule="auto"/>
        <w:ind w:firstLine="720"/>
        <w:jc w:val="both"/>
        <w:rPr>
          <w:snapToGrid w:val="0"/>
          <w:sz w:val="28"/>
        </w:rPr>
      </w:pPr>
      <w:r>
        <w:rPr>
          <w:snapToGrid w:val="0"/>
          <w:sz w:val="28"/>
        </w:rPr>
        <w:t>Если ребенок начинает суетиться, уменьшает тактильные прикоснов</w:t>
      </w:r>
      <w:r>
        <w:rPr>
          <w:snapToGrid w:val="0"/>
          <w:sz w:val="28"/>
        </w:rPr>
        <w:t>е</w:t>
      </w:r>
      <w:r>
        <w:rPr>
          <w:snapToGrid w:val="0"/>
          <w:sz w:val="28"/>
        </w:rPr>
        <w:t>ния, значит, его что-то тревожит, и психологу необходимо уменьшить свою активность и дать возможность ребенку отдохнуть. При правильном п</w:t>
      </w:r>
      <w:r>
        <w:rPr>
          <w:snapToGrid w:val="0"/>
          <w:sz w:val="28"/>
        </w:rPr>
        <w:t>о</w:t>
      </w:r>
      <w:r>
        <w:rPr>
          <w:snapToGrid w:val="0"/>
          <w:sz w:val="28"/>
        </w:rPr>
        <w:t>строении занятий ребенок активно и ср</w:t>
      </w:r>
      <w:r>
        <w:rPr>
          <w:snapToGrid w:val="0"/>
          <w:sz w:val="28"/>
        </w:rPr>
        <w:t>азу начинает общаться с партнером, смотреть на него, тянуть куда-либо, звать играть. В дальнейшем ребенок н</w:t>
      </w:r>
      <w:r>
        <w:rPr>
          <w:snapToGrid w:val="0"/>
          <w:sz w:val="28"/>
        </w:rPr>
        <w:t>а</w:t>
      </w:r>
      <w:r>
        <w:rPr>
          <w:snapToGrid w:val="0"/>
          <w:sz w:val="28"/>
        </w:rPr>
        <w:t>чинает говорить более громко, лучше двигаться, мимика становится более выразительной. Все эти признаки свидетельствуют о том, что выбрано пр</w:t>
      </w:r>
      <w:r>
        <w:rPr>
          <w:snapToGrid w:val="0"/>
          <w:sz w:val="28"/>
        </w:rPr>
        <w:t>а</w:t>
      </w:r>
      <w:r>
        <w:rPr>
          <w:snapToGrid w:val="0"/>
          <w:sz w:val="28"/>
        </w:rPr>
        <w:t>вильное</w:t>
      </w:r>
      <w:r>
        <w:rPr>
          <w:snapToGrid w:val="0"/>
          <w:sz w:val="28"/>
        </w:rPr>
        <w:t xml:space="preserve"> направление работы.</w:t>
      </w:r>
    </w:p>
    <w:p w:rsidR="00000000" w:rsidRDefault="008043A6">
      <w:pPr>
        <w:shd w:val="clear" w:color="auto" w:fill="FFFFFF"/>
        <w:spacing w:line="360" w:lineRule="auto"/>
        <w:ind w:firstLine="720"/>
        <w:jc w:val="both"/>
        <w:rPr>
          <w:snapToGrid w:val="0"/>
          <w:sz w:val="28"/>
        </w:rPr>
      </w:pPr>
      <w:r>
        <w:rPr>
          <w:snapToGrid w:val="0"/>
          <w:sz w:val="28"/>
        </w:rPr>
        <w:t>Постепенно психолог переходит к усложнению форм контакта с ребе</w:t>
      </w:r>
      <w:r>
        <w:rPr>
          <w:snapToGrid w:val="0"/>
          <w:sz w:val="28"/>
        </w:rPr>
        <w:t>н</w:t>
      </w:r>
      <w:r>
        <w:rPr>
          <w:snapToGrid w:val="0"/>
          <w:sz w:val="28"/>
        </w:rPr>
        <w:t>ком. Эта работа весьма длительная, зато очень перспективная. Она позволяет ребенку в последующем улучшить эмоциональную ориентировку в окр</w:t>
      </w:r>
      <w:r>
        <w:rPr>
          <w:snapToGrid w:val="0"/>
          <w:sz w:val="28"/>
        </w:rPr>
        <w:t>у</w:t>
      </w:r>
      <w:r>
        <w:rPr>
          <w:snapToGrid w:val="0"/>
          <w:sz w:val="28"/>
        </w:rPr>
        <w:t>жающем. Ребенку становится легче</w:t>
      </w:r>
      <w:r>
        <w:rPr>
          <w:snapToGrid w:val="0"/>
          <w:sz w:val="28"/>
        </w:rPr>
        <w:t xml:space="preserve"> понимать эмоции и настроение окр</w:t>
      </w:r>
      <w:r>
        <w:rPr>
          <w:snapToGrid w:val="0"/>
          <w:sz w:val="28"/>
        </w:rPr>
        <w:t>у</w:t>
      </w:r>
      <w:r>
        <w:rPr>
          <w:snapToGrid w:val="0"/>
          <w:sz w:val="28"/>
        </w:rPr>
        <w:t>жающих, у него уменьшается зависимость от матери, укрепляются собстве</w:t>
      </w:r>
      <w:r>
        <w:rPr>
          <w:snapToGrid w:val="0"/>
          <w:sz w:val="28"/>
        </w:rPr>
        <w:t>н</w:t>
      </w:r>
      <w:r>
        <w:rPr>
          <w:snapToGrid w:val="0"/>
          <w:sz w:val="28"/>
        </w:rPr>
        <w:t>ные способы ада</w:t>
      </w:r>
      <w:r>
        <w:rPr>
          <w:snapToGrid w:val="0"/>
          <w:sz w:val="28"/>
        </w:rPr>
        <w:t>п</w:t>
      </w:r>
      <w:r>
        <w:rPr>
          <w:snapToGrid w:val="0"/>
          <w:sz w:val="28"/>
        </w:rPr>
        <w:t>тации и т.д.</w:t>
      </w:r>
    </w:p>
    <w:p w:rsidR="00000000" w:rsidRDefault="008043A6">
      <w:pPr>
        <w:shd w:val="clear" w:color="auto" w:fill="FFFFFF"/>
        <w:spacing w:line="360" w:lineRule="auto"/>
        <w:ind w:firstLine="720"/>
        <w:jc w:val="both"/>
        <w:rPr>
          <w:snapToGrid w:val="0"/>
          <w:sz w:val="28"/>
        </w:rPr>
      </w:pPr>
      <w:r>
        <w:rPr>
          <w:snapToGrid w:val="0"/>
          <w:sz w:val="28"/>
        </w:rPr>
        <w:t>Психолог постоянно развивает у детей понимание эмоционального смысла происходящего вокруг. Для этого он комментирует все вн</w:t>
      </w:r>
      <w:r>
        <w:rPr>
          <w:snapToGrid w:val="0"/>
          <w:sz w:val="28"/>
        </w:rPr>
        <w:t>ешние де</w:t>
      </w:r>
      <w:r>
        <w:rPr>
          <w:snapToGrid w:val="0"/>
          <w:sz w:val="28"/>
        </w:rPr>
        <w:t>й</w:t>
      </w:r>
      <w:r>
        <w:rPr>
          <w:snapToGrid w:val="0"/>
          <w:sz w:val="28"/>
        </w:rPr>
        <w:t>ствия. Комментарии должны быть эмоционально значимыми и быть прив</w:t>
      </w:r>
      <w:r>
        <w:rPr>
          <w:snapToGrid w:val="0"/>
          <w:sz w:val="28"/>
        </w:rPr>
        <w:t>я</w:t>
      </w:r>
      <w:r>
        <w:rPr>
          <w:snapToGrid w:val="0"/>
          <w:sz w:val="28"/>
        </w:rPr>
        <w:t>занны к ситуации, привлекать внимание ребенка к окружающему. С пом</w:t>
      </w:r>
      <w:r>
        <w:rPr>
          <w:snapToGrid w:val="0"/>
          <w:sz w:val="28"/>
        </w:rPr>
        <w:t>о</w:t>
      </w:r>
      <w:r>
        <w:rPr>
          <w:snapToGrid w:val="0"/>
          <w:sz w:val="28"/>
        </w:rPr>
        <w:t>щью кубиков, пластилина, бумаги психолог в контексте с ребенком вначале моделирует ситуации, которые могут происхо</w:t>
      </w:r>
      <w:r>
        <w:rPr>
          <w:snapToGrid w:val="0"/>
          <w:sz w:val="28"/>
        </w:rPr>
        <w:t>дить с ребенком в реальности. Комментарии должны складываться в целостную картину во временном о</w:t>
      </w:r>
      <w:r>
        <w:rPr>
          <w:snapToGrid w:val="0"/>
          <w:sz w:val="28"/>
        </w:rPr>
        <w:t>т</w:t>
      </w:r>
      <w:r>
        <w:rPr>
          <w:snapToGrid w:val="0"/>
          <w:sz w:val="28"/>
        </w:rPr>
        <w:t>ношении. Благодаря комментариям ребенок учится понимать мотивы пов</w:t>
      </w:r>
      <w:r>
        <w:rPr>
          <w:snapToGrid w:val="0"/>
          <w:sz w:val="28"/>
        </w:rPr>
        <w:t>е</w:t>
      </w:r>
      <w:r>
        <w:rPr>
          <w:snapToGrid w:val="0"/>
          <w:sz w:val="28"/>
        </w:rPr>
        <w:t>дения окружающих его людей или скрытый смысл происходящего. Можно совместно с ребенком наблю</w:t>
      </w:r>
      <w:r>
        <w:rPr>
          <w:snapToGrid w:val="0"/>
          <w:sz w:val="28"/>
        </w:rPr>
        <w:t>дать за играми других детей и по ходу игры комментировать происходящее и объяснять ребенку скрытый смысл, если т</w:t>
      </w:r>
      <w:r>
        <w:rPr>
          <w:snapToGrid w:val="0"/>
          <w:sz w:val="28"/>
        </w:rPr>
        <w:t>а</w:t>
      </w:r>
      <w:r>
        <w:rPr>
          <w:snapToGrid w:val="0"/>
          <w:sz w:val="28"/>
        </w:rPr>
        <w:t>ковой присутствует. Позже психолог начинает задавать ребенку различные вопросы, касающиеся взаимоотношений между людьми, спрашивать его, п</w:t>
      </w:r>
      <w:r>
        <w:rPr>
          <w:snapToGrid w:val="0"/>
          <w:sz w:val="28"/>
        </w:rPr>
        <w:t>о</w:t>
      </w:r>
      <w:r>
        <w:rPr>
          <w:snapToGrid w:val="0"/>
          <w:sz w:val="28"/>
        </w:rPr>
        <w:t>чему</w:t>
      </w:r>
      <w:r>
        <w:rPr>
          <w:snapToGrid w:val="0"/>
          <w:sz w:val="28"/>
        </w:rPr>
        <w:t xml:space="preserve"> они поступают так, или иначе, в определенных жизненных ситуациях.</w:t>
      </w:r>
    </w:p>
    <w:p w:rsidR="00000000" w:rsidRDefault="008043A6">
      <w:pPr>
        <w:shd w:val="clear" w:color="auto" w:fill="FFFFFF"/>
        <w:spacing w:line="360" w:lineRule="auto"/>
        <w:ind w:firstLine="720"/>
        <w:jc w:val="both"/>
        <w:rPr>
          <w:snapToGrid w:val="0"/>
          <w:sz w:val="28"/>
        </w:rPr>
      </w:pPr>
      <w:r>
        <w:rPr>
          <w:snapToGrid w:val="0"/>
          <w:sz w:val="28"/>
        </w:rPr>
        <w:t>Важным приемом при коррекционной работе с детьми этой группы я</w:t>
      </w:r>
      <w:r>
        <w:rPr>
          <w:snapToGrid w:val="0"/>
          <w:sz w:val="28"/>
        </w:rPr>
        <w:t>в</w:t>
      </w:r>
      <w:r>
        <w:rPr>
          <w:snapToGrid w:val="0"/>
          <w:sz w:val="28"/>
        </w:rPr>
        <w:t>ляется составление планов на день. Психолог и ребенок делают это вместе. Постепенно это план уточняется и дифференц</w:t>
      </w:r>
      <w:r>
        <w:rPr>
          <w:snapToGrid w:val="0"/>
          <w:sz w:val="28"/>
        </w:rPr>
        <w:t>и</w:t>
      </w:r>
      <w:r>
        <w:rPr>
          <w:snapToGrid w:val="0"/>
          <w:sz w:val="28"/>
        </w:rPr>
        <w:t>руется.</w:t>
      </w:r>
    </w:p>
    <w:p w:rsidR="00000000" w:rsidRDefault="008043A6">
      <w:pPr>
        <w:shd w:val="clear" w:color="auto" w:fill="FFFFFF"/>
        <w:spacing w:line="360" w:lineRule="auto"/>
        <w:ind w:firstLine="720"/>
        <w:jc w:val="both"/>
        <w:rPr>
          <w:snapToGrid w:val="0"/>
          <w:sz w:val="28"/>
        </w:rPr>
      </w:pPr>
      <w:r>
        <w:rPr>
          <w:snapToGrid w:val="0"/>
          <w:sz w:val="28"/>
        </w:rPr>
        <w:t xml:space="preserve">С </w:t>
      </w:r>
      <w:r>
        <w:rPr>
          <w:snapToGrid w:val="0"/>
          <w:sz w:val="28"/>
        </w:rPr>
        <w:t>детьми IV группы можно отрабатывать различные моторные и реч</w:t>
      </w:r>
      <w:r>
        <w:rPr>
          <w:snapToGrid w:val="0"/>
          <w:sz w:val="28"/>
        </w:rPr>
        <w:t>е</w:t>
      </w:r>
      <w:r>
        <w:rPr>
          <w:snapToGrid w:val="0"/>
          <w:sz w:val="28"/>
        </w:rPr>
        <w:t>вые навыки, тренировать их внимание. Дополнительно, у ребенка уменьш</w:t>
      </w:r>
      <w:r>
        <w:rPr>
          <w:snapToGrid w:val="0"/>
          <w:sz w:val="28"/>
        </w:rPr>
        <w:t>а</w:t>
      </w:r>
      <w:r>
        <w:rPr>
          <w:snapToGrid w:val="0"/>
          <w:sz w:val="28"/>
        </w:rPr>
        <w:t>ется зависимость от близких, постепенно формируется положительная сам</w:t>
      </w:r>
      <w:r>
        <w:rPr>
          <w:snapToGrid w:val="0"/>
          <w:sz w:val="28"/>
        </w:rPr>
        <w:t>о</w:t>
      </w:r>
      <w:r>
        <w:rPr>
          <w:snapToGrid w:val="0"/>
          <w:sz w:val="28"/>
        </w:rPr>
        <w:t>оценка, при том, что даже малейшая неудача может привест</w:t>
      </w:r>
      <w:r>
        <w:rPr>
          <w:snapToGrid w:val="0"/>
          <w:sz w:val="28"/>
        </w:rPr>
        <w:t>и его к дезада</w:t>
      </w:r>
      <w:r>
        <w:rPr>
          <w:snapToGrid w:val="0"/>
          <w:sz w:val="28"/>
        </w:rPr>
        <w:t>п</w:t>
      </w:r>
      <w:r>
        <w:rPr>
          <w:snapToGrid w:val="0"/>
          <w:sz w:val="28"/>
        </w:rPr>
        <w:t>тации и дезорганизации. Положительная оценка его поведения, наоборот, придает ему увере</w:t>
      </w:r>
      <w:r>
        <w:rPr>
          <w:snapToGrid w:val="0"/>
          <w:sz w:val="28"/>
        </w:rPr>
        <w:t>н</w:t>
      </w:r>
      <w:r>
        <w:rPr>
          <w:snapToGrid w:val="0"/>
          <w:sz w:val="28"/>
        </w:rPr>
        <w:t>ности в себе.</w:t>
      </w:r>
    </w:p>
    <w:p w:rsidR="00000000" w:rsidRDefault="008043A6">
      <w:pPr>
        <w:shd w:val="clear" w:color="auto" w:fill="FFFFFF"/>
        <w:spacing w:line="360" w:lineRule="auto"/>
        <w:ind w:firstLine="720"/>
        <w:jc w:val="both"/>
        <w:rPr>
          <w:snapToGrid w:val="0"/>
          <w:sz w:val="28"/>
        </w:rPr>
      </w:pPr>
      <w:r>
        <w:rPr>
          <w:snapToGrid w:val="0"/>
          <w:sz w:val="28"/>
        </w:rPr>
        <w:t>Дети этой группы остаются ранимыми, быстро устают, менее находч</w:t>
      </w:r>
      <w:r>
        <w:rPr>
          <w:snapToGrid w:val="0"/>
          <w:sz w:val="28"/>
        </w:rPr>
        <w:t>и</w:t>
      </w:r>
      <w:r>
        <w:rPr>
          <w:snapToGrid w:val="0"/>
          <w:sz w:val="28"/>
        </w:rPr>
        <w:t>вы в трудных ситуациях, чем обычные дети. В ходе развития у них детей м</w:t>
      </w:r>
      <w:r>
        <w:rPr>
          <w:snapToGrid w:val="0"/>
          <w:sz w:val="28"/>
        </w:rPr>
        <w:t>о</w:t>
      </w:r>
      <w:r>
        <w:rPr>
          <w:snapToGrid w:val="0"/>
          <w:sz w:val="28"/>
        </w:rPr>
        <w:t>жет</w:t>
      </w:r>
      <w:r>
        <w:rPr>
          <w:snapToGrid w:val="0"/>
          <w:sz w:val="28"/>
        </w:rPr>
        <w:t xml:space="preserve"> быть выявлена одаренность в чем-либо, соответственно чему формир</w:t>
      </w:r>
      <w:r>
        <w:rPr>
          <w:snapToGrid w:val="0"/>
          <w:sz w:val="28"/>
        </w:rPr>
        <w:t>у</w:t>
      </w:r>
      <w:r>
        <w:rPr>
          <w:snapToGrid w:val="0"/>
          <w:sz w:val="28"/>
        </w:rPr>
        <w:t>ются их творческие интересы.</w:t>
      </w:r>
    </w:p>
    <w:p w:rsidR="00000000" w:rsidRDefault="008043A6">
      <w:pPr>
        <w:shd w:val="clear" w:color="auto" w:fill="FFFFFF"/>
        <w:spacing w:line="360" w:lineRule="auto"/>
        <w:ind w:firstLine="720"/>
        <w:jc w:val="both"/>
        <w:rPr>
          <w:b/>
          <w:snapToGrid w:val="0"/>
          <w:sz w:val="28"/>
        </w:rPr>
      </w:pPr>
      <w:r>
        <w:rPr>
          <w:rFonts w:ascii="Arial" w:hAnsi="Arial"/>
          <w:b/>
          <w:snapToGrid w:val="0"/>
          <w:sz w:val="28"/>
        </w:rPr>
        <w:t>Коррекция страхов у детей</w:t>
      </w:r>
    </w:p>
    <w:p w:rsidR="00000000" w:rsidRDefault="008043A6">
      <w:pPr>
        <w:shd w:val="clear" w:color="auto" w:fill="FFFFFF"/>
        <w:spacing w:line="360" w:lineRule="auto"/>
        <w:ind w:firstLine="720"/>
        <w:jc w:val="both"/>
        <w:rPr>
          <w:snapToGrid w:val="0"/>
          <w:sz w:val="28"/>
        </w:rPr>
      </w:pPr>
      <w:r>
        <w:rPr>
          <w:snapToGrid w:val="0"/>
          <w:sz w:val="28"/>
        </w:rPr>
        <w:t>При нормальном развитии ребенка страхи являются важным моментом в регуляции его поведения и способствуют адаптации. К этому виду работы</w:t>
      </w:r>
      <w:r>
        <w:rPr>
          <w:snapToGrid w:val="0"/>
          <w:sz w:val="28"/>
        </w:rPr>
        <w:t xml:space="preserve"> следует приступать только в том случае, если с ребенком полностью налажен эмоциональный контакт. У детей с РДА страхи не выполняют функцию адаптации, наоборот, они тормозят освоение ребенком окружающего мира.</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Коррекционная работа по преодолению страхов у </w:t>
      </w:r>
      <w:r>
        <w:rPr>
          <w:i/>
          <w:snapToGrid w:val="0"/>
          <w:sz w:val="28"/>
        </w:rPr>
        <w:t xml:space="preserve">детей I группы. РДА. </w:t>
      </w:r>
      <w:r>
        <w:rPr>
          <w:snapToGrid w:val="0"/>
          <w:sz w:val="28"/>
        </w:rPr>
        <w:t>Дети этой группы являются самыми проблемными, они плохо поддаю</w:t>
      </w:r>
      <w:r>
        <w:rPr>
          <w:snapToGrid w:val="0"/>
          <w:sz w:val="28"/>
        </w:rPr>
        <w:t>т</w:t>
      </w:r>
      <w:r>
        <w:rPr>
          <w:snapToGrid w:val="0"/>
          <w:sz w:val="28"/>
        </w:rPr>
        <w:t>ся коррекции. Ребенок обычно неопределенно двигается по комнате и, если наталкивается на предметы, доставляющие ему дискомфорт, просто отстр</w:t>
      </w:r>
      <w:r>
        <w:rPr>
          <w:snapToGrid w:val="0"/>
          <w:sz w:val="28"/>
        </w:rPr>
        <w:t>а</w:t>
      </w:r>
      <w:r>
        <w:rPr>
          <w:snapToGrid w:val="0"/>
          <w:sz w:val="28"/>
        </w:rPr>
        <w:t>няется от них и продолжает свое</w:t>
      </w:r>
      <w:r>
        <w:rPr>
          <w:snapToGrid w:val="0"/>
          <w:sz w:val="28"/>
        </w:rPr>
        <w:t xml:space="preserve"> движение. Чтобы уменьшить страх ребенка перед определенными предметами, психолог должен попытаться усилить приятные характеристики. Для этого он может ритмично подпевать в такт движению мяча, который пугает ребенка. Постепенно ребенок начинает с</w:t>
      </w:r>
      <w:r>
        <w:rPr>
          <w:snapToGrid w:val="0"/>
          <w:sz w:val="28"/>
        </w:rPr>
        <w:t>о</w:t>
      </w:r>
      <w:r>
        <w:rPr>
          <w:snapToGrid w:val="0"/>
          <w:sz w:val="28"/>
        </w:rPr>
        <w:t>вершать т</w:t>
      </w:r>
      <w:r>
        <w:rPr>
          <w:snapToGrid w:val="0"/>
          <w:sz w:val="28"/>
        </w:rPr>
        <w:t>а</w:t>
      </w:r>
      <w:r>
        <w:rPr>
          <w:snapToGrid w:val="0"/>
          <w:sz w:val="28"/>
        </w:rPr>
        <w:t>кие же стереотипные действия для преодоления своих страхов.</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Коррекционная работа по преодолению страхов у детей II группы РДА. </w:t>
      </w:r>
      <w:r>
        <w:rPr>
          <w:snapToGrid w:val="0"/>
          <w:sz w:val="28"/>
        </w:rPr>
        <w:t>При нарушении какого-то из бытовых стереотипов дети этой группы испытывают панический страх (его называют генерализированным). И</w:t>
      </w:r>
      <w:r>
        <w:rPr>
          <w:snapToGrid w:val="0"/>
          <w:sz w:val="28"/>
        </w:rPr>
        <w:t>сто</w:t>
      </w:r>
      <w:r>
        <w:rPr>
          <w:snapToGrid w:val="0"/>
          <w:sz w:val="28"/>
        </w:rPr>
        <w:t>ч</w:t>
      </w:r>
      <w:r>
        <w:rPr>
          <w:snapToGrid w:val="0"/>
          <w:sz w:val="28"/>
        </w:rPr>
        <w:t>ником такого страха служит не конкретный человек, а само изменение окр</w:t>
      </w:r>
      <w:r>
        <w:rPr>
          <w:snapToGrid w:val="0"/>
          <w:sz w:val="28"/>
        </w:rPr>
        <w:t>у</w:t>
      </w:r>
      <w:r>
        <w:rPr>
          <w:snapToGrid w:val="0"/>
          <w:sz w:val="28"/>
        </w:rPr>
        <w:t>жающей среды и привычного поведения близких людей. Дети II группы м</w:t>
      </w:r>
      <w:r>
        <w:rPr>
          <w:snapToGrid w:val="0"/>
          <w:sz w:val="28"/>
        </w:rPr>
        <w:t>о</w:t>
      </w:r>
      <w:r>
        <w:rPr>
          <w:snapToGrid w:val="0"/>
          <w:sz w:val="28"/>
        </w:rPr>
        <w:t>гут самостоятельно что-то делать только в случае, если окружающая их о</w:t>
      </w:r>
      <w:r>
        <w:rPr>
          <w:snapToGrid w:val="0"/>
          <w:sz w:val="28"/>
        </w:rPr>
        <w:t>б</w:t>
      </w:r>
      <w:r>
        <w:rPr>
          <w:snapToGrid w:val="0"/>
          <w:sz w:val="28"/>
        </w:rPr>
        <w:t xml:space="preserve">становка привычна и неизменна. Т.к. этого </w:t>
      </w:r>
      <w:r>
        <w:rPr>
          <w:snapToGrid w:val="0"/>
          <w:sz w:val="28"/>
        </w:rPr>
        <w:t>достичь практически невозможно, то дети постоянно находятся в состоянии тревоги и страха. Для своей защиты ребенок использует приемы аутостимуляции, которые могут достигать ма</w:t>
      </w:r>
      <w:r>
        <w:rPr>
          <w:snapToGrid w:val="0"/>
          <w:sz w:val="28"/>
        </w:rPr>
        <w:t>к</w:t>
      </w:r>
      <w:r>
        <w:rPr>
          <w:snapToGrid w:val="0"/>
          <w:sz w:val="28"/>
        </w:rPr>
        <w:t>симального уровня при попадании в незнакомую обстановку. При этом реб</w:t>
      </w:r>
      <w:r>
        <w:rPr>
          <w:snapToGrid w:val="0"/>
          <w:sz w:val="28"/>
        </w:rPr>
        <w:t>е</w:t>
      </w:r>
      <w:r>
        <w:rPr>
          <w:snapToGrid w:val="0"/>
          <w:sz w:val="28"/>
        </w:rPr>
        <w:t xml:space="preserve">нок может </w:t>
      </w:r>
      <w:r>
        <w:rPr>
          <w:snapToGrid w:val="0"/>
          <w:sz w:val="28"/>
        </w:rPr>
        <w:t>кричать, прыгать, размахивать руками и раскачиваться.</w:t>
      </w:r>
    </w:p>
    <w:p w:rsidR="00000000" w:rsidRDefault="008043A6">
      <w:pPr>
        <w:shd w:val="clear" w:color="auto" w:fill="FFFFFF"/>
        <w:spacing w:line="360" w:lineRule="auto"/>
        <w:ind w:firstLine="720"/>
        <w:jc w:val="both"/>
        <w:rPr>
          <w:snapToGrid w:val="0"/>
          <w:sz w:val="28"/>
        </w:rPr>
      </w:pPr>
      <w:r>
        <w:rPr>
          <w:snapToGrid w:val="0"/>
          <w:sz w:val="28"/>
        </w:rPr>
        <w:t>Чтобы снизить такие проявления, психолог начинает подпевать ребе</w:t>
      </w:r>
      <w:r>
        <w:rPr>
          <w:snapToGrid w:val="0"/>
          <w:sz w:val="28"/>
        </w:rPr>
        <w:t>н</w:t>
      </w:r>
      <w:r>
        <w:rPr>
          <w:snapToGrid w:val="0"/>
          <w:sz w:val="28"/>
        </w:rPr>
        <w:t>ку в такт его раскачиваний и тем самым привносит положительную эмоци</w:t>
      </w:r>
      <w:r>
        <w:rPr>
          <w:snapToGrid w:val="0"/>
          <w:sz w:val="28"/>
        </w:rPr>
        <w:t>о</w:t>
      </w:r>
      <w:r>
        <w:rPr>
          <w:snapToGrid w:val="0"/>
          <w:sz w:val="28"/>
        </w:rPr>
        <w:t xml:space="preserve">нальную окраску. Чуть позже, в игровых ситуациях, психолог выясняет </w:t>
      </w:r>
      <w:r>
        <w:rPr>
          <w:snapToGrid w:val="0"/>
          <w:sz w:val="28"/>
        </w:rPr>
        <w:t>пр</w:t>
      </w:r>
      <w:r>
        <w:rPr>
          <w:snapToGrid w:val="0"/>
          <w:sz w:val="28"/>
        </w:rPr>
        <w:t>и</w:t>
      </w:r>
      <w:r>
        <w:rPr>
          <w:snapToGrid w:val="0"/>
          <w:sz w:val="28"/>
        </w:rPr>
        <w:t>чину страха ребенка. Для этого выбирается какое-то безопасное место, где психолог вместе с ребенком «прячутся». Ребенок чувствует себя в безопасн</w:t>
      </w:r>
      <w:r>
        <w:rPr>
          <w:snapToGrid w:val="0"/>
          <w:sz w:val="28"/>
        </w:rPr>
        <w:t>о</w:t>
      </w:r>
      <w:r>
        <w:rPr>
          <w:snapToGrid w:val="0"/>
          <w:sz w:val="28"/>
        </w:rPr>
        <w:t>сти. Постепенно ребенок начинает проявлять агрессивные действия в отн</w:t>
      </w:r>
      <w:r>
        <w:rPr>
          <w:snapToGrid w:val="0"/>
          <w:sz w:val="28"/>
        </w:rPr>
        <w:t>о</w:t>
      </w:r>
      <w:r>
        <w:rPr>
          <w:snapToGrid w:val="0"/>
          <w:sz w:val="28"/>
        </w:rPr>
        <w:t xml:space="preserve">шении предметов, которые его пугают. </w:t>
      </w:r>
      <w:r>
        <w:rPr>
          <w:snapToGrid w:val="0"/>
          <w:sz w:val="28"/>
        </w:rPr>
        <w:t>Он может толкнуть пугающий его предмет или бросить на пол игрушку, которая доставляет ему неприятные ощущения. Как результат, начинают формироваться механизмы преодоления страхов ребенка. Психологу необходимо использовать приемы, показыва</w:t>
      </w:r>
      <w:r>
        <w:rPr>
          <w:snapToGrid w:val="0"/>
          <w:sz w:val="28"/>
        </w:rPr>
        <w:t>ю</w:t>
      </w:r>
      <w:r>
        <w:rPr>
          <w:snapToGrid w:val="0"/>
          <w:sz w:val="28"/>
        </w:rPr>
        <w:t>щие незначительно</w:t>
      </w:r>
      <w:r>
        <w:rPr>
          <w:snapToGrid w:val="0"/>
          <w:sz w:val="28"/>
        </w:rPr>
        <w:t>сть неприятного объекта. Интонация психолога должна быть при этом уверенной и спокойной. Нельзя объяснять ребенку, что боят</w:t>
      </w:r>
      <w:r>
        <w:rPr>
          <w:snapToGrid w:val="0"/>
          <w:sz w:val="28"/>
        </w:rPr>
        <w:t>ь</w:t>
      </w:r>
      <w:r>
        <w:rPr>
          <w:snapToGrid w:val="0"/>
          <w:sz w:val="28"/>
        </w:rPr>
        <w:t>ся не ну</w:t>
      </w:r>
      <w:r>
        <w:rPr>
          <w:snapToGrid w:val="0"/>
          <w:sz w:val="28"/>
        </w:rPr>
        <w:t>ж</w:t>
      </w:r>
      <w:r>
        <w:rPr>
          <w:snapToGrid w:val="0"/>
          <w:sz w:val="28"/>
        </w:rPr>
        <w:t>но, это только усилит страх.</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страхов у детей III группы РДА. </w:t>
      </w:r>
      <w:r>
        <w:rPr>
          <w:snapToGrid w:val="0"/>
          <w:sz w:val="28"/>
        </w:rPr>
        <w:t>У детей этой группы страх возникает не при непосредс</w:t>
      </w:r>
      <w:r>
        <w:rPr>
          <w:snapToGrid w:val="0"/>
          <w:sz w:val="28"/>
        </w:rPr>
        <w:t>твенном появлении объекта страха, а уже как п</w:t>
      </w:r>
      <w:r>
        <w:rPr>
          <w:snapToGrid w:val="0"/>
          <w:sz w:val="28"/>
        </w:rPr>
        <w:t>е</w:t>
      </w:r>
      <w:r>
        <w:rPr>
          <w:snapToGrid w:val="0"/>
          <w:sz w:val="28"/>
        </w:rPr>
        <w:t>реживание, предшествующее появлению пугающей ситуации. Дети могут постоянно использовать в жизни элементы психодрамы. На этих пережив</w:t>
      </w:r>
      <w:r>
        <w:rPr>
          <w:snapToGrid w:val="0"/>
          <w:sz w:val="28"/>
        </w:rPr>
        <w:t>а</w:t>
      </w:r>
      <w:r>
        <w:rPr>
          <w:snapToGrid w:val="0"/>
          <w:sz w:val="28"/>
        </w:rPr>
        <w:t>ниях построены все их фантазии и поступки. При отсутствии правильных с</w:t>
      </w:r>
      <w:r>
        <w:rPr>
          <w:snapToGrid w:val="0"/>
          <w:sz w:val="28"/>
        </w:rPr>
        <w:t>о</w:t>
      </w:r>
      <w:r>
        <w:rPr>
          <w:snapToGrid w:val="0"/>
          <w:sz w:val="28"/>
        </w:rPr>
        <w:t>циаль</w:t>
      </w:r>
      <w:r>
        <w:rPr>
          <w:snapToGrid w:val="0"/>
          <w:sz w:val="28"/>
        </w:rPr>
        <w:t>ных установок, дети могут быть склонны к бродяжничеству, поведение носит асоциальный характер. Главная задача взрослого на этом этапе работы — придать поступкам ребенка положительный социальный смысл. Можно предложить ребенку такой вид поведения, при котор</w:t>
      </w:r>
      <w:r>
        <w:rPr>
          <w:snapToGrid w:val="0"/>
          <w:sz w:val="28"/>
        </w:rPr>
        <w:t>ом он будет чувствовать себя героем и смелым человеком в своих фантазиях и играх. При этом ребе</w:t>
      </w:r>
      <w:r>
        <w:rPr>
          <w:snapToGrid w:val="0"/>
          <w:sz w:val="28"/>
        </w:rPr>
        <w:t>н</w:t>
      </w:r>
      <w:r>
        <w:rPr>
          <w:snapToGrid w:val="0"/>
          <w:sz w:val="28"/>
        </w:rPr>
        <w:t>ку хорошо бы начать заниматься спортом или каким-то видом творческой деятельности. Необходимо постоянно поощрять его похвалами и полож</w:t>
      </w:r>
      <w:r>
        <w:rPr>
          <w:snapToGrid w:val="0"/>
          <w:sz w:val="28"/>
        </w:rPr>
        <w:t>и</w:t>
      </w:r>
      <w:r>
        <w:rPr>
          <w:snapToGrid w:val="0"/>
          <w:sz w:val="28"/>
        </w:rPr>
        <w:t>тельными эмоциональными о</w:t>
      </w:r>
      <w:r>
        <w:rPr>
          <w:snapToGrid w:val="0"/>
          <w:sz w:val="28"/>
        </w:rPr>
        <w:t>ценками.</w:t>
      </w:r>
    </w:p>
    <w:p w:rsidR="00000000" w:rsidRDefault="008043A6">
      <w:pPr>
        <w:shd w:val="clear" w:color="auto" w:fill="FFFFFF"/>
        <w:spacing w:line="360" w:lineRule="auto"/>
        <w:ind w:firstLine="720"/>
        <w:jc w:val="both"/>
        <w:rPr>
          <w:snapToGrid w:val="0"/>
          <w:sz w:val="28"/>
        </w:rPr>
      </w:pPr>
      <w:r>
        <w:rPr>
          <w:snapToGrid w:val="0"/>
          <w:sz w:val="28"/>
        </w:rPr>
        <w:t>Как эмоциональная аутостимуляция выступают постоянные поиски страшных, пугающих ситуаций. Детей этой группы привлекают огонь, нас</w:t>
      </w:r>
      <w:r>
        <w:rPr>
          <w:snapToGrid w:val="0"/>
          <w:sz w:val="28"/>
        </w:rPr>
        <w:t>е</w:t>
      </w:r>
      <w:r>
        <w:rPr>
          <w:snapToGrid w:val="0"/>
          <w:sz w:val="28"/>
        </w:rPr>
        <w:t xml:space="preserve">комые, грязь, некоторые сказочные персонажи, имеющие отрицательные черты. В фантазиях таких детей доминируют пожары, </w:t>
      </w:r>
      <w:r>
        <w:rPr>
          <w:snapToGrid w:val="0"/>
          <w:sz w:val="28"/>
        </w:rPr>
        <w:t>войны и др. Ребенок может надолго зацикливаться на них. Он стремится к тому, что его особенно пугает, вызывает эмоциональные переживания.</w:t>
      </w:r>
    </w:p>
    <w:p w:rsidR="00000000" w:rsidRDefault="008043A6">
      <w:pPr>
        <w:shd w:val="clear" w:color="auto" w:fill="FFFFFF"/>
        <w:spacing w:line="360" w:lineRule="auto"/>
        <w:ind w:firstLine="720"/>
        <w:jc w:val="both"/>
        <w:rPr>
          <w:snapToGrid w:val="0"/>
          <w:sz w:val="28"/>
        </w:rPr>
      </w:pPr>
      <w:r>
        <w:rPr>
          <w:snapToGrid w:val="0"/>
          <w:sz w:val="28"/>
        </w:rPr>
        <w:t>Для искоренения страхов у детей этой группы вначале следует восст</w:t>
      </w:r>
      <w:r>
        <w:rPr>
          <w:snapToGrid w:val="0"/>
          <w:sz w:val="28"/>
        </w:rPr>
        <w:t>а</w:t>
      </w:r>
      <w:r>
        <w:rPr>
          <w:snapToGrid w:val="0"/>
          <w:sz w:val="28"/>
        </w:rPr>
        <w:t xml:space="preserve">новить психодраму в ее нормальном виде. Это вызовет </w:t>
      </w:r>
      <w:r>
        <w:rPr>
          <w:snapToGrid w:val="0"/>
          <w:sz w:val="28"/>
        </w:rPr>
        <w:t>у ребенка агресси</w:t>
      </w:r>
      <w:r>
        <w:rPr>
          <w:snapToGrid w:val="0"/>
          <w:sz w:val="28"/>
        </w:rPr>
        <w:t>в</w:t>
      </w:r>
      <w:r>
        <w:rPr>
          <w:snapToGrid w:val="0"/>
          <w:sz w:val="28"/>
        </w:rPr>
        <w:t>ные действия, направленные на пугающий его объект. Такой прием можно использ</w:t>
      </w:r>
      <w:r>
        <w:rPr>
          <w:snapToGrid w:val="0"/>
          <w:sz w:val="28"/>
        </w:rPr>
        <w:t>о</w:t>
      </w:r>
      <w:r>
        <w:rPr>
          <w:snapToGrid w:val="0"/>
          <w:sz w:val="28"/>
        </w:rPr>
        <w:t>вать и для выявления причины страха ребенка.</w:t>
      </w:r>
    </w:p>
    <w:p w:rsidR="00000000" w:rsidRDefault="008043A6">
      <w:pPr>
        <w:shd w:val="clear" w:color="auto" w:fill="FFFFFF"/>
        <w:spacing w:line="360" w:lineRule="auto"/>
        <w:ind w:firstLine="720"/>
        <w:jc w:val="both"/>
        <w:rPr>
          <w:snapToGrid w:val="0"/>
          <w:sz w:val="28"/>
        </w:rPr>
      </w:pPr>
      <w:r>
        <w:rPr>
          <w:snapToGrid w:val="0"/>
          <w:sz w:val="28"/>
        </w:rPr>
        <w:t>Для изживания страха нужно ввести в игру ребенка пугающий его предмет и затем попытаться расправиться с ним таким об</w:t>
      </w:r>
      <w:r>
        <w:rPr>
          <w:snapToGrid w:val="0"/>
          <w:sz w:val="28"/>
        </w:rPr>
        <w:t xml:space="preserve">разом, чтобы этот вид игры носил социальный характер. Например, ребенок будет добрым волшебником, который наказывает злых, недобрых людей. Эффективным приемом служит совместное рисование психолога и ребенка. Если ребенок рисует свои страхи, то взрослый на </w:t>
      </w:r>
      <w:r>
        <w:rPr>
          <w:snapToGrid w:val="0"/>
          <w:sz w:val="28"/>
        </w:rPr>
        <w:t>глазах у ребенка стирает это изображ</w:t>
      </w:r>
      <w:r>
        <w:rPr>
          <w:snapToGrid w:val="0"/>
          <w:sz w:val="28"/>
        </w:rPr>
        <w:t>е</w:t>
      </w:r>
      <w:r>
        <w:rPr>
          <w:snapToGrid w:val="0"/>
          <w:sz w:val="28"/>
        </w:rPr>
        <w:t>ние, комментируя свои действия ободряющими словами, которые помогают ребенку избавиться от страхов.</w:t>
      </w:r>
    </w:p>
    <w:p w:rsidR="00000000" w:rsidRDefault="008043A6">
      <w:pPr>
        <w:shd w:val="clear" w:color="auto" w:fill="FFFFFF"/>
        <w:spacing w:line="360" w:lineRule="auto"/>
        <w:ind w:firstLine="720"/>
        <w:jc w:val="both"/>
        <w:rPr>
          <w:snapToGrid w:val="0"/>
          <w:sz w:val="28"/>
        </w:rPr>
      </w:pPr>
      <w:r>
        <w:rPr>
          <w:snapToGrid w:val="0"/>
          <w:sz w:val="28"/>
        </w:rPr>
        <w:t>Другим видом проигрывания психодрамы является не прямое, а ко</w:t>
      </w:r>
      <w:r>
        <w:rPr>
          <w:snapToGrid w:val="0"/>
          <w:sz w:val="28"/>
        </w:rPr>
        <w:t>с</w:t>
      </w:r>
      <w:r>
        <w:rPr>
          <w:snapToGrid w:val="0"/>
          <w:sz w:val="28"/>
        </w:rPr>
        <w:t xml:space="preserve">венное воздействие на страх. При проигрывании сюжетов, в </w:t>
      </w:r>
      <w:r>
        <w:rPr>
          <w:snapToGrid w:val="0"/>
          <w:sz w:val="28"/>
        </w:rPr>
        <w:t>которых прису</w:t>
      </w:r>
      <w:r>
        <w:rPr>
          <w:snapToGrid w:val="0"/>
          <w:sz w:val="28"/>
        </w:rPr>
        <w:t>т</w:t>
      </w:r>
      <w:r>
        <w:rPr>
          <w:snapToGrid w:val="0"/>
          <w:sz w:val="28"/>
        </w:rPr>
        <w:t>ствует пугающий элемент, его можно игнорировать. Нужно увлечь ребенка другим развитием сюжета. Так же можно поступать с пугающим предметом — не «уничтожать» его, а производить с ним другие действия, иногда прямо противоположные. Психолог прос</w:t>
      </w:r>
      <w:r>
        <w:rPr>
          <w:snapToGrid w:val="0"/>
          <w:sz w:val="28"/>
        </w:rPr>
        <w:t>ит ребенка просто пожалеть то, что его п</w:t>
      </w:r>
      <w:r>
        <w:rPr>
          <w:snapToGrid w:val="0"/>
          <w:sz w:val="28"/>
        </w:rPr>
        <w:t>у</w:t>
      </w:r>
      <w:r>
        <w:rPr>
          <w:snapToGrid w:val="0"/>
          <w:sz w:val="28"/>
        </w:rPr>
        <w:t>гает, и с ребенком проиграть ту ситуацию, в которой можно пожалеть, пол</w:t>
      </w:r>
      <w:r>
        <w:rPr>
          <w:snapToGrid w:val="0"/>
          <w:sz w:val="28"/>
        </w:rPr>
        <w:t>е</w:t>
      </w:r>
      <w:r>
        <w:rPr>
          <w:snapToGrid w:val="0"/>
          <w:sz w:val="28"/>
        </w:rPr>
        <w:t>чить или поучить то, что раньше пугало ребенка.</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страхов у детей IV группы РДА. </w:t>
      </w:r>
      <w:r>
        <w:rPr>
          <w:snapToGrid w:val="0"/>
          <w:sz w:val="28"/>
        </w:rPr>
        <w:t>Дети этой группы очень привязаны к матери и при этом о</w:t>
      </w:r>
      <w:r>
        <w:rPr>
          <w:snapToGrid w:val="0"/>
          <w:sz w:val="28"/>
        </w:rPr>
        <w:t>чень боятся остаться с чужими людьми. У них появляются генерализированные страхи, т.е. страхи, связанные с измен</w:t>
      </w:r>
      <w:r>
        <w:rPr>
          <w:snapToGrid w:val="0"/>
          <w:sz w:val="28"/>
        </w:rPr>
        <w:t>е</w:t>
      </w:r>
      <w:r>
        <w:rPr>
          <w:snapToGrid w:val="0"/>
          <w:sz w:val="28"/>
        </w:rPr>
        <w:t>нием привычной для ребенка обстановки. Психолог может объяснить ребе</w:t>
      </w:r>
      <w:r>
        <w:rPr>
          <w:snapToGrid w:val="0"/>
          <w:sz w:val="28"/>
        </w:rPr>
        <w:t>н</w:t>
      </w:r>
      <w:r>
        <w:rPr>
          <w:snapToGrid w:val="0"/>
          <w:sz w:val="28"/>
        </w:rPr>
        <w:t>ку суть пугающего события и внести в его состояние положительные моме</w:t>
      </w:r>
      <w:r>
        <w:rPr>
          <w:snapToGrid w:val="0"/>
          <w:sz w:val="28"/>
        </w:rPr>
        <w:t>н</w:t>
      </w:r>
      <w:r>
        <w:rPr>
          <w:snapToGrid w:val="0"/>
          <w:sz w:val="28"/>
        </w:rPr>
        <w:t xml:space="preserve">ты. </w:t>
      </w:r>
      <w:r>
        <w:rPr>
          <w:snapToGrid w:val="0"/>
          <w:sz w:val="28"/>
        </w:rPr>
        <w:t>При попадании ребенка в новые ситуации и обстановку он становится скованным и заторможенным. Поэтому дети стараются избегать новых с</w:t>
      </w:r>
      <w:r>
        <w:rPr>
          <w:snapToGrid w:val="0"/>
          <w:sz w:val="28"/>
        </w:rPr>
        <w:t>и</w:t>
      </w:r>
      <w:r>
        <w:rPr>
          <w:snapToGrid w:val="0"/>
          <w:sz w:val="28"/>
        </w:rPr>
        <w:t>туаций, кот</w:t>
      </w:r>
      <w:r>
        <w:rPr>
          <w:snapToGrid w:val="0"/>
          <w:sz w:val="28"/>
        </w:rPr>
        <w:t>о</w:t>
      </w:r>
      <w:r>
        <w:rPr>
          <w:snapToGrid w:val="0"/>
          <w:sz w:val="28"/>
        </w:rPr>
        <w:t>рые пугают их.</w:t>
      </w:r>
    </w:p>
    <w:p w:rsidR="00000000" w:rsidRDefault="008043A6">
      <w:pPr>
        <w:shd w:val="clear" w:color="auto" w:fill="FFFFFF"/>
        <w:spacing w:line="360" w:lineRule="auto"/>
        <w:ind w:firstLine="720"/>
        <w:jc w:val="both"/>
        <w:rPr>
          <w:snapToGrid w:val="0"/>
          <w:sz w:val="28"/>
        </w:rPr>
      </w:pPr>
      <w:r>
        <w:rPr>
          <w:snapToGrid w:val="0"/>
          <w:sz w:val="28"/>
        </w:rPr>
        <w:t>Самым значимым страхом для ребенка является страх изменения о</w:t>
      </w:r>
      <w:r>
        <w:rPr>
          <w:snapToGrid w:val="0"/>
          <w:sz w:val="28"/>
        </w:rPr>
        <w:t>т</w:t>
      </w:r>
      <w:r>
        <w:rPr>
          <w:snapToGrid w:val="0"/>
          <w:sz w:val="28"/>
        </w:rPr>
        <w:t>ношения к нему матери и близких лю</w:t>
      </w:r>
      <w:r>
        <w:rPr>
          <w:snapToGrid w:val="0"/>
          <w:sz w:val="28"/>
        </w:rPr>
        <w:t>дей с положительного на отрицател</w:t>
      </w:r>
      <w:r>
        <w:rPr>
          <w:snapToGrid w:val="0"/>
          <w:sz w:val="28"/>
        </w:rPr>
        <w:t>ь</w:t>
      </w:r>
      <w:r>
        <w:rPr>
          <w:snapToGrid w:val="0"/>
          <w:sz w:val="28"/>
        </w:rPr>
        <w:t>ное. Влечения на этом уровне не подключаются к преодолению страхов. Для того чтобы научить ребенка справляться со страхами, необходимо восстан</w:t>
      </w:r>
      <w:r>
        <w:rPr>
          <w:snapToGrid w:val="0"/>
          <w:sz w:val="28"/>
        </w:rPr>
        <w:t>о</w:t>
      </w:r>
      <w:r>
        <w:rPr>
          <w:snapToGrid w:val="0"/>
          <w:sz w:val="28"/>
        </w:rPr>
        <w:t>вить у него механизмы психодрамы. Этого можно добиться проигрыванием таких сюже</w:t>
      </w:r>
      <w:r>
        <w:rPr>
          <w:snapToGrid w:val="0"/>
          <w:sz w:val="28"/>
        </w:rPr>
        <w:t>тов, в которых ребенок выступает героем — преодолевает тру</w:t>
      </w:r>
      <w:r>
        <w:rPr>
          <w:snapToGrid w:val="0"/>
          <w:sz w:val="28"/>
        </w:rPr>
        <w:t>д</w:t>
      </w:r>
      <w:r>
        <w:rPr>
          <w:snapToGrid w:val="0"/>
          <w:sz w:val="28"/>
        </w:rPr>
        <w:t>ности и выручает других. Вначале ребенка эмоционально тренируют. Для этого привносят в игры детей простейшие эмоциональные моменты (брызг</w:t>
      </w:r>
      <w:r>
        <w:rPr>
          <w:snapToGrid w:val="0"/>
          <w:sz w:val="28"/>
        </w:rPr>
        <w:t>а</w:t>
      </w:r>
      <w:r>
        <w:rPr>
          <w:snapToGrid w:val="0"/>
          <w:sz w:val="28"/>
        </w:rPr>
        <w:t>ние водой, кидание бумагой и мелкими предметами). Это необх</w:t>
      </w:r>
      <w:r>
        <w:rPr>
          <w:snapToGrid w:val="0"/>
          <w:sz w:val="28"/>
        </w:rPr>
        <w:t>одимо для т</w:t>
      </w:r>
      <w:r>
        <w:rPr>
          <w:snapToGrid w:val="0"/>
          <w:sz w:val="28"/>
        </w:rPr>
        <w:t>о</w:t>
      </w:r>
      <w:r>
        <w:rPr>
          <w:snapToGrid w:val="0"/>
          <w:sz w:val="28"/>
        </w:rPr>
        <w:t>го, чтобы наполнить будущие действия ребенка дополнительными эмоциями. Психолог специально провоцирует ребенка на агрессивные действия, кот</w:t>
      </w:r>
      <w:r>
        <w:rPr>
          <w:snapToGrid w:val="0"/>
          <w:sz w:val="28"/>
        </w:rPr>
        <w:t>о</w:t>
      </w:r>
      <w:r>
        <w:rPr>
          <w:snapToGrid w:val="0"/>
          <w:sz w:val="28"/>
        </w:rPr>
        <w:t>рые могут пригодиться ему в разыгрываемых сюжетах. Постепенно у ребенка вырабатываются влечения, без кот</w:t>
      </w:r>
      <w:r>
        <w:rPr>
          <w:snapToGrid w:val="0"/>
          <w:sz w:val="28"/>
        </w:rPr>
        <w:t>орых невозможно через психодраму и</w:t>
      </w:r>
      <w:r>
        <w:rPr>
          <w:snapToGrid w:val="0"/>
          <w:sz w:val="28"/>
        </w:rPr>
        <w:t>з</w:t>
      </w:r>
      <w:r>
        <w:rPr>
          <w:snapToGrid w:val="0"/>
          <w:sz w:val="28"/>
        </w:rPr>
        <w:t>жить страх. При этой работе нужна строгая дозировка воздействия. Пост</w:t>
      </w:r>
      <w:r>
        <w:rPr>
          <w:snapToGrid w:val="0"/>
          <w:sz w:val="28"/>
        </w:rPr>
        <w:t>е</w:t>
      </w:r>
      <w:r>
        <w:rPr>
          <w:snapToGrid w:val="0"/>
          <w:sz w:val="28"/>
        </w:rPr>
        <w:t>пенно ребенок начинает самостоятельно использовать психодраму для пр</w:t>
      </w:r>
      <w:r>
        <w:rPr>
          <w:snapToGrid w:val="0"/>
          <w:sz w:val="28"/>
        </w:rPr>
        <w:t>е</w:t>
      </w:r>
      <w:r>
        <w:rPr>
          <w:snapToGrid w:val="0"/>
          <w:sz w:val="28"/>
        </w:rPr>
        <w:t>одоления своих страхов: он проигрывает пугающую его ситуацию или рисует ее.</w:t>
      </w:r>
    </w:p>
    <w:p w:rsidR="00000000" w:rsidRDefault="008043A6">
      <w:pPr>
        <w:shd w:val="clear" w:color="auto" w:fill="FFFFFF"/>
        <w:spacing w:line="360" w:lineRule="auto"/>
        <w:ind w:firstLine="720"/>
        <w:jc w:val="both"/>
        <w:rPr>
          <w:snapToGrid w:val="0"/>
          <w:sz w:val="28"/>
        </w:rPr>
      </w:pPr>
      <w:r>
        <w:rPr>
          <w:snapToGrid w:val="0"/>
          <w:sz w:val="28"/>
        </w:rPr>
        <w:t xml:space="preserve">Детям </w:t>
      </w:r>
      <w:r>
        <w:rPr>
          <w:snapToGrid w:val="0"/>
          <w:sz w:val="28"/>
        </w:rPr>
        <w:t xml:space="preserve">с РДА свойственны проявления </w:t>
      </w:r>
      <w:r>
        <w:rPr>
          <w:i/>
          <w:snapToGrid w:val="0"/>
          <w:sz w:val="28"/>
        </w:rPr>
        <w:t xml:space="preserve">агрессии </w:t>
      </w:r>
      <w:r>
        <w:rPr>
          <w:snapToGrid w:val="0"/>
          <w:sz w:val="28"/>
        </w:rPr>
        <w:t xml:space="preserve">и </w:t>
      </w:r>
      <w:r>
        <w:rPr>
          <w:i/>
          <w:snapToGrid w:val="0"/>
          <w:sz w:val="28"/>
        </w:rPr>
        <w:t xml:space="preserve">самоагрессии. </w:t>
      </w:r>
      <w:r>
        <w:rPr>
          <w:snapToGrid w:val="0"/>
          <w:sz w:val="28"/>
        </w:rPr>
        <w:t>В з</w:t>
      </w:r>
      <w:r>
        <w:rPr>
          <w:snapToGrid w:val="0"/>
          <w:sz w:val="28"/>
        </w:rPr>
        <w:t>а</w:t>
      </w:r>
      <w:r>
        <w:rPr>
          <w:snapToGrid w:val="0"/>
          <w:sz w:val="28"/>
        </w:rPr>
        <w:t>висимости от групп РДА, выделяют их разные формы и способы коррекции.</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агрессии у детей I группы. </w:t>
      </w:r>
      <w:r>
        <w:rPr>
          <w:snapToGrid w:val="0"/>
          <w:sz w:val="28"/>
        </w:rPr>
        <w:t>Детям этой группы свойственна такая форма агрессии, как самоагрессия. Они могут кусать себя</w:t>
      </w:r>
      <w:r>
        <w:rPr>
          <w:snapToGrid w:val="0"/>
          <w:sz w:val="28"/>
        </w:rPr>
        <w:t xml:space="preserve"> тогда, когда взрослый человек слишком настойчиво пытается войти с ним во взаимоде</w:t>
      </w:r>
      <w:r>
        <w:rPr>
          <w:snapToGrid w:val="0"/>
          <w:sz w:val="28"/>
        </w:rPr>
        <w:t>й</w:t>
      </w:r>
      <w:r>
        <w:rPr>
          <w:snapToGrid w:val="0"/>
          <w:sz w:val="28"/>
        </w:rPr>
        <w:t>ствие. Это должно служить взрослому сигналом, что следует уменьшить или даже прекратить контакт. При проявлении самоагрессии нельзя открыто удерживать руку ребенка, это лишь</w:t>
      </w:r>
      <w:r>
        <w:rPr>
          <w:snapToGrid w:val="0"/>
          <w:sz w:val="28"/>
        </w:rPr>
        <w:t xml:space="preserve"> усугубляет ситуацию. Наиболее прие</w:t>
      </w:r>
      <w:r>
        <w:rPr>
          <w:snapToGrid w:val="0"/>
          <w:sz w:val="28"/>
        </w:rPr>
        <w:t>м</w:t>
      </w:r>
      <w:r>
        <w:rPr>
          <w:snapToGrid w:val="0"/>
          <w:sz w:val="28"/>
        </w:rPr>
        <w:t>лемый способ воздействия при этом — объяснить ребенку, что ситуация не опасна, что взрослый относится к ребенку хорошо и хочет с ним контактир</w:t>
      </w:r>
      <w:r>
        <w:rPr>
          <w:snapToGrid w:val="0"/>
          <w:sz w:val="28"/>
        </w:rPr>
        <w:t>о</w:t>
      </w:r>
      <w:r>
        <w:rPr>
          <w:snapToGrid w:val="0"/>
          <w:sz w:val="28"/>
        </w:rPr>
        <w:t>вать. Необходимо также учить ребенка выражать свою агрессию более сло</w:t>
      </w:r>
      <w:r>
        <w:rPr>
          <w:snapToGrid w:val="0"/>
          <w:sz w:val="28"/>
        </w:rPr>
        <w:t>ж</w:t>
      </w:r>
      <w:r>
        <w:rPr>
          <w:snapToGrid w:val="0"/>
          <w:sz w:val="28"/>
        </w:rPr>
        <w:t>ными фо</w:t>
      </w:r>
      <w:r>
        <w:rPr>
          <w:snapToGrid w:val="0"/>
          <w:sz w:val="28"/>
        </w:rPr>
        <w:t>рмами протеста.</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агрессии у детей II группы. </w:t>
      </w:r>
      <w:r>
        <w:rPr>
          <w:snapToGrid w:val="0"/>
          <w:sz w:val="28"/>
        </w:rPr>
        <w:t>У детей этой группы еще недо</w:t>
      </w:r>
      <w:r>
        <w:rPr>
          <w:snapToGrid w:val="0"/>
          <w:sz w:val="28"/>
        </w:rPr>
        <w:t>с</w:t>
      </w:r>
      <w:r>
        <w:rPr>
          <w:snapToGrid w:val="0"/>
          <w:sz w:val="28"/>
        </w:rPr>
        <w:t>таточно приспособительных реакций и способов защиты от дискомфортных воздействий окружающих среды. Как форма агрессии, у этих детей прису</w:t>
      </w:r>
      <w:r>
        <w:rPr>
          <w:snapToGrid w:val="0"/>
          <w:sz w:val="28"/>
        </w:rPr>
        <w:t>т</w:t>
      </w:r>
      <w:r>
        <w:rPr>
          <w:snapToGrid w:val="0"/>
          <w:sz w:val="28"/>
        </w:rPr>
        <w:t>ствует самоагрессия. Она проявляетс</w:t>
      </w:r>
      <w:r>
        <w:rPr>
          <w:snapToGrid w:val="0"/>
          <w:sz w:val="28"/>
        </w:rPr>
        <w:t>я при резком изменении привычной для ребенка ситуации. Ребенок причиняет себе боль; при этом способы воздейс</w:t>
      </w:r>
      <w:r>
        <w:rPr>
          <w:snapToGrid w:val="0"/>
          <w:sz w:val="28"/>
        </w:rPr>
        <w:t>т</w:t>
      </w:r>
      <w:r>
        <w:rPr>
          <w:snapToGrid w:val="0"/>
          <w:sz w:val="28"/>
        </w:rPr>
        <w:t>вия на него путем уговоров, которые были эффективны для детей первой группы, имеют противоположное воздействие: ребенок только усиливает с</w:t>
      </w:r>
      <w:r>
        <w:rPr>
          <w:snapToGrid w:val="0"/>
          <w:sz w:val="28"/>
        </w:rPr>
        <w:t>а</w:t>
      </w:r>
      <w:r>
        <w:rPr>
          <w:snapToGrid w:val="0"/>
          <w:sz w:val="28"/>
        </w:rPr>
        <w:t>моагресс</w:t>
      </w:r>
      <w:r>
        <w:rPr>
          <w:snapToGrid w:val="0"/>
          <w:sz w:val="28"/>
        </w:rPr>
        <w:t>ию. Для ее прекращения необходимо восстановить привычную для ребенка обстановку. Если этого сделать не удается, то психолог начинает п</w:t>
      </w:r>
      <w:r>
        <w:rPr>
          <w:snapToGrid w:val="0"/>
          <w:sz w:val="28"/>
        </w:rPr>
        <w:t>е</w:t>
      </w:r>
      <w:r>
        <w:rPr>
          <w:snapToGrid w:val="0"/>
          <w:sz w:val="28"/>
        </w:rPr>
        <w:t>реживать неприятную ситуацию вместе с ребенком, крича с ним одновр</w:t>
      </w:r>
      <w:r>
        <w:rPr>
          <w:snapToGrid w:val="0"/>
          <w:sz w:val="28"/>
        </w:rPr>
        <w:t>е</w:t>
      </w:r>
      <w:r>
        <w:rPr>
          <w:snapToGrid w:val="0"/>
          <w:sz w:val="28"/>
        </w:rPr>
        <w:t>менно. Ребенок обычно замолкает, т.к. происходит пресы</w:t>
      </w:r>
      <w:r>
        <w:rPr>
          <w:snapToGrid w:val="0"/>
          <w:sz w:val="28"/>
        </w:rPr>
        <w:t>щение ребенка о</w:t>
      </w:r>
      <w:r>
        <w:rPr>
          <w:snapToGrid w:val="0"/>
          <w:sz w:val="28"/>
        </w:rPr>
        <w:t>т</w:t>
      </w:r>
      <w:r>
        <w:rPr>
          <w:snapToGrid w:val="0"/>
          <w:sz w:val="28"/>
        </w:rPr>
        <w:t>рицательными эм</w:t>
      </w:r>
      <w:r>
        <w:rPr>
          <w:snapToGrid w:val="0"/>
          <w:sz w:val="28"/>
        </w:rPr>
        <w:t>о</w:t>
      </w:r>
      <w:r>
        <w:rPr>
          <w:snapToGrid w:val="0"/>
          <w:sz w:val="28"/>
        </w:rPr>
        <w:t>циями.</w:t>
      </w:r>
    </w:p>
    <w:p w:rsidR="00000000" w:rsidRDefault="008043A6">
      <w:pPr>
        <w:shd w:val="clear" w:color="auto" w:fill="FFFFFF"/>
        <w:spacing w:line="360" w:lineRule="auto"/>
        <w:ind w:firstLine="720"/>
        <w:jc w:val="both"/>
        <w:rPr>
          <w:snapToGrid w:val="0"/>
          <w:sz w:val="28"/>
        </w:rPr>
      </w:pPr>
      <w:r>
        <w:rPr>
          <w:snapToGrid w:val="0"/>
          <w:sz w:val="28"/>
        </w:rPr>
        <w:t>Детям второй группы присущи проявления агрессии по отношению к людям и предметам, которые окружают их. Дети с агрессией относятся к о</w:t>
      </w:r>
      <w:r>
        <w:rPr>
          <w:snapToGrid w:val="0"/>
          <w:sz w:val="28"/>
        </w:rPr>
        <w:t>п</w:t>
      </w:r>
      <w:r>
        <w:rPr>
          <w:snapToGrid w:val="0"/>
          <w:sz w:val="28"/>
        </w:rPr>
        <w:t>ределенным игрушкам и предметам, рвут их, бросают и т.д. Чтобы искл</w:t>
      </w:r>
      <w:r>
        <w:rPr>
          <w:snapToGrid w:val="0"/>
          <w:sz w:val="28"/>
        </w:rPr>
        <w:t>ю</w:t>
      </w:r>
      <w:r>
        <w:rPr>
          <w:snapToGrid w:val="0"/>
          <w:sz w:val="28"/>
        </w:rPr>
        <w:t>чить эти проявл</w:t>
      </w:r>
      <w:r>
        <w:rPr>
          <w:snapToGrid w:val="0"/>
          <w:sz w:val="28"/>
        </w:rPr>
        <w:t>ения, необходимо убрать из поля зрения ребенка именно то, что которые вызывает у него негативную реакцию, и попытаться привлечь его вн</w:t>
      </w:r>
      <w:r>
        <w:rPr>
          <w:snapToGrid w:val="0"/>
          <w:sz w:val="28"/>
        </w:rPr>
        <w:t>и</w:t>
      </w:r>
      <w:r>
        <w:rPr>
          <w:snapToGrid w:val="0"/>
          <w:sz w:val="28"/>
        </w:rPr>
        <w:t>мание приятными и аффективно значимыми предметами.</w:t>
      </w:r>
    </w:p>
    <w:p w:rsidR="00000000" w:rsidRDefault="008043A6">
      <w:pPr>
        <w:shd w:val="clear" w:color="auto" w:fill="FFFFFF"/>
        <w:spacing w:line="360" w:lineRule="auto"/>
        <w:ind w:firstLine="720"/>
        <w:jc w:val="both"/>
        <w:rPr>
          <w:snapToGrid w:val="0"/>
          <w:sz w:val="28"/>
        </w:rPr>
      </w:pPr>
      <w:r>
        <w:rPr>
          <w:snapToGrid w:val="0"/>
          <w:sz w:val="28"/>
        </w:rPr>
        <w:t>При агрессивных действиях, направленных на людей, ребенок может старат</w:t>
      </w:r>
      <w:r>
        <w:rPr>
          <w:snapToGrid w:val="0"/>
          <w:sz w:val="28"/>
        </w:rPr>
        <w:t>ься ущипнуть человека, прижаться к его ногам и т.д. При появлении этих реакций необходимо быстро переключить внимание ребенка, чтобы он не успел зафиксироваться на них. При взаимодействии с ребенком нельзя лишний раз провоцировать его на агрессию и привлек</w:t>
      </w:r>
      <w:r>
        <w:rPr>
          <w:snapToGrid w:val="0"/>
          <w:sz w:val="28"/>
        </w:rPr>
        <w:t>ать внимание теми д</w:t>
      </w:r>
      <w:r>
        <w:rPr>
          <w:snapToGrid w:val="0"/>
          <w:sz w:val="28"/>
        </w:rPr>
        <w:t>е</w:t>
      </w:r>
      <w:r>
        <w:rPr>
          <w:snapToGrid w:val="0"/>
          <w:sz w:val="28"/>
        </w:rPr>
        <w:t>талями внешнего облика или предметами одежды, которые вызывают у него приступы агрессии. При отвлечении ребенка необходимо дать ему понять, что взрослый относится к нему положительно. Эффективным является та</w:t>
      </w:r>
      <w:r>
        <w:rPr>
          <w:snapToGrid w:val="0"/>
          <w:sz w:val="28"/>
        </w:rPr>
        <w:t>к</w:t>
      </w:r>
      <w:r>
        <w:rPr>
          <w:snapToGrid w:val="0"/>
          <w:sz w:val="28"/>
        </w:rPr>
        <w:t>тильный контакт, который мож</w:t>
      </w:r>
      <w:r>
        <w:rPr>
          <w:snapToGrid w:val="0"/>
          <w:sz w:val="28"/>
        </w:rPr>
        <w:t>ет происходить очень длительное время. Нужно носить ребенка на руках, качать его, обнимать, это способствует сн</w:t>
      </w:r>
      <w:r>
        <w:rPr>
          <w:snapToGrid w:val="0"/>
          <w:sz w:val="28"/>
        </w:rPr>
        <w:t>и</w:t>
      </w:r>
      <w:r>
        <w:rPr>
          <w:snapToGrid w:val="0"/>
          <w:sz w:val="28"/>
        </w:rPr>
        <w:t>жению агрессивных дейс</w:t>
      </w:r>
      <w:r>
        <w:rPr>
          <w:snapToGrid w:val="0"/>
          <w:sz w:val="28"/>
        </w:rPr>
        <w:t>т</w:t>
      </w:r>
      <w:r>
        <w:rPr>
          <w:snapToGrid w:val="0"/>
          <w:sz w:val="28"/>
        </w:rPr>
        <w:t>вий в отношении к людям.</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агрессии у детей III группы РДА. </w:t>
      </w:r>
      <w:r>
        <w:rPr>
          <w:snapToGrid w:val="0"/>
          <w:sz w:val="28"/>
        </w:rPr>
        <w:t>Дети этой группы наиб</w:t>
      </w:r>
      <w:r>
        <w:rPr>
          <w:snapToGrid w:val="0"/>
          <w:sz w:val="28"/>
        </w:rPr>
        <w:t>о</w:t>
      </w:r>
      <w:r>
        <w:rPr>
          <w:snapToGrid w:val="0"/>
          <w:sz w:val="28"/>
        </w:rPr>
        <w:t>лее подвержены агрессивным проя</w:t>
      </w:r>
      <w:r>
        <w:rPr>
          <w:snapToGrid w:val="0"/>
          <w:sz w:val="28"/>
        </w:rPr>
        <w:t>влениям. Агрессия может проявляться ф</w:t>
      </w:r>
      <w:r>
        <w:rPr>
          <w:snapToGrid w:val="0"/>
          <w:sz w:val="28"/>
        </w:rPr>
        <w:t>и</w:t>
      </w:r>
      <w:r>
        <w:rPr>
          <w:snapToGrid w:val="0"/>
          <w:sz w:val="28"/>
        </w:rPr>
        <w:t>зически и вербально. При этом фантазии детей носят агрессивный характер, дети часто представляют себя отрицательными героями, могут угрожать взрослым и вести разговоры на неприятные темы. Дети надолго застревают на неп</w:t>
      </w:r>
      <w:r>
        <w:rPr>
          <w:snapToGrid w:val="0"/>
          <w:sz w:val="28"/>
        </w:rPr>
        <w:t>риятных для них событиях и не могут освободиться от этого самосто</w:t>
      </w:r>
      <w:r>
        <w:rPr>
          <w:snapToGrid w:val="0"/>
          <w:sz w:val="28"/>
        </w:rPr>
        <w:t>я</w:t>
      </w:r>
      <w:r>
        <w:rPr>
          <w:snapToGrid w:val="0"/>
          <w:sz w:val="28"/>
        </w:rPr>
        <w:t>тельно.</w:t>
      </w:r>
    </w:p>
    <w:p w:rsidR="00000000" w:rsidRDefault="008043A6">
      <w:pPr>
        <w:shd w:val="clear" w:color="auto" w:fill="FFFFFF"/>
        <w:spacing w:line="360" w:lineRule="auto"/>
        <w:ind w:firstLine="720"/>
        <w:jc w:val="both"/>
        <w:rPr>
          <w:snapToGrid w:val="0"/>
          <w:sz w:val="28"/>
        </w:rPr>
      </w:pPr>
      <w:r>
        <w:rPr>
          <w:snapToGrid w:val="0"/>
          <w:sz w:val="28"/>
        </w:rPr>
        <w:t>Детям этой группы присущи физические проявления самоагрессии: они кусают себя или расцарапывают. Однако наиболее часто самоагрессия пр</w:t>
      </w:r>
      <w:r>
        <w:rPr>
          <w:snapToGrid w:val="0"/>
          <w:sz w:val="28"/>
        </w:rPr>
        <w:t>о</w:t>
      </w:r>
      <w:r>
        <w:rPr>
          <w:snapToGrid w:val="0"/>
          <w:sz w:val="28"/>
        </w:rPr>
        <w:t>является на вербальном уровне, когда фантазии д</w:t>
      </w:r>
      <w:r>
        <w:rPr>
          <w:snapToGrid w:val="0"/>
          <w:sz w:val="28"/>
        </w:rPr>
        <w:t>етей приобретают стра</w:t>
      </w:r>
      <w:r>
        <w:rPr>
          <w:snapToGrid w:val="0"/>
          <w:sz w:val="28"/>
        </w:rPr>
        <w:t>ш</w:t>
      </w:r>
      <w:r>
        <w:rPr>
          <w:snapToGrid w:val="0"/>
          <w:sz w:val="28"/>
        </w:rPr>
        <w:t>ный и неприятный характер. Обычно дети представляют себя в эпицентре неприятных событий, в которых они получают наибольшее наказание или боль. Взрослые не должны дополнительно фиксировать внимание на этих фантазиях, наоборот, нужно да</w:t>
      </w:r>
      <w:r>
        <w:rPr>
          <w:snapToGrid w:val="0"/>
          <w:sz w:val="28"/>
        </w:rPr>
        <w:t>ть возможность ребенку самому найти пол</w:t>
      </w:r>
      <w:r>
        <w:rPr>
          <w:snapToGrid w:val="0"/>
          <w:sz w:val="28"/>
        </w:rPr>
        <w:t>о</w:t>
      </w:r>
      <w:r>
        <w:rPr>
          <w:snapToGrid w:val="0"/>
          <w:sz w:val="28"/>
        </w:rPr>
        <w:t>жительный выход из ситуации. Но эти фантазии взрослые должны обяз</w:t>
      </w:r>
      <w:r>
        <w:rPr>
          <w:snapToGrid w:val="0"/>
          <w:sz w:val="28"/>
        </w:rPr>
        <w:t>а</w:t>
      </w:r>
      <w:r>
        <w:rPr>
          <w:snapToGrid w:val="0"/>
          <w:sz w:val="28"/>
        </w:rPr>
        <w:t>тельно держать под контролем и при необходимости помогать ребенку.</w:t>
      </w:r>
    </w:p>
    <w:p w:rsidR="00000000" w:rsidRDefault="008043A6">
      <w:pPr>
        <w:shd w:val="clear" w:color="auto" w:fill="FFFFFF"/>
        <w:spacing w:line="360" w:lineRule="auto"/>
        <w:ind w:firstLine="720"/>
        <w:jc w:val="both"/>
        <w:rPr>
          <w:snapToGrid w:val="0"/>
          <w:sz w:val="28"/>
        </w:rPr>
      </w:pPr>
      <w:r>
        <w:rPr>
          <w:snapToGrid w:val="0"/>
          <w:sz w:val="28"/>
        </w:rPr>
        <w:t xml:space="preserve">Агрессивные действия детей III группы выражены по-разному и имеют различные формы. </w:t>
      </w:r>
      <w:r>
        <w:rPr>
          <w:snapToGrid w:val="0"/>
          <w:sz w:val="28"/>
        </w:rPr>
        <w:t>Такие дети уже могут планировать свои действия и дост</w:t>
      </w:r>
      <w:r>
        <w:rPr>
          <w:snapToGrid w:val="0"/>
          <w:sz w:val="28"/>
        </w:rPr>
        <w:t>и</w:t>
      </w:r>
      <w:r>
        <w:rPr>
          <w:snapToGrid w:val="0"/>
          <w:sz w:val="28"/>
        </w:rPr>
        <w:t>гать определенных целей. Деятельность, для выполнения которой необход</w:t>
      </w:r>
      <w:r>
        <w:rPr>
          <w:snapToGrid w:val="0"/>
          <w:sz w:val="28"/>
        </w:rPr>
        <w:t>и</w:t>
      </w:r>
      <w:r>
        <w:rPr>
          <w:snapToGrid w:val="0"/>
          <w:sz w:val="28"/>
        </w:rPr>
        <w:t>мо решение какой-то задачи, у этих детей вызывает затруднения. Это прои</w:t>
      </w:r>
      <w:r>
        <w:rPr>
          <w:snapToGrid w:val="0"/>
          <w:sz w:val="28"/>
        </w:rPr>
        <w:t>с</w:t>
      </w:r>
      <w:r>
        <w:rPr>
          <w:snapToGrid w:val="0"/>
          <w:sz w:val="28"/>
        </w:rPr>
        <w:t>ходит из-за того, что ребенок активно сопротивляется контакт</w:t>
      </w:r>
      <w:r>
        <w:rPr>
          <w:snapToGrid w:val="0"/>
          <w:sz w:val="28"/>
        </w:rPr>
        <w:t>ам и у него очень быстро происходит пресыщение. Выражается оно в том, что по око</w:t>
      </w:r>
      <w:r>
        <w:rPr>
          <w:snapToGrid w:val="0"/>
          <w:sz w:val="28"/>
        </w:rPr>
        <w:t>н</w:t>
      </w:r>
      <w:r>
        <w:rPr>
          <w:snapToGrid w:val="0"/>
          <w:sz w:val="28"/>
        </w:rPr>
        <w:t>чании выполнения задания ребенок уничтожает результат своей деятельн</w:t>
      </w:r>
      <w:r>
        <w:rPr>
          <w:snapToGrid w:val="0"/>
          <w:sz w:val="28"/>
        </w:rPr>
        <w:t>о</w:t>
      </w:r>
      <w:r>
        <w:rPr>
          <w:snapToGrid w:val="0"/>
          <w:sz w:val="28"/>
        </w:rPr>
        <w:t>сти: рвет рисунки, ломает фигурки из пластилина и т.д. Так может происх</w:t>
      </w:r>
      <w:r>
        <w:rPr>
          <w:snapToGrid w:val="0"/>
          <w:sz w:val="28"/>
        </w:rPr>
        <w:t>о</w:t>
      </w:r>
      <w:r>
        <w:rPr>
          <w:snapToGrid w:val="0"/>
          <w:sz w:val="28"/>
        </w:rPr>
        <w:t>дить, если взрослый слишком эмоцио</w:t>
      </w:r>
      <w:r>
        <w:rPr>
          <w:snapToGrid w:val="0"/>
          <w:sz w:val="28"/>
        </w:rPr>
        <w:t>нально оценивает деятельность ребе</w:t>
      </w:r>
      <w:r>
        <w:rPr>
          <w:snapToGrid w:val="0"/>
          <w:sz w:val="28"/>
        </w:rPr>
        <w:t>н</w:t>
      </w:r>
      <w:r>
        <w:rPr>
          <w:snapToGrid w:val="0"/>
          <w:sz w:val="28"/>
        </w:rPr>
        <w:t>ка. Все это нужно учитывать при организации его деятельности. Нельзя д</w:t>
      </w:r>
      <w:r>
        <w:rPr>
          <w:snapToGrid w:val="0"/>
          <w:sz w:val="28"/>
        </w:rPr>
        <w:t>о</w:t>
      </w:r>
      <w:r>
        <w:rPr>
          <w:snapToGrid w:val="0"/>
          <w:sz w:val="28"/>
        </w:rPr>
        <w:t>водить события до того, чтобы ребенок начал уничтожать продукты своей деятельности. Взрослый должен найти оптимальный прием, чтобы этого не случилось,</w:t>
      </w:r>
      <w:r>
        <w:rPr>
          <w:snapToGrid w:val="0"/>
          <w:sz w:val="28"/>
        </w:rPr>
        <w:t xml:space="preserve"> т.к. ребенок очень расстраивается из-за этого.</w:t>
      </w:r>
    </w:p>
    <w:p w:rsidR="00000000" w:rsidRDefault="008043A6">
      <w:pPr>
        <w:shd w:val="clear" w:color="auto" w:fill="FFFFFF"/>
        <w:spacing w:line="360" w:lineRule="auto"/>
        <w:ind w:firstLine="720"/>
        <w:jc w:val="both"/>
        <w:rPr>
          <w:snapToGrid w:val="0"/>
          <w:sz w:val="28"/>
        </w:rPr>
      </w:pPr>
      <w:r>
        <w:rPr>
          <w:snapToGrid w:val="0"/>
          <w:sz w:val="28"/>
        </w:rPr>
        <w:t>Агрессия может быть направлена на близких для ребенка людей. Она проявляется в виде агрессивных высказываний, иногда угроз. Эта форма а</w:t>
      </w:r>
      <w:r>
        <w:rPr>
          <w:snapToGrid w:val="0"/>
          <w:sz w:val="28"/>
        </w:rPr>
        <w:t>г</w:t>
      </w:r>
      <w:r>
        <w:rPr>
          <w:snapToGrid w:val="0"/>
          <w:sz w:val="28"/>
        </w:rPr>
        <w:t>рессии может сочетаться с физическими проявлениями, когда ребенок нач</w:t>
      </w:r>
      <w:r>
        <w:rPr>
          <w:snapToGrid w:val="0"/>
          <w:sz w:val="28"/>
        </w:rPr>
        <w:t>и</w:t>
      </w:r>
      <w:r>
        <w:rPr>
          <w:snapToGrid w:val="0"/>
          <w:sz w:val="28"/>
        </w:rPr>
        <w:t>на</w:t>
      </w:r>
      <w:r>
        <w:rPr>
          <w:snapToGrid w:val="0"/>
          <w:sz w:val="28"/>
        </w:rPr>
        <w:t>ет виснуть на близких, пытаться ущипнуть или укусить их. Если ребенка начинают одергивать или наказывать, он становится еще более агрессивным. Чаще всего такие проявления происходят в незнакомой обстановке. Для сн</w:t>
      </w:r>
      <w:r>
        <w:rPr>
          <w:snapToGrid w:val="0"/>
          <w:sz w:val="28"/>
        </w:rPr>
        <w:t>и</w:t>
      </w:r>
      <w:r>
        <w:rPr>
          <w:snapToGrid w:val="0"/>
          <w:sz w:val="28"/>
        </w:rPr>
        <w:t>жения агрессивных проявлений ребенку на ве</w:t>
      </w:r>
      <w:r>
        <w:rPr>
          <w:snapToGrid w:val="0"/>
          <w:sz w:val="28"/>
        </w:rPr>
        <w:t>рбальном уровне объясняют эмоци</w:t>
      </w:r>
      <w:r>
        <w:rPr>
          <w:snapToGrid w:val="0"/>
          <w:sz w:val="28"/>
        </w:rPr>
        <w:t>о</w:t>
      </w:r>
      <w:r>
        <w:rPr>
          <w:snapToGrid w:val="0"/>
          <w:sz w:val="28"/>
        </w:rPr>
        <w:t>нальное содержание сложных для него ситуаций.</w:t>
      </w:r>
    </w:p>
    <w:p w:rsidR="00000000" w:rsidRDefault="008043A6">
      <w:pPr>
        <w:shd w:val="clear" w:color="auto" w:fill="FFFFFF"/>
        <w:spacing w:line="360" w:lineRule="auto"/>
        <w:ind w:firstLine="720"/>
        <w:jc w:val="both"/>
        <w:rPr>
          <w:snapToGrid w:val="0"/>
          <w:sz w:val="28"/>
        </w:rPr>
      </w:pPr>
      <w:r>
        <w:rPr>
          <w:snapToGrid w:val="0"/>
          <w:sz w:val="28"/>
        </w:rPr>
        <w:t>Дети часто надолго «застревают» на своих вербальных фантазиях а</w:t>
      </w:r>
      <w:r>
        <w:rPr>
          <w:snapToGrid w:val="0"/>
          <w:sz w:val="28"/>
        </w:rPr>
        <w:t>г</w:t>
      </w:r>
      <w:r>
        <w:rPr>
          <w:snapToGrid w:val="0"/>
          <w:sz w:val="28"/>
        </w:rPr>
        <w:t>рессивного характера. Они бесконечно могут рассказывать про сказочных г</w:t>
      </w:r>
      <w:r>
        <w:rPr>
          <w:snapToGrid w:val="0"/>
          <w:sz w:val="28"/>
        </w:rPr>
        <w:t>е</w:t>
      </w:r>
      <w:r>
        <w:rPr>
          <w:snapToGrid w:val="0"/>
          <w:sz w:val="28"/>
        </w:rPr>
        <w:t>роев, имеющих отрицательные черты, про пуг</w:t>
      </w:r>
      <w:r>
        <w:rPr>
          <w:snapToGrid w:val="0"/>
          <w:sz w:val="28"/>
        </w:rPr>
        <w:t>ающие предметы быта. Гла</w:t>
      </w:r>
      <w:r>
        <w:rPr>
          <w:snapToGrid w:val="0"/>
          <w:sz w:val="28"/>
        </w:rPr>
        <w:t>в</w:t>
      </w:r>
      <w:r>
        <w:rPr>
          <w:snapToGrid w:val="0"/>
          <w:sz w:val="28"/>
        </w:rPr>
        <w:t>ной задачей коррекционной работы на этом этапе следует считать доведение неприятной ситуации до положительного развития и разрешения. Взрослый должен вводить в игры ребенка положительных героев и персонажей. Прием классической псих</w:t>
      </w:r>
      <w:r>
        <w:rPr>
          <w:snapToGrid w:val="0"/>
          <w:sz w:val="28"/>
        </w:rPr>
        <w:t>одрамы здесь неэффективен. С детьми этой группы лучше применять прием «отвлекающей» психодрамы. При этом в играх ребенка н</w:t>
      </w:r>
      <w:r>
        <w:rPr>
          <w:snapToGrid w:val="0"/>
          <w:sz w:val="28"/>
        </w:rPr>
        <w:t>е</w:t>
      </w:r>
      <w:r>
        <w:rPr>
          <w:snapToGrid w:val="0"/>
          <w:sz w:val="28"/>
        </w:rPr>
        <w:t>приятная ситуация не удаляется, а временно игнорируется. Психолог согл</w:t>
      </w:r>
      <w:r>
        <w:rPr>
          <w:snapToGrid w:val="0"/>
          <w:sz w:val="28"/>
        </w:rPr>
        <w:t>а</w:t>
      </w:r>
      <w:r>
        <w:rPr>
          <w:snapToGrid w:val="0"/>
          <w:sz w:val="28"/>
        </w:rPr>
        <w:t>шается с присутствием в играх или на рисунках ребенка страшных</w:t>
      </w:r>
      <w:r>
        <w:rPr>
          <w:snapToGrid w:val="0"/>
          <w:sz w:val="28"/>
        </w:rPr>
        <w:t xml:space="preserve"> моментов или персонажей. Постепенно психолог вводит в игру положительные эм</w:t>
      </w:r>
      <w:r>
        <w:rPr>
          <w:snapToGrid w:val="0"/>
          <w:sz w:val="28"/>
        </w:rPr>
        <w:t>о</w:t>
      </w:r>
      <w:r>
        <w:rPr>
          <w:snapToGrid w:val="0"/>
          <w:sz w:val="28"/>
        </w:rPr>
        <w:t>циональные детали, которые специально подбирает для ребенка, чтобы сгл</w:t>
      </w:r>
      <w:r>
        <w:rPr>
          <w:snapToGrid w:val="0"/>
          <w:sz w:val="28"/>
        </w:rPr>
        <w:t>а</w:t>
      </w:r>
      <w:r>
        <w:rPr>
          <w:snapToGrid w:val="0"/>
          <w:sz w:val="28"/>
        </w:rPr>
        <w:t>дить неприятные моменты. Эти детали помогают отвлечь ребенка от агре</w:t>
      </w:r>
      <w:r>
        <w:rPr>
          <w:snapToGrid w:val="0"/>
          <w:sz w:val="28"/>
        </w:rPr>
        <w:t>с</w:t>
      </w:r>
      <w:r>
        <w:rPr>
          <w:snapToGrid w:val="0"/>
          <w:sz w:val="28"/>
        </w:rPr>
        <w:t>сивных проявлений и постепенно преодоле</w:t>
      </w:r>
      <w:r>
        <w:rPr>
          <w:snapToGrid w:val="0"/>
          <w:sz w:val="28"/>
        </w:rPr>
        <w:t>ть их.</w:t>
      </w:r>
    </w:p>
    <w:p w:rsidR="00000000" w:rsidRDefault="008043A6">
      <w:pPr>
        <w:shd w:val="clear" w:color="auto" w:fill="FFFFFF"/>
        <w:spacing w:line="360" w:lineRule="auto"/>
        <w:ind w:firstLine="720"/>
        <w:jc w:val="both"/>
        <w:rPr>
          <w:snapToGrid w:val="0"/>
          <w:sz w:val="28"/>
        </w:rPr>
      </w:pPr>
      <w:r>
        <w:rPr>
          <w:snapToGrid w:val="0"/>
          <w:sz w:val="28"/>
        </w:rPr>
        <w:t>Одним из проявлений агрессии у таких детей является агрессивный контакт. Он может происходить, если на занятиях вдруг появляется новый человек, между занятиями был большой временной перерыв и т.д. Ребенок часто при этом начинает кричать, бросать пре</w:t>
      </w:r>
      <w:r>
        <w:rPr>
          <w:snapToGrid w:val="0"/>
          <w:sz w:val="28"/>
        </w:rPr>
        <w:t>дметы. Психологу необходимо сразу же попытаться переключить внимание ребенка на такую тему, которая его обязательно заинтересует, или на тот вид контакта, который хорошо зн</w:t>
      </w:r>
      <w:r>
        <w:rPr>
          <w:snapToGrid w:val="0"/>
          <w:sz w:val="28"/>
        </w:rPr>
        <w:t>а</w:t>
      </w:r>
      <w:r>
        <w:rPr>
          <w:snapToGrid w:val="0"/>
          <w:sz w:val="28"/>
        </w:rPr>
        <w:t>ком ребенку. Если зафиксировать на негативном поведении ребенка свое внимание и отр</w:t>
      </w:r>
      <w:r>
        <w:rPr>
          <w:snapToGrid w:val="0"/>
          <w:sz w:val="28"/>
        </w:rPr>
        <w:t>ицательное к нему отношение, то ребенок может потом п</w:t>
      </w:r>
      <w:r>
        <w:rPr>
          <w:snapToGrid w:val="0"/>
          <w:sz w:val="28"/>
        </w:rPr>
        <w:t>о</w:t>
      </w:r>
      <w:r>
        <w:rPr>
          <w:snapToGrid w:val="0"/>
          <w:sz w:val="28"/>
        </w:rPr>
        <w:t>вторять его назло взрослым.</w:t>
      </w:r>
    </w:p>
    <w:p w:rsidR="00000000" w:rsidRDefault="008043A6">
      <w:pPr>
        <w:shd w:val="clear" w:color="auto" w:fill="FFFFFF"/>
        <w:spacing w:line="360" w:lineRule="auto"/>
        <w:ind w:firstLine="720"/>
        <w:jc w:val="both"/>
        <w:rPr>
          <w:snapToGrid w:val="0"/>
          <w:sz w:val="28"/>
        </w:rPr>
      </w:pPr>
      <w:r>
        <w:rPr>
          <w:snapToGrid w:val="0"/>
          <w:sz w:val="28"/>
        </w:rPr>
        <w:t>Если агрессия ребенка повторяется, психологу необходимо прервать занятия.</w:t>
      </w:r>
    </w:p>
    <w:p w:rsidR="00000000" w:rsidRDefault="008043A6">
      <w:pPr>
        <w:shd w:val="clear" w:color="auto" w:fill="FFFFFF"/>
        <w:spacing w:line="360" w:lineRule="auto"/>
        <w:ind w:firstLine="720"/>
        <w:jc w:val="both"/>
        <w:rPr>
          <w:snapToGrid w:val="0"/>
          <w:sz w:val="28"/>
        </w:rPr>
      </w:pPr>
      <w:r>
        <w:rPr>
          <w:i/>
          <w:snapToGrid w:val="0"/>
          <w:sz w:val="28"/>
        </w:rPr>
        <w:t xml:space="preserve">Коррекция агрессии у детей IV группы РДА. </w:t>
      </w:r>
      <w:r>
        <w:rPr>
          <w:snapToGrid w:val="0"/>
          <w:sz w:val="28"/>
        </w:rPr>
        <w:t>Проявления агрессии у этих детей обычно минимальны. Однако</w:t>
      </w:r>
      <w:r>
        <w:rPr>
          <w:snapToGrid w:val="0"/>
          <w:sz w:val="28"/>
        </w:rPr>
        <w:t xml:space="preserve"> в любой провокационной ситуации агрессия может стать явной. Вербальные формы агрессии преобладают над физическими, аутоагрессия — над агрессией в отношении к другим людям.</w:t>
      </w:r>
    </w:p>
    <w:p w:rsidR="00000000" w:rsidRDefault="008043A6">
      <w:pPr>
        <w:shd w:val="clear" w:color="auto" w:fill="FFFFFF"/>
        <w:spacing w:line="360" w:lineRule="auto"/>
        <w:ind w:firstLine="720"/>
        <w:jc w:val="both"/>
        <w:rPr>
          <w:snapToGrid w:val="0"/>
          <w:sz w:val="28"/>
        </w:rPr>
      </w:pPr>
      <w:r>
        <w:rPr>
          <w:snapToGrid w:val="0"/>
          <w:sz w:val="28"/>
        </w:rPr>
        <w:t>Агрессия по отношению к самому себе возникает у ребенка в том сл</w:t>
      </w:r>
      <w:r>
        <w:rPr>
          <w:snapToGrid w:val="0"/>
          <w:sz w:val="28"/>
        </w:rPr>
        <w:t>у</w:t>
      </w:r>
      <w:r>
        <w:rPr>
          <w:snapToGrid w:val="0"/>
          <w:sz w:val="28"/>
        </w:rPr>
        <w:t>чае, если в резуль</w:t>
      </w:r>
      <w:r>
        <w:rPr>
          <w:snapToGrid w:val="0"/>
          <w:sz w:val="28"/>
        </w:rPr>
        <w:t>тате какой-либо деятельности он терпит неудачу. Обычно дети обвиняют самих себя. Для избавления от этих проявлений или для их ослабления психологу необходимо поднять тонус ребенка и придать ему большую уверенность в себе. Ребенка следует постоянно хвалить,</w:t>
      </w:r>
      <w:r>
        <w:rPr>
          <w:snapToGrid w:val="0"/>
          <w:sz w:val="28"/>
        </w:rPr>
        <w:t xml:space="preserve"> приобо</w:t>
      </w:r>
      <w:r>
        <w:rPr>
          <w:snapToGrid w:val="0"/>
          <w:sz w:val="28"/>
        </w:rPr>
        <w:t>д</w:t>
      </w:r>
      <w:r>
        <w:rPr>
          <w:snapToGrid w:val="0"/>
          <w:sz w:val="28"/>
        </w:rPr>
        <w:t>рять.</w:t>
      </w:r>
    </w:p>
    <w:p w:rsidR="00000000" w:rsidRDefault="008043A6">
      <w:pPr>
        <w:shd w:val="clear" w:color="auto" w:fill="FFFFFF"/>
        <w:spacing w:line="360" w:lineRule="auto"/>
        <w:ind w:firstLine="720"/>
        <w:jc w:val="both"/>
        <w:rPr>
          <w:snapToGrid w:val="0"/>
          <w:sz w:val="28"/>
        </w:rPr>
      </w:pPr>
      <w:r>
        <w:rPr>
          <w:snapToGrid w:val="0"/>
          <w:sz w:val="28"/>
        </w:rPr>
        <w:t>В ситуациях, когда ребенок чувствует себя неуютно, могут возникать физические агрессии: ребенок разбрасывает игрушки, топчет их ногами. Для детей этой группы уже характерно осознание своего поведения как непр</w:t>
      </w:r>
      <w:r>
        <w:rPr>
          <w:snapToGrid w:val="0"/>
          <w:sz w:val="28"/>
        </w:rPr>
        <w:t>а</w:t>
      </w:r>
      <w:r>
        <w:rPr>
          <w:snapToGrid w:val="0"/>
          <w:sz w:val="28"/>
        </w:rPr>
        <w:t>вильного, поэтому в сюжеты игр ну</w:t>
      </w:r>
      <w:r>
        <w:rPr>
          <w:snapToGrid w:val="0"/>
          <w:sz w:val="28"/>
        </w:rPr>
        <w:t>жно сразу вводить элементы, помога</w:t>
      </w:r>
      <w:r>
        <w:rPr>
          <w:snapToGrid w:val="0"/>
          <w:sz w:val="28"/>
        </w:rPr>
        <w:t>ю</w:t>
      </w:r>
      <w:r>
        <w:rPr>
          <w:snapToGrid w:val="0"/>
          <w:sz w:val="28"/>
        </w:rPr>
        <w:t>щие п</w:t>
      </w:r>
      <w:r>
        <w:rPr>
          <w:snapToGrid w:val="0"/>
          <w:sz w:val="28"/>
        </w:rPr>
        <w:t>е</w:t>
      </w:r>
      <w:r>
        <w:rPr>
          <w:snapToGrid w:val="0"/>
          <w:sz w:val="28"/>
        </w:rPr>
        <w:t>режить агрессию.</w:t>
      </w:r>
    </w:p>
    <w:p w:rsidR="00000000" w:rsidRDefault="008043A6">
      <w:pPr>
        <w:shd w:val="clear" w:color="auto" w:fill="FFFFFF"/>
        <w:spacing w:line="360" w:lineRule="auto"/>
        <w:ind w:firstLine="720"/>
        <w:jc w:val="both"/>
        <w:rPr>
          <w:snapToGrid w:val="0"/>
          <w:sz w:val="28"/>
        </w:rPr>
      </w:pPr>
      <w:r>
        <w:rPr>
          <w:snapToGrid w:val="0"/>
          <w:sz w:val="28"/>
        </w:rPr>
        <w:t>При проведении коррекционных мероприятий необходимо воздейств</w:t>
      </w:r>
      <w:r>
        <w:rPr>
          <w:snapToGrid w:val="0"/>
          <w:sz w:val="28"/>
        </w:rPr>
        <w:t>о</w:t>
      </w:r>
      <w:r>
        <w:rPr>
          <w:snapToGrid w:val="0"/>
          <w:sz w:val="28"/>
        </w:rPr>
        <w:t xml:space="preserve">вать на поведение ребенка в целом. Такая организация помогает правильно воздействовать на отдельные проявления РДА — такие, как страхи, </w:t>
      </w:r>
      <w:r>
        <w:rPr>
          <w:snapToGrid w:val="0"/>
          <w:sz w:val="28"/>
        </w:rPr>
        <w:t>агрессия и др.</w:t>
      </w:r>
    </w:p>
    <w:p w:rsidR="00000000" w:rsidRDefault="008043A6">
      <w:pPr>
        <w:shd w:val="clear" w:color="auto" w:fill="FFFFFF"/>
        <w:spacing w:line="360" w:lineRule="auto"/>
        <w:ind w:firstLine="720"/>
        <w:jc w:val="both"/>
        <w:rPr>
          <w:snapToGrid w:val="0"/>
          <w:sz w:val="28"/>
        </w:rPr>
      </w:pPr>
      <w:r>
        <w:rPr>
          <w:snapToGrid w:val="0"/>
          <w:sz w:val="28"/>
        </w:rPr>
        <w:t>Другой методикой, применяемой при коррекции РДА, является прием холдинг-терапии. Этот прием обычно применяется при установлении конта</w:t>
      </w:r>
      <w:r>
        <w:rPr>
          <w:snapToGrid w:val="0"/>
          <w:sz w:val="28"/>
        </w:rPr>
        <w:t>к</w:t>
      </w:r>
      <w:r>
        <w:rPr>
          <w:snapToGrid w:val="0"/>
          <w:sz w:val="28"/>
        </w:rPr>
        <w:t>та между матерью и аутичным ребенком I группы. Этот метод был предл</w:t>
      </w:r>
      <w:r>
        <w:rPr>
          <w:snapToGrid w:val="0"/>
          <w:sz w:val="28"/>
        </w:rPr>
        <w:t>о</w:t>
      </w:r>
      <w:r>
        <w:rPr>
          <w:snapToGrid w:val="0"/>
          <w:sz w:val="28"/>
        </w:rPr>
        <w:t xml:space="preserve">жен доктором М. Велш. Заключается он в </w:t>
      </w:r>
      <w:r>
        <w:rPr>
          <w:snapToGrid w:val="0"/>
          <w:sz w:val="28"/>
        </w:rPr>
        <w:t>том, что мать берет ребенка на р</w:t>
      </w:r>
      <w:r>
        <w:rPr>
          <w:snapToGrid w:val="0"/>
          <w:sz w:val="28"/>
        </w:rPr>
        <w:t>у</w:t>
      </w:r>
      <w:r>
        <w:rPr>
          <w:snapToGrid w:val="0"/>
          <w:sz w:val="28"/>
        </w:rPr>
        <w:t>ки, крепко прижимает его и держит лицом к лицу. Вначале ребенок активно сопротивляется, может кусаться и вырываться. Мать пытается удержать р</w:t>
      </w:r>
      <w:r>
        <w:rPr>
          <w:snapToGrid w:val="0"/>
          <w:sz w:val="28"/>
        </w:rPr>
        <w:t>е</w:t>
      </w:r>
      <w:r>
        <w:rPr>
          <w:snapToGrid w:val="0"/>
          <w:sz w:val="28"/>
        </w:rPr>
        <w:t>бенка и установить с ним контакт глазами. Если ребенку удается вырваться и убежат</w:t>
      </w:r>
      <w:r>
        <w:rPr>
          <w:snapToGrid w:val="0"/>
          <w:sz w:val="28"/>
        </w:rPr>
        <w:t>ь, то он, как правило, не выходит из комнаты. Мать должна держать ребенка до тех пор, пока он не расслабится и не прижмется к ней. Это прои</w:t>
      </w:r>
      <w:r>
        <w:rPr>
          <w:snapToGrid w:val="0"/>
          <w:sz w:val="28"/>
        </w:rPr>
        <w:t>с</w:t>
      </w:r>
      <w:r>
        <w:rPr>
          <w:snapToGrid w:val="0"/>
          <w:sz w:val="28"/>
        </w:rPr>
        <w:t>ходит примерно через час холдинг-терапии. Ребенок может начать контакт</w:t>
      </w:r>
      <w:r>
        <w:rPr>
          <w:snapToGrid w:val="0"/>
          <w:sz w:val="28"/>
        </w:rPr>
        <w:t>и</w:t>
      </w:r>
      <w:r>
        <w:rPr>
          <w:snapToGrid w:val="0"/>
          <w:sz w:val="28"/>
        </w:rPr>
        <w:t xml:space="preserve">ровать с матерью и другими взрослыми людьми. </w:t>
      </w:r>
      <w:r>
        <w:rPr>
          <w:snapToGrid w:val="0"/>
          <w:sz w:val="28"/>
        </w:rPr>
        <w:t>Если при использовании холдинг-терапии ребенок уснет на руках у матери, это считается хорошим признаком. Автор этого приема считает, что такую терапию нужно пров</w:t>
      </w:r>
      <w:r>
        <w:rPr>
          <w:snapToGrid w:val="0"/>
          <w:sz w:val="28"/>
        </w:rPr>
        <w:t>о</w:t>
      </w:r>
      <w:r>
        <w:rPr>
          <w:snapToGrid w:val="0"/>
          <w:sz w:val="28"/>
        </w:rPr>
        <w:t>дить каждый день, и дополнительно при неблагоприятных для ребенка с</w:t>
      </w:r>
      <w:r>
        <w:rPr>
          <w:snapToGrid w:val="0"/>
          <w:sz w:val="28"/>
        </w:rPr>
        <w:t>и</w:t>
      </w:r>
      <w:r>
        <w:rPr>
          <w:snapToGrid w:val="0"/>
          <w:sz w:val="28"/>
        </w:rPr>
        <w:t>туациях.</w:t>
      </w:r>
    </w:p>
    <w:p w:rsidR="00000000" w:rsidRDefault="008043A6">
      <w:pPr>
        <w:shd w:val="clear" w:color="auto" w:fill="FFFFFF"/>
        <w:spacing w:line="360" w:lineRule="auto"/>
        <w:ind w:firstLine="720"/>
        <w:jc w:val="both"/>
        <w:rPr>
          <w:snapToGrid w:val="0"/>
          <w:sz w:val="28"/>
        </w:rPr>
      </w:pPr>
      <w:r>
        <w:rPr>
          <w:snapToGrid w:val="0"/>
          <w:sz w:val="28"/>
        </w:rPr>
        <w:t>При использовании</w:t>
      </w:r>
      <w:r>
        <w:rPr>
          <w:snapToGrid w:val="0"/>
          <w:sz w:val="28"/>
        </w:rPr>
        <w:t xml:space="preserve"> этого метода, нужно, кроме матери, привлекать и других членов семьи. Мать держит на руках аутичного ребенка, а другие родственники поддерживают мать. Холдинг-терапия, по мнению М. Велш, оказывает воздействие одновременно на мать и на ребенка и почти всегд</w:t>
      </w:r>
      <w:r>
        <w:rPr>
          <w:snapToGrid w:val="0"/>
          <w:sz w:val="28"/>
        </w:rPr>
        <w:t>а д</w:t>
      </w:r>
      <w:r>
        <w:rPr>
          <w:snapToGrid w:val="0"/>
          <w:sz w:val="28"/>
        </w:rPr>
        <w:t>а</w:t>
      </w:r>
      <w:r>
        <w:rPr>
          <w:snapToGrid w:val="0"/>
          <w:sz w:val="28"/>
        </w:rPr>
        <w:t>ет положительные результаты, если терапия применялась правильно и не прерывалась.</w:t>
      </w:r>
    </w:p>
    <w:p w:rsidR="00000000" w:rsidRDefault="008043A6">
      <w:pPr>
        <w:shd w:val="clear" w:color="auto" w:fill="FFFFFF"/>
        <w:spacing w:line="360" w:lineRule="auto"/>
        <w:ind w:firstLine="720"/>
        <w:jc w:val="both"/>
        <w:rPr>
          <w:snapToGrid w:val="0"/>
          <w:sz w:val="28"/>
        </w:rPr>
      </w:pPr>
      <w:r>
        <w:rPr>
          <w:snapToGrid w:val="0"/>
          <w:sz w:val="28"/>
        </w:rPr>
        <w:t>Практика доктора Велш показала, что применение холдинг-терапии д</w:t>
      </w:r>
      <w:r>
        <w:rPr>
          <w:snapToGrid w:val="0"/>
          <w:sz w:val="28"/>
        </w:rPr>
        <w:t>а</w:t>
      </w:r>
      <w:r>
        <w:rPr>
          <w:snapToGrid w:val="0"/>
          <w:sz w:val="28"/>
        </w:rPr>
        <w:t>ет сильный толчок разв</w:t>
      </w:r>
      <w:r>
        <w:rPr>
          <w:snapToGrid w:val="0"/>
          <w:sz w:val="28"/>
        </w:rPr>
        <w:t>и</w:t>
      </w:r>
      <w:r>
        <w:rPr>
          <w:snapToGrid w:val="0"/>
          <w:sz w:val="28"/>
        </w:rPr>
        <w:t>тию ребенка и способствует его адаптации.</w:t>
      </w:r>
    </w:p>
    <w:p w:rsidR="00000000" w:rsidRDefault="008043A6">
      <w:pPr>
        <w:shd w:val="clear" w:color="auto" w:fill="FFFFFF"/>
        <w:spacing w:line="360" w:lineRule="auto"/>
        <w:ind w:firstLine="720"/>
        <w:jc w:val="both"/>
        <w:rPr>
          <w:snapToGrid w:val="0"/>
          <w:sz w:val="28"/>
        </w:rPr>
      </w:pPr>
      <w:r>
        <w:rPr>
          <w:snapToGrid w:val="0"/>
          <w:sz w:val="28"/>
        </w:rPr>
        <w:t>Прием холдинг-терапии многие педагоги ср</w:t>
      </w:r>
      <w:r>
        <w:rPr>
          <w:snapToGrid w:val="0"/>
          <w:sz w:val="28"/>
        </w:rPr>
        <w:t>авнивают с шоковой тер</w:t>
      </w:r>
      <w:r>
        <w:rPr>
          <w:snapToGrid w:val="0"/>
          <w:sz w:val="28"/>
        </w:rPr>
        <w:t>а</w:t>
      </w:r>
      <w:r>
        <w:rPr>
          <w:snapToGrid w:val="0"/>
          <w:sz w:val="28"/>
        </w:rPr>
        <w:t>пией и относят к острым приемам воздействия. Но этот прием не является противоестественным. В неблагоприятные моменты ребенок всегда ищет поддержки у матери, и мать отвечает на его призыв. Матери аутичного р</w:t>
      </w:r>
      <w:r>
        <w:rPr>
          <w:snapToGrid w:val="0"/>
          <w:sz w:val="28"/>
        </w:rPr>
        <w:t>е</w:t>
      </w:r>
      <w:r>
        <w:rPr>
          <w:snapToGrid w:val="0"/>
          <w:sz w:val="28"/>
        </w:rPr>
        <w:t>бенка не хватает контакто</w:t>
      </w:r>
      <w:r>
        <w:rPr>
          <w:snapToGrid w:val="0"/>
          <w:sz w:val="28"/>
        </w:rPr>
        <w:t>в с ним, как физических, так и эмоциональных, и в процессе хо</w:t>
      </w:r>
      <w:r>
        <w:rPr>
          <w:snapToGrid w:val="0"/>
          <w:sz w:val="28"/>
        </w:rPr>
        <w:t>л</w:t>
      </w:r>
      <w:r>
        <w:rPr>
          <w:snapToGrid w:val="0"/>
          <w:sz w:val="28"/>
        </w:rPr>
        <w:t>динг-терапии она их получает, так же как и ребенок.</w:t>
      </w:r>
    </w:p>
    <w:p w:rsidR="00000000" w:rsidRDefault="008043A6">
      <w:pPr>
        <w:shd w:val="clear" w:color="auto" w:fill="FFFFFF"/>
        <w:spacing w:line="360" w:lineRule="auto"/>
        <w:ind w:firstLine="720"/>
        <w:jc w:val="both"/>
        <w:rPr>
          <w:snapToGrid w:val="0"/>
          <w:sz w:val="28"/>
        </w:rPr>
      </w:pPr>
      <w:r>
        <w:rPr>
          <w:snapToGrid w:val="0"/>
          <w:sz w:val="28"/>
        </w:rPr>
        <w:t>Автор данной методики подчеркивает, что психолог не должен зам</w:t>
      </w:r>
      <w:r>
        <w:rPr>
          <w:snapToGrid w:val="0"/>
          <w:sz w:val="28"/>
        </w:rPr>
        <w:t>е</w:t>
      </w:r>
      <w:r>
        <w:rPr>
          <w:snapToGrid w:val="0"/>
          <w:sz w:val="28"/>
        </w:rPr>
        <w:t>нять мать. Он может присутствовать при терапии и помогать членам семьи осуществ</w:t>
      </w:r>
      <w:r>
        <w:rPr>
          <w:snapToGrid w:val="0"/>
          <w:sz w:val="28"/>
        </w:rPr>
        <w:t>лять этот прием. Психолог должен принудить мать держать ребе</w:t>
      </w:r>
      <w:r>
        <w:rPr>
          <w:snapToGrid w:val="0"/>
          <w:sz w:val="28"/>
        </w:rPr>
        <w:t>н</w:t>
      </w:r>
      <w:r>
        <w:rPr>
          <w:snapToGrid w:val="0"/>
          <w:sz w:val="28"/>
        </w:rPr>
        <w:t>ка, наблюдать за ней и ребенком и разъяснять матери те или иные проявл</w:t>
      </w:r>
      <w:r>
        <w:rPr>
          <w:snapToGrid w:val="0"/>
          <w:sz w:val="28"/>
        </w:rPr>
        <w:t>е</w:t>
      </w:r>
      <w:r>
        <w:rPr>
          <w:snapToGrid w:val="0"/>
          <w:sz w:val="28"/>
        </w:rPr>
        <w:t>ния поведения ребенка, которые ей самой не понятны. Дополнительно он о</w:t>
      </w:r>
      <w:r>
        <w:rPr>
          <w:snapToGrid w:val="0"/>
          <w:sz w:val="28"/>
        </w:rPr>
        <w:t>р</w:t>
      </w:r>
      <w:r>
        <w:rPr>
          <w:snapToGrid w:val="0"/>
          <w:sz w:val="28"/>
        </w:rPr>
        <w:t>ганизовывает поведение других членов семьи и объясняе</w:t>
      </w:r>
      <w:r>
        <w:rPr>
          <w:snapToGrid w:val="0"/>
          <w:sz w:val="28"/>
        </w:rPr>
        <w:t>т им их роль при проведении холдинг-терапии.</w:t>
      </w:r>
    </w:p>
    <w:p w:rsidR="00000000" w:rsidRDefault="008043A6">
      <w:pPr>
        <w:shd w:val="clear" w:color="auto" w:fill="FFFFFF"/>
        <w:spacing w:line="360" w:lineRule="auto"/>
        <w:ind w:firstLine="720"/>
        <w:jc w:val="both"/>
        <w:rPr>
          <w:snapToGrid w:val="0"/>
          <w:sz w:val="28"/>
        </w:rPr>
      </w:pPr>
      <w:r>
        <w:rPr>
          <w:snapToGrid w:val="0"/>
          <w:sz w:val="28"/>
        </w:rPr>
        <w:t>М. Велш обращает внимание на то, что при проведении холдинг-терапии присутствие только матери не дает такой положительной динамики и прогресса, когда в ней участвуют еще и (и прежде всего) отец и другие члены се</w:t>
      </w:r>
      <w:r>
        <w:rPr>
          <w:snapToGrid w:val="0"/>
          <w:sz w:val="28"/>
        </w:rPr>
        <w:t>мьи (бабушка, дедушка, братья и сестры). Также автор отмечает, что нельзя прерывать ни сам сеанс холдинг-терапии, ни ее пров</w:t>
      </w:r>
      <w:r>
        <w:rPr>
          <w:snapToGrid w:val="0"/>
          <w:sz w:val="28"/>
        </w:rPr>
        <w:t>е</w:t>
      </w:r>
      <w:r>
        <w:rPr>
          <w:snapToGrid w:val="0"/>
          <w:sz w:val="28"/>
        </w:rPr>
        <w:t>дение в целом.</w:t>
      </w:r>
    </w:p>
    <w:p w:rsidR="00000000" w:rsidRDefault="008043A6">
      <w:pPr>
        <w:shd w:val="clear" w:color="auto" w:fill="FFFFFF"/>
        <w:spacing w:line="360" w:lineRule="auto"/>
        <w:ind w:firstLine="720"/>
        <w:jc w:val="both"/>
        <w:rPr>
          <w:snapToGrid w:val="0"/>
          <w:sz w:val="28"/>
        </w:rPr>
      </w:pPr>
      <w:r>
        <w:rPr>
          <w:snapToGrid w:val="0"/>
          <w:sz w:val="28"/>
        </w:rPr>
        <w:t>Авторы предыдущей методики также использовали прием холдинг-терапии и составили свою картину ее последствий. Сеанс х</w:t>
      </w:r>
      <w:r>
        <w:rPr>
          <w:snapToGrid w:val="0"/>
          <w:sz w:val="28"/>
        </w:rPr>
        <w:t>олдинг-терапии длится от 30 минут до 1,5 часа. Ребенок не сразу оказывает сопротивление матери: обычно это происходит к третьему сеансу. Ребенок сопротивляется меньше, если мать применяет нетрадиционные приемы для его успокоения. Например, объясняет ребенк</w:t>
      </w:r>
      <w:r>
        <w:rPr>
          <w:snapToGrid w:val="0"/>
          <w:sz w:val="28"/>
        </w:rPr>
        <w:t>у, почему она его так крепко держит, а не пыт</w:t>
      </w:r>
      <w:r>
        <w:rPr>
          <w:snapToGrid w:val="0"/>
          <w:sz w:val="28"/>
        </w:rPr>
        <w:t>а</w:t>
      </w:r>
      <w:r>
        <w:rPr>
          <w:snapToGrid w:val="0"/>
          <w:sz w:val="28"/>
        </w:rPr>
        <w:t>ется переключить его внимание на что-то другое. Исследователи отмечают, что во время приступов сопротивления все дети активно пользуются речью на доступном им уровне. Также ими было замечено, что почти все дети</w:t>
      </w:r>
      <w:r>
        <w:rPr>
          <w:snapToGrid w:val="0"/>
          <w:sz w:val="28"/>
        </w:rPr>
        <w:t xml:space="preserve"> на протяжении сеанса холдинг-терапии, который длится около 1 часа, демонс</w:t>
      </w:r>
      <w:r>
        <w:rPr>
          <w:snapToGrid w:val="0"/>
          <w:sz w:val="28"/>
        </w:rPr>
        <w:t>т</w:t>
      </w:r>
      <w:r>
        <w:rPr>
          <w:snapToGrid w:val="0"/>
          <w:sz w:val="28"/>
        </w:rPr>
        <w:t>рируют целенаправленное поведение при оказании сопротивления своей м</w:t>
      </w:r>
      <w:r>
        <w:rPr>
          <w:snapToGrid w:val="0"/>
          <w:sz w:val="28"/>
        </w:rPr>
        <w:t>а</w:t>
      </w:r>
      <w:r>
        <w:rPr>
          <w:snapToGrid w:val="0"/>
          <w:sz w:val="28"/>
        </w:rPr>
        <w:t>тери, проявляют физическое и психическое воздействие, дополняя их ве</w:t>
      </w:r>
      <w:r>
        <w:rPr>
          <w:snapToGrid w:val="0"/>
          <w:sz w:val="28"/>
        </w:rPr>
        <w:t>р</w:t>
      </w:r>
      <w:r>
        <w:rPr>
          <w:snapToGrid w:val="0"/>
          <w:sz w:val="28"/>
        </w:rPr>
        <w:t>бальными средствами, выражая свой протест с</w:t>
      </w:r>
      <w:r>
        <w:rPr>
          <w:snapToGrid w:val="0"/>
          <w:sz w:val="28"/>
        </w:rPr>
        <w:t>ловами, т.е. объясняя, почему они не хотят оставаться на руках у матери. Такое поведение проходит быс</w:t>
      </w:r>
      <w:r>
        <w:rPr>
          <w:snapToGrid w:val="0"/>
          <w:sz w:val="28"/>
        </w:rPr>
        <w:t>т</w:t>
      </w:r>
      <w:r>
        <w:rPr>
          <w:snapToGrid w:val="0"/>
          <w:sz w:val="28"/>
        </w:rPr>
        <w:t>рее, если в холдинг-терапии участвуют хотя бы двое взрослых, включая мать.</w:t>
      </w:r>
    </w:p>
    <w:p w:rsidR="00000000" w:rsidRDefault="008043A6">
      <w:pPr>
        <w:shd w:val="clear" w:color="auto" w:fill="FFFFFF"/>
        <w:spacing w:line="360" w:lineRule="auto"/>
        <w:ind w:firstLine="720"/>
        <w:jc w:val="both"/>
        <w:rPr>
          <w:snapToGrid w:val="0"/>
          <w:sz w:val="28"/>
        </w:rPr>
      </w:pPr>
      <w:r>
        <w:rPr>
          <w:snapToGrid w:val="0"/>
          <w:sz w:val="28"/>
        </w:rPr>
        <w:t>После того как ребенок прекращает сопротивляться, он начинает смо</w:t>
      </w:r>
      <w:r>
        <w:rPr>
          <w:snapToGrid w:val="0"/>
          <w:sz w:val="28"/>
        </w:rPr>
        <w:t>т</w:t>
      </w:r>
      <w:r>
        <w:rPr>
          <w:snapToGrid w:val="0"/>
          <w:sz w:val="28"/>
        </w:rPr>
        <w:t>реть матери в</w:t>
      </w:r>
      <w:r>
        <w:rPr>
          <w:snapToGrid w:val="0"/>
          <w:sz w:val="28"/>
        </w:rPr>
        <w:t xml:space="preserve"> глаза, на ее рот, повторяя при этом за ней отдельные слова. П</w:t>
      </w:r>
      <w:r>
        <w:rPr>
          <w:snapToGrid w:val="0"/>
          <w:sz w:val="28"/>
        </w:rPr>
        <w:t>о</w:t>
      </w:r>
      <w:r>
        <w:rPr>
          <w:snapToGrid w:val="0"/>
          <w:sz w:val="28"/>
        </w:rPr>
        <w:t>степенно ребенок расслабляется и обнимает мать.</w:t>
      </w:r>
    </w:p>
    <w:p w:rsidR="00000000" w:rsidRDefault="008043A6">
      <w:pPr>
        <w:shd w:val="clear" w:color="auto" w:fill="FFFFFF"/>
        <w:spacing w:line="360" w:lineRule="auto"/>
        <w:ind w:firstLine="720"/>
        <w:jc w:val="both"/>
        <w:rPr>
          <w:snapToGrid w:val="0"/>
          <w:sz w:val="28"/>
        </w:rPr>
      </w:pPr>
      <w:r>
        <w:rPr>
          <w:snapToGrid w:val="0"/>
          <w:sz w:val="28"/>
        </w:rPr>
        <w:t>После проведения холдинг-терапии, через 10-15 минут дети активно ищут контактов со взрослыми и потом в течение некоторого времени сп</w:t>
      </w:r>
      <w:r>
        <w:rPr>
          <w:snapToGrid w:val="0"/>
          <w:sz w:val="28"/>
        </w:rPr>
        <w:t>о</w:t>
      </w:r>
      <w:r>
        <w:rPr>
          <w:snapToGrid w:val="0"/>
          <w:sz w:val="28"/>
        </w:rPr>
        <w:t>собны на под</w:t>
      </w:r>
      <w:r>
        <w:rPr>
          <w:snapToGrid w:val="0"/>
          <w:sz w:val="28"/>
        </w:rPr>
        <w:t>ражание. Они почти не использует стереотипы. Авторы, пров</w:t>
      </w:r>
      <w:r>
        <w:rPr>
          <w:snapToGrid w:val="0"/>
          <w:sz w:val="28"/>
        </w:rPr>
        <w:t>о</w:t>
      </w:r>
      <w:r>
        <w:rPr>
          <w:snapToGrid w:val="0"/>
          <w:sz w:val="28"/>
        </w:rPr>
        <w:t>дившие холдинг-терапию, отмечают, что ее применение никогда не наносило вреда ребенку и не оказывало какого-либо психотравмирующего действия. Дети становились более спокойн</w:t>
      </w:r>
      <w:r>
        <w:rPr>
          <w:snapToGrid w:val="0"/>
          <w:sz w:val="28"/>
        </w:rPr>
        <w:t>ы</w:t>
      </w:r>
      <w:r>
        <w:rPr>
          <w:snapToGrid w:val="0"/>
          <w:sz w:val="28"/>
        </w:rPr>
        <w:t>ми и ласковыми.</w:t>
      </w:r>
    </w:p>
    <w:p w:rsidR="00000000" w:rsidRDefault="008043A6">
      <w:pPr>
        <w:shd w:val="clear" w:color="auto" w:fill="FFFFFF"/>
        <w:spacing w:line="360" w:lineRule="auto"/>
        <w:ind w:firstLine="720"/>
        <w:jc w:val="both"/>
        <w:rPr>
          <w:snapToGrid w:val="0"/>
          <w:sz w:val="28"/>
        </w:rPr>
      </w:pPr>
      <w:r>
        <w:rPr>
          <w:snapToGrid w:val="0"/>
          <w:sz w:val="28"/>
        </w:rPr>
        <w:t>Другими и</w:t>
      </w:r>
      <w:r>
        <w:rPr>
          <w:snapToGrid w:val="0"/>
          <w:sz w:val="28"/>
        </w:rPr>
        <w:t>зменениями поведения детей можно назвать такие измен</w:t>
      </w:r>
      <w:r>
        <w:rPr>
          <w:snapToGrid w:val="0"/>
          <w:sz w:val="28"/>
        </w:rPr>
        <w:t>е</w:t>
      </w:r>
      <w:r>
        <w:rPr>
          <w:snapToGrid w:val="0"/>
          <w:sz w:val="28"/>
        </w:rPr>
        <w:t>ния, как: ребенок охотнее идет на контакт с матерью и другими близкими людьми, стремится на руки к матери, сам спрашивает мать и отвечает на ее вопросы. Улучшается эмоциональное состояние детей, у них по</w:t>
      </w:r>
      <w:r>
        <w:rPr>
          <w:snapToGrid w:val="0"/>
          <w:sz w:val="28"/>
        </w:rPr>
        <w:t>вышается н</w:t>
      </w:r>
      <w:r>
        <w:rPr>
          <w:snapToGrid w:val="0"/>
          <w:sz w:val="28"/>
        </w:rPr>
        <w:t>а</w:t>
      </w:r>
      <w:r>
        <w:rPr>
          <w:snapToGrid w:val="0"/>
          <w:sz w:val="28"/>
        </w:rPr>
        <w:t>строение; они становятся менее тревожными, уменьшаются страхи.</w:t>
      </w:r>
    </w:p>
    <w:p w:rsidR="00000000" w:rsidRDefault="008043A6">
      <w:pPr>
        <w:shd w:val="clear" w:color="auto" w:fill="FFFFFF"/>
        <w:spacing w:line="360" w:lineRule="auto"/>
        <w:ind w:firstLine="720"/>
        <w:jc w:val="both"/>
        <w:rPr>
          <w:snapToGrid w:val="0"/>
          <w:sz w:val="28"/>
        </w:rPr>
      </w:pPr>
      <w:r>
        <w:rPr>
          <w:snapToGrid w:val="0"/>
          <w:sz w:val="28"/>
        </w:rPr>
        <w:t>Агрессивные проявления у детей сглаживаются. Дети принимают а</w:t>
      </w:r>
      <w:r>
        <w:rPr>
          <w:snapToGrid w:val="0"/>
          <w:sz w:val="28"/>
        </w:rPr>
        <w:t>к</w:t>
      </w:r>
      <w:r>
        <w:rPr>
          <w:snapToGrid w:val="0"/>
          <w:sz w:val="28"/>
        </w:rPr>
        <w:t>тивное участие в играх, используют сюжетные линии, прибегают к помощи взрослых и могут использовать игрушки. Почти все а</w:t>
      </w:r>
      <w:r>
        <w:rPr>
          <w:snapToGrid w:val="0"/>
          <w:sz w:val="28"/>
        </w:rPr>
        <w:t>ктивнее используют в своих контактах речь. Дети повторяют слоги и слова за матерью. При обр</w:t>
      </w:r>
      <w:r>
        <w:rPr>
          <w:snapToGrid w:val="0"/>
          <w:sz w:val="28"/>
        </w:rPr>
        <w:t>а</w:t>
      </w:r>
      <w:r>
        <w:rPr>
          <w:snapToGrid w:val="0"/>
          <w:sz w:val="28"/>
        </w:rPr>
        <w:t>щении они не кричат и не жестикулируют, а говорят. Речь уже относится к реальной ситуации, а не произносится в никуда. У всех детей появляется и</w:t>
      </w:r>
      <w:r>
        <w:rPr>
          <w:snapToGrid w:val="0"/>
          <w:sz w:val="28"/>
        </w:rPr>
        <w:t>н</w:t>
      </w:r>
      <w:r>
        <w:rPr>
          <w:snapToGrid w:val="0"/>
          <w:sz w:val="28"/>
        </w:rPr>
        <w:t>терес к р</w:t>
      </w:r>
      <w:r>
        <w:rPr>
          <w:snapToGrid w:val="0"/>
          <w:sz w:val="28"/>
        </w:rPr>
        <w:t>о</w:t>
      </w:r>
      <w:r>
        <w:rPr>
          <w:snapToGrid w:val="0"/>
          <w:sz w:val="28"/>
        </w:rPr>
        <w:t>весникам,</w:t>
      </w:r>
      <w:r>
        <w:rPr>
          <w:snapToGrid w:val="0"/>
          <w:sz w:val="28"/>
        </w:rPr>
        <w:t xml:space="preserve"> и при играх они стремятся подойти к ним.</w:t>
      </w:r>
    </w:p>
    <w:p w:rsidR="00000000" w:rsidRDefault="008043A6">
      <w:pPr>
        <w:shd w:val="clear" w:color="auto" w:fill="FFFFFF"/>
        <w:spacing w:line="360" w:lineRule="auto"/>
        <w:ind w:firstLine="720"/>
        <w:jc w:val="both"/>
        <w:rPr>
          <w:snapToGrid w:val="0"/>
          <w:sz w:val="28"/>
        </w:rPr>
      </w:pPr>
      <w:r>
        <w:rPr>
          <w:snapToGrid w:val="0"/>
          <w:sz w:val="28"/>
        </w:rPr>
        <w:t>Также отмечено, что после проведения холдинг-терапии некоторые д</w:t>
      </w:r>
      <w:r>
        <w:rPr>
          <w:snapToGrid w:val="0"/>
          <w:sz w:val="28"/>
        </w:rPr>
        <w:t>е</w:t>
      </w:r>
      <w:r>
        <w:rPr>
          <w:snapToGrid w:val="0"/>
          <w:sz w:val="28"/>
        </w:rPr>
        <w:t>ти способны к обучению: родители занимаются с ними счетом или учат бу</w:t>
      </w:r>
      <w:r>
        <w:rPr>
          <w:snapToGrid w:val="0"/>
          <w:sz w:val="28"/>
        </w:rPr>
        <w:t>к</w:t>
      </w:r>
      <w:r>
        <w:rPr>
          <w:snapToGrid w:val="0"/>
          <w:sz w:val="28"/>
        </w:rPr>
        <w:t>вы.</w:t>
      </w:r>
    </w:p>
    <w:p w:rsidR="00000000" w:rsidRDefault="008043A6">
      <w:pPr>
        <w:shd w:val="clear" w:color="auto" w:fill="FFFFFF"/>
        <w:spacing w:line="360" w:lineRule="auto"/>
        <w:ind w:firstLine="720"/>
        <w:jc w:val="both"/>
        <w:rPr>
          <w:snapToGrid w:val="0"/>
          <w:sz w:val="28"/>
        </w:rPr>
      </w:pPr>
      <w:r>
        <w:rPr>
          <w:snapToGrid w:val="0"/>
          <w:sz w:val="28"/>
        </w:rPr>
        <w:t>Кроме положительных случаев применения этого метода, данные авт</w:t>
      </w:r>
      <w:r>
        <w:rPr>
          <w:snapToGrid w:val="0"/>
          <w:sz w:val="28"/>
        </w:rPr>
        <w:t>о</w:t>
      </w:r>
      <w:r>
        <w:rPr>
          <w:snapToGrid w:val="0"/>
          <w:sz w:val="28"/>
        </w:rPr>
        <w:t>ры описываю</w:t>
      </w:r>
      <w:r>
        <w:rPr>
          <w:snapToGrid w:val="0"/>
          <w:sz w:val="28"/>
        </w:rPr>
        <w:t>т и некоторые отрицательные. У детей иногда наблюдается ра</w:t>
      </w:r>
      <w:r>
        <w:rPr>
          <w:snapToGrid w:val="0"/>
          <w:sz w:val="28"/>
        </w:rPr>
        <w:t>с</w:t>
      </w:r>
      <w:r>
        <w:rPr>
          <w:snapToGrid w:val="0"/>
          <w:sz w:val="28"/>
        </w:rPr>
        <w:t>стройство сна и усиление аутостимуляции, т.е. каких-либо двигательных или вокализированных стереотипий. Это может быть связано с тем, что в одних случаях прием холдинг-терапии был прерван, а в друг</w:t>
      </w:r>
      <w:r>
        <w:rPr>
          <w:snapToGrid w:val="0"/>
          <w:sz w:val="28"/>
        </w:rPr>
        <w:t>их эмоциональная н</w:t>
      </w:r>
      <w:r>
        <w:rPr>
          <w:snapToGrid w:val="0"/>
          <w:sz w:val="28"/>
        </w:rPr>
        <w:t>а</w:t>
      </w:r>
      <w:r>
        <w:rPr>
          <w:snapToGrid w:val="0"/>
          <w:sz w:val="28"/>
        </w:rPr>
        <w:t>грузка на детей оказалась слишком сильной для них, и они не могли с ней справиться.</w:t>
      </w:r>
    </w:p>
    <w:p w:rsidR="00000000" w:rsidRDefault="008043A6">
      <w:pPr>
        <w:shd w:val="clear" w:color="auto" w:fill="FFFFFF"/>
        <w:spacing w:line="360" w:lineRule="auto"/>
        <w:ind w:firstLine="720"/>
        <w:jc w:val="both"/>
        <w:rPr>
          <w:snapToGrid w:val="0"/>
          <w:sz w:val="28"/>
        </w:rPr>
      </w:pPr>
      <w:r>
        <w:rPr>
          <w:snapToGrid w:val="0"/>
          <w:sz w:val="28"/>
        </w:rPr>
        <w:t>Учитывая все промахи, коллектив авторов обозначил ряд правил, кот</w:t>
      </w:r>
      <w:r>
        <w:rPr>
          <w:snapToGrid w:val="0"/>
          <w:sz w:val="28"/>
        </w:rPr>
        <w:t>о</w:t>
      </w:r>
      <w:r>
        <w:rPr>
          <w:snapToGrid w:val="0"/>
          <w:sz w:val="28"/>
        </w:rPr>
        <w:t>рые необходимо выполнять при проведении холдинг-терапии. Они во многом совпадают с прав</w:t>
      </w:r>
      <w:r>
        <w:rPr>
          <w:snapToGrid w:val="0"/>
          <w:sz w:val="28"/>
        </w:rPr>
        <w:t>илами, рекомендованными автором холдинг-терапии М. Велш.</w:t>
      </w:r>
    </w:p>
    <w:p w:rsidR="00000000" w:rsidRDefault="008043A6">
      <w:pPr>
        <w:shd w:val="clear" w:color="auto" w:fill="FFFFFF"/>
        <w:spacing w:line="360" w:lineRule="auto"/>
        <w:ind w:firstLine="720"/>
        <w:jc w:val="both"/>
        <w:rPr>
          <w:snapToGrid w:val="0"/>
          <w:sz w:val="28"/>
        </w:rPr>
      </w:pPr>
      <w:r>
        <w:rPr>
          <w:snapToGrid w:val="0"/>
          <w:sz w:val="28"/>
        </w:rPr>
        <w:sym w:font="Symbol" w:char="F0D6"/>
      </w:r>
      <w:r>
        <w:rPr>
          <w:i/>
          <w:snapToGrid w:val="0"/>
          <w:sz w:val="28"/>
        </w:rPr>
        <w:t xml:space="preserve"> </w:t>
      </w:r>
      <w:r>
        <w:rPr>
          <w:snapToGrid w:val="0"/>
          <w:sz w:val="28"/>
        </w:rPr>
        <w:t>Во-первых, терапия должна проводиться каждый день, хотя бы в т</w:t>
      </w:r>
      <w:r>
        <w:rPr>
          <w:snapToGrid w:val="0"/>
          <w:sz w:val="28"/>
        </w:rPr>
        <w:t>е</w:t>
      </w:r>
      <w:r>
        <w:rPr>
          <w:snapToGrid w:val="0"/>
          <w:sz w:val="28"/>
        </w:rPr>
        <w:t>чение первых 2 месяцев;</w:t>
      </w:r>
    </w:p>
    <w:p w:rsidR="00000000" w:rsidRDefault="008043A6">
      <w:pPr>
        <w:shd w:val="clear" w:color="auto" w:fill="FFFFFF"/>
        <w:spacing w:line="360" w:lineRule="auto"/>
        <w:ind w:firstLine="720"/>
        <w:jc w:val="both"/>
        <w:rPr>
          <w:snapToGrid w:val="0"/>
          <w:sz w:val="28"/>
        </w:rPr>
      </w:pPr>
      <w:r>
        <w:rPr>
          <w:snapToGrid w:val="0"/>
          <w:sz w:val="28"/>
        </w:rPr>
        <w:sym w:font="Symbol" w:char="F0D6"/>
      </w:r>
      <w:r>
        <w:rPr>
          <w:snapToGrid w:val="0"/>
          <w:sz w:val="28"/>
        </w:rPr>
        <w:t xml:space="preserve"> Во-вторых, на сеансах холдинг-терапии должны присутствовать хотя бы двое взрослых, для т</w:t>
      </w:r>
      <w:r>
        <w:rPr>
          <w:snapToGrid w:val="0"/>
          <w:sz w:val="28"/>
        </w:rPr>
        <w:t>о</w:t>
      </w:r>
      <w:r>
        <w:rPr>
          <w:snapToGrid w:val="0"/>
          <w:sz w:val="28"/>
        </w:rPr>
        <w:t>го чтобы не прерыва</w:t>
      </w:r>
      <w:r>
        <w:rPr>
          <w:snapToGrid w:val="0"/>
          <w:sz w:val="28"/>
        </w:rPr>
        <w:t>ть эти сеансы;</w:t>
      </w:r>
    </w:p>
    <w:p w:rsidR="00000000" w:rsidRDefault="008043A6">
      <w:pPr>
        <w:shd w:val="clear" w:color="auto" w:fill="FFFFFF"/>
        <w:spacing w:line="360" w:lineRule="auto"/>
        <w:ind w:firstLine="720"/>
        <w:jc w:val="both"/>
        <w:rPr>
          <w:snapToGrid w:val="0"/>
          <w:sz w:val="28"/>
        </w:rPr>
      </w:pPr>
      <w:r>
        <w:rPr>
          <w:snapToGrid w:val="0"/>
          <w:sz w:val="28"/>
        </w:rPr>
        <w:sym w:font="Symbol" w:char="F0D6"/>
      </w:r>
      <w:r>
        <w:rPr>
          <w:i/>
          <w:snapToGrid w:val="0"/>
          <w:sz w:val="28"/>
        </w:rPr>
        <w:t xml:space="preserve"> </w:t>
      </w:r>
      <w:r>
        <w:rPr>
          <w:snapToGrid w:val="0"/>
          <w:sz w:val="28"/>
        </w:rPr>
        <w:t>В-третьих, присутствие психолога также обязательно, хотя бы в пе</w:t>
      </w:r>
      <w:r>
        <w:rPr>
          <w:snapToGrid w:val="0"/>
          <w:sz w:val="28"/>
        </w:rPr>
        <w:t>р</w:t>
      </w:r>
      <w:r>
        <w:rPr>
          <w:snapToGrid w:val="0"/>
          <w:sz w:val="28"/>
        </w:rPr>
        <w:t>вые 3-4 месяца;</w:t>
      </w:r>
    </w:p>
    <w:p w:rsidR="00000000" w:rsidRDefault="008043A6">
      <w:pPr>
        <w:shd w:val="clear" w:color="auto" w:fill="FFFFFF"/>
        <w:spacing w:line="360" w:lineRule="auto"/>
        <w:ind w:firstLine="720"/>
        <w:jc w:val="both"/>
        <w:rPr>
          <w:snapToGrid w:val="0"/>
          <w:sz w:val="28"/>
        </w:rPr>
      </w:pPr>
      <w:r>
        <w:rPr>
          <w:snapToGrid w:val="0"/>
          <w:sz w:val="28"/>
        </w:rPr>
        <w:sym w:font="Symbol" w:char="F0D6"/>
      </w:r>
      <w:r>
        <w:rPr>
          <w:i/>
          <w:snapToGrid w:val="0"/>
          <w:sz w:val="28"/>
        </w:rPr>
        <w:t xml:space="preserve"> </w:t>
      </w:r>
      <w:r>
        <w:rPr>
          <w:snapToGrid w:val="0"/>
          <w:sz w:val="28"/>
        </w:rPr>
        <w:t>В-четвертых, обязательно нужно добиться полного расслабления р</w:t>
      </w:r>
      <w:r>
        <w:rPr>
          <w:snapToGrid w:val="0"/>
          <w:sz w:val="28"/>
        </w:rPr>
        <w:t>е</w:t>
      </w:r>
      <w:r>
        <w:rPr>
          <w:snapToGrid w:val="0"/>
          <w:sz w:val="28"/>
        </w:rPr>
        <w:t>бенка на первых 3-4 сеансах.</w:t>
      </w:r>
    </w:p>
    <w:p w:rsidR="00000000" w:rsidRDefault="008043A6">
      <w:pPr>
        <w:shd w:val="clear" w:color="auto" w:fill="FFFFFF"/>
        <w:spacing w:line="360" w:lineRule="auto"/>
        <w:ind w:firstLine="720"/>
        <w:jc w:val="both"/>
        <w:rPr>
          <w:snapToGrid w:val="0"/>
          <w:sz w:val="28"/>
        </w:rPr>
      </w:pPr>
      <w:r>
        <w:rPr>
          <w:snapToGrid w:val="0"/>
          <w:sz w:val="28"/>
        </w:rPr>
        <w:t>Холдинг-терапия может превратиться в стереотип, если не использ</w:t>
      </w:r>
      <w:r>
        <w:rPr>
          <w:snapToGrid w:val="0"/>
          <w:sz w:val="28"/>
        </w:rPr>
        <w:t>о</w:t>
      </w:r>
      <w:r>
        <w:rPr>
          <w:snapToGrid w:val="0"/>
          <w:sz w:val="28"/>
        </w:rPr>
        <w:t>вать в дальнейшем другие формы взаимодействия: совместные игры с ребе</w:t>
      </w:r>
      <w:r>
        <w:rPr>
          <w:snapToGrid w:val="0"/>
          <w:sz w:val="28"/>
        </w:rPr>
        <w:t>н</w:t>
      </w:r>
      <w:r>
        <w:rPr>
          <w:snapToGrid w:val="0"/>
          <w:sz w:val="28"/>
        </w:rPr>
        <w:t>ком, рисование, пение, чтение ребенку сказок и стихов.</w:t>
      </w:r>
    </w:p>
    <w:p w:rsidR="00000000" w:rsidRDefault="008043A6">
      <w:pPr>
        <w:shd w:val="clear" w:color="auto" w:fill="FFFFFF"/>
        <w:spacing w:line="360" w:lineRule="auto"/>
        <w:ind w:firstLine="720"/>
        <w:jc w:val="both"/>
        <w:rPr>
          <w:snapToGrid w:val="0"/>
          <w:sz w:val="28"/>
        </w:rPr>
      </w:pPr>
      <w:r>
        <w:rPr>
          <w:snapToGrid w:val="0"/>
          <w:sz w:val="28"/>
        </w:rPr>
        <w:t>Холдинг-терапия обычно используется в работе с детьми I и II групп, оп</w:t>
      </w:r>
      <w:r>
        <w:rPr>
          <w:snapToGrid w:val="0"/>
          <w:sz w:val="28"/>
        </w:rPr>
        <w:t>и</w:t>
      </w:r>
      <w:r>
        <w:rPr>
          <w:snapToGrid w:val="0"/>
          <w:sz w:val="28"/>
        </w:rPr>
        <w:t>санных ранее.</w:t>
      </w:r>
    </w:p>
    <w:p w:rsidR="00000000" w:rsidRDefault="008043A6">
      <w:pPr>
        <w:pStyle w:val="21"/>
        <w:rPr>
          <w:snapToGrid w:val="0"/>
        </w:rPr>
      </w:pPr>
      <w:bookmarkStart w:id="65" w:name="_Toc224105662"/>
      <w:r>
        <w:rPr>
          <w:snapToGrid w:val="0"/>
        </w:rPr>
        <w:t>Диагностическая карта</w:t>
      </w:r>
      <w:r>
        <w:rPr>
          <w:snapToGrid w:val="0"/>
        </w:rPr>
        <w:br/>
        <w:t>(авторы К.С. Лебединская</w:t>
      </w:r>
      <w:r>
        <w:rPr>
          <w:snapToGrid w:val="0"/>
        </w:rPr>
        <w:t xml:space="preserve"> и О.С. Никольская)</w:t>
      </w:r>
      <w:bookmarkEnd w:id="65"/>
    </w:p>
    <w:p w:rsidR="00000000" w:rsidRDefault="008043A6">
      <w:pPr>
        <w:shd w:val="clear" w:color="auto" w:fill="FFFFFF"/>
        <w:spacing w:line="360" w:lineRule="auto"/>
        <w:ind w:firstLine="720"/>
        <w:jc w:val="both"/>
        <w:rPr>
          <w:snapToGrid w:val="0"/>
          <w:sz w:val="28"/>
        </w:rPr>
      </w:pPr>
      <w:r>
        <w:rPr>
          <w:snapToGrid w:val="0"/>
          <w:sz w:val="28"/>
        </w:rPr>
        <w:t>Эта карта используется при обследовании детей раннего возраста, если у них предполагают РДА. Возраст обследуемого ребенка колеблется от 1 до 2 лет. Эта карта фиксирует все сферы развития ребенка и способствует опт</w:t>
      </w:r>
      <w:r>
        <w:rPr>
          <w:snapToGrid w:val="0"/>
          <w:sz w:val="28"/>
        </w:rPr>
        <w:t>и</w:t>
      </w:r>
      <w:r>
        <w:rPr>
          <w:snapToGrid w:val="0"/>
          <w:sz w:val="28"/>
        </w:rPr>
        <w:t>мал</w:t>
      </w:r>
      <w:r>
        <w:rPr>
          <w:snapToGrid w:val="0"/>
          <w:sz w:val="28"/>
        </w:rPr>
        <w:t>ь</w:t>
      </w:r>
      <w:r>
        <w:rPr>
          <w:snapToGrid w:val="0"/>
          <w:sz w:val="28"/>
        </w:rPr>
        <w:t xml:space="preserve">ной коррекционной </w:t>
      </w:r>
      <w:r>
        <w:rPr>
          <w:snapToGrid w:val="0"/>
          <w:sz w:val="28"/>
        </w:rPr>
        <w:t>работе с ним.</w:t>
      </w:r>
    </w:p>
    <w:p w:rsidR="00000000" w:rsidRDefault="008043A6">
      <w:pPr>
        <w:shd w:val="clear" w:color="auto" w:fill="FFFFFF"/>
        <w:spacing w:line="360" w:lineRule="auto"/>
        <w:ind w:firstLine="720"/>
        <w:jc w:val="both"/>
        <w:rPr>
          <w:snapToGrid w:val="0"/>
          <w:sz w:val="28"/>
        </w:rPr>
      </w:pPr>
      <w:r>
        <w:rPr>
          <w:snapToGrid w:val="0"/>
          <w:sz w:val="28"/>
        </w:rPr>
        <w:t>«Вегетативно-инстинктивная сфера. Неустойчивость ритма «сон — бодрствование». Длительность сна. Длительность периода засыпания и сна. Засыпание лишь в определенных условиях (на улице, балконе, при укачив</w:t>
      </w:r>
      <w:r>
        <w:rPr>
          <w:snapToGrid w:val="0"/>
          <w:sz w:val="28"/>
        </w:rPr>
        <w:t>а</w:t>
      </w:r>
      <w:r>
        <w:rPr>
          <w:snapToGrid w:val="0"/>
          <w:sz w:val="28"/>
        </w:rPr>
        <w:t>нии). Ночные страхи. Крик и плач при п</w:t>
      </w:r>
      <w:r>
        <w:rPr>
          <w:snapToGrid w:val="0"/>
          <w:sz w:val="28"/>
        </w:rPr>
        <w:t>робуждении.</w:t>
      </w:r>
    </w:p>
    <w:p w:rsidR="00000000" w:rsidRDefault="008043A6">
      <w:pPr>
        <w:shd w:val="clear" w:color="auto" w:fill="FFFFFF"/>
        <w:spacing w:line="360" w:lineRule="auto"/>
        <w:ind w:firstLine="720"/>
        <w:jc w:val="both"/>
        <w:rPr>
          <w:snapToGrid w:val="0"/>
          <w:sz w:val="28"/>
        </w:rPr>
      </w:pPr>
      <w:r>
        <w:rPr>
          <w:snapToGrid w:val="0"/>
          <w:sz w:val="28"/>
        </w:rPr>
        <w:t>Трудности взятия груди, задержка формирования автоматизации сос</w:t>
      </w:r>
      <w:r>
        <w:rPr>
          <w:snapToGrid w:val="0"/>
          <w:sz w:val="28"/>
        </w:rPr>
        <w:t>а</w:t>
      </w:r>
      <w:r>
        <w:rPr>
          <w:snapToGrid w:val="0"/>
          <w:sz w:val="28"/>
        </w:rPr>
        <w:t>ния. Вялость, недостато</w:t>
      </w:r>
      <w:r>
        <w:rPr>
          <w:snapToGrid w:val="0"/>
          <w:sz w:val="28"/>
        </w:rPr>
        <w:t>ч</w:t>
      </w:r>
      <w:r>
        <w:rPr>
          <w:snapToGrid w:val="0"/>
          <w:sz w:val="28"/>
        </w:rPr>
        <w:t>ность времени сосания.</w:t>
      </w:r>
    </w:p>
    <w:p w:rsidR="00000000" w:rsidRDefault="008043A6">
      <w:pPr>
        <w:shd w:val="clear" w:color="auto" w:fill="FFFFFF"/>
        <w:spacing w:line="360" w:lineRule="auto"/>
        <w:ind w:firstLine="720"/>
        <w:jc w:val="both"/>
        <w:rPr>
          <w:snapToGrid w:val="0"/>
          <w:sz w:val="28"/>
        </w:rPr>
      </w:pPr>
      <w:r>
        <w:rPr>
          <w:snapToGrid w:val="0"/>
          <w:sz w:val="28"/>
        </w:rPr>
        <w:t>Срыгивания, рвоты, желудочно-кишечные дискинезии. Склонность к зап</w:t>
      </w:r>
      <w:r>
        <w:rPr>
          <w:snapToGrid w:val="0"/>
          <w:sz w:val="28"/>
        </w:rPr>
        <w:t>о</w:t>
      </w:r>
      <w:r>
        <w:rPr>
          <w:snapToGrid w:val="0"/>
          <w:sz w:val="28"/>
        </w:rPr>
        <w:t>рам.</w:t>
      </w:r>
    </w:p>
    <w:p w:rsidR="00000000" w:rsidRDefault="008043A6">
      <w:pPr>
        <w:shd w:val="clear" w:color="auto" w:fill="FFFFFF"/>
        <w:spacing w:line="360" w:lineRule="auto"/>
        <w:ind w:firstLine="720"/>
        <w:jc w:val="both"/>
        <w:rPr>
          <w:snapToGrid w:val="0"/>
          <w:sz w:val="28"/>
        </w:rPr>
      </w:pPr>
      <w:r>
        <w:rPr>
          <w:snapToGrid w:val="0"/>
          <w:sz w:val="28"/>
        </w:rPr>
        <w:t>Отсутствие пищевого рефлекса. Анорексия. Возможность кормлени</w:t>
      </w:r>
      <w:r>
        <w:rPr>
          <w:snapToGrid w:val="0"/>
          <w:sz w:val="28"/>
        </w:rPr>
        <w:t>я лишь в особых условиях. Избирательность в еде. Гиперсенситивность к тве</w:t>
      </w:r>
      <w:r>
        <w:rPr>
          <w:snapToGrid w:val="0"/>
          <w:sz w:val="28"/>
        </w:rPr>
        <w:t>р</w:t>
      </w:r>
      <w:r>
        <w:rPr>
          <w:snapToGrid w:val="0"/>
          <w:sz w:val="28"/>
        </w:rPr>
        <w:t>дой п</w:t>
      </w:r>
      <w:r>
        <w:rPr>
          <w:snapToGrid w:val="0"/>
          <w:sz w:val="28"/>
        </w:rPr>
        <w:t>и</w:t>
      </w:r>
      <w:r>
        <w:rPr>
          <w:snapToGrid w:val="0"/>
          <w:sz w:val="28"/>
        </w:rPr>
        <w:t>ще, употребление только протертой.</w:t>
      </w:r>
    </w:p>
    <w:p w:rsidR="00000000" w:rsidRDefault="008043A6">
      <w:pPr>
        <w:shd w:val="clear" w:color="auto" w:fill="FFFFFF"/>
        <w:spacing w:line="360" w:lineRule="auto"/>
        <w:ind w:firstLine="720"/>
        <w:jc w:val="both"/>
        <w:rPr>
          <w:snapToGrid w:val="0"/>
          <w:sz w:val="28"/>
        </w:rPr>
      </w:pPr>
      <w:r>
        <w:rPr>
          <w:snapToGrid w:val="0"/>
          <w:sz w:val="28"/>
        </w:rPr>
        <w:t>Малоподвижность, пассивность. Слабость или отсутствие реакции на мокрые пеленки, холод, г</w:t>
      </w:r>
      <w:r>
        <w:rPr>
          <w:snapToGrid w:val="0"/>
          <w:sz w:val="28"/>
        </w:rPr>
        <w:t>о</w:t>
      </w:r>
      <w:r>
        <w:rPr>
          <w:snapToGrid w:val="0"/>
          <w:sz w:val="28"/>
        </w:rPr>
        <w:t>лод, прикосновение.</w:t>
      </w:r>
    </w:p>
    <w:p w:rsidR="00000000" w:rsidRDefault="008043A6">
      <w:pPr>
        <w:shd w:val="clear" w:color="auto" w:fill="FFFFFF"/>
        <w:spacing w:line="360" w:lineRule="auto"/>
        <w:ind w:firstLine="720"/>
        <w:jc w:val="both"/>
        <w:rPr>
          <w:snapToGrid w:val="0"/>
          <w:sz w:val="28"/>
        </w:rPr>
      </w:pPr>
      <w:r>
        <w:rPr>
          <w:snapToGrid w:val="0"/>
          <w:sz w:val="28"/>
        </w:rPr>
        <w:t>Двигательное беспокойство, крик</w:t>
      </w:r>
      <w:r>
        <w:rPr>
          <w:snapToGrid w:val="0"/>
          <w:sz w:val="28"/>
        </w:rPr>
        <w:t xml:space="preserve"> и сопротивление при пеленании, прикосновении, взятии на р</w:t>
      </w:r>
      <w:r>
        <w:rPr>
          <w:snapToGrid w:val="0"/>
          <w:sz w:val="28"/>
        </w:rPr>
        <w:t>у</w:t>
      </w:r>
      <w:r>
        <w:rPr>
          <w:snapToGrid w:val="0"/>
          <w:sz w:val="28"/>
        </w:rPr>
        <w:t>ки, купании, массаже.</w:t>
      </w:r>
    </w:p>
    <w:p w:rsidR="00000000" w:rsidRDefault="008043A6">
      <w:pPr>
        <w:shd w:val="clear" w:color="auto" w:fill="FFFFFF"/>
        <w:spacing w:line="360" w:lineRule="auto"/>
        <w:ind w:firstLine="720"/>
        <w:jc w:val="both"/>
        <w:rPr>
          <w:snapToGrid w:val="0"/>
          <w:sz w:val="28"/>
        </w:rPr>
      </w:pPr>
      <w:r>
        <w:rPr>
          <w:snapToGrid w:val="0"/>
          <w:sz w:val="28"/>
        </w:rPr>
        <w:t>Аффективная сфера. Особенности общего эмоционального облика: о</w:t>
      </w:r>
      <w:r>
        <w:rPr>
          <w:snapToGrid w:val="0"/>
          <w:sz w:val="28"/>
        </w:rPr>
        <w:t>т</w:t>
      </w:r>
      <w:r>
        <w:rPr>
          <w:snapToGrid w:val="0"/>
          <w:sz w:val="28"/>
        </w:rPr>
        <w:t>решенность, обеспокоенность, тревожность, напряженность. Периодические «уходы в себя». Запаздывание формирования</w:t>
      </w:r>
      <w:r>
        <w:rPr>
          <w:snapToGrid w:val="0"/>
          <w:sz w:val="28"/>
        </w:rPr>
        <w:t>, слабость или чрезмерная в</w:t>
      </w:r>
      <w:r>
        <w:rPr>
          <w:snapToGrid w:val="0"/>
          <w:sz w:val="28"/>
        </w:rPr>
        <w:t>ы</w:t>
      </w:r>
      <w:r>
        <w:rPr>
          <w:snapToGrid w:val="0"/>
          <w:sz w:val="28"/>
        </w:rPr>
        <w:t>раженности эмоций удивления, обиды, гнева. Слабая эмоциональная откл</w:t>
      </w:r>
      <w:r>
        <w:rPr>
          <w:snapToGrid w:val="0"/>
          <w:sz w:val="28"/>
        </w:rPr>
        <w:t>и</w:t>
      </w:r>
      <w:r>
        <w:rPr>
          <w:snapToGrid w:val="0"/>
          <w:sz w:val="28"/>
        </w:rPr>
        <w:t>каемость. Трудности вызывания эмоциональной реакции, заражения эмоцией взрослого.</w:t>
      </w:r>
    </w:p>
    <w:p w:rsidR="00000000" w:rsidRDefault="008043A6">
      <w:pPr>
        <w:shd w:val="clear" w:color="auto" w:fill="FFFFFF"/>
        <w:spacing w:line="360" w:lineRule="auto"/>
        <w:ind w:firstLine="720"/>
        <w:jc w:val="both"/>
        <w:rPr>
          <w:snapToGrid w:val="0"/>
          <w:sz w:val="28"/>
        </w:rPr>
      </w:pPr>
      <w:r>
        <w:rPr>
          <w:snapToGrid w:val="0"/>
          <w:sz w:val="28"/>
        </w:rPr>
        <w:t>Преобладание повышенного либо пониженного фона настроения. Н</w:t>
      </w:r>
      <w:r>
        <w:rPr>
          <w:snapToGrid w:val="0"/>
          <w:sz w:val="28"/>
        </w:rPr>
        <w:t>е</w:t>
      </w:r>
      <w:r>
        <w:rPr>
          <w:snapToGrid w:val="0"/>
          <w:sz w:val="28"/>
        </w:rPr>
        <w:t>мотивированные к</w:t>
      </w:r>
      <w:r>
        <w:rPr>
          <w:snapToGrid w:val="0"/>
          <w:sz w:val="28"/>
        </w:rPr>
        <w:t>олебания настроения. Дисфорические расстройства с н</w:t>
      </w:r>
      <w:r>
        <w:rPr>
          <w:snapToGrid w:val="0"/>
          <w:sz w:val="28"/>
        </w:rPr>
        <w:t>а</w:t>
      </w:r>
      <w:r>
        <w:rPr>
          <w:snapToGrid w:val="0"/>
          <w:sz w:val="28"/>
        </w:rPr>
        <w:t>пряженностью, негативизмом, агрессивной готовностью. Склонность к эйф</w:t>
      </w:r>
      <w:r>
        <w:rPr>
          <w:snapToGrid w:val="0"/>
          <w:sz w:val="28"/>
        </w:rPr>
        <w:t>о</w:t>
      </w:r>
      <w:r>
        <w:rPr>
          <w:snapToGrid w:val="0"/>
          <w:sz w:val="28"/>
        </w:rPr>
        <w:t>рии с монотонным двигательным возбуждением, дурашливостью, булимией. Субдепрессивные состояния с малоподвижностью, гипомимией, длитель</w:t>
      </w:r>
      <w:r>
        <w:rPr>
          <w:snapToGrid w:val="0"/>
          <w:sz w:val="28"/>
        </w:rPr>
        <w:t>ным плачем, потерей аппетита, нарушением сна, большей выраженностью аффе</w:t>
      </w:r>
      <w:r>
        <w:rPr>
          <w:snapToGrid w:val="0"/>
          <w:sz w:val="28"/>
        </w:rPr>
        <w:t>к</w:t>
      </w:r>
      <w:r>
        <w:rPr>
          <w:snapToGrid w:val="0"/>
          <w:sz w:val="28"/>
        </w:rPr>
        <w:t>тивных расстройств по утрам.</w:t>
      </w:r>
    </w:p>
    <w:p w:rsidR="00000000" w:rsidRDefault="008043A6">
      <w:pPr>
        <w:shd w:val="clear" w:color="auto" w:fill="FFFFFF"/>
        <w:spacing w:line="360" w:lineRule="auto"/>
        <w:ind w:firstLine="720"/>
        <w:jc w:val="both"/>
        <w:rPr>
          <w:snapToGrid w:val="0"/>
          <w:sz w:val="28"/>
        </w:rPr>
      </w:pPr>
      <w:r>
        <w:rPr>
          <w:snapToGrid w:val="0"/>
          <w:sz w:val="28"/>
        </w:rPr>
        <w:t>Невротические реакции на неудачу, отношение близких: самоагрессия, тики, вегетативные ра</w:t>
      </w:r>
      <w:r>
        <w:rPr>
          <w:snapToGrid w:val="0"/>
          <w:sz w:val="28"/>
        </w:rPr>
        <w:t>с</w:t>
      </w:r>
      <w:r>
        <w:rPr>
          <w:snapToGrid w:val="0"/>
          <w:sz w:val="28"/>
        </w:rPr>
        <w:t>стройства.</w:t>
      </w:r>
    </w:p>
    <w:p w:rsidR="00000000" w:rsidRDefault="008043A6">
      <w:pPr>
        <w:shd w:val="clear" w:color="auto" w:fill="FFFFFF"/>
        <w:spacing w:line="360" w:lineRule="auto"/>
        <w:ind w:firstLine="720"/>
        <w:jc w:val="both"/>
        <w:rPr>
          <w:snapToGrid w:val="0"/>
          <w:sz w:val="28"/>
        </w:rPr>
      </w:pPr>
      <w:r>
        <w:rPr>
          <w:snapToGrid w:val="0"/>
          <w:sz w:val="28"/>
        </w:rPr>
        <w:t>Психопатоподобные реакции: негативизм, агрессия к близ</w:t>
      </w:r>
      <w:r>
        <w:rPr>
          <w:snapToGrid w:val="0"/>
          <w:sz w:val="28"/>
        </w:rPr>
        <w:t>ким детям.</w:t>
      </w:r>
    </w:p>
    <w:p w:rsidR="00000000" w:rsidRDefault="008043A6">
      <w:pPr>
        <w:shd w:val="clear" w:color="auto" w:fill="FFFFFF"/>
        <w:spacing w:line="360" w:lineRule="auto"/>
        <w:ind w:firstLine="720"/>
        <w:jc w:val="both"/>
        <w:rPr>
          <w:snapToGrid w:val="0"/>
          <w:sz w:val="28"/>
        </w:rPr>
      </w:pPr>
      <w:r>
        <w:rPr>
          <w:snapToGrid w:val="0"/>
          <w:sz w:val="28"/>
        </w:rPr>
        <w:t>Первый возрастной криз. Время появления и длительность психом</w:t>
      </w:r>
      <w:r>
        <w:rPr>
          <w:snapToGrid w:val="0"/>
          <w:sz w:val="28"/>
        </w:rPr>
        <w:t>о</w:t>
      </w:r>
      <w:r>
        <w:rPr>
          <w:snapToGrid w:val="0"/>
          <w:sz w:val="28"/>
        </w:rPr>
        <w:t>торной возбудимости, страхи, тревога, нарушения сна и питания, пресыща</w:t>
      </w:r>
      <w:r>
        <w:rPr>
          <w:snapToGrid w:val="0"/>
          <w:sz w:val="28"/>
        </w:rPr>
        <w:t>е</w:t>
      </w:r>
      <w:r>
        <w:rPr>
          <w:snapToGrid w:val="0"/>
          <w:sz w:val="28"/>
        </w:rPr>
        <w:t>мость в игре.</w:t>
      </w:r>
    </w:p>
    <w:p w:rsidR="00000000" w:rsidRDefault="008043A6">
      <w:pPr>
        <w:shd w:val="clear" w:color="auto" w:fill="FFFFFF"/>
        <w:spacing w:line="360" w:lineRule="auto"/>
        <w:ind w:firstLine="720"/>
        <w:jc w:val="both"/>
        <w:rPr>
          <w:snapToGrid w:val="0"/>
          <w:sz w:val="28"/>
        </w:rPr>
      </w:pPr>
      <w:r>
        <w:rPr>
          <w:snapToGrid w:val="0"/>
          <w:sz w:val="28"/>
        </w:rPr>
        <w:t>Страхи. Время появления. Страхи животных. Страхи бытовых шумов, тихих звуков. Боязнь изменения инт</w:t>
      </w:r>
      <w:r>
        <w:rPr>
          <w:snapToGrid w:val="0"/>
          <w:sz w:val="28"/>
        </w:rPr>
        <w:t>енсивности света, предметов определе</w:t>
      </w:r>
      <w:r>
        <w:rPr>
          <w:snapToGrid w:val="0"/>
          <w:sz w:val="28"/>
        </w:rPr>
        <w:t>н</w:t>
      </w:r>
      <w:r>
        <w:rPr>
          <w:snapToGrid w:val="0"/>
          <w:sz w:val="28"/>
        </w:rPr>
        <w:t>ного цвета и формы, прикосновения, влаги. Страх остаться одному, потерять мать, чужих, высоты, лестницы, огня. Отсутствие страха темноты. Страхи, об</w:t>
      </w:r>
      <w:r>
        <w:rPr>
          <w:snapToGrid w:val="0"/>
          <w:sz w:val="28"/>
        </w:rPr>
        <w:t>у</w:t>
      </w:r>
      <w:r>
        <w:rPr>
          <w:snapToGrid w:val="0"/>
          <w:sz w:val="28"/>
        </w:rPr>
        <w:t>словленные ситуационно.</w:t>
      </w:r>
    </w:p>
    <w:p w:rsidR="00000000" w:rsidRDefault="008043A6">
      <w:pPr>
        <w:shd w:val="clear" w:color="auto" w:fill="FFFFFF"/>
        <w:spacing w:line="360" w:lineRule="auto"/>
        <w:ind w:firstLine="720"/>
        <w:jc w:val="both"/>
        <w:rPr>
          <w:snapToGrid w:val="0"/>
          <w:sz w:val="28"/>
        </w:rPr>
      </w:pPr>
      <w:r>
        <w:rPr>
          <w:snapToGrid w:val="0"/>
          <w:sz w:val="28"/>
        </w:rPr>
        <w:t>Трудности при введении прикорма. Приверженност</w:t>
      </w:r>
      <w:r>
        <w:rPr>
          <w:snapToGrid w:val="0"/>
          <w:sz w:val="28"/>
        </w:rPr>
        <w:t>ь узкому кругу еды, отвергание новых видов пищи. Ритуальность к атрибутике еды. Жесткое сл</w:t>
      </w:r>
      <w:r>
        <w:rPr>
          <w:snapToGrid w:val="0"/>
          <w:sz w:val="28"/>
        </w:rPr>
        <w:t>е</w:t>
      </w:r>
      <w:r>
        <w:rPr>
          <w:snapToGrid w:val="0"/>
          <w:sz w:val="28"/>
        </w:rPr>
        <w:t>дование усвоенному режиму. Болезненная реакция на его изменение. Пр</w:t>
      </w:r>
      <w:r>
        <w:rPr>
          <w:snapToGrid w:val="0"/>
          <w:sz w:val="28"/>
        </w:rPr>
        <w:t>и</w:t>
      </w:r>
      <w:r>
        <w:rPr>
          <w:snapToGrid w:val="0"/>
          <w:sz w:val="28"/>
        </w:rPr>
        <w:t>верженность привычным деталям окружающего. Негативизм к новой одежде.</w:t>
      </w:r>
    </w:p>
    <w:p w:rsidR="00000000" w:rsidRDefault="008043A6">
      <w:pPr>
        <w:shd w:val="clear" w:color="auto" w:fill="FFFFFF"/>
        <w:spacing w:line="360" w:lineRule="auto"/>
        <w:ind w:firstLine="720"/>
        <w:jc w:val="both"/>
        <w:rPr>
          <w:snapToGrid w:val="0"/>
          <w:sz w:val="28"/>
        </w:rPr>
      </w:pPr>
      <w:r>
        <w:rPr>
          <w:snapToGrid w:val="0"/>
          <w:sz w:val="28"/>
        </w:rPr>
        <w:t>Уровень патологической реак</w:t>
      </w:r>
      <w:r>
        <w:rPr>
          <w:snapToGrid w:val="0"/>
          <w:sz w:val="28"/>
        </w:rPr>
        <w:t>ции на перемену обстановки: нарушение вегетативных функций, невротическое, психопатоподобные расстройства, регресс приобретенных навыков.</w:t>
      </w:r>
    </w:p>
    <w:p w:rsidR="00000000" w:rsidRDefault="008043A6">
      <w:pPr>
        <w:shd w:val="clear" w:color="auto" w:fill="FFFFFF"/>
        <w:spacing w:line="360" w:lineRule="auto"/>
        <w:ind w:firstLine="720"/>
        <w:jc w:val="both"/>
        <w:rPr>
          <w:snapToGrid w:val="0"/>
          <w:sz w:val="28"/>
        </w:rPr>
      </w:pPr>
      <w:r>
        <w:rPr>
          <w:snapToGrid w:val="0"/>
          <w:sz w:val="28"/>
        </w:rPr>
        <w:t>Нарушение чувства самосохранения. Отсутствие «чувства края». О</w:t>
      </w:r>
      <w:r>
        <w:rPr>
          <w:snapToGrid w:val="0"/>
          <w:sz w:val="28"/>
        </w:rPr>
        <w:t>т</w:t>
      </w:r>
      <w:r>
        <w:rPr>
          <w:snapToGrid w:val="0"/>
          <w:sz w:val="28"/>
        </w:rPr>
        <w:t>сутствие страха высоты, закрепление опыта конта</w:t>
      </w:r>
      <w:r>
        <w:rPr>
          <w:snapToGrid w:val="0"/>
          <w:sz w:val="28"/>
        </w:rPr>
        <w:t>к</w:t>
      </w:r>
      <w:r>
        <w:rPr>
          <w:snapToGrid w:val="0"/>
          <w:sz w:val="28"/>
        </w:rPr>
        <w:t>та с го</w:t>
      </w:r>
      <w:r>
        <w:rPr>
          <w:snapToGrid w:val="0"/>
          <w:sz w:val="28"/>
        </w:rPr>
        <w:t>рячим, острым.</w:t>
      </w:r>
    </w:p>
    <w:p w:rsidR="00000000" w:rsidRDefault="008043A6">
      <w:pPr>
        <w:shd w:val="clear" w:color="auto" w:fill="FFFFFF"/>
        <w:spacing w:line="360" w:lineRule="auto"/>
        <w:ind w:firstLine="720"/>
        <w:jc w:val="both"/>
        <w:rPr>
          <w:snapToGrid w:val="0"/>
          <w:sz w:val="28"/>
        </w:rPr>
      </w:pPr>
      <w:r>
        <w:rPr>
          <w:snapToGrid w:val="0"/>
          <w:sz w:val="28"/>
        </w:rPr>
        <w:t>Сфера влечений. Агрессия. Ее проявления. Жесткость к близким, д</w:t>
      </w:r>
      <w:r>
        <w:rPr>
          <w:snapToGrid w:val="0"/>
          <w:sz w:val="28"/>
        </w:rPr>
        <w:t>е</w:t>
      </w:r>
      <w:r>
        <w:rPr>
          <w:snapToGrid w:val="0"/>
          <w:sz w:val="28"/>
        </w:rPr>
        <w:t>тям, ж</w:t>
      </w:r>
      <w:r>
        <w:rPr>
          <w:snapToGrid w:val="0"/>
          <w:sz w:val="28"/>
        </w:rPr>
        <w:t>и</w:t>
      </w:r>
      <w:r>
        <w:rPr>
          <w:snapToGrid w:val="0"/>
          <w:sz w:val="28"/>
        </w:rPr>
        <w:t>вотным, стремление ломать игрушки.</w:t>
      </w:r>
    </w:p>
    <w:p w:rsidR="00000000" w:rsidRDefault="008043A6">
      <w:pPr>
        <w:shd w:val="clear" w:color="auto" w:fill="FFFFFF"/>
        <w:spacing w:line="360" w:lineRule="auto"/>
        <w:ind w:firstLine="720"/>
        <w:jc w:val="both"/>
        <w:rPr>
          <w:snapToGrid w:val="0"/>
          <w:sz w:val="28"/>
        </w:rPr>
      </w:pPr>
      <w:r>
        <w:rPr>
          <w:snapToGrid w:val="0"/>
          <w:sz w:val="28"/>
        </w:rPr>
        <w:t>Легкое возникновение агрессии в аффекте. Агрессия как стремление привлечь внимание, вступить в игру. Агрессия при страхе. Влечение к си</w:t>
      </w:r>
      <w:r>
        <w:rPr>
          <w:snapToGrid w:val="0"/>
          <w:sz w:val="28"/>
        </w:rPr>
        <w:t>ту</w:t>
      </w:r>
      <w:r>
        <w:rPr>
          <w:snapToGrid w:val="0"/>
          <w:sz w:val="28"/>
        </w:rPr>
        <w:t>а</w:t>
      </w:r>
      <w:r>
        <w:rPr>
          <w:snapToGrid w:val="0"/>
          <w:sz w:val="28"/>
        </w:rPr>
        <w:t>ц</w:t>
      </w:r>
      <w:r>
        <w:rPr>
          <w:snapToGrid w:val="0"/>
          <w:sz w:val="28"/>
        </w:rPr>
        <w:t>и</w:t>
      </w:r>
      <w:r>
        <w:rPr>
          <w:snapToGrid w:val="0"/>
          <w:sz w:val="28"/>
        </w:rPr>
        <w:t>ям, вызывающим страх. Агрессия при радости.</w:t>
      </w:r>
    </w:p>
    <w:p w:rsidR="00000000" w:rsidRDefault="008043A6">
      <w:pPr>
        <w:shd w:val="clear" w:color="auto" w:fill="FFFFFF"/>
        <w:spacing w:line="360" w:lineRule="auto"/>
        <w:ind w:firstLine="720"/>
        <w:jc w:val="both"/>
        <w:rPr>
          <w:snapToGrid w:val="0"/>
          <w:sz w:val="28"/>
        </w:rPr>
      </w:pPr>
      <w:r>
        <w:rPr>
          <w:snapToGrid w:val="0"/>
          <w:sz w:val="28"/>
        </w:rPr>
        <w:t>Самоагрессия: спонтанная, при неудачах. Брезгливость. Понижение и пов</w:t>
      </w:r>
      <w:r>
        <w:rPr>
          <w:snapToGrid w:val="0"/>
          <w:sz w:val="28"/>
        </w:rPr>
        <w:t>ы</w:t>
      </w:r>
      <w:r>
        <w:rPr>
          <w:snapToGrid w:val="0"/>
          <w:sz w:val="28"/>
        </w:rPr>
        <w:t>шение. Их сочетание.</w:t>
      </w:r>
    </w:p>
    <w:p w:rsidR="00000000" w:rsidRDefault="008043A6">
      <w:pPr>
        <w:shd w:val="clear" w:color="auto" w:fill="FFFFFF"/>
        <w:spacing w:line="360" w:lineRule="auto"/>
        <w:ind w:firstLine="720"/>
        <w:jc w:val="both"/>
        <w:rPr>
          <w:snapToGrid w:val="0"/>
          <w:sz w:val="28"/>
        </w:rPr>
      </w:pPr>
      <w:r>
        <w:rPr>
          <w:snapToGrid w:val="0"/>
          <w:sz w:val="28"/>
        </w:rPr>
        <w:t>Сфера общения. Визуальный контакт. Отсутствие фиксации взгляда на лице человека. Отсутствие фиксации взгляда на глаз</w:t>
      </w:r>
      <w:r>
        <w:rPr>
          <w:snapToGrid w:val="0"/>
          <w:sz w:val="28"/>
        </w:rPr>
        <w:t>ах человека. Активное избегание взгляда человека. Характер взгляда: неподвижный, застывший, и</w:t>
      </w:r>
      <w:r>
        <w:rPr>
          <w:snapToGrid w:val="0"/>
          <w:sz w:val="28"/>
        </w:rPr>
        <w:t>с</w:t>
      </w:r>
      <w:r>
        <w:rPr>
          <w:snapToGrid w:val="0"/>
          <w:sz w:val="28"/>
        </w:rPr>
        <w:t>пуга</w:t>
      </w:r>
      <w:r>
        <w:rPr>
          <w:snapToGrid w:val="0"/>
          <w:sz w:val="28"/>
        </w:rPr>
        <w:t>н</w:t>
      </w:r>
      <w:r>
        <w:rPr>
          <w:snapToGrid w:val="0"/>
          <w:sz w:val="28"/>
        </w:rPr>
        <w:t>ный.</w:t>
      </w:r>
    </w:p>
    <w:p w:rsidR="00000000" w:rsidRDefault="008043A6">
      <w:pPr>
        <w:shd w:val="clear" w:color="auto" w:fill="FFFFFF"/>
        <w:spacing w:line="360" w:lineRule="auto"/>
        <w:ind w:firstLine="720"/>
        <w:jc w:val="both"/>
        <w:rPr>
          <w:snapToGrid w:val="0"/>
          <w:sz w:val="28"/>
        </w:rPr>
      </w:pPr>
      <w:r>
        <w:rPr>
          <w:snapToGrid w:val="0"/>
          <w:sz w:val="28"/>
        </w:rPr>
        <w:t>Комплекс оживления. Слабость реакции на свет, звук, лицо, погрему</w:t>
      </w:r>
      <w:r>
        <w:rPr>
          <w:snapToGrid w:val="0"/>
          <w:sz w:val="28"/>
        </w:rPr>
        <w:t>ш</w:t>
      </w:r>
      <w:r>
        <w:rPr>
          <w:snapToGrid w:val="0"/>
          <w:sz w:val="28"/>
        </w:rPr>
        <w:t>ку. Отсутствие какого-либо компонента: двигательного, голосового, улыбки.</w:t>
      </w:r>
    </w:p>
    <w:p w:rsidR="00000000" w:rsidRDefault="008043A6">
      <w:pPr>
        <w:shd w:val="clear" w:color="auto" w:fill="FFFFFF"/>
        <w:spacing w:line="360" w:lineRule="auto"/>
        <w:ind w:firstLine="720"/>
        <w:jc w:val="both"/>
        <w:rPr>
          <w:snapToGrid w:val="0"/>
          <w:sz w:val="28"/>
        </w:rPr>
      </w:pPr>
      <w:r>
        <w:rPr>
          <w:snapToGrid w:val="0"/>
          <w:sz w:val="28"/>
        </w:rPr>
        <w:t>Первая улыбк</w:t>
      </w:r>
      <w:r>
        <w:rPr>
          <w:snapToGrid w:val="0"/>
          <w:sz w:val="28"/>
        </w:rPr>
        <w:t>а. Слабость, редкость. Особенности внешней характер</w:t>
      </w:r>
      <w:r>
        <w:rPr>
          <w:snapToGrid w:val="0"/>
          <w:sz w:val="28"/>
        </w:rPr>
        <w:t>и</w:t>
      </w:r>
      <w:r>
        <w:rPr>
          <w:snapToGrid w:val="0"/>
          <w:sz w:val="28"/>
        </w:rPr>
        <w:t>стики. Отнесенность не к человеку, а неодушевленному предмету, возникн</w:t>
      </w:r>
      <w:r>
        <w:rPr>
          <w:snapToGrid w:val="0"/>
          <w:sz w:val="28"/>
        </w:rPr>
        <w:t>о</w:t>
      </w:r>
      <w:r>
        <w:rPr>
          <w:snapToGrid w:val="0"/>
          <w:sz w:val="28"/>
        </w:rPr>
        <w:t>вение на звук, ощущение. Отсутствие заражаемости улыбки, интонации, см</w:t>
      </w:r>
      <w:r>
        <w:rPr>
          <w:snapToGrid w:val="0"/>
          <w:sz w:val="28"/>
        </w:rPr>
        <w:t>е</w:t>
      </w:r>
      <w:r>
        <w:rPr>
          <w:snapToGrid w:val="0"/>
          <w:sz w:val="28"/>
        </w:rPr>
        <w:t>ха взро</w:t>
      </w:r>
      <w:r>
        <w:rPr>
          <w:snapToGrid w:val="0"/>
          <w:sz w:val="28"/>
        </w:rPr>
        <w:t>с</w:t>
      </w:r>
      <w:r>
        <w:rPr>
          <w:snapToGrid w:val="0"/>
          <w:sz w:val="28"/>
        </w:rPr>
        <w:t>лого.</w:t>
      </w:r>
    </w:p>
    <w:p w:rsidR="00000000" w:rsidRDefault="008043A6">
      <w:pPr>
        <w:shd w:val="clear" w:color="auto" w:fill="FFFFFF"/>
        <w:spacing w:line="360" w:lineRule="auto"/>
        <w:ind w:firstLine="720"/>
        <w:jc w:val="both"/>
        <w:rPr>
          <w:snapToGrid w:val="0"/>
          <w:sz w:val="28"/>
        </w:rPr>
      </w:pPr>
      <w:r>
        <w:rPr>
          <w:snapToGrid w:val="0"/>
          <w:sz w:val="28"/>
        </w:rPr>
        <w:t xml:space="preserve">Узнавание близких. Задержка в узнавании матери, </w:t>
      </w:r>
      <w:r>
        <w:rPr>
          <w:snapToGrid w:val="0"/>
          <w:sz w:val="28"/>
        </w:rPr>
        <w:t>отца, других бли</w:t>
      </w:r>
      <w:r>
        <w:rPr>
          <w:snapToGrid w:val="0"/>
          <w:sz w:val="28"/>
        </w:rPr>
        <w:t>з</w:t>
      </w:r>
      <w:r>
        <w:rPr>
          <w:snapToGrid w:val="0"/>
          <w:sz w:val="28"/>
        </w:rPr>
        <w:t>ких. Слабость эмоциональной насыщенности узнавания. Реакция на приход и уход близких.</w:t>
      </w:r>
    </w:p>
    <w:p w:rsidR="00000000" w:rsidRDefault="008043A6">
      <w:pPr>
        <w:shd w:val="clear" w:color="auto" w:fill="FFFFFF"/>
        <w:spacing w:line="360" w:lineRule="auto"/>
        <w:ind w:firstLine="720"/>
        <w:jc w:val="both"/>
        <w:rPr>
          <w:snapToGrid w:val="0"/>
          <w:sz w:val="28"/>
        </w:rPr>
      </w:pPr>
      <w:r>
        <w:rPr>
          <w:snapToGrid w:val="0"/>
          <w:sz w:val="28"/>
        </w:rPr>
        <w:t>Формирование наибольшей привязанности к кому-либо из близких. Малая потребность в матери, слабая реакция на ее уход, отсутствие позы г</w:t>
      </w:r>
      <w:r>
        <w:rPr>
          <w:snapToGrid w:val="0"/>
          <w:sz w:val="28"/>
        </w:rPr>
        <w:t>о</w:t>
      </w:r>
      <w:r>
        <w:rPr>
          <w:snapToGrid w:val="0"/>
          <w:sz w:val="28"/>
        </w:rPr>
        <w:t>товности при взяти</w:t>
      </w:r>
      <w:r>
        <w:rPr>
          <w:snapToGrid w:val="0"/>
          <w:sz w:val="28"/>
        </w:rPr>
        <w:t>и на руки. Сопротивление при взятии на руки. Симбиот</w:t>
      </w:r>
      <w:r>
        <w:rPr>
          <w:snapToGrid w:val="0"/>
          <w:sz w:val="28"/>
        </w:rPr>
        <w:t>и</w:t>
      </w:r>
      <w:r>
        <w:rPr>
          <w:snapToGrid w:val="0"/>
          <w:sz w:val="28"/>
        </w:rPr>
        <w:t>ческая связь с матерью.</w:t>
      </w:r>
    </w:p>
    <w:p w:rsidR="00000000" w:rsidRDefault="008043A6">
      <w:pPr>
        <w:shd w:val="clear" w:color="auto" w:fill="FFFFFF"/>
        <w:spacing w:line="360" w:lineRule="auto"/>
        <w:ind w:firstLine="720"/>
        <w:jc w:val="both"/>
        <w:rPr>
          <w:snapToGrid w:val="0"/>
          <w:sz w:val="28"/>
        </w:rPr>
      </w:pPr>
      <w:r>
        <w:rPr>
          <w:snapToGrid w:val="0"/>
          <w:sz w:val="28"/>
        </w:rPr>
        <w:t>Появление слов «мама», «папа» после других. Их неотнесенность к р</w:t>
      </w:r>
      <w:r>
        <w:rPr>
          <w:snapToGrid w:val="0"/>
          <w:sz w:val="28"/>
        </w:rPr>
        <w:t>о</w:t>
      </w:r>
      <w:r>
        <w:rPr>
          <w:snapToGrid w:val="0"/>
          <w:sz w:val="28"/>
        </w:rPr>
        <w:t>дителю. Другие необычные вербальные обозначения родителей. Эпизоды страха кого-либо из родителей.</w:t>
      </w:r>
    </w:p>
    <w:p w:rsidR="00000000" w:rsidRDefault="008043A6">
      <w:pPr>
        <w:shd w:val="clear" w:color="auto" w:fill="FFFFFF"/>
        <w:spacing w:line="360" w:lineRule="auto"/>
        <w:ind w:firstLine="720"/>
        <w:jc w:val="both"/>
        <w:rPr>
          <w:snapToGrid w:val="0"/>
          <w:sz w:val="28"/>
        </w:rPr>
      </w:pPr>
      <w:r>
        <w:rPr>
          <w:snapToGrid w:val="0"/>
          <w:sz w:val="28"/>
        </w:rPr>
        <w:t>Реакция на ново</w:t>
      </w:r>
      <w:r>
        <w:rPr>
          <w:snapToGrid w:val="0"/>
          <w:sz w:val="28"/>
        </w:rPr>
        <w:t>го человека. Непереносимость: тревога, страхи, сопр</w:t>
      </w:r>
      <w:r>
        <w:rPr>
          <w:snapToGrid w:val="0"/>
          <w:sz w:val="28"/>
        </w:rPr>
        <w:t>о</w:t>
      </w:r>
      <w:r>
        <w:rPr>
          <w:snapToGrid w:val="0"/>
          <w:sz w:val="28"/>
        </w:rPr>
        <w:t>тивление при взятии на руки, агрессия, игнорирование, «сверхобщител</w:t>
      </w:r>
      <w:r>
        <w:rPr>
          <w:snapToGrid w:val="0"/>
          <w:sz w:val="28"/>
        </w:rPr>
        <w:t>ь</w:t>
      </w:r>
      <w:r>
        <w:rPr>
          <w:snapToGrid w:val="0"/>
          <w:sz w:val="28"/>
        </w:rPr>
        <w:t>ность».</w:t>
      </w:r>
    </w:p>
    <w:p w:rsidR="00000000" w:rsidRDefault="008043A6">
      <w:pPr>
        <w:shd w:val="clear" w:color="auto" w:fill="FFFFFF"/>
        <w:spacing w:line="360" w:lineRule="auto"/>
        <w:ind w:firstLine="720"/>
        <w:jc w:val="both"/>
        <w:rPr>
          <w:snapToGrid w:val="0"/>
          <w:sz w:val="28"/>
        </w:rPr>
      </w:pPr>
      <w:r>
        <w:rPr>
          <w:snapToGrid w:val="0"/>
          <w:sz w:val="28"/>
        </w:rPr>
        <w:t>Контакт с детьми. Игнорирование: пассивное, активное. Стремление лишь к физическому общению. Обследование как неодушевленного пр</w:t>
      </w:r>
      <w:r>
        <w:rPr>
          <w:snapToGrid w:val="0"/>
          <w:sz w:val="28"/>
        </w:rPr>
        <w:t>едм</w:t>
      </w:r>
      <w:r>
        <w:rPr>
          <w:snapToGrid w:val="0"/>
          <w:sz w:val="28"/>
        </w:rPr>
        <w:t>е</w:t>
      </w:r>
      <w:r>
        <w:rPr>
          <w:snapToGrid w:val="0"/>
          <w:sz w:val="28"/>
        </w:rPr>
        <w:t>та. Игра «рядом». «Механическое» заражение поведением детей. Сопроти</w:t>
      </w:r>
      <w:r>
        <w:rPr>
          <w:snapToGrid w:val="0"/>
          <w:sz w:val="28"/>
        </w:rPr>
        <w:t>в</w:t>
      </w:r>
      <w:r>
        <w:rPr>
          <w:snapToGrid w:val="0"/>
          <w:sz w:val="28"/>
        </w:rPr>
        <w:t>ление при попытке организации контакта извне. Избирательность контактов с детьми.</w:t>
      </w:r>
    </w:p>
    <w:p w:rsidR="00000000" w:rsidRDefault="008043A6">
      <w:pPr>
        <w:shd w:val="clear" w:color="auto" w:fill="FFFFFF"/>
        <w:spacing w:line="360" w:lineRule="auto"/>
        <w:ind w:firstLine="720"/>
        <w:jc w:val="both"/>
        <w:rPr>
          <w:snapToGrid w:val="0"/>
          <w:sz w:val="28"/>
        </w:rPr>
      </w:pPr>
      <w:r>
        <w:rPr>
          <w:snapToGrid w:val="0"/>
          <w:sz w:val="28"/>
        </w:rPr>
        <w:t>Отношение к физическому контакту. Стремление, неприязнь. Гипе</w:t>
      </w:r>
      <w:r>
        <w:rPr>
          <w:snapToGrid w:val="0"/>
          <w:sz w:val="28"/>
        </w:rPr>
        <w:t>р</w:t>
      </w:r>
      <w:r>
        <w:rPr>
          <w:snapToGrid w:val="0"/>
          <w:sz w:val="28"/>
        </w:rPr>
        <w:t>сенситивность, переносимость лишь «малы</w:t>
      </w:r>
      <w:r>
        <w:rPr>
          <w:snapToGrid w:val="0"/>
          <w:sz w:val="28"/>
        </w:rPr>
        <w:t>х доз» прикосновения, поглаж</w:t>
      </w:r>
      <w:r>
        <w:rPr>
          <w:snapToGrid w:val="0"/>
          <w:sz w:val="28"/>
        </w:rPr>
        <w:t>и</w:t>
      </w:r>
      <w:r>
        <w:rPr>
          <w:snapToGrid w:val="0"/>
          <w:sz w:val="28"/>
        </w:rPr>
        <w:t>вания, кружения.</w:t>
      </w:r>
    </w:p>
    <w:p w:rsidR="00000000" w:rsidRDefault="008043A6">
      <w:pPr>
        <w:shd w:val="clear" w:color="auto" w:fill="FFFFFF"/>
        <w:spacing w:line="360" w:lineRule="auto"/>
        <w:ind w:firstLine="720"/>
        <w:jc w:val="both"/>
        <w:rPr>
          <w:snapToGrid w:val="0"/>
          <w:sz w:val="28"/>
        </w:rPr>
      </w:pPr>
      <w:r>
        <w:rPr>
          <w:snapToGrid w:val="0"/>
          <w:sz w:val="28"/>
        </w:rPr>
        <w:t>Реакция на словесные обращения. Отсутствие отклика на имя. Сл</w:t>
      </w:r>
      <w:r>
        <w:rPr>
          <w:snapToGrid w:val="0"/>
          <w:sz w:val="28"/>
        </w:rPr>
        <w:t>а</w:t>
      </w:r>
      <w:r>
        <w:rPr>
          <w:snapToGrid w:val="0"/>
          <w:sz w:val="28"/>
        </w:rPr>
        <w:t>бость, замедленность, отсутствие реакции на другие обращения. «Псевдогл</w:t>
      </w:r>
      <w:r>
        <w:rPr>
          <w:snapToGrid w:val="0"/>
          <w:sz w:val="28"/>
        </w:rPr>
        <w:t>у</w:t>
      </w:r>
      <w:r>
        <w:rPr>
          <w:snapToGrid w:val="0"/>
          <w:sz w:val="28"/>
        </w:rPr>
        <w:t>хота». Избирательность ответных реакций на речь.</w:t>
      </w:r>
    </w:p>
    <w:p w:rsidR="00000000" w:rsidRDefault="008043A6">
      <w:pPr>
        <w:shd w:val="clear" w:color="auto" w:fill="FFFFFF"/>
        <w:spacing w:line="360" w:lineRule="auto"/>
        <w:ind w:firstLine="720"/>
        <w:jc w:val="both"/>
        <w:rPr>
          <w:snapToGrid w:val="0"/>
          <w:sz w:val="28"/>
        </w:rPr>
      </w:pPr>
      <w:r>
        <w:rPr>
          <w:snapToGrid w:val="0"/>
          <w:sz w:val="28"/>
        </w:rPr>
        <w:t>Поведение в одиночестве. От</w:t>
      </w:r>
      <w:r>
        <w:rPr>
          <w:snapToGrid w:val="0"/>
          <w:sz w:val="28"/>
        </w:rPr>
        <w:t>сутствие реакции. Непереносимость, страх. Предпочтение. Стремл</w:t>
      </w:r>
      <w:r>
        <w:rPr>
          <w:snapToGrid w:val="0"/>
          <w:sz w:val="28"/>
        </w:rPr>
        <w:t>е</w:t>
      </w:r>
      <w:r>
        <w:rPr>
          <w:snapToGrid w:val="0"/>
          <w:sz w:val="28"/>
        </w:rPr>
        <w:t>ние к территориальному уединению.</w:t>
      </w:r>
    </w:p>
    <w:p w:rsidR="00000000" w:rsidRDefault="008043A6">
      <w:pPr>
        <w:shd w:val="clear" w:color="auto" w:fill="FFFFFF"/>
        <w:spacing w:line="360" w:lineRule="auto"/>
        <w:ind w:firstLine="720"/>
        <w:jc w:val="both"/>
        <w:rPr>
          <w:snapToGrid w:val="0"/>
          <w:sz w:val="28"/>
        </w:rPr>
      </w:pPr>
      <w:r>
        <w:rPr>
          <w:snapToGrid w:val="0"/>
          <w:sz w:val="28"/>
        </w:rPr>
        <w:t>Отношение к окружающему. Необычность первоначального объекта фиксации внимания. Индифферентность к окружающему, отсутствие акти</w:t>
      </w:r>
      <w:r>
        <w:rPr>
          <w:snapToGrid w:val="0"/>
          <w:sz w:val="28"/>
        </w:rPr>
        <w:t>в</w:t>
      </w:r>
      <w:r>
        <w:rPr>
          <w:snapToGrid w:val="0"/>
          <w:sz w:val="28"/>
        </w:rPr>
        <w:t>ности исследования предметов.</w:t>
      </w:r>
    </w:p>
    <w:p w:rsidR="00000000" w:rsidRDefault="008043A6">
      <w:pPr>
        <w:shd w:val="clear" w:color="auto" w:fill="FFFFFF"/>
        <w:spacing w:line="360" w:lineRule="auto"/>
        <w:ind w:firstLine="720"/>
        <w:jc w:val="both"/>
        <w:rPr>
          <w:snapToGrid w:val="0"/>
          <w:sz w:val="28"/>
        </w:rPr>
      </w:pPr>
      <w:r>
        <w:rPr>
          <w:snapToGrid w:val="0"/>
          <w:sz w:val="28"/>
        </w:rPr>
        <w:t>О</w:t>
      </w:r>
      <w:r>
        <w:rPr>
          <w:snapToGrid w:val="0"/>
          <w:sz w:val="28"/>
        </w:rPr>
        <w:t>тсутствие дифференциации одушевленного и неодушевленного. «М</w:t>
      </w:r>
      <w:r>
        <w:rPr>
          <w:snapToGrid w:val="0"/>
          <w:sz w:val="28"/>
        </w:rPr>
        <w:t>е</w:t>
      </w:r>
      <w:r>
        <w:rPr>
          <w:snapToGrid w:val="0"/>
          <w:sz w:val="28"/>
        </w:rPr>
        <w:t>ханическое» использование руки, туловища взрослого.</w:t>
      </w:r>
    </w:p>
    <w:p w:rsidR="00000000" w:rsidRDefault="008043A6">
      <w:pPr>
        <w:shd w:val="clear" w:color="auto" w:fill="FFFFFF"/>
        <w:spacing w:line="360" w:lineRule="auto"/>
        <w:ind w:firstLine="720"/>
        <w:jc w:val="both"/>
        <w:rPr>
          <w:snapToGrid w:val="0"/>
          <w:sz w:val="28"/>
        </w:rPr>
      </w:pPr>
      <w:r>
        <w:rPr>
          <w:snapToGrid w:val="0"/>
          <w:sz w:val="28"/>
        </w:rPr>
        <w:t>Восприятие. Зрительное восприятие. Взгляд «сквозь» объект. Отсутс</w:t>
      </w:r>
      <w:r>
        <w:rPr>
          <w:snapToGrid w:val="0"/>
          <w:sz w:val="28"/>
        </w:rPr>
        <w:t>т</w:t>
      </w:r>
      <w:r>
        <w:rPr>
          <w:snapToGrid w:val="0"/>
          <w:sz w:val="28"/>
        </w:rPr>
        <w:t>вие слежения взглядом за предметом. «Псевдослепота». Сосредоточенность взгляд</w:t>
      </w:r>
      <w:r>
        <w:rPr>
          <w:snapToGrid w:val="0"/>
          <w:sz w:val="28"/>
        </w:rPr>
        <w:t>а на «беспредметном» объекте: световом пятне, узоре на ковре и т.д. Задержка на этапе рассматривания своих рук, перебирания пальцев на руках. Стойкое стремление к созерцанию ярких предметов, их движения, верчения. Длительное вызывание стереотипной смены зр</w:t>
      </w:r>
      <w:r>
        <w:rPr>
          <w:snapToGrid w:val="0"/>
          <w:sz w:val="28"/>
        </w:rPr>
        <w:t>ительных ощущений (при включении и выключении света, открывании и закрывании дверей и т.д.).</w:t>
      </w:r>
    </w:p>
    <w:p w:rsidR="00000000" w:rsidRDefault="008043A6">
      <w:pPr>
        <w:shd w:val="clear" w:color="auto" w:fill="FFFFFF"/>
        <w:spacing w:line="360" w:lineRule="auto"/>
        <w:ind w:firstLine="720"/>
        <w:jc w:val="both"/>
        <w:rPr>
          <w:snapToGrid w:val="0"/>
          <w:sz w:val="28"/>
        </w:rPr>
      </w:pPr>
      <w:r>
        <w:rPr>
          <w:snapToGrid w:val="0"/>
          <w:sz w:val="28"/>
        </w:rPr>
        <w:t>Раннее различение цветов. Рисование стереотипных орнаментов.</w:t>
      </w:r>
    </w:p>
    <w:p w:rsidR="00000000" w:rsidRDefault="008043A6">
      <w:pPr>
        <w:shd w:val="clear" w:color="auto" w:fill="FFFFFF"/>
        <w:spacing w:line="360" w:lineRule="auto"/>
        <w:ind w:firstLine="720"/>
        <w:jc w:val="both"/>
        <w:rPr>
          <w:snapToGrid w:val="0"/>
          <w:sz w:val="28"/>
        </w:rPr>
      </w:pPr>
      <w:r>
        <w:rPr>
          <w:snapToGrid w:val="0"/>
          <w:sz w:val="28"/>
        </w:rPr>
        <w:t>Зрительная гиперсенситивность: испуг, крик при включении света; стремл</w:t>
      </w:r>
      <w:r>
        <w:rPr>
          <w:snapToGrid w:val="0"/>
          <w:sz w:val="28"/>
        </w:rPr>
        <w:t>е</w:t>
      </w:r>
      <w:r>
        <w:rPr>
          <w:snapToGrid w:val="0"/>
          <w:sz w:val="28"/>
        </w:rPr>
        <w:t>ние к темноте.</w:t>
      </w:r>
    </w:p>
    <w:p w:rsidR="00000000" w:rsidRDefault="008043A6">
      <w:pPr>
        <w:shd w:val="clear" w:color="auto" w:fill="FFFFFF"/>
        <w:spacing w:line="360" w:lineRule="auto"/>
        <w:ind w:firstLine="720"/>
        <w:jc w:val="both"/>
        <w:rPr>
          <w:snapToGrid w:val="0"/>
          <w:sz w:val="28"/>
        </w:rPr>
      </w:pPr>
      <w:r>
        <w:rPr>
          <w:snapToGrid w:val="0"/>
          <w:sz w:val="28"/>
        </w:rPr>
        <w:t>Слуховое восприя</w:t>
      </w:r>
      <w:r>
        <w:rPr>
          <w:snapToGrid w:val="0"/>
          <w:sz w:val="28"/>
        </w:rPr>
        <w:t>тие. Отсутствие реакции на звук. Страх отдельных звуков. Отсутствие привык</w:t>
      </w:r>
      <w:r>
        <w:rPr>
          <w:snapToGrid w:val="0"/>
          <w:sz w:val="28"/>
        </w:rPr>
        <w:t>а</w:t>
      </w:r>
      <w:r>
        <w:rPr>
          <w:snapToGrid w:val="0"/>
          <w:sz w:val="28"/>
        </w:rPr>
        <w:t>ния к пугающим звукам.</w:t>
      </w:r>
    </w:p>
    <w:p w:rsidR="00000000" w:rsidRDefault="008043A6">
      <w:pPr>
        <w:shd w:val="clear" w:color="auto" w:fill="FFFFFF"/>
        <w:spacing w:line="360" w:lineRule="auto"/>
        <w:ind w:firstLine="720"/>
        <w:jc w:val="both"/>
        <w:rPr>
          <w:snapToGrid w:val="0"/>
          <w:sz w:val="28"/>
        </w:rPr>
      </w:pPr>
      <w:r>
        <w:rPr>
          <w:snapToGrid w:val="0"/>
          <w:sz w:val="28"/>
        </w:rPr>
        <w:t>Стремление к звуковой аутостимуляции. Предпочтение тихих звуков. Ранняя любовь к музыке. Характер предпочитаемой музыки. Хороший муз</w:t>
      </w:r>
      <w:r>
        <w:rPr>
          <w:snapToGrid w:val="0"/>
          <w:sz w:val="28"/>
        </w:rPr>
        <w:t>ы</w:t>
      </w:r>
      <w:r>
        <w:rPr>
          <w:snapToGrid w:val="0"/>
          <w:sz w:val="28"/>
        </w:rPr>
        <w:t>кальный слух. Гиперпатиче</w:t>
      </w:r>
      <w:r>
        <w:rPr>
          <w:snapToGrid w:val="0"/>
          <w:sz w:val="28"/>
        </w:rPr>
        <w:t>ская отрицательная реакция на музыку.</w:t>
      </w:r>
    </w:p>
    <w:p w:rsidR="00000000" w:rsidRDefault="008043A6">
      <w:pPr>
        <w:shd w:val="clear" w:color="auto" w:fill="FFFFFF"/>
        <w:spacing w:line="360" w:lineRule="auto"/>
        <w:ind w:firstLine="720"/>
        <w:jc w:val="both"/>
        <w:rPr>
          <w:snapToGrid w:val="0"/>
          <w:sz w:val="28"/>
        </w:rPr>
      </w:pPr>
      <w:r>
        <w:rPr>
          <w:snapToGrid w:val="0"/>
          <w:sz w:val="28"/>
        </w:rPr>
        <w:t>Тактильная чувствительность. Измененная реакция на мокрые пеленки, купание, причесывание, стрижку. Плохая переносимость одежды, обуви, стремление раздеться. Обследование окружающего преимущественно с п</w:t>
      </w:r>
      <w:r>
        <w:rPr>
          <w:snapToGrid w:val="0"/>
          <w:sz w:val="28"/>
        </w:rPr>
        <w:t>о</w:t>
      </w:r>
      <w:r>
        <w:rPr>
          <w:snapToGrid w:val="0"/>
          <w:sz w:val="28"/>
        </w:rPr>
        <w:t>мощью ощупывания</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Вкусовая чувствительность, непереносимость многих блюд. Стремл</w:t>
      </w:r>
      <w:r>
        <w:rPr>
          <w:snapToGrid w:val="0"/>
          <w:sz w:val="28"/>
        </w:rPr>
        <w:t>е</w:t>
      </w:r>
      <w:r>
        <w:rPr>
          <w:snapToGrid w:val="0"/>
          <w:sz w:val="28"/>
        </w:rPr>
        <w:t>ние есть несъедобное. Сосание несъедобных предметов, тканей. Обследов</w:t>
      </w:r>
      <w:r>
        <w:rPr>
          <w:snapToGrid w:val="0"/>
          <w:sz w:val="28"/>
        </w:rPr>
        <w:t>а</w:t>
      </w:r>
      <w:r>
        <w:rPr>
          <w:snapToGrid w:val="0"/>
          <w:sz w:val="28"/>
        </w:rPr>
        <w:t>ние окружающего с помощью облизывания.</w:t>
      </w:r>
    </w:p>
    <w:p w:rsidR="00000000" w:rsidRDefault="008043A6">
      <w:pPr>
        <w:shd w:val="clear" w:color="auto" w:fill="FFFFFF"/>
        <w:spacing w:line="360" w:lineRule="auto"/>
        <w:ind w:firstLine="720"/>
        <w:jc w:val="both"/>
        <w:rPr>
          <w:snapToGrid w:val="0"/>
          <w:sz w:val="28"/>
        </w:rPr>
      </w:pPr>
      <w:r>
        <w:rPr>
          <w:snapToGrid w:val="0"/>
          <w:sz w:val="28"/>
        </w:rPr>
        <w:t>Обонятельная чувствительность. Гиперсенситивность к запахам. О</w:t>
      </w:r>
      <w:r>
        <w:rPr>
          <w:snapToGrid w:val="0"/>
          <w:sz w:val="28"/>
        </w:rPr>
        <w:t>б</w:t>
      </w:r>
      <w:r>
        <w:rPr>
          <w:snapToGrid w:val="0"/>
          <w:sz w:val="28"/>
        </w:rPr>
        <w:t>следование окружающ</w:t>
      </w:r>
      <w:r>
        <w:rPr>
          <w:snapToGrid w:val="0"/>
          <w:sz w:val="28"/>
        </w:rPr>
        <w:t>его с помощью обнюх</w:t>
      </w:r>
      <w:r>
        <w:rPr>
          <w:snapToGrid w:val="0"/>
          <w:sz w:val="28"/>
        </w:rPr>
        <w:t>и</w:t>
      </w:r>
      <w:r>
        <w:rPr>
          <w:snapToGrid w:val="0"/>
          <w:sz w:val="28"/>
        </w:rPr>
        <w:t>вания.</w:t>
      </w:r>
    </w:p>
    <w:p w:rsidR="00000000" w:rsidRDefault="008043A6">
      <w:pPr>
        <w:shd w:val="clear" w:color="auto" w:fill="FFFFFF"/>
        <w:spacing w:line="360" w:lineRule="auto"/>
        <w:ind w:firstLine="720"/>
        <w:jc w:val="both"/>
        <w:rPr>
          <w:snapToGrid w:val="0"/>
          <w:sz w:val="28"/>
        </w:rPr>
      </w:pPr>
      <w:r>
        <w:rPr>
          <w:snapToGrid w:val="0"/>
          <w:sz w:val="28"/>
        </w:rPr>
        <w:t>Проприоцептивная чувствительность. Склонность к аутостимуляции напряжением тела, конечностей, ударами себя по ушам, зажиманием их при зевании, ударами головой о бортик коляски, спинку кровати. Влечение к игре со взрослым типа вер</w:t>
      </w:r>
      <w:r>
        <w:rPr>
          <w:snapToGrid w:val="0"/>
          <w:sz w:val="28"/>
        </w:rPr>
        <w:t>чения, кружения, подбрасывания.</w:t>
      </w:r>
    </w:p>
    <w:p w:rsidR="00000000" w:rsidRDefault="008043A6">
      <w:pPr>
        <w:shd w:val="clear" w:color="auto" w:fill="FFFFFF"/>
        <w:spacing w:line="360" w:lineRule="auto"/>
        <w:ind w:firstLine="720"/>
        <w:jc w:val="both"/>
        <w:rPr>
          <w:snapToGrid w:val="0"/>
          <w:sz w:val="28"/>
        </w:rPr>
      </w:pPr>
      <w:r>
        <w:rPr>
          <w:snapToGrid w:val="0"/>
          <w:sz w:val="28"/>
        </w:rPr>
        <w:t>Моторика. Нарушение мышечного тонуса на первом году жизни. Г</w:t>
      </w:r>
      <w:r>
        <w:rPr>
          <w:snapToGrid w:val="0"/>
          <w:sz w:val="28"/>
        </w:rPr>
        <w:t>и</w:t>
      </w:r>
      <w:r>
        <w:rPr>
          <w:snapToGrid w:val="0"/>
          <w:sz w:val="28"/>
        </w:rPr>
        <w:t>пертонус. Гипотонус. Время выявления, проявления. Длительность и эффе</w:t>
      </w:r>
      <w:r>
        <w:rPr>
          <w:snapToGrid w:val="0"/>
          <w:sz w:val="28"/>
        </w:rPr>
        <w:t>к</w:t>
      </w:r>
      <w:r>
        <w:rPr>
          <w:snapToGrid w:val="0"/>
          <w:sz w:val="28"/>
        </w:rPr>
        <w:t>ти</w:t>
      </w:r>
      <w:r>
        <w:rPr>
          <w:snapToGrid w:val="0"/>
          <w:sz w:val="28"/>
        </w:rPr>
        <w:t>в</w:t>
      </w:r>
      <w:r>
        <w:rPr>
          <w:snapToGrid w:val="0"/>
          <w:sz w:val="28"/>
        </w:rPr>
        <w:t>ность применения массажа.</w:t>
      </w:r>
    </w:p>
    <w:p w:rsidR="00000000" w:rsidRDefault="008043A6">
      <w:pPr>
        <w:shd w:val="clear" w:color="auto" w:fill="FFFFFF"/>
        <w:spacing w:line="360" w:lineRule="auto"/>
        <w:ind w:firstLine="720"/>
        <w:jc w:val="both"/>
        <w:rPr>
          <w:snapToGrid w:val="0"/>
          <w:sz w:val="28"/>
        </w:rPr>
      </w:pPr>
      <w:r>
        <w:rPr>
          <w:snapToGrid w:val="0"/>
          <w:sz w:val="28"/>
        </w:rPr>
        <w:t>Моторный облик: двигательные заторможенность, вялость или расто</w:t>
      </w:r>
      <w:r>
        <w:rPr>
          <w:snapToGrid w:val="0"/>
          <w:sz w:val="28"/>
        </w:rPr>
        <w:t>р</w:t>
      </w:r>
      <w:r>
        <w:rPr>
          <w:snapToGrid w:val="0"/>
          <w:sz w:val="28"/>
        </w:rPr>
        <w:t>моженность, возбудимость. Медлительность, угловатость, порывистость, м</w:t>
      </w:r>
      <w:r>
        <w:rPr>
          <w:snapToGrid w:val="0"/>
          <w:sz w:val="28"/>
        </w:rPr>
        <w:t>а</w:t>
      </w:r>
      <w:r>
        <w:rPr>
          <w:snapToGrid w:val="0"/>
          <w:sz w:val="28"/>
        </w:rPr>
        <w:t>рионеточные движения. Неуклюжесть, мешковатость. Необычная грацио</w:t>
      </w:r>
      <w:r>
        <w:rPr>
          <w:snapToGrid w:val="0"/>
          <w:sz w:val="28"/>
        </w:rPr>
        <w:t>з</w:t>
      </w:r>
      <w:r>
        <w:rPr>
          <w:snapToGrid w:val="0"/>
          <w:sz w:val="28"/>
        </w:rPr>
        <w:t>ность, плавность движений, ловкость при лазанье, балансировании.</w:t>
      </w:r>
    </w:p>
    <w:p w:rsidR="00000000" w:rsidRDefault="008043A6">
      <w:pPr>
        <w:shd w:val="clear" w:color="auto" w:fill="FFFFFF"/>
        <w:spacing w:line="360" w:lineRule="auto"/>
        <w:ind w:firstLine="720"/>
        <w:jc w:val="both"/>
        <w:rPr>
          <w:snapToGrid w:val="0"/>
          <w:sz w:val="28"/>
        </w:rPr>
      </w:pPr>
      <w:r>
        <w:rPr>
          <w:snapToGrid w:val="0"/>
          <w:sz w:val="28"/>
        </w:rPr>
        <w:t>Задержка в формировании навыка жевания.</w:t>
      </w:r>
    </w:p>
    <w:p w:rsidR="00000000" w:rsidRDefault="008043A6">
      <w:pPr>
        <w:shd w:val="clear" w:color="auto" w:fill="FFFFFF"/>
        <w:spacing w:line="360" w:lineRule="auto"/>
        <w:ind w:firstLine="720"/>
        <w:jc w:val="both"/>
        <w:rPr>
          <w:snapToGrid w:val="0"/>
          <w:sz w:val="28"/>
        </w:rPr>
      </w:pPr>
      <w:r>
        <w:rPr>
          <w:snapToGrid w:val="0"/>
          <w:sz w:val="28"/>
        </w:rPr>
        <w:t>Слабость реакц</w:t>
      </w:r>
      <w:r>
        <w:rPr>
          <w:snapToGrid w:val="0"/>
          <w:sz w:val="28"/>
        </w:rPr>
        <w:t>ии на помощь взрослого при формировании навыков сидения, ползания, вставания.</w:t>
      </w:r>
    </w:p>
    <w:p w:rsidR="00000000" w:rsidRDefault="008043A6">
      <w:pPr>
        <w:shd w:val="clear" w:color="auto" w:fill="FFFFFF"/>
        <w:spacing w:line="360" w:lineRule="auto"/>
        <w:ind w:firstLine="720"/>
        <w:jc w:val="both"/>
        <w:rPr>
          <w:snapToGrid w:val="0"/>
          <w:sz w:val="28"/>
        </w:rPr>
      </w:pPr>
      <w:r>
        <w:rPr>
          <w:snapToGrid w:val="0"/>
          <w:sz w:val="28"/>
        </w:rPr>
        <w:t>Задержка в развитии ходьбы. «Внезапность» перехода к ходьбе. А</w:t>
      </w:r>
      <w:r>
        <w:rPr>
          <w:snapToGrid w:val="0"/>
          <w:sz w:val="28"/>
        </w:rPr>
        <w:t>к</w:t>
      </w:r>
      <w:r>
        <w:rPr>
          <w:snapToGrid w:val="0"/>
          <w:sz w:val="28"/>
        </w:rPr>
        <w:t>тивность в ходьбе. Страх ходьбы. Начало бега одновременно с началом ход</w:t>
      </w:r>
      <w:r>
        <w:rPr>
          <w:snapToGrid w:val="0"/>
          <w:sz w:val="28"/>
        </w:rPr>
        <w:t>ь</w:t>
      </w:r>
      <w:r>
        <w:rPr>
          <w:snapToGrid w:val="0"/>
          <w:sz w:val="28"/>
        </w:rPr>
        <w:t>бы.</w:t>
      </w:r>
    </w:p>
    <w:p w:rsidR="00000000" w:rsidRDefault="008043A6">
      <w:pPr>
        <w:shd w:val="clear" w:color="auto" w:fill="FFFFFF"/>
        <w:spacing w:line="360" w:lineRule="auto"/>
        <w:ind w:firstLine="720"/>
        <w:jc w:val="both"/>
        <w:rPr>
          <w:snapToGrid w:val="0"/>
          <w:sz w:val="28"/>
        </w:rPr>
      </w:pPr>
      <w:r>
        <w:rPr>
          <w:snapToGrid w:val="0"/>
          <w:sz w:val="28"/>
        </w:rPr>
        <w:t>Особенности бега: импульсивность, особы</w:t>
      </w:r>
      <w:r>
        <w:rPr>
          <w:snapToGrid w:val="0"/>
          <w:sz w:val="28"/>
        </w:rPr>
        <w:t>й ритм, стереотипное пер</w:t>
      </w:r>
      <w:r>
        <w:rPr>
          <w:snapToGrid w:val="0"/>
          <w:sz w:val="28"/>
        </w:rPr>
        <w:t>е</w:t>
      </w:r>
      <w:r>
        <w:rPr>
          <w:snapToGrid w:val="0"/>
          <w:sz w:val="28"/>
        </w:rPr>
        <w:t>межение с застываниями. Бег с широко расставленными руками, на цыпо</w:t>
      </w:r>
      <w:r>
        <w:rPr>
          <w:snapToGrid w:val="0"/>
          <w:sz w:val="28"/>
        </w:rPr>
        <w:t>ч</w:t>
      </w:r>
      <w:r>
        <w:rPr>
          <w:snapToGrid w:val="0"/>
          <w:sz w:val="28"/>
        </w:rPr>
        <w:t>ках. Особенности походки: «деревянность», некоординированность, порыв</w:t>
      </w:r>
      <w:r>
        <w:rPr>
          <w:snapToGrid w:val="0"/>
          <w:sz w:val="28"/>
        </w:rPr>
        <w:t>и</w:t>
      </w:r>
      <w:r>
        <w:rPr>
          <w:snapToGrid w:val="0"/>
          <w:sz w:val="28"/>
        </w:rPr>
        <w:t>стость. Разница моторной ловкости в привычной обстановке и вне ее.</w:t>
      </w:r>
    </w:p>
    <w:p w:rsidR="00000000" w:rsidRDefault="008043A6">
      <w:pPr>
        <w:shd w:val="clear" w:color="auto" w:fill="FFFFFF"/>
        <w:spacing w:line="360" w:lineRule="auto"/>
        <w:ind w:firstLine="720"/>
        <w:jc w:val="both"/>
        <w:rPr>
          <w:snapToGrid w:val="0"/>
          <w:sz w:val="28"/>
        </w:rPr>
      </w:pPr>
      <w:r>
        <w:rPr>
          <w:snapToGrid w:val="0"/>
          <w:sz w:val="28"/>
        </w:rPr>
        <w:t xml:space="preserve">Двигательные стереотипии: </w:t>
      </w:r>
      <w:r>
        <w:rPr>
          <w:snapToGrid w:val="0"/>
          <w:sz w:val="28"/>
        </w:rPr>
        <w:t>раскачивание в колыбели, однообразные повороты головы. Ритмические сгибания и разгибания пальцев рук. Круж</w:t>
      </w:r>
      <w:r>
        <w:rPr>
          <w:snapToGrid w:val="0"/>
          <w:sz w:val="28"/>
        </w:rPr>
        <w:t>е</w:t>
      </w:r>
      <w:r>
        <w:rPr>
          <w:snapToGrid w:val="0"/>
          <w:sz w:val="28"/>
        </w:rPr>
        <w:t>ние вокруг своей оси, Машущие движения пальцами либо всей кистью. В</w:t>
      </w:r>
      <w:r>
        <w:rPr>
          <w:snapToGrid w:val="0"/>
          <w:sz w:val="28"/>
        </w:rPr>
        <w:t>ы</w:t>
      </w:r>
      <w:r>
        <w:rPr>
          <w:snapToGrid w:val="0"/>
          <w:sz w:val="28"/>
        </w:rPr>
        <w:t>чурный рисунок двигательных стереотипии.</w:t>
      </w:r>
    </w:p>
    <w:p w:rsidR="00000000" w:rsidRDefault="008043A6">
      <w:pPr>
        <w:shd w:val="clear" w:color="auto" w:fill="FFFFFF"/>
        <w:spacing w:line="360" w:lineRule="auto"/>
        <w:ind w:firstLine="720"/>
        <w:jc w:val="both"/>
        <w:rPr>
          <w:snapToGrid w:val="0"/>
          <w:sz w:val="28"/>
        </w:rPr>
      </w:pPr>
      <w:r>
        <w:rPr>
          <w:snapToGrid w:val="0"/>
          <w:sz w:val="28"/>
        </w:rPr>
        <w:t>Отсутствие указательных жестов, движений</w:t>
      </w:r>
      <w:r>
        <w:rPr>
          <w:snapToGrid w:val="0"/>
          <w:sz w:val="28"/>
        </w:rPr>
        <w:t xml:space="preserve"> головой, означающих у</w:t>
      </w:r>
      <w:r>
        <w:rPr>
          <w:snapToGrid w:val="0"/>
          <w:sz w:val="28"/>
        </w:rPr>
        <w:t>т</w:t>
      </w:r>
      <w:r>
        <w:rPr>
          <w:snapToGrid w:val="0"/>
          <w:sz w:val="28"/>
        </w:rPr>
        <w:t>вержд</w:t>
      </w:r>
      <w:r>
        <w:rPr>
          <w:snapToGrid w:val="0"/>
          <w:sz w:val="28"/>
        </w:rPr>
        <w:t>е</w:t>
      </w:r>
      <w:r>
        <w:rPr>
          <w:snapToGrid w:val="0"/>
          <w:sz w:val="28"/>
        </w:rPr>
        <w:t>ние либо отрицание, жестов приветствия или прощания.</w:t>
      </w:r>
    </w:p>
    <w:p w:rsidR="00000000" w:rsidRDefault="008043A6">
      <w:pPr>
        <w:shd w:val="clear" w:color="auto" w:fill="FFFFFF"/>
        <w:spacing w:line="360" w:lineRule="auto"/>
        <w:ind w:firstLine="720"/>
        <w:jc w:val="both"/>
        <w:rPr>
          <w:snapToGrid w:val="0"/>
          <w:sz w:val="28"/>
        </w:rPr>
      </w:pPr>
      <w:r>
        <w:rPr>
          <w:snapToGrid w:val="0"/>
          <w:sz w:val="28"/>
        </w:rPr>
        <w:t>Затруднения в имитации движений взрослого. Сопротивление в прин</w:t>
      </w:r>
      <w:r>
        <w:rPr>
          <w:snapToGrid w:val="0"/>
          <w:sz w:val="28"/>
        </w:rPr>
        <w:t>я</w:t>
      </w:r>
      <w:r>
        <w:rPr>
          <w:snapToGrid w:val="0"/>
          <w:sz w:val="28"/>
        </w:rPr>
        <w:t>тии помощи при обучении двигательным навыкам.</w:t>
      </w:r>
    </w:p>
    <w:p w:rsidR="00000000" w:rsidRDefault="008043A6">
      <w:pPr>
        <w:shd w:val="clear" w:color="auto" w:fill="FFFFFF"/>
        <w:spacing w:line="360" w:lineRule="auto"/>
        <w:ind w:firstLine="720"/>
        <w:jc w:val="both"/>
        <w:rPr>
          <w:snapToGrid w:val="0"/>
          <w:sz w:val="28"/>
        </w:rPr>
      </w:pPr>
      <w:r>
        <w:rPr>
          <w:snapToGrid w:val="0"/>
          <w:sz w:val="28"/>
        </w:rPr>
        <w:t>Мимика (в том числе по фотографиям в данном возрасте). Гипомими</w:t>
      </w:r>
      <w:r>
        <w:rPr>
          <w:snapToGrid w:val="0"/>
          <w:sz w:val="28"/>
        </w:rPr>
        <w:t>ч</w:t>
      </w:r>
      <w:r>
        <w:rPr>
          <w:snapToGrid w:val="0"/>
          <w:sz w:val="28"/>
        </w:rPr>
        <w:t>ность: бедность мимических комплексов (испуга, плача, улыбки). Напряже</w:t>
      </w:r>
      <w:r>
        <w:rPr>
          <w:snapToGrid w:val="0"/>
          <w:sz w:val="28"/>
        </w:rPr>
        <w:t>н</w:t>
      </w:r>
      <w:r>
        <w:rPr>
          <w:snapToGrid w:val="0"/>
          <w:sz w:val="28"/>
        </w:rPr>
        <w:t>ность, неадекватные гримасы.</w:t>
      </w:r>
    </w:p>
    <w:p w:rsidR="00000000" w:rsidRDefault="008043A6">
      <w:pPr>
        <w:shd w:val="clear" w:color="auto" w:fill="FFFFFF"/>
        <w:spacing w:line="360" w:lineRule="auto"/>
        <w:ind w:firstLine="720"/>
        <w:jc w:val="both"/>
        <w:rPr>
          <w:snapToGrid w:val="0"/>
          <w:sz w:val="28"/>
        </w:rPr>
      </w:pPr>
      <w:r>
        <w:rPr>
          <w:snapToGrid w:val="0"/>
          <w:sz w:val="28"/>
        </w:rPr>
        <w:t>Интеллектуальное развитие. Впечатление необычной выразительности, о</w:t>
      </w:r>
      <w:r>
        <w:rPr>
          <w:snapToGrid w:val="0"/>
          <w:sz w:val="28"/>
        </w:rPr>
        <w:t>с</w:t>
      </w:r>
      <w:r>
        <w:rPr>
          <w:snapToGrid w:val="0"/>
          <w:sz w:val="28"/>
        </w:rPr>
        <w:t>мысленности взгляда в первые месяцы жизни.</w:t>
      </w:r>
    </w:p>
    <w:p w:rsidR="00000000" w:rsidRDefault="008043A6">
      <w:pPr>
        <w:shd w:val="clear" w:color="auto" w:fill="FFFFFF"/>
        <w:spacing w:line="360" w:lineRule="auto"/>
        <w:ind w:firstLine="720"/>
        <w:jc w:val="both"/>
        <w:rPr>
          <w:snapToGrid w:val="0"/>
          <w:sz w:val="28"/>
        </w:rPr>
      </w:pPr>
      <w:r>
        <w:rPr>
          <w:snapToGrid w:val="0"/>
          <w:sz w:val="28"/>
        </w:rPr>
        <w:t>Впечатления «тупости», непонимания простых ин</w:t>
      </w:r>
      <w:r>
        <w:rPr>
          <w:snapToGrid w:val="0"/>
          <w:sz w:val="28"/>
        </w:rPr>
        <w:t>струкций.</w:t>
      </w:r>
    </w:p>
    <w:p w:rsidR="00000000" w:rsidRDefault="008043A6">
      <w:pPr>
        <w:shd w:val="clear" w:color="auto" w:fill="FFFFFF"/>
        <w:spacing w:line="360" w:lineRule="auto"/>
        <w:ind w:firstLine="720"/>
        <w:jc w:val="both"/>
        <w:rPr>
          <w:snapToGrid w:val="0"/>
          <w:sz w:val="28"/>
        </w:rPr>
      </w:pPr>
      <w:r>
        <w:rPr>
          <w:snapToGrid w:val="0"/>
          <w:sz w:val="28"/>
        </w:rPr>
        <w:t>Плохое сосредоточение внимания, его быстрая пресыщаемость. «Пол</w:t>
      </w:r>
      <w:r>
        <w:rPr>
          <w:snapToGrid w:val="0"/>
          <w:sz w:val="28"/>
        </w:rPr>
        <w:t>е</w:t>
      </w:r>
      <w:r>
        <w:rPr>
          <w:snapToGrid w:val="0"/>
          <w:sz w:val="28"/>
        </w:rPr>
        <w:t>вое» поведение с хаотической миграцией, неспособностью сосредоточения, отсутствием отклика на обращение. Сверхизбирательность внимания. Свер</w:t>
      </w:r>
      <w:r>
        <w:rPr>
          <w:snapToGrid w:val="0"/>
          <w:sz w:val="28"/>
        </w:rPr>
        <w:t>х</w:t>
      </w:r>
      <w:r>
        <w:rPr>
          <w:snapToGrid w:val="0"/>
          <w:sz w:val="28"/>
        </w:rPr>
        <w:t>соср</w:t>
      </w:r>
      <w:r>
        <w:rPr>
          <w:snapToGrid w:val="0"/>
          <w:sz w:val="28"/>
        </w:rPr>
        <w:t>е</w:t>
      </w:r>
      <w:r>
        <w:rPr>
          <w:snapToGrid w:val="0"/>
          <w:sz w:val="28"/>
        </w:rPr>
        <w:t>доточенность на определенном объекте</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Беспомощность в быту. Задержка формирования навыков самообсл</w:t>
      </w:r>
      <w:r>
        <w:rPr>
          <w:snapToGrid w:val="0"/>
          <w:sz w:val="28"/>
        </w:rPr>
        <w:t>у</w:t>
      </w:r>
      <w:r>
        <w:rPr>
          <w:snapToGrid w:val="0"/>
          <w:sz w:val="28"/>
        </w:rPr>
        <w:t>живания, трудности обучения навыкам, отсутствие склонности к имитации чужих де</w:t>
      </w:r>
      <w:r>
        <w:rPr>
          <w:snapToGrid w:val="0"/>
          <w:sz w:val="28"/>
        </w:rPr>
        <w:t>й</w:t>
      </w:r>
      <w:r>
        <w:rPr>
          <w:snapToGrid w:val="0"/>
          <w:sz w:val="28"/>
        </w:rPr>
        <w:t>ствий.</w:t>
      </w:r>
    </w:p>
    <w:p w:rsidR="00000000" w:rsidRDefault="008043A6">
      <w:pPr>
        <w:shd w:val="clear" w:color="auto" w:fill="FFFFFF"/>
        <w:spacing w:line="360" w:lineRule="auto"/>
        <w:ind w:firstLine="720"/>
        <w:jc w:val="both"/>
        <w:rPr>
          <w:snapToGrid w:val="0"/>
          <w:sz w:val="28"/>
        </w:rPr>
      </w:pPr>
      <w:r>
        <w:rPr>
          <w:snapToGrid w:val="0"/>
          <w:sz w:val="28"/>
        </w:rPr>
        <w:t>Отсутствие интереса к функциональному значению предмета.</w:t>
      </w:r>
    </w:p>
    <w:p w:rsidR="00000000" w:rsidRDefault="008043A6">
      <w:pPr>
        <w:shd w:val="clear" w:color="auto" w:fill="FFFFFF"/>
        <w:spacing w:line="360" w:lineRule="auto"/>
        <w:ind w:firstLine="720"/>
        <w:jc w:val="both"/>
        <w:rPr>
          <w:snapToGrid w:val="0"/>
          <w:sz w:val="28"/>
        </w:rPr>
      </w:pPr>
      <w:r>
        <w:rPr>
          <w:snapToGrid w:val="0"/>
          <w:sz w:val="28"/>
        </w:rPr>
        <w:t>Большой для возраста запас знаний в отдельных обла</w:t>
      </w:r>
      <w:r>
        <w:rPr>
          <w:snapToGrid w:val="0"/>
          <w:sz w:val="28"/>
        </w:rPr>
        <w:t>стях. Любовь к слушанию чтения, влечение к стиху. Преобладание интереса к форме, цвету, размеру над образом в целом. Интерес к знаку: тексту книги, букве, цифре. Условные обозначения в игре. Преобладание интереса к изображенному предмету над реальным.</w:t>
      </w:r>
    </w:p>
    <w:p w:rsidR="00000000" w:rsidRDefault="008043A6">
      <w:pPr>
        <w:shd w:val="clear" w:color="auto" w:fill="FFFFFF"/>
        <w:spacing w:line="360" w:lineRule="auto"/>
        <w:ind w:firstLine="720"/>
        <w:jc w:val="both"/>
        <w:rPr>
          <w:snapToGrid w:val="0"/>
          <w:sz w:val="28"/>
        </w:rPr>
      </w:pPr>
      <w:r>
        <w:rPr>
          <w:snapToGrid w:val="0"/>
          <w:sz w:val="28"/>
        </w:rPr>
        <w:t>Необ</w:t>
      </w:r>
      <w:r>
        <w:rPr>
          <w:snapToGrid w:val="0"/>
          <w:sz w:val="28"/>
        </w:rPr>
        <w:t>ычная слуховая память. Необычная зрительная память.</w:t>
      </w:r>
    </w:p>
    <w:p w:rsidR="00000000" w:rsidRDefault="008043A6">
      <w:pPr>
        <w:shd w:val="clear" w:color="auto" w:fill="FFFFFF"/>
        <w:spacing w:line="360" w:lineRule="auto"/>
        <w:ind w:firstLine="720"/>
        <w:jc w:val="both"/>
        <w:rPr>
          <w:snapToGrid w:val="0"/>
          <w:sz w:val="28"/>
        </w:rPr>
      </w:pPr>
      <w:r>
        <w:rPr>
          <w:snapToGrid w:val="0"/>
          <w:sz w:val="28"/>
        </w:rPr>
        <w:t>Особенности временных соглашений: одинаковая актуальность вп</w:t>
      </w:r>
      <w:r>
        <w:rPr>
          <w:snapToGrid w:val="0"/>
          <w:sz w:val="28"/>
        </w:rPr>
        <w:t>е</w:t>
      </w:r>
      <w:r>
        <w:rPr>
          <w:snapToGrid w:val="0"/>
          <w:sz w:val="28"/>
        </w:rPr>
        <w:t>чатлений прошлого и насто</w:t>
      </w:r>
      <w:r>
        <w:rPr>
          <w:snapToGrid w:val="0"/>
          <w:sz w:val="28"/>
        </w:rPr>
        <w:t>я</w:t>
      </w:r>
      <w:r>
        <w:rPr>
          <w:snapToGrid w:val="0"/>
          <w:sz w:val="28"/>
        </w:rPr>
        <w:t>щего.</w:t>
      </w:r>
    </w:p>
    <w:p w:rsidR="00000000" w:rsidRDefault="008043A6">
      <w:pPr>
        <w:shd w:val="clear" w:color="auto" w:fill="FFFFFF"/>
        <w:spacing w:line="360" w:lineRule="auto"/>
        <w:ind w:firstLine="720"/>
        <w:jc w:val="both"/>
        <w:rPr>
          <w:snapToGrid w:val="0"/>
          <w:sz w:val="28"/>
        </w:rPr>
      </w:pPr>
      <w:r>
        <w:rPr>
          <w:snapToGrid w:val="0"/>
          <w:sz w:val="28"/>
        </w:rPr>
        <w:t>Разница «сообразительности», интеллектуальной активности в спо</w:t>
      </w:r>
      <w:r>
        <w:rPr>
          <w:snapToGrid w:val="0"/>
          <w:sz w:val="28"/>
        </w:rPr>
        <w:t>н</w:t>
      </w:r>
      <w:r>
        <w:rPr>
          <w:snapToGrid w:val="0"/>
          <w:sz w:val="28"/>
        </w:rPr>
        <w:t>танной и заданной деятельн</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Речь. Слабость и</w:t>
      </w:r>
      <w:r>
        <w:rPr>
          <w:snapToGrid w:val="0"/>
          <w:sz w:val="28"/>
        </w:rPr>
        <w:t>ли отсутствие реакции на речь взрослого. Отсутствие фиксации взгляда на говорящем. Диссоциация между отсутствием реакции на слово и гиперсенситивностью к невербальным звукам, между «непоним</w:t>
      </w:r>
      <w:r>
        <w:rPr>
          <w:snapToGrid w:val="0"/>
          <w:sz w:val="28"/>
        </w:rPr>
        <w:t>а</w:t>
      </w:r>
      <w:r>
        <w:rPr>
          <w:snapToGrid w:val="0"/>
          <w:sz w:val="28"/>
        </w:rPr>
        <w:t>нием» простых бытовых инструкций и пониманием разговора, не обраще</w:t>
      </w:r>
      <w:r>
        <w:rPr>
          <w:snapToGrid w:val="0"/>
          <w:sz w:val="28"/>
        </w:rPr>
        <w:t>н</w:t>
      </w:r>
      <w:r>
        <w:rPr>
          <w:snapToGrid w:val="0"/>
          <w:sz w:val="28"/>
        </w:rPr>
        <w:t>ного к ребенку.</w:t>
      </w:r>
    </w:p>
    <w:p w:rsidR="00000000" w:rsidRDefault="008043A6">
      <w:pPr>
        <w:shd w:val="clear" w:color="auto" w:fill="FFFFFF"/>
        <w:spacing w:line="360" w:lineRule="auto"/>
        <w:ind w:firstLine="720"/>
        <w:jc w:val="both"/>
        <w:rPr>
          <w:snapToGrid w:val="0"/>
          <w:sz w:val="28"/>
        </w:rPr>
      </w:pPr>
      <w:r>
        <w:rPr>
          <w:snapToGrid w:val="0"/>
          <w:sz w:val="28"/>
        </w:rPr>
        <w:t>Лучшая реакция на тихую, шепотную речь.</w:t>
      </w:r>
    </w:p>
    <w:p w:rsidR="00000000" w:rsidRDefault="008043A6">
      <w:pPr>
        <w:shd w:val="clear" w:color="auto" w:fill="FFFFFF"/>
        <w:spacing w:line="360" w:lineRule="auto"/>
        <w:ind w:firstLine="720"/>
        <w:jc w:val="both"/>
        <w:rPr>
          <w:snapToGrid w:val="0"/>
          <w:sz w:val="28"/>
        </w:rPr>
      </w:pPr>
      <w:r>
        <w:rPr>
          <w:snapToGrid w:val="0"/>
          <w:sz w:val="28"/>
        </w:rPr>
        <w:t>Запаздывание или отсутствие фазы гуления и лепета. Его необраще</w:t>
      </w:r>
      <w:r>
        <w:rPr>
          <w:snapToGrid w:val="0"/>
          <w:sz w:val="28"/>
        </w:rPr>
        <w:t>н</w:t>
      </w:r>
      <w:r>
        <w:rPr>
          <w:snapToGrid w:val="0"/>
          <w:sz w:val="28"/>
        </w:rPr>
        <w:t>ность к взрослому.</w:t>
      </w:r>
    </w:p>
    <w:p w:rsidR="00000000" w:rsidRDefault="008043A6">
      <w:pPr>
        <w:shd w:val="clear" w:color="auto" w:fill="FFFFFF"/>
        <w:spacing w:line="360" w:lineRule="auto"/>
        <w:ind w:firstLine="720"/>
        <w:jc w:val="both"/>
        <w:rPr>
          <w:snapToGrid w:val="0"/>
          <w:sz w:val="28"/>
        </w:rPr>
      </w:pPr>
      <w:r>
        <w:rPr>
          <w:snapToGrid w:val="0"/>
          <w:sz w:val="28"/>
        </w:rPr>
        <w:t>Запаздывание или опережение появления первых слов. Их необраще</w:t>
      </w:r>
      <w:r>
        <w:rPr>
          <w:snapToGrid w:val="0"/>
          <w:sz w:val="28"/>
        </w:rPr>
        <w:t>н</w:t>
      </w:r>
      <w:r>
        <w:rPr>
          <w:snapToGrid w:val="0"/>
          <w:sz w:val="28"/>
        </w:rPr>
        <w:t>ность к человеку, необычность, малоупотребимость. Эхо</w:t>
      </w:r>
      <w:r>
        <w:rPr>
          <w:snapToGrid w:val="0"/>
          <w:sz w:val="28"/>
        </w:rPr>
        <w:t>лалии. Динамика накопления словаря: регресс речи на уровне о</w:t>
      </w:r>
      <w:r>
        <w:rPr>
          <w:snapToGrid w:val="0"/>
          <w:sz w:val="28"/>
        </w:rPr>
        <w:t>т</w:t>
      </w:r>
      <w:r>
        <w:rPr>
          <w:snapToGrid w:val="0"/>
          <w:sz w:val="28"/>
        </w:rPr>
        <w:t>дельных слов.</w:t>
      </w:r>
    </w:p>
    <w:p w:rsidR="00000000" w:rsidRDefault="008043A6">
      <w:pPr>
        <w:shd w:val="clear" w:color="auto" w:fill="FFFFFF"/>
        <w:spacing w:line="360" w:lineRule="auto"/>
        <w:ind w:firstLine="720"/>
        <w:jc w:val="both"/>
        <w:rPr>
          <w:snapToGrid w:val="0"/>
          <w:sz w:val="28"/>
        </w:rPr>
      </w:pPr>
      <w:r>
        <w:rPr>
          <w:snapToGrid w:val="0"/>
          <w:sz w:val="28"/>
        </w:rPr>
        <w:t>Запаздывание или опережение появления первых фраз. Их необраще</w:t>
      </w:r>
      <w:r>
        <w:rPr>
          <w:snapToGrid w:val="0"/>
          <w:sz w:val="28"/>
        </w:rPr>
        <w:t>н</w:t>
      </w:r>
      <w:r>
        <w:rPr>
          <w:snapToGrid w:val="0"/>
          <w:sz w:val="28"/>
        </w:rPr>
        <w:t>ность к человеку. Комментирующие, аффективные фразы. Фразы-эхолалии. Эхол</w:t>
      </w:r>
      <w:r>
        <w:rPr>
          <w:snapToGrid w:val="0"/>
          <w:sz w:val="28"/>
        </w:rPr>
        <w:t>а</w:t>
      </w:r>
      <w:r>
        <w:rPr>
          <w:snapToGrid w:val="0"/>
          <w:sz w:val="28"/>
        </w:rPr>
        <w:t>лии-цитаты.</w:t>
      </w:r>
    </w:p>
    <w:p w:rsidR="00000000" w:rsidRDefault="008043A6">
      <w:pPr>
        <w:shd w:val="clear" w:color="auto" w:fill="FFFFFF"/>
        <w:spacing w:line="360" w:lineRule="auto"/>
        <w:ind w:firstLine="720"/>
        <w:jc w:val="both"/>
        <w:rPr>
          <w:snapToGrid w:val="0"/>
          <w:sz w:val="28"/>
        </w:rPr>
      </w:pPr>
      <w:r>
        <w:rPr>
          <w:snapToGrid w:val="0"/>
          <w:sz w:val="28"/>
        </w:rPr>
        <w:t xml:space="preserve">Склонность к вербализации: игра </w:t>
      </w:r>
      <w:r>
        <w:rPr>
          <w:snapToGrid w:val="0"/>
          <w:sz w:val="28"/>
        </w:rPr>
        <w:t>фонематически сложными, аффе</w:t>
      </w:r>
      <w:r>
        <w:rPr>
          <w:snapToGrid w:val="0"/>
          <w:sz w:val="28"/>
        </w:rPr>
        <w:t>к</w:t>
      </w:r>
      <w:r>
        <w:rPr>
          <w:snapToGrid w:val="0"/>
          <w:sz w:val="28"/>
        </w:rPr>
        <w:t>тивно насыщенными словами. Неологизмы. Монологи и аутодиалоги. Слова-отриц</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Склонность к декламации, рифмованию, акцентуации ритма.</w:t>
      </w:r>
    </w:p>
    <w:p w:rsidR="00000000" w:rsidRDefault="008043A6">
      <w:pPr>
        <w:shd w:val="clear" w:color="auto" w:fill="FFFFFF"/>
        <w:spacing w:line="360" w:lineRule="auto"/>
        <w:ind w:firstLine="720"/>
        <w:jc w:val="both"/>
        <w:rPr>
          <w:snapToGrid w:val="0"/>
          <w:sz w:val="28"/>
        </w:rPr>
      </w:pPr>
      <w:r>
        <w:rPr>
          <w:snapToGrid w:val="0"/>
          <w:sz w:val="28"/>
        </w:rPr>
        <w:t xml:space="preserve">Отсутствие речи о себе в первом лице. Неправильное употребление других личных местоимений. </w:t>
      </w:r>
      <w:r>
        <w:rPr>
          <w:snapToGrid w:val="0"/>
          <w:sz w:val="28"/>
        </w:rPr>
        <w:t>Регресс фразовой речи; факторы, его провоц</w:t>
      </w:r>
      <w:r>
        <w:rPr>
          <w:snapToGrid w:val="0"/>
          <w:sz w:val="28"/>
        </w:rPr>
        <w:t>и</w:t>
      </w:r>
      <w:r>
        <w:rPr>
          <w:snapToGrid w:val="0"/>
          <w:sz w:val="28"/>
        </w:rPr>
        <w:t>рующие.</w:t>
      </w:r>
    </w:p>
    <w:p w:rsidR="00000000" w:rsidRDefault="008043A6">
      <w:pPr>
        <w:shd w:val="clear" w:color="auto" w:fill="FFFFFF"/>
        <w:spacing w:line="360" w:lineRule="auto"/>
        <w:ind w:firstLine="720"/>
        <w:jc w:val="both"/>
        <w:rPr>
          <w:snapToGrid w:val="0"/>
          <w:sz w:val="28"/>
        </w:rPr>
      </w:pPr>
      <w:r>
        <w:rPr>
          <w:snapToGrid w:val="0"/>
          <w:sz w:val="28"/>
        </w:rPr>
        <w:t>Вычурность интонаций. Повышение высоты голоса к концу фразы. Невнятность, скомканность, свернутость речи, произношение лишь отдел</w:t>
      </w:r>
      <w:r>
        <w:rPr>
          <w:snapToGrid w:val="0"/>
          <w:sz w:val="28"/>
        </w:rPr>
        <w:t>ь</w:t>
      </w:r>
      <w:r>
        <w:rPr>
          <w:snapToGrid w:val="0"/>
          <w:sz w:val="28"/>
        </w:rPr>
        <w:t>ных слогов. Мутизм тотальный. Мутизм избирательный.</w:t>
      </w:r>
    </w:p>
    <w:p w:rsidR="00000000" w:rsidRDefault="008043A6">
      <w:pPr>
        <w:shd w:val="clear" w:color="auto" w:fill="FFFFFF"/>
        <w:spacing w:line="360" w:lineRule="auto"/>
        <w:ind w:firstLine="720"/>
        <w:jc w:val="both"/>
        <w:rPr>
          <w:snapToGrid w:val="0"/>
          <w:sz w:val="28"/>
        </w:rPr>
      </w:pPr>
      <w:r>
        <w:rPr>
          <w:snapToGrid w:val="0"/>
          <w:sz w:val="28"/>
        </w:rPr>
        <w:t>Игра. Игнорирование игр</w:t>
      </w:r>
      <w:r>
        <w:rPr>
          <w:snapToGrid w:val="0"/>
          <w:sz w:val="28"/>
        </w:rPr>
        <w:t>ушки. Рассматривание игрушки без стремл</w:t>
      </w:r>
      <w:r>
        <w:rPr>
          <w:snapToGrid w:val="0"/>
          <w:sz w:val="28"/>
        </w:rPr>
        <w:t>е</w:t>
      </w:r>
      <w:r>
        <w:rPr>
          <w:snapToGrid w:val="0"/>
          <w:sz w:val="28"/>
        </w:rPr>
        <w:t>ния к манипуляции. Задержка на стадии манипулятивной игры. Манипулир</w:t>
      </w:r>
      <w:r>
        <w:rPr>
          <w:snapToGrid w:val="0"/>
          <w:sz w:val="28"/>
        </w:rPr>
        <w:t>о</w:t>
      </w:r>
      <w:r>
        <w:rPr>
          <w:snapToGrid w:val="0"/>
          <w:sz w:val="28"/>
        </w:rPr>
        <w:t>вание лишь с одной игрушкой.</w:t>
      </w:r>
    </w:p>
    <w:p w:rsidR="00000000" w:rsidRDefault="008043A6">
      <w:pPr>
        <w:shd w:val="clear" w:color="auto" w:fill="FFFFFF"/>
        <w:spacing w:line="360" w:lineRule="auto"/>
        <w:ind w:firstLine="720"/>
        <w:jc w:val="both"/>
        <w:rPr>
          <w:snapToGrid w:val="0"/>
          <w:sz w:val="28"/>
        </w:rPr>
      </w:pPr>
      <w:r>
        <w:rPr>
          <w:snapToGrid w:val="0"/>
          <w:sz w:val="28"/>
        </w:rPr>
        <w:t>Манипулирование с неигровыми предметами, дающими сенсорный эффект. Стереотипность манипуляций. Сохранение манипуляций,</w:t>
      </w:r>
      <w:r>
        <w:rPr>
          <w:snapToGrid w:val="0"/>
          <w:sz w:val="28"/>
        </w:rPr>
        <w:t xml:space="preserve"> свойстве</w:t>
      </w:r>
      <w:r>
        <w:rPr>
          <w:snapToGrid w:val="0"/>
          <w:sz w:val="28"/>
        </w:rPr>
        <w:t>н</w:t>
      </w:r>
      <w:r>
        <w:rPr>
          <w:snapToGrid w:val="0"/>
          <w:sz w:val="28"/>
        </w:rPr>
        <w:t>ных более раннему возрасту. Символизация, одушевление неигровых пре</w:t>
      </w:r>
      <w:r>
        <w:rPr>
          <w:snapToGrid w:val="0"/>
          <w:sz w:val="28"/>
        </w:rPr>
        <w:t>д</w:t>
      </w:r>
      <w:r>
        <w:rPr>
          <w:snapToGrid w:val="0"/>
          <w:sz w:val="28"/>
        </w:rPr>
        <w:t>метов в сюжетной игре. Группировка игровых и неигровых предметов по цвету, форме, размеру. Склонность к выкладыванию рядов, орнаментов.</w:t>
      </w:r>
    </w:p>
    <w:p w:rsidR="00000000" w:rsidRDefault="008043A6">
      <w:pPr>
        <w:shd w:val="clear" w:color="auto" w:fill="FFFFFF"/>
        <w:spacing w:line="360" w:lineRule="auto"/>
        <w:ind w:firstLine="720"/>
        <w:jc w:val="both"/>
        <w:rPr>
          <w:snapToGrid w:val="0"/>
          <w:sz w:val="28"/>
        </w:rPr>
      </w:pPr>
      <w:r>
        <w:rPr>
          <w:snapToGrid w:val="0"/>
          <w:sz w:val="28"/>
        </w:rPr>
        <w:t>Некоммуникативность игры. Игра в одиночку,</w:t>
      </w:r>
      <w:r>
        <w:rPr>
          <w:snapToGrid w:val="0"/>
          <w:sz w:val="28"/>
        </w:rPr>
        <w:t xml:space="preserve"> в обособленном месте. Аутодиалоги в игре. Игры-фантазии с перевоплощением в других людей, ж</w:t>
      </w:r>
      <w:r>
        <w:rPr>
          <w:snapToGrid w:val="0"/>
          <w:sz w:val="28"/>
        </w:rPr>
        <w:t>и</w:t>
      </w:r>
      <w:r>
        <w:rPr>
          <w:snapToGrid w:val="0"/>
          <w:sz w:val="28"/>
        </w:rPr>
        <w:t>во</w:t>
      </w:r>
      <w:r>
        <w:rPr>
          <w:snapToGrid w:val="0"/>
          <w:sz w:val="28"/>
        </w:rPr>
        <w:t>т</w:t>
      </w:r>
      <w:r>
        <w:rPr>
          <w:snapToGrid w:val="0"/>
          <w:sz w:val="28"/>
        </w:rPr>
        <w:t>ных, предметы.</w:t>
      </w:r>
    </w:p>
    <w:p w:rsidR="00000000" w:rsidRDefault="008043A6">
      <w:pPr>
        <w:shd w:val="clear" w:color="auto" w:fill="FFFFFF"/>
        <w:spacing w:line="360" w:lineRule="auto"/>
        <w:ind w:firstLine="720"/>
        <w:jc w:val="both"/>
        <w:rPr>
          <w:snapToGrid w:val="0"/>
          <w:sz w:val="28"/>
        </w:rPr>
      </w:pPr>
      <w:r>
        <w:rPr>
          <w:snapToGrid w:val="0"/>
          <w:sz w:val="28"/>
        </w:rPr>
        <w:t>Навыки социального поведения. Трудности усвоения режима. «Собс</w:t>
      </w:r>
      <w:r>
        <w:rPr>
          <w:snapToGrid w:val="0"/>
          <w:sz w:val="28"/>
        </w:rPr>
        <w:t>т</w:t>
      </w:r>
      <w:r>
        <w:rPr>
          <w:snapToGrid w:val="0"/>
          <w:sz w:val="28"/>
        </w:rPr>
        <w:t>венный» режим. Запаздывание формирования навыков: пользования ложкой, удержания ча</w:t>
      </w:r>
      <w:r>
        <w:rPr>
          <w:snapToGrid w:val="0"/>
          <w:sz w:val="28"/>
        </w:rPr>
        <w:t>шки, одевания. Затруднения в имитации действий взрослого. Отказ от помощи либо, наоборот, ее охотное использование. Регресс навыков еды и одевания.</w:t>
      </w:r>
    </w:p>
    <w:p w:rsidR="00000000" w:rsidRDefault="008043A6">
      <w:pPr>
        <w:shd w:val="clear" w:color="auto" w:fill="FFFFFF"/>
        <w:spacing w:line="360" w:lineRule="auto"/>
        <w:ind w:firstLine="720"/>
        <w:jc w:val="both"/>
        <w:rPr>
          <w:snapToGrid w:val="0"/>
          <w:sz w:val="28"/>
        </w:rPr>
      </w:pPr>
      <w:r>
        <w:rPr>
          <w:snapToGrid w:val="0"/>
          <w:sz w:val="28"/>
        </w:rPr>
        <w:t>Время появления навыков опрятности. Страх горшка. Склонность к регрессу навыков. Связь с невротическими и пс</w:t>
      </w:r>
      <w:r>
        <w:rPr>
          <w:snapToGrid w:val="0"/>
          <w:sz w:val="28"/>
        </w:rPr>
        <w:t>ихопатоподобными явлени</w:t>
      </w:r>
      <w:r>
        <w:rPr>
          <w:snapToGrid w:val="0"/>
          <w:sz w:val="28"/>
        </w:rPr>
        <w:t>я</w:t>
      </w:r>
      <w:r>
        <w:rPr>
          <w:snapToGrid w:val="0"/>
          <w:sz w:val="28"/>
        </w:rPr>
        <w:t>ми. Пат</w:t>
      </w:r>
      <w:r>
        <w:rPr>
          <w:snapToGrid w:val="0"/>
          <w:sz w:val="28"/>
        </w:rPr>
        <w:t>о</w:t>
      </w:r>
      <w:r>
        <w:rPr>
          <w:snapToGrid w:val="0"/>
          <w:sz w:val="28"/>
        </w:rPr>
        <w:t>логические привычки.</w:t>
      </w:r>
    </w:p>
    <w:p w:rsidR="00000000" w:rsidRDefault="008043A6">
      <w:pPr>
        <w:shd w:val="clear" w:color="auto" w:fill="FFFFFF"/>
        <w:spacing w:line="360" w:lineRule="auto"/>
        <w:ind w:firstLine="720"/>
        <w:jc w:val="both"/>
        <w:rPr>
          <w:snapToGrid w:val="0"/>
          <w:sz w:val="28"/>
        </w:rPr>
      </w:pPr>
      <w:r>
        <w:rPr>
          <w:snapToGrid w:val="0"/>
          <w:sz w:val="28"/>
        </w:rPr>
        <w:t>Психосоматические корреляции. Предрасположенность к аллергич</w:t>
      </w:r>
      <w:r>
        <w:rPr>
          <w:snapToGrid w:val="0"/>
          <w:sz w:val="28"/>
        </w:rPr>
        <w:t>е</w:t>
      </w:r>
      <w:r>
        <w:rPr>
          <w:snapToGrid w:val="0"/>
          <w:sz w:val="28"/>
        </w:rPr>
        <w:t>ским заболеваниям, аллергическим компонентам при общих инфекциях, а</w:t>
      </w:r>
      <w:r>
        <w:rPr>
          <w:snapToGrid w:val="0"/>
          <w:sz w:val="28"/>
        </w:rPr>
        <w:t>л</w:t>
      </w:r>
      <w:r>
        <w:rPr>
          <w:snapToGrid w:val="0"/>
          <w:sz w:val="28"/>
        </w:rPr>
        <w:t>лергической реакции на лекарственные препараты.</w:t>
      </w:r>
    </w:p>
    <w:p w:rsidR="00000000" w:rsidRDefault="008043A6">
      <w:pPr>
        <w:shd w:val="clear" w:color="auto" w:fill="FFFFFF"/>
        <w:spacing w:line="360" w:lineRule="auto"/>
        <w:ind w:firstLine="720"/>
        <w:jc w:val="both"/>
        <w:rPr>
          <w:snapToGrid w:val="0"/>
          <w:sz w:val="28"/>
        </w:rPr>
      </w:pPr>
      <w:r>
        <w:rPr>
          <w:snapToGrid w:val="0"/>
          <w:sz w:val="28"/>
        </w:rPr>
        <w:t>Связь ухудшения психическо</w:t>
      </w:r>
      <w:r>
        <w:rPr>
          <w:snapToGrid w:val="0"/>
          <w:sz w:val="28"/>
        </w:rPr>
        <w:t>го состояния с соматическим неблагоп</w:t>
      </w:r>
      <w:r>
        <w:rPr>
          <w:snapToGrid w:val="0"/>
          <w:sz w:val="28"/>
        </w:rPr>
        <w:t>о</w:t>
      </w:r>
      <w:r>
        <w:rPr>
          <w:snapToGrid w:val="0"/>
          <w:sz w:val="28"/>
        </w:rPr>
        <w:t>лучием: тревоги, страхи, другие аффективные расстройства, стереотипии; временной регресс приобретенных навыков.» (К.С. Лебединская, О.С. Н</w:t>
      </w:r>
      <w:r>
        <w:rPr>
          <w:snapToGrid w:val="0"/>
          <w:sz w:val="28"/>
        </w:rPr>
        <w:t>и</w:t>
      </w:r>
      <w:r>
        <w:rPr>
          <w:snapToGrid w:val="0"/>
          <w:sz w:val="28"/>
        </w:rPr>
        <w:t>кольская. Диагностика раннего детского аутизма. М., 1991. С. 88-96.)</w:t>
      </w:r>
    </w:p>
    <w:p w:rsidR="00000000" w:rsidRDefault="008043A6">
      <w:pPr>
        <w:pStyle w:val="1"/>
        <w:rPr>
          <w:snapToGrid w:val="0"/>
        </w:rPr>
      </w:pPr>
      <w:bookmarkStart w:id="66" w:name="_Toc224105663"/>
      <w:r>
        <w:rPr>
          <w:snapToGrid w:val="0"/>
        </w:rPr>
        <w:t>Глава 8</w:t>
      </w:r>
      <w:r>
        <w:rPr>
          <w:snapToGrid w:val="0"/>
        </w:rPr>
        <w:br/>
        <w:t>ДЕТ</w:t>
      </w:r>
      <w:r>
        <w:rPr>
          <w:snapToGrid w:val="0"/>
        </w:rPr>
        <w:t>И С НАРУШЕНИЕМ</w:t>
      </w:r>
      <w:r>
        <w:rPr>
          <w:snapToGrid w:val="0"/>
        </w:rPr>
        <w:br/>
        <w:t>ОПОРНО-ДВИГАТЕЛЬНОГО АППАРАТА</w:t>
      </w:r>
      <w:bookmarkEnd w:id="66"/>
    </w:p>
    <w:p w:rsidR="00000000" w:rsidRDefault="008043A6">
      <w:pPr>
        <w:pStyle w:val="21"/>
        <w:rPr>
          <w:snapToGrid w:val="0"/>
        </w:rPr>
      </w:pPr>
      <w:bookmarkStart w:id="67" w:name="_Toc224105664"/>
      <w:r>
        <w:rPr>
          <w:snapToGrid w:val="0"/>
        </w:rPr>
        <w:t>Психофизиологические особенности</w:t>
      </w:r>
      <w:bookmarkEnd w:id="67"/>
    </w:p>
    <w:p w:rsidR="00000000" w:rsidRDefault="008043A6">
      <w:pPr>
        <w:shd w:val="clear" w:color="auto" w:fill="FFFFFF"/>
        <w:spacing w:line="360" w:lineRule="auto"/>
        <w:ind w:firstLine="720"/>
        <w:jc w:val="both"/>
        <w:rPr>
          <w:snapToGrid w:val="0"/>
          <w:sz w:val="28"/>
        </w:rPr>
      </w:pPr>
      <w:r>
        <w:rPr>
          <w:snapToGrid w:val="0"/>
          <w:sz w:val="28"/>
        </w:rPr>
        <w:t>К детям с нарушением опорно-двигательного аппарата обычно относят детей с детским цере</w:t>
      </w:r>
      <w:r>
        <w:rPr>
          <w:snapToGrid w:val="0"/>
          <w:sz w:val="28"/>
        </w:rPr>
        <w:t>б</w:t>
      </w:r>
      <w:r>
        <w:rPr>
          <w:snapToGrid w:val="0"/>
          <w:sz w:val="28"/>
        </w:rPr>
        <w:t>ральным параличом (ДЦП).</w:t>
      </w:r>
    </w:p>
    <w:p w:rsidR="00000000" w:rsidRDefault="008043A6">
      <w:pPr>
        <w:shd w:val="clear" w:color="auto" w:fill="FFFFFF"/>
        <w:spacing w:line="360" w:lineRule="auto"/>
        <w:ind w:firstLine="720"/>
        <w:jc w:val="both"/>
        <w:rPr>
          <w:snapToGrid w:val="0"/>
          <w:sz w:val="28"/>
        </w:rPr>
      </w:pPr>
      <w:r>
        <w:rPr>
          <w:snapToGrid w:val="0"/>
          <w:sz w:val="28"/>
        </w:rPr>
        <w:t>Детский церебральный паралич составляет группу расстройств двиг</w:t>
      </w:r>
      <w:r>
        <w:rPr>
          <w:snapToGrid w:val="0"/>
          <w:sz w:val="28"/>
        </w:rPr>
        <w:t>а</w:t>
      </w:r>
      <w:r>
        <w:rPr>
          <w:snapToGrid w:val="0"/>
          <w:sz w:val="28"/>
        </w:rPr>
        <w:t>те</w:t>
      </w:r>
      <w:r>
        <w:rPr>
          <w:snapToGrid w:val="0"/>
          <w:sz w:val="28"/>
        </w:rPr>
        <w:t>льной сферы, которые возникают в результате поражения двигательных зон и двигательных проводящих путей головного мозга. При ДЦП происх</w:t>
      </w:r>
      <w:r>
        <w:rPr>
          <w:snapToGrid w:val="0"/>
          <w:sz w:val="28"/>
        </w:rPr>
        <w:t>о</w:t>
      </w:r>
      <w:r>
        <w:rPr>
          <w:snapToGrid w:val="0"/>
          <w:sz w:val="28"/>
        </w:rPr>
        <w:t>дит недостаток или отсутствие контроля со стороны нервной системы за функциями мышц.</w:t>
      </w:r>
    </w:p>
    <w:p w:rsidR="00000000" w:rsidRDefault="008043A6">
      <w:pPr>
        <w:shd w:val="clear" w:color="auto" w:fill="FFFFFF"/>
        <w:spacing w:line="360" w:lineRule="auto"/>
        <w:ind w:firstLine="720"/>
        <w:jc w:val="both"/>
        <w:rPr>
          <w:snapToGrid w:val="0"/>
          <w:sz w:val="28"/>
        </w:rPr>
      </w:pPr>
      <w:r>
        <w:rPr>
          <w:snapToGrid w:val="0"/>
          <w:sz w:val="28"/>
        </w:rPr>
        <w:t>Причиной возникновения ДЦП считается</w:t>
      </w:r>
      <w:r>
        <w:rPr>
          <w:snapToGrid w:val="0"/>
          <w:sz w:val="28"/>
        </w:rPr>
        <w:t xml:space="preserve"> раннее поражение мозга, обычно внутриутробное. Оно может происходить в результате перенесения матерью во время беременности различных инфекционных заболеваний, а также в р</w:t>
      </w:r>
      <w:r>
        <w:rPr>
          <w:snapToGrid w:val="0"/>
          <w:sz w:val="28"/>
        </w:rPr>
        <w:t>е</w:t>
      </w:r>
      <w:r>
        <w:rPr>
          <w:snapToGrid w:val="0"/>
          <w:sz w:val="28"/>
        </w:rPr>
        <w:t>зультате интоксикаций, хронических заболеваний матери, «резус-конфликта» и др.</w:t>
      </w:r>
    </w:p>
    <w:p w:rsidR="00000000" w:rsidRDefault="008043A6">
      <w:pPr>
        <w:shd w:val="clear" w:color="auto" w:fill="FFFFFF"/>
        <w:spacing w:line="360" w:lineRule="auto"/>
        <w:ind w:firstLine="720"/>
        <w:jc w:val="both"/>
        <w:rPr>
          <w:snapToGrid w:val="0"/>
          <w:sz w:val="28"/>
        </w:rPr>
      </w:pPr>
      <w:r>
        <w:rPr>
          <w:snapToGrid w:val="0"/>
          <w:sz w:val="28"/>
        </w:rPr>
        <w:t>Иног</w:t>
      </w:r>
      <w:r>
        <w:rPr>
          <w:snapToGrid w:val="0"/>
          <w:sz w:val="28"/>
        </w:rPr>
        <w:t>да к ДЦП приводят такие причины, как нарушения родовой де</w:t>
      </w:r>
      <w:r>
        <w:rPr>
          <w:snapToGrid w:val="0"/>
          <w:sz w:val="28"/>
        </w:rPr>
        <w:t>я</w:t>
      </w:r>
      <w:r>
        <w:rPr>
          <w:snapToGrid w:val="0"/>
          <w:sz w:val="28"/>
        </w:rPr>
        <w:t>тельности, асфиксия плода в результате обвития пуповины вокруг шейки плода.</w:t>
      </w:r>
    </w:p>
    <w:p w:rsidR="00000000" w:rsidRDefault="008043A6">
      <w:pPr>
        <w:shd w:val="clear" w:color="auto" w:fill="FFFFFF"/>
        <w:spacing w:line="360" w:lineRule="auto"/>
        <w:ind w:firstLine="720"/>
        <w:jc w:val="both"/>
        <w:rPr>
          <w:snapToGrid w:val="0"/>
          <w:sz w:val="28"/>
        </w:rPr>
      </w:pPr>
      <w:r>
        <w:rPr>
          <w:snapToGrid w:val="0"/>
          <w:sz w:val="28"/>
        </w:rPr>
        <w:t>Редко к развитию ДЦП приводят инфекционные заболевания, осло</w:t>
      </w:r>
      <w:r>
        <w:rPr>
          <w:snapToGrid w:val="0"/>
          <w:sz w:val="28"/>
        </w:rPr>
        <w:t>ж</w:t>
      </w:r>
      <w:r>
        <w:rPr>
          <w:snapToGrid w:val="0"/>
          <w:sz w:val="28"/>
        </w:rPr>
        <w:t>няющиеся энцефалитом, травмы головного мозга, перенесенные ре</w:t>
      </w:r>
      <w:r>
        <w:rPr>
          <w:snapToGrid w:val="0"/>
          <w:sz w:val="28"/>
        </w:rPr>
        <w:t>бенком уже после рождения, на 1-м году жизни. Детский церебральный паралич, как правило, по наследству не передается.</w:t>
      </w:r>
    </w:p>
    <w:p w:rsidR="00000000" w:rsidRDefault="008043A6">
      <w:pPr>
        <w:shd w:val="clear" w:color="auto" w:fill="FFFFFF"/>
        <w:spacing w:line="360" w:lineRule="auto"/>
        <w:ind w:firstLine="720"/>
        <w:jc w:val="both"/>
        <w:rPr>
          <w:snapToGrid w:val="0"/>
          <w:sz w:val="28"/>
        </w:rPr>
      </w:pPr>
      <w:r>
        <w:rPr>
          <w:snapToGrid w:val="0"/>
          <w:sz w:val="28"/>
        </w:rPr>
        <w:t>Различают несколько форм детского церебрального паралича: спаст</w:t>
      </w:r>
      <w:r>
        <w:rPr>
          <w:snapToGrid w:val="0"/>
          <w:sz w:val="28"/>
        </w:rPr>
        <w:t>и</w:t>
      </w:r>
      <w:r>
        <w:rPr>
          <w:snapToGrid w:val="0"/>
          <w:sz w:val="28"/>
        </w:rPr>
        <w:t xml:space="preserve">ческая диплегия, двойная гемиплегия (тетрапарез), атонически-астатический </w:t>
      </w:r>
      <w:r>
        <w:rPr>
          <w:snapToGrid w:val="0"/>
          <w:sz w:val="28"/>
        </w:rPr>
        <w:t>си</w:t>
      </w:r>
      <w:r>
        <w:rPr>
          <w:snapToGrid w:val="0"/>
          <w:sz w:val="28"/>
        </w:rPr>
        <w:t>н</w:t>
      </w:r>
      <w:r>
        <w:rPr>
          <w:snapToGrid w:val="0"/>
          <w:sz w:val="28"/>
        </w:rPr>
        <w:t>дром (парезы), гиперкинетическая форма.</w:t>
      </w:r>
    </w:p>
    <w:p w:rsidR="00000000" w:rsidRDefault="008043A6">
      <w:pPr>
        <w:shd w:val="clear" w:color="auto" w:fill="FFFFFF"/>
        <w:spacing w:line="360" w:lineRule="auto"/>
        <w:ind w:firstLine="720"/>
        <w:jc w:val="both"/>
        <w:rPr>
          <w:snapToGrid w:val="0"/>
          <w:sz w:val="28"/>
        </w:rPr>
      </w:pPr>
      <w:r>
        <w:rPr>
          <w:snapToGrid w:val="0"/>
          <w:sz w:val="28"/>
        </w:rPr>
        <w:t>Спастическая диплегия — считается наиболее легкой формой ДЦП. Эту форму называют также синдромом Литля. Спастическая диплегия хара</w:t>
      </w:r>
      <w:r>
        <w:rPr>
          <w:snapToGrid w:val="0"/>
          <w:sz w:val="28"/>
        </w:rPr>
        <w:t>к</w:t>
      </w:r>
      <w:r>
        <w:rPr>
          <w:snapToGrid w:val="0"/>
          <w:sz w:val="28"/>
        </w:rPr>
        <w:t>теризуется наличием тонических патологических рефлексов. Обычно пор</w:t>
      </w:r>
      <w:r>
        <w:rPr>
          <w:snapToGrid w:val="0"/>
          <w:sz w:val="28"/>
        </w:rPr>
        <w:t>а</w:t>
      </w:r>
      <w:r>
        <w:rPr>
          <w:snapToGrid w:val="0"/>
          <w:sz w:val="28"/>
        </w:rPr>
        <w:t xml:space="preserve">жаются нижние </w:t>
      </w:r>
      <w:r>
        <w:rPr>
          <w:snapToGrid w:val="0"/>
          <w:sz w:val="28"/>
        </w:rPr>
        <w:t>конечности, руки поражаются в меньшей степени. При сп</w:t>
      </w:r>
      <w:r>
        <w:rPr>
          <w:snapToGrid w:val="0"/>
          <w:sz w:val="28"/>
        </w:rPr>
        <w:t>а</w:t>
      </w:r>
      <w:r>
        <w:rPr>
          <w:snapToGrid w:val="0"/>
          <w:sz w:val="28"/>
        </w:rPr>
        <w:t>стических параличах поражается артикуляционная мускулатура, мышцы р</w:t>
      </w:r>
      <w:r>
        <w:rPr>
          <w:snapToGrid w:val="0"/>
          <w:sz w:val="28"/>
        </w:rPr>
        <w:t>а</w:t>
      </w:r>
      <w:r>
        <w:rPr>
          <w:snapToGrid w:val="0"/>
          <w:sz w:val="28"/>
        </w:rPr>
        <w:t>ботают хаотично, любое движение сопровождается заместительными нену</w:t>
      </w:r>
      <w:r>
        <w:rPr>
          <w:snapToGrid w:val="0"/>
          <w:sz w:val="28"/>
        </w:rPr>
        <w:t>ж</w:t>
      </w:r>
      <w:r>
        <w:rPr>
          <w:snapToGrid w:val="0"/>
          <w:sz w:val="28"/>
        </w:rPr>
        <w:t>ными движениями. При ходьбе опора происходит не на подошву ноги, а</w:t>
      </w:r>
      <w:r>
        <w:rPr>
          <w:snapToGrid w:val="0"/>
          <w:sz w:val="28"/>
        </w:rPr>
        <w:t xml:space="preserve"> на пальцы ног, поэтому на ходьбу затрачивается очень много энергии. Т.к. верхние конечности поражаются меньше, ребенок использует их для по</w:t>
      </w:r>
      <w:r>
        <w:rPr>
          <w:snapToGrid w:val="0"/>
          <w:sz w:val="28"/>
        </w:rPr>
        <w:t>д</w:t>
      </w:r>
      <w:r>
        <w:rPr>
          <w:snapToGrid w:val="0"/>
          <w:sz w:val="28"/>
        </w:rPr>
        <w:t>держки во время ходьбы. Приобретение навыков самообслуживания дост</w:t>
      </w:r>
      <w:r>
        <w:rPr>
          <w:snapToGrid w:val="0"/>
          <w:sz w:val="28"/>
        </w:rPr>
        <w:t>а</w:t>
      </w:r>
      <w:r>
        <w:rPr>
          <w:snapToGrid w:val="0"/>
          <w:sz w:val="28"/>
        </w:rPr>
        <w:t>точно доступно таким детям, хотя из-за спастично</w:t>
      </w:r>
      <w:r>
        <w:rPr>
          <w:snapToGrid w:val="0"/>
          <w:sz w:val="28"/>
        </w:rPr>
        <w:t>сти мышц верхних коне</w:t>
      </w:r>
      <w:r>
        <w:rPr>
          <w:snapToGrid w:val="0"/>
          <w:sz w:val="28"/>
        </w:rPr>
        <w:t>ч</w:t>
      </w:r>
      <w:r>
        <w:rPr>
          <w:snapToGrid w:val="0"/>
          <w:sz w:val="28"/>
        </w:rPr>
        <w:t>ностей им бывает трудно доносить пищу до рта и совершать какие-то цел</w:t>
      </w:r>
      <w:r>
        <w:rPr>
          <w:snapToGrid w:val="0"/>
          <w:sz w:val="28"/>
        </w:rPr>
        <w:t>е</w:t>
      </w:r>
      <w:r>
        <w:rPr>
          <w:snapToGrid w:val="0"/>
          <w:sz w:val="28"/>
        </w:rPr>
        <w:t>направленные координированные движения верхними конечностями. В с</w:t>
      </w:r>
      <w:r>
        <w:rPr>
          <w:snapToGrid w:val="0"/>
          <w:sz w:val="28"/>
        </w:rPr>
        <w:t>и</w:t>
      </w:r>
      <w:r>
        <w:rPr>
          <w:snapToGrid w:val="0"/>
          <w:sz w:val="28"/>
        </w:rPr>
        <w:t>туациях, при которых нужны хорошие двигательные навыки, дети со спаст</w:t>
      </w:r>
      <w:r>
        <w:rPr>
          <w:snapToGrid w:val="0"/>
          <w:sz w:val="28"/>
        </w:rPr>
        <w:t>и</w:t>
      </w:r>
      <w:r>
        <w:rPr>
          <w:snapToGrid w:val="0"/>
          <w:sz w:val="28"/>
        </w:rPr>
        <w:t>ческой формой ДЦП испытывают</w:t>
      </w:r>
      <w:r>
        <w:rPr>
          <w:snapToGrid w:val="0"/>
          <w:sz w:val="28"/>
        </w:rPr>
        <w:t xml:space="preserve"> значительные трудности.</w:t>
      </w:r>
    </w:p>
    <w:p w:rsidR="00000000" w:rsidRDefault="008043A6">
      <w:pPr>
        <w:shd w:val="clear" w:color="auto" w:fill="FFFFFF"/>
        <w:spacing w:line="360" w:lineRule="auto"/>
        <w:ind w:firstLine="720"/>
        <w:jc w:val="both"/>
        <w:rPr>
          <w:snapToGrid w:val="0"/>
          <w:sz w:val="28"/>
        </w:rPr>
      </w:pPr>
      <w:r>
        <w:rPr>
          <w:snapToGrid w:val="0"/>
          <w:sz w:val="28"/>
        </w:rPr>
        <w:t>Двойная гемиплегия (тетрапарез) — характеризуется тем, что при этой форме ДЦП поражаются как нижние, так и верхние конечности. Развитие двигательных функций при этом очень затруднено. В большинстве случаев все эти симптомы приводят</w:t>
      </w:r>
      <w:r>
        <w:rPr>
          <w:snapToGrid w:val="0"/>
          <w:sz w:val="28"/>
        </w:rPr>
        <w:t xml:space="preserve"> к инвалидности, но иногда при раннем, систем</w:t>
      </w:r>
      <w:r>
        <w:rPr>
          <w:snapToGrid w:val="0"/>
          <w:sz w:val="28"/>
        </w:rPr>
        <w:t>а</w:t>
      </w:r>
      <w:r>
        <w:rPr>
          <w:snapToGrid w:val="0"/>
          <w:sz w:val="28"/>
        </w:rPr>
        <w:t>тич</w:t>
      </w:r>
      <w:r>
        <w:rPr>
          <w:snapToGrid w:val="0"/>
          <w:sz w:val="28"/>
        </w:rPr>
        <w:t>е</w:t>
      </w:r>
      <w:r>
        <w:rPr>
          <w:snapToGrid w:val="0"/>
          <w:sz w:val="28"/>
        </w:rPr>
        <w:t>ском физическом воспитании и правильном коррекционно-педагогическом воздействии и консервативном лечении можно добиться н</w:t>
      </w:r>
      <w:r>
        <w:rPr>
          <w:snapToGrid w:val="0"/>
          <w:sz w:val="28"/>
        </w:rPr>
        <w:t>е</w:t>
      </w:r>
      <w:r>
        <w:rPr>
          <w:snapToGrid w:val="0"/>
          <w:sz w:val="28"/>
        </w:rPr>
        <w:t>которого улучшения в состоянии детей с дво</w:t>
      </w:r>
      <w:r>
        <w:rPr>
          <w:snapToGrid w:val="0"/>
          <w:sz w:val="28"/>
        </w:rPr>
        <w:t>й</w:t>
      </w:r>
      <w:r>
        <w:rPr>
          <w:snapToGrid w:val="0"/>
          <w:sz w:val="28"/>
        </w:rPr>
        <w:t>ной гемиплегией.</w:t>
      </w:r>
    </w:p>
    <w:p w:rsidR="00000000" w:rsidRDefault="008043A6">
      <w:pPr>
        <w:shd w:val="clear" w:color="auto" w:fill="FFFFFF"/>
        <w:spacing w:line="360" w:lineRule="auto"/>
        <w:ind w:firstLine="720"/>
        <w:jc w:val="both"/>
        <w:rPr>
          <w:snapToGrid w:val="0"/>
          <w:sz w:val="28"/>
        </w:rPr>
      </w:pPr>
      <w:r>
        <w:rPr>
          <w:snapToGrid w:val="0"/>
          <w:sz w:val="28"/>
        </w:rPr>
        <w:t xml:space="preserve">Атонически-астатический </w:t>
      </w:r>
      <w:r>
        <w:rPr>
          <w:snapToGrid w:val="0"/>
          <w:sz w:val="28"/>
        </w:rPr>
        <w:t>синдром — при этой форме ДЦП мышечный тонус снижен, наблюдается недостаточная способность мышц к сокращению. Двигательные нарушения в первую очередь определяются недостаточной к</w:t>
      </w:r>
      <w:r>
        <w:rPr>
          <w:snapToGrid w:val="0"/>
          <w:sz w:val="28"/>
        </w:rPr>
        <w:t>о</w:t>
      </w:r>
      <w:r>
        <w:rPr>
          <w:snapToGrid w:val="0"/>
          <w:sz w:val="28"/>
        </w:rPr>
        <w:t>ординацией движений, у ребенка не сформированы реакции равновесия. Все эти нар</w:t>
      </w:r>
      <w:r>
        <w:rPr>
          <w:snapToGrid w:val="0"/>
          <w:sz w:val="28"/>
        </w:rPr>
        <w:t>ушения приводят к нарушению равновесия во время движения. У р</w:t>
      </w:r>
      <w:r>
        <w:rPr>
          <w:snapToGrid w:val="0"/>
          <w:sz w:val="28"/>
        </w:rPr>
        <w:t>е</w:t>
      </w:r>
      <w:r>
        <w:rPr>
          <w:snapToGrid w:val="0"/>
          <w:sz w:val="28"/>
        </w:rPr>
        <w:t>бенка наблюдается атаксия, или неустойчивость, которая может быть стат</w:t>
      </w:r>
      <w:r>
        <w:rPr>
          <w:snapToGrid w:val="0"/>
          <w:sz w:val="28"/>
        </w:rPr>
        <w:t>и</w:t>
      </w:r>
      <w:r>
        <w:rPr>
          <w:snapToGrid w:val="0"/>
          <w:sz w:val="28"/>
        </w:rPr>
        <w:t>ческая или динамическая. При статической атаксии ребенок не может стоять, а при динамической ходьба неустойчива, ребенок ши</w:t>
      </w:r>
      <w:r>
        <w:rPr>
          <w:snapToGrid w:val="0"/>
          <w:sz w:val="28"/>
        </w:rPr>
        <w:t>роко расставляет ноги, руки широко расставлены в стороны и помогают ребенку удерживать равн</w:t>
      </w:r>
      <w:r>
        <w:rPr>
          <w:snapToGrid w:val="0"/>
          <w:sz w:val="28"/>
        </w:rPr>
        <w:t>о</w:t>
      </w:r>
      <w:r>
        <w:rPr>
          <w:snapToGrid w:val="0"/>
          <w:sz w:val="28"/>
        </w:rPr>
        <w:t>весие, балансируя ими. Если ребенок пытается взять какой-либо предмет, его движения неточные, плохо координированые. Речь такого ребенка медленная и растянутая, язы</w:t>
      </w:r>
      <w:r>
        <w:rPr>
          <w:snapToGrid w:val="0"/>
          <w:sz w:val="28"/>
        </w:rPr>
        <w:t>к занимает всю ротовую полость.</w:t>
      </w:r>
    </w:p>
    <w:p w:rsidR="00000000" w:rsidRDefault="008043A6">
      <w:pPr>
        <w:shd w:val="clear" w:color="auto" w:fill="FFFFFF"/>
        <w:spacing w:line="360" w:lineRule="auto"/>
        <w:ind w:firstLine="720"/>
        <w:jc w:val="both"/>
        <w:rPr>
          <w:snapToGrid w:val="0"/>
          <w:sz w:val="28"/>
        </w:rPr>
      </w:pPr>
      <w:r>
        <w:rPr>
          <w:snapToGrid w:val="0"/>
          <w:sz w:val="28"/>
        </w:rPr>
        <w:t>Гиперкинетическая форма ДЦП — характеризуется нарушением м</w:t>
      </w:r>
      <w:r>
        <w:rPr>
          <w:snapToGrid w:val="0"/>
          <w:sz w:val="28"/>
        </w:rPr>
        <w:t>ы</w:t>
      </w:r>
      <w:r>
        <w:rPr>
          <w:snapToGrid w:val="0"/>
          <w:sz w:val="28"/>
        </w:rPr>
        <w:t>шечного тонуса и спазмами мышц. Произвольные движения ребенка затру</w:t>
      </w:r>
      <w:r>
        <w:rPr>
          <w:snapToGrid w:val="0"/>
          <w:sz w:val="28"/>
        </w:rPr>
        <w:t>д</w:t>
      </w:r>
      <w:r>
        <w:rPr>
          <w:snapToGrid w:val="0"/>
          <w:sz w:val="28"/>
        </w:rPr>
        <w:t>нены из-за насильственных, непроизвольных движений, которые носят н</w:t>
      </w:r>
      <w:r>
        <w:rPr>
          <w:snapToGrid w:val="0"/>
          <w:sz w:val="28"/>
        </w:rPr>
        <w:t>а</w:t>
      </w:r>
      <w:r>
        <w:rPr>
          <w:snapToGrid w:val="0"/>
          <w:sz w:val="28"/>
        </w:rPr>
        <w:t xml:space="preserve">звание гиперкинезов. Ребенок </w:t>
      </w:r>
      <w:r>
        <w:rPr>
          <w:snapToGrid w:val="0"/>
          <w:sz w:val="28"/>
        </w:rPr>
        <w:t>может выбрасывать конечности вперед или в стороны при ходьбе, у него может наблюдаться перекрут туловища. Наруш</w:t>
      </w:r>
      <w:r>
        <w:rPr>
          <w:snapToGrid w:val="0"/>
          <w:sz w:val="28"/>
        </w:rPr>
        <w:t>е</w:t>
      </w:r>
      <w:r>
        <w:rPr>
          <w:snapToGrid w:val="0"/>
          <w:sz w:val="28"/>
        </w:rPr>
        <w:t>ния тонуса мышц у детей с гиперкинетической формой ДЦП непостоянны; они могут переходить к тоническим спазмам в каких-то одних группах мышц, что</w:t>
      </w:r>
      <w:r>
        <w:rPr>
          <w:snapToGrid w:val="0"/>
          <w:sz w:val="28"/>
        </w:rPr>
        <w:t xml:space="preserve"> в целом затрудняет выполнение произвольных движений. Прису</w:t>
      </w:r>
      <w:r>
        <w:rPr>
          <w:snapToGrid w:val="0"/>
          <w:sz w:val="28"/>
        </w:rPr>
        <w:t>т</w:t>
      </w:r>
      <w:r>
        <w:rPr>
          <w:snapToGrid w:val="0"/>
          <w:sz w:val="28"/>
        </w:rPr>
        <w:t>ствие таких насильственных движений в верхних конечностях приводит к тому, что у ребенка нарушается развитие манипулятивной деятельности и навыков самообслуживания. Эти двигательные нарушения хара</w:t>
      </w:r>
      <w:r>
        <w:rPr>
          <w:snapToGrid w:val="0"/>
          <w:sz w:val="28"/>
        </w:rPr>
        <w:t>ктеризуются тем, что у них отсутствует благоприятная динамика. Речь детей с этой фо</w:t>
      </w:r>
      <w:r>
        <w:rPr>
          <w:snapToGrid w:val="0"/>
          <w:sz w:val="28"/>
        </w:rPr>
        <w:t>р</w:t>
      </w:r>
      <w:r>
        <w:rPr>
          <w:snapToGrid w:val="0"/>
          <w:sz w:val="28"/>
        </w:rPr>
        <w:t>мой детского ц</w:t>
      </w:r>
      <w:r>
        <w:rPr>
          <w:snapToGrid w:val="0"/>
          <w:sz w:val="28"/>
        </w:rPr>
        <w:t>е</w:t>
      </w:r>
      <w:r>
        <w:rPr>
          <w:snapToGrid w:val="0"/>
          <w:sz w:val="28"/>
        </w:rPr>
        <w:t>ребрального паралича обычно затруднена.</w:t>
      </w:r>
    </w:p>
    <w:p w:rsidR="00000000" w:rsidRDefault="008043A6">
      <w:pPr>
        <w:shd w:val="clear" w:color="auto" w:fill="FFFFFF"/>
        <w:spacing w:line="360" w:lineRule="auto"/>
        <w:ind w:firstLine="720"/>
        <w:jc w:val="both"/>
        <w:rPr>
          <w:snapToGrid w:val="0"/>
          <w:sz w:val="28"/>
        </w:rPr>
      </w:pPr>
      <w:r>
        <w:rPr>
          <w:snapToGrid w:val="0"/>
          <w:sz w:val="28"/>
        </w:rPr>
        <w:t>У большинства детей наблюдаются смешанные формы детского цере</w:t>
      </w:r>
      <w:r>
        <w:rPr>
          <w:snapToGrid w:val="0"/>
          <w:sz w:val="28"/>
        </w:rPr>
        <w:t>б</w:t>
      </w:r>
      <w:r>
        <w:rPr>
          <w:snapToGrid w:val="0"/>
          <w:sz w:val="28"/>
        </w:rPr>
        <w:t>рального паралича, т.е. сочетание различных двигательны</w:t>
      </w:r>
      <w:r>
        <w:rPr>
          <w:snapToGrid w:val="0"/>
          <w:sz w:val="28"/>
        </w:rPr>
        <w:t>х расстройств.</w:t>
      </w:r>
    </w:p>
    <w:p w:rsidR="00000000" w:rsidRDefault="008043A6">
      <w:pPr>
        <w:shd w:val="clear" w:color="auto" w:fill="FFFFFF"/>
        <w:spacing w:line="360" w:lineRule="auto"/>
        <w:ind w:firstLine="720"/>
        <w:jc w:val="both"/>
        <w:rPr>
          <w:snapToGrid w:val="0"/>
          <w:sz w:val="28"/>
        </w:rPr>
      </w:pPr>
      <w:r>
        <w:rPr>
          <w:snapToGrid w:val="0"/>
          <w:sz w:val="28"/>
        </w:rPr>
        <w:t>Основная особенность при ДЦП — существование двигательных н</w:t>
      </w:r>
      <w:r>
        <w:rPr>
          <w:snapToGrid w:val="0"/>
          <w:sz w:val="28"/>
        </w:rPr>
        <w:t>а</w:t>
      </w:r>
      <w:r>
        <w:rPr>
          <w:snapToGrid w:val="0"/>
          <w:sz w:val="28"/>
        </w:rPr>
        <w:t>рушений с самого рождения и их тесная связь с сенсорными нарушениями. Все двигательные расстройства составляют нарушения в моторике, что вс</w:t>
      </w:r>
      <w:r>
        <w:rPr>
          <w:snapToGrid w:val="0"/>
          <w:sz w:val="28"/>
        </w:rPr>
        <w:t>е</w:t>
      </w:r>
      <w:r>
        <w:rPr>
          <w:snapToGrid w:val="0"/>
          <w:sz w:val="28"/>
        </w:rPr>
        <w:t>гда влечет за собой сопутствующие нарушен</w:t>
      </w:r>
      <w:r>
        <w:rPr>
          <w:snapToGrid w:val="0"/>
          <w:sz w:val="28"/>
        </w:rPr>
        <w:t>ия. Без специальной лечебной и коррекционно-педагогической работы они неблагоприятно воздействуют на все фо</w:t>
      </w:r>
      <w:r>
        <w:rPr>
          <w:snapToGrid w:val="0"/>
          <w:sz w:val="28"/>
        </w:rPr>
        <w:t>р</w:t>
      </w:r>
      <w:r>
        <w:rPr>
          <w:snapToGrid w:val="0"/>
          <w:sz w:val="28"/>
        </w:rPr>
        <w:t>мирование нервно-психических функций ребенка.</w:t>
      </w:r>
    </w:p>
    <w:p w:rsidR="00000000" w:rsidRDefault="008043A6">
      <w:pPr>
        <w:shd w:val="clear" w:color="auto" w:fill="FFFFFF"/>
        <w:spacing w:line="360" w:lineRule="auto"/>
        <w:ind w:firstLine="720"/>
        <w:jc w:val="both"/>
        <w:rPr>
          <w:snapToGrid w:val="0"/>
          <w:sz w:val="28"/>
        </w:rPr>
      </w:pPr>
      <w:r>
        <w:rPr>
          <w:snapToGrid w:val="0"/>
          <w:sz w:val="28"/>
        </w:rPr>
        <w:t>У детей с детским церебральным параличом уже с младенчества отм</w:t>
      </w:r>
      <w:r>
        <w:rPr>
          <w:snapToGrid w:val="0"/>
          <w:sz w:val="28"/>
        </w:rPr>
        <w:t>е</w:t>
      </w:r>
      <w:r>
        <w:rPr>
          <w:snapToGrid w:val="0"/>
          <w:sz w:val="28"/>
        </w:rPr>
        <w:t xml:space="preserve">чаются сосудистые и вегето-сосудистые </w:t>
      </w:r>
      <w:r>
        <w:rPr>
          <w:snapToGrid w:val="0"/>
          <w:sz w:val="28"/>
        </w:rPr>
        <w:t>нарушения. У них могут наблюдат</w:t>
      </w:r>
      <w:r>
        <w:rPr>
          <w:snapToGrid w:val="0"/>
          <w:sz w:val="28"/>
        </w:rPr>
        <w:t>ь</w:t>
      </w:r>
      <w:r>
        <w:rPr>
          <w:snapToGrid w:val="0"/>
          <w:sz w:val="28"/>
        </w:rPr>
        <w:t>ся снижение аппетита, нарушения в работе кишечника, постоянная жажда; может повышаться температура без видимых соматических заболеваний, п</w:t>
      </w:r>
      <w:r>
        <w:rPr>
          <w:snapToGrid w:val="0"/>
          <w:sz w:val="28"/>
        </w:rPr>
        <w:t>о</w:t>
      </w:r>
      <w:r>
        <w:rPr>
          <w:snapToGrid w:val="0"/>
          <w:sz w:val="28"/>
        </w:rPr>
        <w:t>выше</w:t>
      </w:r>
      <w:r>
        <w:rPr>
          <w:snapToGrid w:val="0"/>
          <w:sz w:val="28"/>
        </w:rPr>
        <w:t>н</w:t>
      </w:r>
      <w:r>
        <w:rPr>
          <w:snapToGrid w:val="0"/>
          <w:sz w:val="28"/>
        </w:rPr>
        <w:t>ная потливость, бледность конечностей и др.</w:t>
      </w:r>
    </w:p>
    <w:p w:rsidR="00000000" w:rsidRDefault="008043A6">
      <w:pPr>
        <w:shd w:val="clear" w:color="auto" w:fill="FFFFFF"/>
        <w:spacing w:line="360" w:lineRule="auto"/>
        <w:ind w:firstLine="720"/>
        <w:jc w:val="both"/>
        <w:rPr>
          <w:snapToGrid w:val="0"/>
          <w:sz w:val="28"/>
        </w:rPr>
      </w:pPr>
      <w:r>
        <w:rPr>
          <w:snapToGrid w:val="0"/>
          <w:sz w:val="28"/>
        </w:rPr>
        <w:t>У большинства детей наблюдаются нару</w:t>
      </w:r>
      <w:r>
        <w:rPr>
          <w:snapToGrid w:val="0"/>
          <w:sz w:val="28"/>
        </w:rPr>
        <w:t>шения сна. Он бывает повер</w:t>
      </w:r>
      <w:r>
        <w:rPr>
          <w:snapToGrid w:val="0"/>
          <w:sz w:val="28"/>
        </w:rPr>
        <w:t>х</w:t>
      </w:r>
      <w:r>
        <w:rPr>
          <w:snapToGrid w:val="0"/>
          <w:sz w:val="28"/>
        </w:rPr>
        <w:t>ностным, прерывистым, ребенку трудно заснуть, во сне они могут испыт</w:t>
      </w:r>
      <w:r>
        <w:rPr>
          <w:snapToGrid w:val="0"/>
          <w:sz w:val="28"/>
        </w:rPr>
        <w:t>ы</w:t>
      </w:r>
      <w:r>
        <w:rPr>
          <w:snapToGrid w:val="0"/>
          <w:sz w:val="28"/>
        </w:rPr>
        <w:t>вать страхи.</w:t>
      </w:r>
    </w:p>
    <w:p w:rsidR="00000000" w:rsidRDefault="008043A6">
      <w:pPr>
        <w:shd w:val="clear" w:color="auto" w:fill="FFFFFF"/>
        <w:spacing w:line="360" w:lineRule="auto"/>
        <w:ind w:firstLine="720"/>
        <w:jc w:val="both"/>
        <w:rPr>
          <w:snapToGrid w:val="0"/>
          <w:sz w:val="28"/>
        </w:rPr>
      </w:pPr>
      <w:r>
        <w:rPr>
          <w:snapToGrid w:val="0"/>
          <w:sz w:val="28"/>
        </w:rPr>
        <w:t>С первых дней жизни у детей с ДЦП отмечаются определенные тру</w:t>
      </w:r>
      <w:r>
        <w:rPr>
          <w:snapToGrid w:val="0"/>
          <w:sz w:val="28"/>
        </w:rPr>
        <w:t>д</w:t>
      </w:r>
      <w:r>
        <w:rPr>
          <w:snapToGrid w:val="0"/>
          <w:sz w:val="28"/>
        </w:rPr>
        <w:t xml:space="preserve">ности при сосании, глотании; срыгивания и рвоты у них отмечаются гораздо чаще, чем у </w:t>
      </w:r>
      <w:r>
        <w:rPr>
          <w:snapToGrid w:val="0"/>
          <w:sz w:val="28"/>
        </w:rPr>
        <w:t>здоровых детей. Все это приводит к тому, что ребенок истощае</w:t>
      </w:r>
      <w:r>
        <w:rPr>
          <w:snapToGrid w:val="0"/>
          <w:sz w:val="28"/>
        </w:rPr>
        <w:t>т</w:t>
      </w:r>
      <w:r>
        <w:rPr>
          <w:snapToGrid w:val="0"/>
          <w:sz w:val="28"/>
        </w:rPr>
        <w:t>ся физически больше, чем его здоровые сверстники и значительно отстает от них в физическом развитии.</w:t>
      </w:r>
    </w:p>
    <w:p w:rsidR="00000000" w:rsidRDefault="008043A6">
      <w:pPr>
        <w:shd w:val="clear" w:color="auto" w:fill="FFFFFF"/>
        <w:spacing w:line="360" w:lineRule="auto"/>
        <w:ind w:firstLine="720"/>
        <w:jc w:val="both"/>
        <w:rPr>
          <w:snapToGrid w:val="0"/>
          <w:sz w:val="28"/>
        </w:rPr>
      </w:pPr>
      <w:r>
        <w:rPr>
          <w:snapToGrid w:val="0"/>
          <w:sz w:val="28"/>
        </w:rPr>
        <w:t>Часто детям присущи различные страхи. Они могут возникать при ра</w:t>
      </w:r>
      <w:r>
        <w:rPr>
          <w:snapToGrid w:val="0"/>
          <w:sz w:val="28"/>
        </w:rPr>
        <w:t>з</w:t>
      </w:r>
      <w:r>
        <w:rPr>
          <w:snapToGrid w:val="0"/>
          <w:sz w:val="28"/>
        </w:rPr>
        <w:t>личных прикосновениях, измене</w:t>
      </w:r>
      <w:r>
        <w:rPr>
          <w:snapToGrid w:val="0"/>
          <w:sz w:val="28"/>
        </w:rPr>
        <w:t>нии положения тела или привычной окр</w:t>
      </w:r>
      <w:r>
        <w:rPr>
          <w:snapToGrid w:val="0"/>
          <w:sz w:val="28"/>
        </w:rPr>
        <w:t>у</w:t>
      </w:r>
      <w:r>
        <w:rPr>
          <w:snapToGrid w:val="0"/>
          <w:sz w:val="28"/>
        </w:rPr>
        <w:t>жающей обстановки на незнакомую. Дополнительно эти дети могут бояться высоты, темноты, закрытых пространств и новых необычных предметов. При страхах меняется общее соматическое состояние ребенка: у него учащается пульс,</w:t>
      </w:r>
      <w:r>
        <w:rPr>
          <w:snapToGrid w:val="0"/>
          <w:sz w:val="28"/>
        </w:rPr>
        <w:t xml:space="preserve"> повышается тонус мышц, увеличивается потливость, нарушается д</w:t>
      </w:r>
      <w:r>
        <w:rPr>
          <w:snapToGrid w:val="0"/>
          <w:sz w:val="28"/>
        </w:rPr>
        <w:t>ы</w:t>
      </w:r>
      <w:r>
        <w:rPr>
          <w:snapToGrid w:val="0"/>
          <w:sz w:val="28"/>
        </w:rPr>
        <w:t>хание, может подниматься температура тела, усиливаются гиперкинезы.</w:t>
      </w:r>
    </w:p>
    <w:p w:rsidR="00000000" w:rsidRDefault="008043A6">
      <w:pPr>
        <w:shd w:val="clear" w:color="auto" w:fill="FFFFFF"/>
        <w:spacing w:line="360" w:lineRule="auto"/>
        <w:ind w:firstLine="720"/>
        <w:jc w:val="both"/>
        <w:rPr>
          <w:snapToGrid w:val="0"/>
          <w:sz w:val="28"/>
        </w:rPr>
      </w:pPr>
      <w:r>
        <w:rPr>
          <w:snapToGrid w:val="0"/>
          <w:sz w:val="28"/>
        </w:rPr>
        <w:t>С первых дней и месяцев жизни у ребенка с детским церебральным п</w:t>
      </w:r>
      <w:r>
        <w:rPr>
          <w:snapToGrid w:val="0"/>
          <w:sz w:val="28"/>
        </w:rPr>
        <w:t>а</w:t>
      </w:r>
      <w:r>
        <w:rPr>
          <w:snapToGrid w:val="0"/>
          <w:sz w:val="28"/>
        </w:rPr>
        <w:t xml:space="preserve">раличом нарушается коммуникативно-познавательное поведение, </w:t>
      </w:r>
      <w:r>
        <w:rPr>
          <w:snapToGrid w:val="0"/>
          <w:sz w:val="28"/>
        </w:rPr>
        <w:t>которое имеет важное значение для гармоничного развития ребенка. Из-за врожде</w:t>
      </w:r>
      <w:r>
        <w:rPr>
          <w:snapToGrid w:val="0"/>
          <w:sz w:val="28"/>
        </w:rPr>
        <w:t>н</w:t>
      </w:r>
      <w:r>
        <w:rPr>
          <w:snapToGrid w:val="0"/>
          <w:sz w:val="28"/>
        </w:rPr>
        <w:t xml:space="preserve">ных нарушений в двигательной сфере больной ребенок не может повернуть голову произвольно, перевести свой взгляд с одного предмета на другой, приблизиться и схватить интересующий </w:t>
      </w:r>
      <w:r>
        <w:rPr>
          <w:snapToGrid w:val="0"/>
          <w:sz w:val="28"/>
        </w:rPr>
        <w:t>его предмет и т.д. В силу имеющи</w:t>
      </w:r>
      <w:r>
        <w:rPr>
          <w:snapToGrid w:val="0"/>
          <w:sz w:val="28"/>
        </w:rPr>
        <w:t>х</w:t>
      </w:r>
      <w:r>
        <w:rPr>
          <w:snapToGrid w:val="0"/>
          <w:sz w:val="28"/>
        </w:rPr>
        <w:t>ся нарушений у ребенка так же нарушены голосовые реакции, они невыраз</w:t>
      </w:r>
      <w:r>
        <w:rPr>
          <w:snapToGrid w:val="0"/>
          <w:sz w:val="28"/>
        </w:rPr>
        <w:t>и</w:t>
      </w:r>
      <w:r>
        <w:rPr>
          <w:snapToGrid w:val="0"/>
          <w:sz w:val="28"/>
        </w:rPr>
        <w:t>тельны интонационно. Все это приводит к определенным трудностям при формировании начальных коммуникативных реакций и целенаправленного повед</w:t>
      </w:r>
      <w:r>
        <w:rPr>
          <w:snapToGrid w:val="0"/>
          <w:sz w:val="28"/>
        </w:rPr>
        <w:t>е</w:t>
      </w:r>
      <w:r>
        <w:rPr>
          <w:snapToGrid w:val="0"/>
          <w:sz w:val="28"/>
        </w:rPr>
        <w:t>ния ребенка.</w:t>
      </w:r>
    </w:p>
    <w:p w:rsidR="00000000" w:rsidRDefault="008043A6">
      <w:pPr>
        <w:shd w:val="clear" w:color="auto" w:fill="FFFFFF"/>
        <w:spacing w:line="360" w:lineRule="auto"/>
        <w:ind w:firstLine="720"/>
        <w:jc w:val="both"/>
        <w:rPr>
          <w:snapToGrid w:val="0"/>
          <w:sz w:val="28"/>
        </w:rPr>
      </w:pPr>
      <w:r>
        <w:rPr>
          <w:snapToGrid w:val="0"/>
          <w:sz w:val="28"/>
        </w:rPr>
        <w:t>Как известно, при ДЦП поражению подвергаются проводящие двиг</w:t>
      </w:r>
      <w:r>
        <w:rPr>
          <w:snapToGrid w:val="0"/>
          <w:sz w:val="28"/>
        </w:rPr>
        <w:t>а</w:t>
      </w:r>
      <w:r>
        <w:rPr>
          <w:snapToGrid w:val="0"/>
          <w:sz w:val="28"/>
        </w:rPr>
        <w:t>тельные пути головного мозга и двигательные пути. В связи с этим у ребенка нарушено или задержано формирование всех видов двигательных функций. Таким детям очень трудно научиться держать голову;</w:t>
      </w:r>
      <w:r>
        <w:rPr>
          <w:snapToGrid w:val="0"/>
          <w:sz w:val="28"/>
        </w:rPr>
        <w:t xml:space="preserve"> они позже, чем здор</w:t>
      </w:r>
      <w:r>
        <w:rPr>
          <w:snapToGrid w:val="0"/>
          <w:sz w:val="28"/>
        </w:rPr>
        <w:t>о</w:t>
      </w:r>
      <w:r>
        <w:rPr>
          <w:snapToGrid w:val="0"/>
          <w:sz w:val="28"/>
        </w:rPr>
        <w:t>вые дети, учатся сидеть, стоять, ходить и манипулировать с предметами. В зависимости от того, как нарушен интеллект ребенка, какая форма ДЦП н</w:t>
      </w:r>
      <w:r>
        <w:rPr>
          <w:snapToGrid w:val="0"/>
          <w:sz w:val="28"/>
        </w:rPr>
        <w:t>а</w:t>
      </w:r>
      <w:r>
        <w:rPr>
          <w:snapToGrid w:val="0"/>
          <w:sz w:val="28"/>
        </w:rPr>
        <w:t>блюдается, происходит развитие двигательных функций: у кого-то раньше, у кого-то позже.</w:t>
      </w:r>
    </w:p>
    <w:p w:rsidR="00000000" w:rsidRDefault="008043A6">
      <w:pPr>
        <w:shd w:val="clear" w:color="auto" w:fill="FFFFFF"/>
        <w:spacing w:line="360" w:lineRule="auto"/>
        <w:ind w:firstLine="720"/>
        <w:jc w:val="both"/>
        <w:rPr>
          <w:snapToGrid w:val="0"/>
          <w:sz w:val="28"/>
        </w:rPr>
      </w:pPr>
      <w:r>
        <w:rPr>
          <w:snapToGrid w:val="0"/>
          <w:sz w:val="28"/>
        </w:rPr>
        <w:t>Чтоб</w:t>
      </w:r>
      <w:r>
        <w:rPr>
          <w:snapToGrid w:val="0"/>
          <w:sz w:val="28"/>
        </w:rPr>
        <w:t>ы происходило развитие произвольных движений, умений и нав</w:t>
      </w:r>
      <w:r>
        <w:rPr>
          <w:snapToGrid w:val="0"/>
          <w:sz w:val="28"/>
        </w:rPr>
        <w:t>ы</w:t>
      </w:r>
      <w:r>
        <w:rPr>
          <w:snapToGrid w:val="0"/>
          <w:sz w:val="28"/>
        </w:rPr>
        <w:t>ков, необходима согласованная работа определенных групп мышц которую регулирует и контролирует центральная нер</w:t>
      </w:r>
      <w:r>
        <w:rPr>
          <w:snapToGrid w:val="0"/>
          <w:sz w:val="28"/>
        </w:rPr>
        <w:t>в</w:t>
      </w:r>
      <w:r>
        <w:rPr>
          <w:snapToGrid w:val="0"/>
          <w:sz w:val="28"/>
        </w:rPr>
        <w:t>ная система.</w:t>
      </w:r>
    </w:p>
    <w:p w:rsidR="00000000" w:rsidRDefault="008043A6">
      <w:pPr>
        <w:shd w:val="clear" w:color="auto" w:fill="FFFFFF"/>
        <w:spacing w:line="360" w:lineRule="auto"/>
        <w:ind w:firstLine="720"/>
        <w:jc w:val="both"/>
        <w:rPr>
          <w:snapToGrid w:val="0"/>
          <w:sz w:val="28"/>
        </w:rPr>
      </w:pPr>
      <w:r>
        <w:rPr>
          <w:snapToGrid w:val="0"/>
          <w:sz w:val="28"/>
        </w:rPr>
        <w:t>Если у ребенка, больного детским церебральным параличом, закрепл</w:t>
      </w:r>
      <w:r>
        <w:rPr>
          <w:snapToGrid w:val="0"/>
          <w:sz w:val="28"/>
        </w:rPr>
        <w:t>я</w:t>
      </w:r>
      <w:r>
        <w:rPr>
          <w:snapToGrid w:val="0"/>
          <w:sz w:val="28"/>
        </w:rPr>
        <w:t>ется неп</w:t>
      </w:r>
      <w:r>
        <w:rPr>
          <w:snapToGrid w:val="0"/>
          <w:sz w:val="28"/>
        </w:rPr>
        <w:t>равильная схема движений, у него формируются неправильные позы и положения тела, рук и ног. Они могут быть следующими:</w:t>
      </w:r>
    </w:p>
    <w:p w:rsidR="00000000" w:rsidRDefault="008043A6">
      <w:pPr>
        <w:shd w:val="clear" w:color="auto" w:fill="FFFFFF"/>
        <w:spacing w:line="360" w:lineRule="auto"/>
        <w:ind w:firstLine="720"/>
        <w:jc w:val="both"/>
        <w:rPr>
          <w:snapToGrid w:val="0"/>
          <w:sz w:val="28"/>
        </w:rPr>
      </w:pPr>
      <w:r>
        <w:rPr>
          <w:snapToGrid w:val="0"/>
          <w:sz w:val="28"/>
        </w:rPr>
        <w:t>♦ голова ребенка поднята и отброшена назад, спина находится в раз</w:t>
      </w:r>
      <w:r>
        <w:rPr>
          <w:snapToGrid w:val="0"/>
          <w:sz w:val="28"/>
        </w:rPr>
        <w:t>о</w:t>
      </w:r>
      <w:r>
        <w:rPr>
          <w:snapToGrid w:val="0"/>
          <w:sz w:val="28"/>
        </w:rPr>
        <w:t xml:space="preserve">гнутом состоянии, руки и ноги также разогнуты и напряжены. В этой позе </w:t>
      </w:r>
      <w:r>
        <w:rPr>
          <w:snapToGrid w:val="0"/>
          <w:sz w:val="28"/>
        </w:rPr>
        <w:t>ребенку трудно развивать стояние прямо, ходьбу, осуществлять манипуляции с пре</w:t>
      </w:r>
      <w:r>
        <w:rPr>
          <w:snapToGrid w:val="0"/>
          <w:sz w:val="28"/>
        </w:rPr>
        <w:t>д</w:t>
      </w:r>
      <w:r>
        <w:rPr>
          <w:snapToGrid w:val="0"/>
          <w:sz w:val="28"/>
        </w:rPr>
        <w:t>метами;</w:t>
      </w:r>
    </w:p>
    <w:p w:rsidR="00000000" w:rsidRDefault="008043A6">
      <w:pPr>
        <w:shd w:val="clear" w:color="auto" w:fill="FFFFFF"/>
        <w:spacing w:line="360" w:lineRule="auto"/>
        <w:ind w:firstLine="720"/>
        <w:jc w:val="both"/>
        <w:rPr>
          <w:snapToGrid w:val="0"/>
          <w:sz w:val="28"/>
        </w:rPr>
      </w:pPr>
      <w:r>
        <w:rPr>
          <w:snapToGrid w:val="0"/>
          <w:sz w:val="28"/>
        </w:rPr>
        <w:t>♦ голова ребенка повернута вправо, правая рука и правая нога разогн</w:t>
      </w:r>
      <w:r>
        <w:rPr>
          <w:snapToGrid w:val="0"/>
          <w:sz w:val="28"/>
        </w:rPr>
        <w:t>у</w:t>
      </w:r>
      <w:r>
        <w:rPr>
          <w:snapToGrid w:val="0"/>
          <w:sz w:val="28"/>
        </w:rPr>
        <w:t>ты, а левая рука и левая нога согнуты; второй вариант этой же позы: голова ребенка повернута влево, л</w:t>
      </w:r>
      <w:r>
        <w:rPr>
          <w:snapToGrid w:val="0"/>
          <w:sz w:val="28"/>
        </w:rPr>
        <w:t>евые рука и нога разогнуты, а правые конечности при этом согнуты; при данной патологической позе выявляется такое нар</w:t>
      </w:r>
      <w:r>
        <w:rPr>
          <w:snapToGrid w:val="0"/>
          <w:sz w:val="28"/>
        </w:rPr>
        <w:t>у</w:t>
      </w:r>
      <w:r>
        <w:rPr>
          <w:snapToGrid w:val="0"/>
          <w:sz w:val="28"/>
        </w:rPr>
        <w:t>шение, когда ребенок не может согнуть именно ту руку, к которой в данный момент обращено его лицо, т.е. он не имеет возможности рассмотрет</w:t>
      </w:r>
      <w:r>
        <w:rPr>
          <w:snapToGrid w:val="0"/>
          <w:sz w:val="28"/>
        </w:rPr>
        <w:t>ь пре</w:t>
      </w:r>
      <w:r>
        <w:rPr>
          <w:snapToGrid w:val="0"/>
          <w:sz w:val="28"/>
        </w:rPr>
        <w:t>д</w:t>
      </w:r>
      <w:r>
        <w:rPr>
          <w:snapToGrid w:val="0"/>
          <w:sz w:val="28"/>
        </w:rPr>
        <w:t>меты, находящиеся у него в руках. При этом у него не развивается одна из важнейших координаций — зрительно-моторная координация, или совмес</w:t>
      </w:r>
      <w:r>
        <w:rPr>
          <w:snapToGrid w:val="0"/>
          <w:sz w:val="28"/>
        </w:rPr>
        <w:t>т</w:t>
      </w:r>
      <w:r>
        <w:rPr>
          <w:snapToGrid w:val="0"/>
          <w:sz w:val="28"/>
        </w:rPr>
        <w:t>ная деятельность руки и глаза, необходимая в будущем при обучении ребе</w:t>
      </w:r>
      <w:r>
        <w:rPr>
          <w:snapToGrid w:val="0"/>
          <w:sz w:val="28"/>
        </w:rPr>
        <w:t>н</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 xml:space="preserve">♦ голова ребенка опущена на грудь, </w:t>
      </w:r>
      <w:r>
        <w:rPr>
          <w:snapToGrid w:val="0"/>
          <w:sz w:val="28"/>
        </w:rPr>
        <w:t>а ноги и руки при этом согнуты. Эта поза мешает развитию у ребенка манипулятивных действий, ходьбы и прямостояния.</w:t>
      </w:r>
    </w:p>
    <w:p w:rsidR="00000000" w:rsidRDefault="008043A6">
      <w:pPr>
        <w:shd w:val="clear" w:color="auto" w:fill="FFFFFF"/>
        <w:spacing w:line="360" w:lineRule="auto"/>
        <w:ind w:firstLine="720"/>
        <w:jc w:val="both"/>
        <w:rPr>
          <w:snapToGrid w:val="0"/>
          <w:sz w:val="28"/>
        </w:rPr>
      </w:pPr>
      <w:r>
        <w:rPr>
          <w:snapToGrid w:val="0"/>
          <w:sz w:val="28"/>
        </w:rPr>
        <w:t>Все описанные выше позы в той или иной степени затрудняют разв</w:t>
      </w:r>
      <w:r>
        <w:rPr>
          <w:snapToGrid w:val="0"/>
          <w:sz w:val="28"/>
        </w:rPr>
        <w:t>и</w:t>
      </w:r>
      <w:r>
        <w:rPr>
          <w:snapToGrid w:val="0"/>
          <w:sz w:val="28"/>
        </w:rPr>
        <w:t>тие у т</w:t>
      </w:r>
      <w:r>
        <w:rPr>
          <w:snapToGrid w:val="0"/>
          <w:sz w:val="28"/>
        </w:rPr>
        <w:t>а</w:t>
      </w:r>
      <w:r>
        <w:rPr>
          <w:snapToGrid w:val="0"/>
          <w:sz w:val="28"/>
        </w:rPr>
        <w:t>ких детей навыков самообслуживания и двигательных функций.</w:t>
      </w:r>
    </w:p>
    <w:p w:rsidR="00000000" w:rsidRDefault="008043A6">
      <w:pPr>
        <w:shd w:val="clear" w:color="auto" w:fill="FFFFFF"/>
        <w:spacing w:line="360" w:lineRule="auto"/>
        <w:ind w:firstLine="720"/>
        <w:jc w:val="both"/>
        <w:rPr>
          <w:snapToGrid w:val="0"/>
          <w:sz w:val="28"/>
        </w:rPr>
      </w:pPr>
      <w:r>
        <w:rPr>
          <w:snapToGrid w:val="0"/>
          <w:sz w:val="28"/>
        </w:rPr>
        <w:t>Иногда двиг</w:t>
      </w:r>
      <w:r>
        <w:rPr>
          <w:snapToGrid w:val="0"/>
          <w:sz w:val="28"/>
        </w:rPr>
        <w:t>ательные нарушения выражены не сильно, и влияние их на произвольные движения появляется позже, при формировании у детей более сложных функций. Но многими авторами отмечается, что всегда при детском церебральном параличе видна зависимость нарушений движений</w:t>
      </w:r>
      <w:r>
        <w:rPr>
          <w:snapToGrid w:val="0"/>
          <w:sz w:val="28"/>
        </w:rPr>
        <w:t xml:space="preserve"> в верхних и нижних конечностях от того, какое положение занимает голова ребенка.</w:t>
      </w:r>
    </w:p>
    <w:p w:rsidR="00000000" w:rsidRDefault="008043A6">
      <w:pPr>
        <w:shd w:val="clear" w:color="auto" w:fill="FFFFFF"/>
        <w:spacing w:line="360" w:lineRule="auto"/>
        <w:ind w:firstLine="720"/>
        <w:jc w:val="both"/>
        <w:rPr>
          <w:snapToGrid w:val="0"/>
          <w:sz w:val="28"/>
        </w:rPr>
      </w:pPr>
      <w:r>
        <w:rPr>
          <w:snapToGrid w:val="0"/>
          <w:sz w:val="28"/>
        </w:rPr>
        <w:t>Некоторые дети имеют достаточный объем движений, у них немного нарушен мышечный тонус, но при этом отмечаются апраксии — нарушения, при которых отсутствует умение выполнять ц</w:t>
      </w:r>
      <w:r>
        <w:rPr>
          <w:snapToGrid w:val="0"/>
          <w:sz w:val="28"/>
        </w:rPr>
        <w:t>еленаправленные движения и действия. Таким детям трудно дается овладение навыками самообслужив</w:t>
      </w:r>
      <w:r>
        <w:rPr>
          <w:snapToGrid w:val="0"/>
          <w:sz w:val="28"/>
        </w:rPr>
        <w:t>а</w:t>
      </w:r>
      <w:r>
        <w:rPr>
          <w:snapToGrid w:val="0"/>
          <w:sz w:val="28"/>
        </w:rPr>
        <w:t>ния; им трудно одеваться, застегивать пуговицы, убирать свою кровать; в и</w:t>
      </w:r>
      <w:r>
        <w:rPr>
          <w:snapToGrid w:val="0"/>
          <w:sz w:val="28"/>
        </w:rPr>
        <w:t>г</w:t>
      </w:r>
      <w:r>
        <w:rPr>
          <w:snapToGrid w:val="0"/>
          <w:sz w:val="28"/>
        </w:rPr>
        <w:t>рах им доставляет трудности складывать кубики, рисовать и так далее. Все эти практическ</w:t>
      </w:r>
      <w:r>
        <w:rPr>
          <w:snapToGrid w:val="0"/>
          <w:sz w:val="28"/>
        </w:rPr>
        <w:t>ие действия вырабатываются в процессе развития и опыта; е</w:t>
      </w:r>
      <w:r>
        <w:rPr>
          <w:snapToGrid w:val="0"/>
          <w:sz w:val="28"/>
        </w:rPr>
        <w:t>с</w:t>
      </w:r>
      <w:r>
        <w:rPr>
          <w:snapToGrid w:val="0"/>
          <w:sz w:val="28"/>
        </w:rPr>
        <w:t>ли ребенок не получает помощи, могут развиваться вторичные нарушения.</w:t>
      </w:r>
    </w:p>
    <w:p w:rsidR="00000000" w:rsidRDefault="008043A6">
      <w:pPr>
        <w:shd w:val="clear" w:color="auto" w:fill="FFFFFF"/>
        <w:spacing w:line="360" w:lineRule="auto"/>
        <w:ind w:firstLine="720"/>
        <w:jc w:val="both"/>
        <w:rPr>
          <w:snapToGrid w:val="0"/>
          <w:sz w:val="28"/>
        </w:rPr>
      </w:pPr>
      <w:r>
        <w:rPr>
          <w:snapToGrid w:val="0"/>
          <w:sz w:val="28"/>
        </w:rPr>
        <w:t>Детям с церебральным параличом свойственны не только невозмо</w:t>
      </w:r>
      <w:r>
        <w:rPr>
          <w:snapToGrid w:val="0"/>
          <w:sz w:val="28"/>
        </w:rPr>
        <w:t>ж</w:t>
      </w:r>
      <w:r>
        <w:rPr>
          <w:snapToGrid w:val="0"/>
          <w:sz w:val="28"/>
        </w:rPr>
        <w:t>ность тех или иных движений, но и слабость в ощущении этих движений</w:t>
      </w:r>
      <w:r>
        <w:rPr>
          <w:snapToGrid w:val="0"/>
          <w:sz w:val="28"/>
        </w:rPr>
        <w:t>, из-за этого у ребенка формируются неправильные представлении о нужных движениях и с большим трудом может формироваться ориентация во врем</w:t>
      </w:r>
      <w:r>
        <w:rPr>
          <w:snapToGrid w:val="0"/>
          <w:sz w:val="28"/>
        </w:rPr>
        <w:t>е</w:t>
      </w:r>
      <w:r>
        <w:rPr>
          <w:snapToGrid w:val="0"/>
          <w:sz w:val="28"/>
        </w:rPr>
        <w:t>ни и пространстве. Из-за этих слабых ощущений ребенок не может на ощупь узнать предмет. Все это усиливает и еще боль</w:t>
      </w:r>
      <w:r>
        <w:rPr>
          <w:snapToGrid w:val="0"/>
          <w:sz w:val="28"/>
        </w:rPr>
        <w:t>ше затрудняет развитие цел</w:t>
      </w:r>
      <w:r>
        <w:rPr>
          <w:snapToGrid w:val="0"/>
          <w:sz w:val="28"/>
        </w:rPr>
        <w:t>е</w:t>
      </w:r>
      <w:r>
        <w:rPr>
          <w:snapToGrid w:val="0"/>
          <w:sz w:val="28"/>
        </w:rPr>
        <w:t>направленных действий и в свою очередь имеет неблагоприятное воздейс</w:t>
      </w:r>
      <w:r>
        <w:rPr>
          <w:snapToGrid w:val="0"/>
          <w:sz w:val="28"/>
        </w:rPr>
        <w:t>т</w:t>
      </w:r>
      <w:r>
        <w:rPr>
          <w:snapToGrid w:val="0"/>
          <w:sz w:val="28"/>
        </w:rPr>
        <w:t>вие на общее психическое развитие ребенка.</w:t>
      </w:r>
    </w:p>
    <w:p w:rsidR="00000000" w:rsidRDefault="008043A6">
      <w:pPr>
        <w:shd w:val="clear" w:color="auto" w:fill="FFFFFF"/>
        <w:spacing w:line="360" w:lineRule="auto"/>
        <w:ind w:firstLine="720"/>
        <w:jc w:val="both"/>
        <w:rPr>
          <w:snapToGrid w:val="0"/>
          <w:sz w:val="28"/>
        </w:rPr>
      </w:pPr>
      <w:r>
        <w:rPr>
          <w:snapToGrid w:val="0"/>
          <w:sz w:val="28"/>
        </w:rPr>
        <w:t>Согласованность в движениях глаза и руки имеет важное значение для развития познавательной деятельности, развития пра</w:t>
      </w:r>
      <w:r>
        <w:rPr>
          <w:snapToGrid w:val="0"/>
          <w:sz w:val="28"/>
        </w:rPr>
        <w:t>ктических навыков и н</w:t>
      </w:r>
      <w:r>
        <w:rPr>
          <w:snapToGrid w:val="0"/>
          <w:sz w:val="28"/>
        </w:rPr>
        <w:t>а</w:t>
      </w:r>
      <w:r>
        <w:rPr>
          <w:snapToGrid w:val="0"/>
          <w:sz w:val="28"/>
        </w:rPr>
        <w:t>выков самообслуживания. У здорового ребенка эти движения вырабатываю</w:t>
      </w:r>
      <w:r>
        <w:rPr>
          <w:snapToGrid w:val="0"/>
          <w:sz w:val="28"/>
        </w:rPr>
        <w:t>т</w:t>
      </w:r>
      <w:r>
        <w:rPr>
          <w:snapToGrid w:val="0"/>
          <w:sz w:val="28"/>
        </w:rPr>
        <w:t>ся постепенно и в достаточном объеме для выполнения любого целенапра</w:t>
      </w:r>
      <w:r>
        <w:rPr>
          <w:snapToGrid w:val="0"/>
          <w:sz w:val="28"/>
        </w:rPr>
        <w:t>в</w:t>
      </w:r>
      <w:r>
        <w:rPr>
          <w:snapToGrid w:val="0"/>
          <w:sz w:val="28"/>
        </w:rPr>
        <w:t>ленн</w:t>
      </w:r>
      <w:r>
        <w:rPr>
          <w:snapToGrid w:val="0"/>
          <w:sz w:val="28"/>
        </w:rPr>
        <w:t>о</w:t>
      </w:r>
      <w:r>
        <w:rPr>
          <w:snapToGrid w:val="0"/>
          <w:sz w:val="28"/>
        </w:rPr>
        <w:t>го движения.</w:t>
      </w:r>
    </w:p>
    <w:p w:rsidR="00000000" w:rsidRDefault="008043A6">
      <w:pPr>
        <w:shd w:val="clear" w:color="auto" w:fill="FFFFFF"/>
        <w:spacing w:line="360" w:lineRule="auto"/>
        <w:ind w:firstLine="720"/>
        <w:jc w:val="both"/>
        <w:rPr>
          <w:snapToGrid w:val="0"/>
          <w:sz w:val="28"/>
        </w:rPr>
      </w:pPr>
      <w:r>
        <w:rPr>
          <w:snapToGrid w:val="0"/>
          <w:sz w:val="28"/>
        </w:rPr>
        <w:t>Так как у детей с детским церебральным параличом поражена двиг</w:t>
      </w:r>
      <w:r>
        <w:rPr>
          <w:snapToGrid w:val="0"/>
          <w:sz w:val="28"/>
        </w:rPr>
        <w:t>а</w:t>
      </w:r>
      <w:r>
        <w:rPr>
          <w:snapToGrid w:val="0"/>
          <w:sz w:val="28"/>
        </w:rPr>
        <w:t xml:space="preserve">тельная сфера, </w:t>
      </w:r>
      <w:r>
        <w:rPr>
          <w:snapToGrid w:val="0"/>
          <w:sz w:val="28"/>
        </w:rPr>
        <w:t>мышцы глаза, то совместные согласованные движения между зрительным анализатором и верхними конечностями развиты недостаточно. Из-за этого нарушения ребенок не имеет возможности следить глазами за движениями своей руки. Это в свою очередь препятствует выраб</w:t>
      </w:r>
      <w:r>
        <w:rPr>
          <w:snapToGrid w:val="0"/>
          <w:sz w:val="28"/>
        </w:rPr>
        <w:t>отке у таких детей различных навыков самообслуживания; детям трудно заниматься рис</w:t>
      </w:r>
      <w:r>
        <w:rPr>
          <w:snapToGrid w:val="0"/>
          <w:sz w:val="28"/>
        </w:rPr>
        <w:t>о</w:t>
      </w:r>
      <w:r>
        <w:rPr>
          <w:snapToGrid w:val="0"/>
          <w:sz w:val="28"/>
        </w:rPr>
        <w:t>ванием, конструированием, лепкой. В дальнейшем дети испытывают опред</w:t>
      </w:r>
      <w:r>
        <w:rPr>
          <w:snapToGrid w:val="0"/>
          <w:sz w:val="28"/>
        </w:rPr>
        <w:t>е</w:t>
      </w:r>
      <w:r>
        <w:rPr>
          <w:snapToGrid w:val="0"/>
          <w:sz w:val="28"/>
        </w:rPr>
        <w:t>ленные трудности при чтении и письме.</w:t>
      </w:r>
    </w:p>
    <w:p w:rsidR="00000000" w:rsidRDefault="008043A6">
      <w:pPr>
        <w:shd w:val="clear" w:color="auto" w:fill="FFFFFF"/>
        <w:spacing w:line="360" w:lineRule="auto"/>
        <w:ind w:firstLine="720"/>
        <w:jc w:val="both"/>
        <w:rPr>
          <w:snapToGrid w:val="0"/>
          <w:sz w:val="28"/>
        </w:rPr>
      </w:pPr>
      <w:r>
        <w:rPr>
          <w:snapToGrid w:val="0"/>
          <w:sz w:val="28"/>
        </w:rPr>
        <w:t>Из-за имеющихся у ребенка двигательных нарушений различной ст</w:t>
      </w:r>
      <w:r>
        <w:rPr>
          <w:snapToGrid w:val="0"/>
          <w:sz w:val="28"/>
        </w:rPr>
        <w:t>е</w:t>
      </w:r>
      <w:r>
        <w:rPr>
          <w:snapToGrid w:val="0"/>
          <w:sz w:val="28"/>
        </w:rPr>
        <w:t>пени</w:t>
      </w:r>
      <w:r>
        <w:rPr>
          <w:snapToGrid w:val="0"/>
          <w:sz w:val="28"/>
        </w:rPr>
        <w:t xml:space="preserve"> он с рождения оказывается полностью зависимым от взрослых. Это о</w:t>
      </w:r>
      <w:r>
        <w:rPr>
          <w:snapToGrid w:val="0"/>
          <w:sz w:val="28"/>
        </w:rPr>
        <w:t>т</w:t>
      </w:r>
      <w:r>
        <w:rPr>
          <w:snapToGrid w:val="0"/>
          <w:sz w:val="28"/>
        </w:rPr>
        <w:t>рицательно влияет на эмоциональную и волевую сферу ребенка, у него о</w:t>
      </w:r>
      <w:r>
        <w:rPr>
          <w:snapToGrid w:val="0"/>
          <w:sz w:val="28"/>
        </w:rPr>
        <w:t>т</w:t>
      </w:r>
      <w:r>
        <w:rPr>
          <w:snapToGrid w:val="0"/>
          <w:sz w:val="28"/>
        </w:rPr>
        <w:t>сутствует инициативность и развивается пассивность в действиях.</w:t>
      </w:r>
    </w:p>
    <w:p w:rsidR="00000000" w:rsidRDefault="008043A6">
      <w:pPr>
        <w:shd w:val="clear" w:color="auto" w:fill="FFFFFF"/>
        <w:spacing w:line="360" w:lineRule="auto"/>
        <w:ind w:firstLine="720"/>
        <w:jc w:val="both"/>
        <w:rPr>
          <w:snapToGrid w:val="0"/>
          <w:sz w:val="28"/>
        </w:rPr>
      </w:pPr>
      <w:r>
        <w:rPr>
          <w:snapToGrid w:val="0"/>
          <w:sz w:val="28"/>
        </w:rPr>
        <w:t>У большинства детей с детским церебральным параличом нару</w:t>
      </w:r>
      <w:r>
        <w:rPr>
          <w:snapToGrid w:val="0"/>
          <w:sz w:val="28"/>
        </w:rPr>
        <w:t>шаются речь, зрение, слух в р</w:t>
      </w:r>
      <w:r>
        <w:rPr>
          <w:snapToGrid w:val="0"/>
          <w:sz w:val="28"/>
        </w:rPr>
        <w:t>е</w:t>
      </w:r>
      <w:r>
        <w:rPr>
          <w:snapToGrid w:val="0"/>
          <w:sz w:val="28"/>
        </w:rPr>
        <w:t>зультате раннего поражения головного мозга.</w:t>
      </w:r>
    </w:p>
    <w:p w:rsidR="00000000" w:rsidRDefault="008043A6">
      <w:pPr>
        <w:shd w:val="clear" w:color="auto" w:fill="FFFFFF"/>
        <w:spacing w:line="360" w:lineRule="auto"/>
        <w:ind w:firstLine="720"/>
        <w:jc w:val="both"/>
        <w:rPr>
          <w:snapToGrid w:val="0"/>
          <w:sz w:val="28"/>
        </w:rPr>
      </w:pPr>
      <w:r>
        <w:rPr>
          <w:snapToGrid w:val="0"/>
          <w:sz w:val="28"/>
        </w:rPr>
        <w:t>По данным некоторых авторов, речевые нарушения выявляются у 80% детей с ДЦП. Степень нарушения речи зависит от времени и локализации п</w:t>
      </w:r>
      <w:r>
        <w:rPr>
          <w:snapToGrid w:val="0"/>
          <w:sz w:val="28"/>
        </w:rPr>
        <w:t>о</w:t>
      </w:r>
      <w:r>
        <w:rPr>
          <w:snapToGrid w:val="0"/>
          <w:sz w:val="28"/>
        </w:rPr>
        <w:t>ражения головного мозга. Большое значение имеют</w:t>
      </w:r>
      <w:r>
        <w:rPr>
          <w:snapToGrid w:val="0"/>
          <w:sz w:val="28"/>
        </w:rPr>
        <w:t xml:space="preserve"> и так называемые вт</w:t>
      </w:r>
      <w:r>
        <w:rPr>
          <w:snapToGrid w:val="0"/>
          <w:sz w:val="28"/>
        </w:rPr>
        <w:t>о</w:t>
      </w:r>
      <w:r>
        <w:rPr>
          <w:snapToGrid w:val="0"/>
          <w:sz w:val="28"/>
        </w:rPr>
        <w:t>ричные нарушения, которые происходят в постнатальном развитии ребенка. Задержки развития речи или отставание в речевом развитии обусловлены тем, что дети с ДЦП имеют достаточно небольшой объем знаний и предста</w:t>
      </w:r>
      <w:r>
        <w:rPr>
          <w:snapToGrid w:val="0"/>
          <w:sz w:val="28"/>
        </w:rPr>
        <w:t>в</w:t>
      </w:r>
      <w:r>
        <w:rPr>
          <w:snapToGrid w:val="0"/>
          <w:sz w:val="28"/>
        </w:rPr>
        <w:t>лений об окружающем, недо</w:t>
      </w:r>
      <w:r>
        <w:rPr>
          <w:snapToGrid w:val="0"/>
          <w:sz w:val="28"/>
        </w:rPr>
        <w:t>статочно общаются и имеют ограниченное число социальных контактов. Дополняет неблагоприятное воздействие на ребенка и тем самым усугубляет его речевое развитие длительное нахождение ребенка в лечебном учреждении, в отрыве от матери, и смена окружающей обст</w:t>
      </w:r>
      <w:r>
        <w:rPr>
          <w:snapToGrid w:val="0"/>
          <w:sz w:val="28"/>
        </w:rPr>
        <w:t>ано</w:t>
      </w:r>
      <w:r>
        <w:rPr>
          <w:snapToGrid w:val="0"/>
          <w:sz w:val="28"/>
        </w:rPr>
        <w:t>в</w:t>
      </w:r>
      <w:r>
        <w:rPr>
          <w:snapToGrid w:val="0"/>
          <w:sz w:val="28"/>
        </w:rPr>
        <w:t>ки. Если ребенок находится в домашних условиях, то взрослые стараются облегчить его состояние и не формируют у ребенка потребности в речевом общении, тем самым часто неосознанно мешая развитию речи своего ребе</w:t>
      </w:r>
      <w:r>
        <w:rPr>
          <w:snapToGrid w:val="0"/>
          <w:sz w:val="28"/>
        </w:rPr>
        <w:t>н</w:t>
      </w:r>
      <w:r>
        <w:rPr>
          <w:snapToGrid w:val="0"/>
          <w:sz w:val="28"/>
        </w:rPr>
        <w:t>ка.</w:t>
      </w:r>
    </w:p>
    <w:p w:rsidR="00000000" w:rsidRDefault="008043A6">
      <w:pPr>
        <w:shd w:val="clear" w:color="auto" w:fill="FFFFFF"/>
        <w:spacing w:line="360" w:lineRule="auto"/>
        <w:ind w:firstLine="720"/>
        <w:jc w:val="both"/>
        <w:rPr>
          <w:snapToGrid w:val="0"/>
          <w:sz w:val="28"/>
        </w:rPr>
      </w:pPr>
      <w:r>
        <w:rPr>
          <w:snapToGrid w:val="0"/>
          <w:sz w:val="28"/>
        </w:rPr>
        <w:t>У детей с детским церебральным паралич</w:t>
      </w:r>
      <w:r>
        <w:rPr>
          <w:snapToGrid w:val="0"/>
          <w:sz w:val="28"/>
        </w:rPr>
        <w:t>ом речедвигательный анал</w:t>
      </w:r>
      <w:r>
        <w:rPr>
          <w:snapToGrid w:val="0"/>
          <w:sz w:val="28"/>
        </w:rPr>
        <w:t>и</w:t>
      </w:r>
      <w:r>
        <w:rPr>
          <w:snapToGrid w:val="0"/>
          <w:sz w:val="28"/>
        </w:rPr>
        <w:t>затор нарушен органически. Это приводит к нарушениям не только звук</w:t>
      </w:r>
      <w:r>
        <w:rPr>
          <w:snapToGrid w:val="0"/>
          <w:sz w:val="28"/>
        </w:rPr>
        <w:t>о</w:t>
      </w:r>
      <w:r>
        <w:rPr>
          <w:snapToGrid w:val="0"/>
          <w:sz w:val="28"/>
        </w:rPr>
        <w:t>произношения, но и голоса, дыхания, темпо-ритмического рисунка речи. При ДЦП основными нарушениями являются фонетико-фонематические, и в пе</w:t>
      </w:r>
      <w:r>
        <w:rPr>
          <w:snapToGrid w:val="0"/>
          <w:sz w:val="28"/>
        </w:rPr>
        <w:t>р</w:t>
      </w:r>
      <w:r>
        <w:rPr>
          <w:snapToGrid w:val="0"/>
          <w:sz w:val="28"/>
        </w:rPr>
        <w:t>вую очередь дизартрия.</w:t>
      </w:r>
    </w:p>
    <w:p w:rsidR="00000000" w:rsidRDefault="008043A6">
      <w:pPr>
        <w:shd w:val="clear" w:color="auto" w:fill="FFFFFF"/>
        <w:spacing w:line="360" w:lineRule="auto"/>
        <w:ind w:firstLine="720"/>
        <w:jc w:val="both"/>
        <w:rPr>
          <w:snapToGrid w:val="0"/>
          <w:sz w:val="28"/>
        </w:rPr>
      </w:pPr>
      <w:r>
        <w:rPr>
          <w:snapToGrid w:val="0"/>
          <w:sz w:val="28"/>
        </w:rPr>
        <w:t>Снижение зрения очень характерно для детей с детским церебральным параличом. У них может наблюдаться косоглазие, при котором одно из гла</w:t>
      </w:r>
      <w:r>
        <w:rPr>
          <w:snapToGrid w:val="0"/>
          <w:sz w:val="28"/>
        </w:rPr>
        <w:t>з</w:t>
      </w:r>
      <w:r>
        <w:rPr>
          <w:snapToGrid w:val="0"/>
          <w:sz w:val="28"/>
        </w:rPr>
        <w:t>ных яблок играет доминирующую роль при восприятии объектов. Зрительное восприятие у детей с косоглазием затруднено, зам</w:t>
      </w:r>
      <w:r>
        <w:rPr>
          <w:snapToGrid w:val="0"/>
          <w:sz w:val="28"/>
        </w:rPr>
        <w:t>едлено. Это же относится и к способности переключаться с одного предмета на другой. Все эти наруш</w:t>
      </w:r>
      <w:r>
        <w:rPr>
          <w:snapToGrid w:val="0"/>
          <w:sz w:val="28"/>
        </w:rPr>
        <w:t>е</w:t>
      </w:r>
      <w:r>
        <w:rPr>
          <w:snapToGrid w:val="0"/>
          <w:sz w:val="28"/>
        </w:rPr>
        <w:t>ния приводят к ограниченной познавательной деятельности у детей.</w:t>
      </w:r>
    </w:p>
    <w:p w:rsidR="00000000" w:rsidRDefault="008043A6">
      <w:pPr>
        <w:shd w:val="clear" w:color="auto" w:fill="FFFFFF"/>
        <w:spacing w:line="360" w:lineRule="auto"/>
        <w:ind w:firstLine="720"/>
        <w:jc w:val="both"/>
        <w:rPr>
          <w:snapToGrid w:val="0"/>
          <w:sz w:val="28"/>
        </w:rPr>
      </w:pPr>
      <w:r>
        <w:rPr>
          <w:snapToGrid w:val="0"/>
          <w:sz w:val="28"/>
        </w:rPr>
        <w:t>У детей с церебральным параличом, особенно с такой формой, как сп</w:t>
      </w:r>
      <w:r>
        <w:rPr>
          <w:snapToGrid w:val="0"/>
          <w:sz w:val="28"/>
        </w:rPr>
        <w:t>а</w:t>
      </w:r>
      <w:r>
        <w:rPr>
          <w:snapToGrid w:val="0"/>
          <w:sz w:val="28"/>
        </w:rPr>
        <w:t>стическая диплегия, наблюда</w:t>
      </w:r>
      <w:r>
        <w:rPr>
          <w:snapToGrid w:val="0"/>
          <w:sz w:val="28"/>
        </w:rPr>
        <w:t>ется близорукость. Если проводить раннюю корре</w:t>
      </w:r>
      <w:r>
        <w:rPr>
          <w:snapToGrid w:val="0"/>
          <w:sz w:val="28"/>
        </w:rPr>
        <w:t>к</w:t>
      </w:r>
      <w:r>
        <w:rPr>
          <w:snapToGrid w:val="0"/>
          <w:sz w:val="28"/>
        </w:rPr>
        <w:t>цию, то возможна положительная динамика.</w:t>
      </w:r>
    </w:p>
    <w:p w:rsidR="00000000" w:rsidRDefault="008043A6">
      <w:pPr>
        <w:shd w:val="clear" w:color="auto" w:fill="FFFFFF"/>
        <w:spacing w:line="360" w:lineRule="auto"/>
        <w:ind w:firstLine="720"/>
        <w:jc w:val="both"/>
        <w:rPr>
          <w:snapToGrid w:val="0"/>
          <w:sz w:val="28"/>
        </w:rPr>
      </w:pPr>
      <w:r>
        <w:rPr>
          <w:snapToGrid w:val="0"/>
          <w:sz w:val="28"/>
        </w:rPr>
        <w:t>Нарушения слуха отмечаются в среднем у каждого четвертого ребенка, больного ДЦП. В зависимости от формы ДЦП нарушения носят разнообра</w:t>
      </w:r>
      <w:r>
        <w:rPr>
          <w:snapToGrid w:val="0"/>
          <w:sz w:val="28"/>
        </w:rPr>
        <w:t>з</w:t>
      </w:r>
      <w:r>
        <w:rPr>
          <w:snapToGrid w:val="0"/>
          <w:sz w:val="28"/>
        </w:rPr>
        <w:t>ный характер: от незначительного с</w:t>
      </w:r>
      <w:r>
        <w:rPr>
          <w:snapToGrid w:val="0"/>
          <w:sz w:val="28"/>
        </w:rPr>
        <w:t>нижения слуха до полной глухоты.</w:t>
      </w:r>
    </w:p>
    <w:p w:rsidR="00000000" w:rsidRDefault="008043A6">
      <w:pPr>
        <w:shd w:val="clear" w:color="auto" w:fill="FFFFFF"/>
        <w:spacing w:line="360" w:lineRule="auto"/>
        <w:ind w:firstLine="720"/>
        <w:jc w:val="both"/>
        <w:rPr>
          <w:snapToGrid w:val="0"/>
          <w:sz w:val="28"/>
        </w:rPr>
      </w:pPr>
      <w:r>
        <w:rPr>
          <w:snapToGrid w:val="0"/>
          <w:sz w:val="28"/>
        </w:rPr>
        <w:t>Интеллектуальное развитие детей с детским церебральным параличом может быть сохранным, но несколько сниженным. Приблизительно в 25% случаев ДЦП детям ставится диагноз «умственная отсталость различной ст</w:t>
      </w:r>
      <w:r>
        <w:rPr>
          <w:snapToGrid w:val="0"/>
          <w:sz w:val="28"/>
        </w:rPr>
        <w:t>е</w:t>
      </w:r>
      <w:r>
        <w:rPr>
          <w:snapToGrid w:val="0"/>
          <w:sz w:val="28"/>
        </w:rPr>
        <w:t>пени тяжести», что з</w:t>
      </w:r>
      <w:r>
        <w:rPr>
          <w:snapToGrid w:val="0"/>
          <w:sz w:val="28"/>
        </w:rPr>
        <w:t>ависит от формы детского церебрального паралича. По мнению Э.С. Калижнюк, дети с ДЦП могут подразделяться на две группы в зависимости от степени нарушения интеллекта (задержка психического ра</w:t>
      </w:r>
      <w:r>
        <w:rPr>
          <w:snapToGrid w:val="0"/>
          <w:sz w:val="28"/>
        </w:rPr>
        <w:t>з</w:t>
      </w:r>
      <w:r>
        <w:rPr>
          <w:snapToGrid w:val="0"/>
          <w:sz w:val="28"/>
        </w:rPr>
        <w:t>вития и атипичная форма олигофрении). Дети с задержкой психическ</w:t>
      </w:r>
      <w:r>
        <w:rPr>
          <w:snapToGrid w:val="0"/>
          <w:sz w:val="28"/>
        </w:rPr>
        <w:t>ого ра</w:t>
      </w:r>
      <w:r>
        <w:rPr>
          <w:snapToGrid w:val="0"/>
          <w:sz w:val="28"/>
        </w:rPr>
        <w:t>з</w:t>
      </w:r>
      <w:r>
        <w:rPr>
          <w:snapToGrid w:val="0"/>
          <w:sz w:val="28"/>
        </w:rPr>
        <w:t>вития составляют наибольшую группу и проходят обучение в специализир</w:t>
      </w:r>
      <w:r>
        <w:rPr>
          <w:snapToGrid w:val="0"/>
          <w:sz w:val="28"/>
        </w:rPr>
        <w:t>о</w:t>
      </w:r>
      <w:r>
        <w:rPr>
          <w:snapToGrid w:val="0"/>
          <w:sz w:val="28"/>
        </w:rPr>
        <w:t>ванных школах-интернатах для детей с нарушениями опорно-двигательного аппарата. Обучение проходит по массовой, но несколько удлиненной пр</w:t>
      </w:r>
      <w:r>
        <w:rPr>
          <w:snapToGrid w:val="0"/>
          <w:sz w:val="28"/>
        </w:rPr>
        <w:t>о</w:t>
      </w:r>
      <w:r>
        <w:rPr>
          <w:snapToGrid w:val="0"/>
          <w:sz w:val="28"/>
        </w:rPr>
        <w:t>грамме. Дети с олигофренией проходят обуче</w:t>
      </w:r>
      <w:r>
        <w:rPr>
          <w:snapToGrid w:val="0"/>
          <w:sz w:val="28"/>
        </w:rPr>
        <w:t>ние во вспомогательных шк</w:t>
      </w:r>
      <w:r>
        <w:rPr>
          <w:snapToGrid w:val="0"/>
          <w:sz w:val="28"/>
        </w:rPr>
        <w:t>о</w:t>
      </w:r>
      <w:r>
        <w:rPr>
          <w:snapToGrid w:val="0"/>
          <w:sz w:val="28"/>
        </w:rPr>
        <w:t>лах, при условии, что они имеют незначительные двигательные расстройства. При более выраженных нарушениях в двигательной сфере дети обучаются во вспомогательных классах специальных школ-интернатов для детей с ДЦП.</w:t>
      </w:r>
    </w:p>
    <w:p w:rsidR="00000000" w:rsidRDefault="008043A6">
      <w:pPr>
        <w:shd w:val="clear" w:color="auto" w:fill="FFFFFF"/>
        <w:spacing w:line="360" w:lineRule="auto"/>
        <w:ind w:firstLine="720"/>
        <w:jc w:val="both"/>
        <w:rPr>
          <w:snapToGrid w:val="0"/>
          <w:sz w:val="28"/>
        </w:rPr>
      </w:pPr>
      <w:r>
        <w:rPr>
          <w:snapToGrid w:val="0"/>
          <w:sz w:val="28"/>
        </w:rPr>
        <w:t>Почти все дети с</w:t>
      </w:r>
      <w:r>
        <w:rPr>
          <w:snapToGrid w:val="0"/>
          <w:sz w:val="28"/>
        </w:rPr>
        <w:t xml:space="preserve"> ДЦП отличаются повышенной утомляемостью. При целенаправленных действиях, требующих участия мыслительных процессов, они становятся вялыми быстрее, чем их здоровые сверстники, им трудно с</w:t>
      </w:r>
      <w:r>
        <w:rPr>
          <w:snapToGrid w:val="0"/>
          <w:sz w:val="28"/>
        </w:rPr>
        <w:t>о</w:t>
      </w:r>
      <w:r>
        <w:rPr>
          <w:snapToGrid w:val="0"/>
          <w:sz w:val="28"/>
        </w:rPr>
        <w:t>средоточиться на задании. Они могут отказаться выполнять задание, есл</w:t>
      </w:r>
      <w:r>
        <w:rPr>
          <w:snapToGrid w:val="0"/>
          <w:sz w:val="28"/>
        </w:rPr>
        <w:t>и им не удается с ним справиться, и полностью потерять интерес к нему. У нек</w:t>
      </w:r>
      <w:r>
        <w:rPr>
          <w:snapToGrid w:val="0"/>
          <w:sz w:val="28"/>
        </w:rPr>
        <w:t>о</w:t>
      </w:r>
      <w:r>
        <w:rPr>
          <w:snapToGrid w:val="0"/>
          <w:sz w:val="28"/>
        </w:rPr>
        <w:t>торых детей при утомлении может возникнуть двигательное беспокойство. При этом ребенок жестикулирует, у него усиливаются гиперкинезы, может быть слюнотечение.</w:t>
      </w:r>
    </w:p>
    <w:p w:rsidR="00000000" w:rsidRDefault="008043A6">
      <w:pPr>
        <w:shd w:val="clear" w:color="auto" w:fill="FFFFFF"/>
        <w:spacing w:line="360" w:lineRule="auto"/>
        <w:ind w:firstLine="720"/>
        <w:jc w:val="both"/>
        <w:rPr>
          <w:snapToGrid w:val="0"/>
          <w:sz w:val="28"/>
        </w:rPr>
      </w:pPr>
      <w:r>
        <w:rPr>
          <w:snapToGrid w:val="0"/>
          <w:sz w:val="28"/>
        </w:rPr>
        <w:t>Дети с детским цереб</w:t>
      </w:r>
      <w:r>
        <w:rPr>
          <w:snapToGrid w:val="0"/>
          <w:sz w:val="28"/>
        </w:rPr>
        <w:t>ральным параличом очень тонко чувствуют о</w:t>
      </w:r>
      <w:r>
        <w:rPr>
          <w:snapToGrid w:val="0"/>
          <w:sz w:val="28"/>
        </w:rPr>
        <w:t>т</w:t>
      </w:r>
      <w:r>
        <w:rPr>
          <w:snapToGrid w:val="0"/>
          <w:sz w:val="28"/>
        </w:rPr>
        <w:t>ношение к ним окружающих и реагируют на любое изменение в их повед</w:t>
      </w:r>
      <w:r>
        <w:rPr>
          <w:snapToGrid w:val="0"/>
          <w:sz w:val="28"/>
        </w:rPr>
        <w:t>е</w:t>
      </w:r>
      <w:r>
        <w:rPr>
          <w:snapToGrid w:val="0"/>
          <w:sz w:val="28"/>
        </w:rPr>
        <w:t>нии. Такие дети очень впечатлительны, их легко обидеть, вызвать у них н</w:t>
      </w:r>
      <w:r>
        <w:rPr>
          <w:snapToGrid w:val="0"/>
          <w:sz w:val="28"/>
        </w:rPr>
        <w:t>е</w:t>
      </w:r>
      <w:r>
        <w:rPr>
          <w:snapToGrid w:val="0"/>
          <w:sz w:val="28"/>
        </w:rPr>
        <w:t>довольство или какую-либо негативную реакцию.</w:t>
      </w:r>
    </w:p>
    <w:p w:rsidR="00000000" w:rsidRDefault="008043A6">
      <w:pPr>
        <w:shd w:val="clear" w:color="auto" w:fill="FFFFFF"/>
        <w:spacing w:line="360" w:lineRule="auto"/>
        <w:ind w:firstLine="720"/>
        <w:jc w:val="both"/>
        <w:rPr>
          <w:snapToGrid w:val="0"/>
          <w:sz w:val="28"/>
        </w:rPr>
      </w:pPr>
      <w:r>
        <w:rPr>
          <w:snapToGrid w:val="0"/>
          <w:sz w:val="28"/>
        </w:rPr>
        <w:t>Таким образом, можно утвержда</w:t>
      </w:r>
      <w:r>
        <w:rPr>
          <w:snapToGrid w:val="0"/>
          <w:sz w:val="28"/>
        </w:rPr>
        <w:t>ть, что нарушения в двигательной сфере влияют на психическое развитие ребенка в целом.</w:t>
      </w:r>
    </w:p>
    <w:p w:rsidR="00000000" w:rsidRDefault="008043A6">
      <w:pPr>
        <w:shd w:val="clear" w:color="auto" w:fill="FFFFFF"/>
        <w:spacing w:line="360" w:lineRule="auto"/>
        <w:ind w:firstLine="720"/>
        <w:jc w:val="both"/>
        <w:rPr>
          <w:snapToGrid w:val="0"/>
          <w:sz w:val="28"/>
        </w:rPr>
      </w:pPr>
      <w:r>
        <w:rPr>
          <w:snapToGrid w:val="0"/>
          <w:sz w:val="28"/>
        </w:rPr>
        <w:t>Важно иметь в виду то, что чем раньше и полнее произойдет диагн</w:t>
      </w:r>
      <w:r>
        <w:rPr>
          <w:snapToGrid w:val="0"/>
          <w:sz w:val="28"/>
        </w:rPr>
        <w:t>о</w:t>
      </w:r>
      <w:r>
        <w:rPr>
          <w:snapToGrid w:val="0"/>
          <w:sz w:val="28"/>
        </w:rPr>
        <w:t>стика заболевания и начнется лечебно-коррекционная работа по преодол</w:t>
      </w:r>
      <w:r>
        <w:rPr>
          <w:snapToGrid w:val="0"/>
          <w:sz w:val="28"/>
        </w:rPr>
        <w:t>е</w:t>
      </w:r>
      <w:r>
        <w:rPr>
          <w:snapToGrid w:val="0"/>
          <w:sz w:val="28"/>
        </w:rPr>
        <w:t>нию нарушений, тем благоприятнее буд</w:t>
      </w:r>
      <w:r>
        <w:rPr>
          <w:snapToGrid w:val="0"/>
          <w:sz w:val="28"/>
        </w:rPr>
        <w:t>ет динамика. Кроме врачей, педаг</w:t>
      </w:r>
      <w:r>
        <w:rPr>
          <w:snapToGrid w:val="0"/>
          <w:sz w:val="28"/>
        </w:rPr>
        <w:t>о</w:t>
      </w:r>
      <w:r>
        <w:rPr>
          <w:snapToGrid w:val="0"/>
          <w:sz w:val="28"/>
        </w:rPr>
        <w:t>гов и психологов большая роль отводится и родителям больного ребенка. При их помощи ребенок овладевает навыками самообслуживания, которые необходимы ему для успешной адаптации в жизни. Работа должна носить систематический х</w:t>
      </w:r>
      <w:r>
        <w:rPr>
          <w:snapToGrid w:val="0"/>
          <w:sz w:val="28"/>
        </w:rPr>
        <w:t>арактер и сочетать в себе лечебное, педагогическое и пс</w:t>
      </w:r>
      <w:r>
        <w:rPr>
          <w:snapToGrid w:val="0"/>
          <w:sz w:val="28"/>
        </w:rPr>
        <w:t>и</w:t>
      </w:r>
      <w:r>
        <w:rPr>
          <w:snapToGrid w:val="0"/>
          <w:sz w:val="28"/>
        </w:rPr>
        <w:t>хологич</w:t>
      </w:r>
      <w:r>
        <w:rPr>
          <w:snapToGrid w:val="0"/>
          <w:sz w:val="28"/>
        </w:rPr>
        <w:t>е</w:t>
      </w:r>
      <w:r>
        <w:rPr>
          <w:snapToGrid w:val="0"/>
          <w:sz w:val="28"/>
        </w:rPr>
        <w:t>ское воздействие.</w:t>
      </w:r>
    </w:p>
    <w:p w:rsidR="00000000" w:rsidRDefault="008043A6">
      <w:pPr>
        <w:pStyle w:val="21"/>
        <w:rPr>
          <w:snapToGrid w:val="0"/>
        </w:rPr>
      </w:pPr>
      <w:bookmarkStart w:id="68" w:name="_Toc224105665"/>
      <w:r>
        <w:rPr>
          <w:snapToGrid w:val="0"/>
        </w:rPr>
        <w:t>Особенности развития</w:t>
      </w:r>
      <w:r>
        <w:rPr>
          <w:snapToGrid w:val="0"/>
        </w:rPr>
        <w:br/>
        <w:t>и обучения детей с нарушениями</w:t>
      </w:r>
      <w:r>
        <w:rPr>
          <w:snapToGrid w:val="0"/>
        </w:rPr>
        <w:br/>
        <w:t>опорно-двигательного аппарата</w:t>
      </w:r>
      <w:bookmarkEnd w:id="68"/>
    </w:p>
    <w:p w:rsidR="00000000" w:rsidRDefault="008043A6">
      <w:pPr>
        <w:shd w:val="clear" w:color="auto" w:fill="FFFFFF"/>
        <w:spacing w:line="360" w:lineRule="auto"/>
        <w:ind w:firstLine="720"/>
        <w:jc w:val="both"/>
        <w:rPr>
          <w:snapToGrid w:val="0"/>
          <w:sz w:val="28"/>
        </w:rPr>
      </w:pPr>
      <w:r>
        <w:rPr>
          <w:snapToGrid w:val="0"/>
          <w:sz w:val="28"/>
        </w:rPr>
        <w:t>Особенности обучения детей с ДЦП обусловлены главным отличием этих детей от других групп дет</w:t>
      </w:r>
      <w:r>
        <w:rPr>
          <w:snapToGrid w:val="0"/>
          <w:sz w:val="28"/>
        </w:rPr>
        <w:t>ей с нарушениями в развитии. Особенностью этих детей являются двигательные нарушения, по-разному проявляющиеся при различных формах ДЦП. Интеллектуальное развитие имеет свои особе</w:t>
      </w:r>
      <w:r>
        <w:rPr>
          <w:snapToGrid w:val="0"/>
          <w:sz w:val="28"/>
        </w:rPr>
        <w:t>н</w:t>
      </w:r>
      <w:r>
        <w:rPr>
          <w:snapToGrid w:val="0"/>
          <w:sz w:val="28"/>
        </w:rPr>
        <w:t>ности и методы коррекции.</w:t>
      </w:r>
    </w:p>
    <w:p w:rsidR="00000000" w:rsidRDefault="008043A6">
      <w:pPr>
        <w:shd w:val="clear" w:color="auto" w:fill="FFFFFF"/>
        <w:spacing w:line="360" w:lineRule="auto"/>
        <w:ind w:firstLine="720"/>
        <w:jc w:val="both"/>
        <w:rPr>
          <w:snapToGrid w:val="0"/>
          <w:sz w:val="28"/>
        </w:rPr>
      </w:pPr>
      <w:r>
        <w:rPr>
          <w:snapToGrid w:val="0"/>
          <w:sz w:val="28"/>
        </w:rPr>
        <w:t>Задержки психического развития занимают промежуточ</w:t>
      </w:r>
      <w:r>
        <w:rPr>
          <w:snapToGrid w:val="0"/>
          <w:sz w:val="28"/>
        </w:rPr>
        <w:t>ное положение между нормальным интеллектом и олигофренией, т.е. наблюдается недора</w:t>
      </w:r>
      <w:r>
        <w:rPr>
          <w:snapToGrid w:val="0"/>
          <w:sz w:val="28"/>
        </w:rPr>
        <w:t>з</w:t>
      </w:r>
      <w:r>
        <w:rPr>
          <w:snapToGrid w:val="0"/>
          <w:sz w:val="28"/>
        </w:rPr>
        <w:t>витие познавательной деятельности и различных психических функций р</w:t>
      </w:r>
      <w:r>
        <w:rPr>
          <w:snapToGrid w:val="0"/>
          <w:sz w:val="28"/>
        </w:rPr>
        <w:t>е</w:t>
      </w:r>
      <w:r>
        <w:rPr>
          <w:snapToGrid w:val="0"/>
          <w:sz w:val="28"/>
        </w:rPr>
        <w:t>бенка.</w:t>
      </w:r>
    </w:p>
    <w:p w:rsidR="00000000" w:rsidRDefault="008043A6">
      <w:pPr>
        <w:shd w:val="clear" w:color="auto" w:fill="FFFFFF"/>
        <w:spacing w:line="360" w:lineRule="auto"/>
        <w:ind w:firstLine="720"/>
        <w:jc w:val="both"/>
        <w:rPr>
          <w:snapToGrid w:val="0"/>
          <w:sz w:val="28"/>
        </w:rPr>
      </w:pPr>
      <w:r>
        <w:rPr>
          <w:snapToGrid w:val="0"/>
          <w:sz w:val="28"/>
        </w:rPr>
        <w:t>У детей со спастической формой детского церебрального паралича вербальное мышление развивается дос</w:t>
      </w:r>
      <w:r>
        <w:rPr>
          <w:snapToGrid w:val="0"/>
          <w:sz w:val="28"/>
        </w:rPr>
        <w:t>таточно удовлетворительно, а нагля</w:t>
      </w:r>
      <w:r>
        <w:rPr>
          <w:snapToGrid w:val="0"/>
          <w:sz w:val="28"/>
        </w:rPr>
        <w:t>д</w:t>
      </w:r>
      <w:r>
        <w:rPr>
          <w:snapToGrid w:val="0"/>
          <w:sz w:val="28"/>
        </w:rPr>
        <w:t>но-образное мышление недостаточно выражено. Дополнительно нарушаются пространственные и временные представления. Дети с этой формой ДЦП способны к абстрагированию и обобщению. Они могут выделять сюжетную линию в рассказе,</w:t>
      </w:r>
      <w:r>
        <w:rPr>
          <w:snapToGrid w:val="0"/>
          <w:sz w:val="28"/>
        </w:rPr>
        <w:t xml:space="preserve"> складывать правильно последовательные картинки, однако наглядно-действенное мышление у них нарушено. Из-за этого они с трудом рисуют, плохо ориентируются в пространстве.</w:t>
      </w:r>
    </w:p>
    <w:p w:rsidR="00000000" w:rsidRDefault="008043A6">
      <w:pPr>
        <w:shd w:val="clear" w:color="auto" w:fill="FFFFFF"/>
        <w:spacing w:line="360" w:lineRule="auto"/>
        <w:ind w:firstLine="720"/>
        <w:jc w:val="both"/>
        <w:rPr>
          <w:snapToGrid w:val="0"/>
          <w:sz w:val="28"/>
        </w:rPr>
      </w:pPr>
      <w:r>
        <w:rPr>
          <w:snapToGrid w:val="0"/>
          <w:sz w:val="28"/>
        </w:rPr>
        <w:t>Задания, требующие пространственных представлений, достаточно трудны для детей со спа</w:t>
      </w:r>
      <w:r>
        <w:rPr>
          <w:snapToGrid w:val="0"/>
          <w:sz w:val="28"/>
        </w:rPr>
        <w:t>стической диплегией при ДЦП. Дети не могут верно скопировать предмет, его форму, им трудно соединить точки на листе бумаги или перерисовать направление стрелок. Иногда они изображают их в зе</w:t>
      </w:r>
      <w:r>
        <w:rPr>
          <w:snapToGrid w:val="0"/>
          <w:sz w:val="28"/>
        </w:rPr>
        <w:t>р</w:t>
      </w:r>
      <w:r>
        <w:rPr>
          <w:snapToGrid w:val="0"/>
          <w:sz w:val="28"/>
        </w:rPr>
        <w:t>кальном изображении. Детям достаточно трудно усвоить правильную с</w:t>
      </w:r>
      <w:r>
        <w:rPr>
          <w:snapToGrid w:val="0"/>
          <w:sz w:val="28"/>
        </w:rPr>
        <w:t>хему тела.</w:t>
      </w:r>
    </w:p>
    <w:p w:rsidR="00000000" w:rsidRDefault="008043A6">
      <w:pPr>
        <w:shd w:val="clear" w:color="auto" w:fill="FFFFFF"/>
        <w:spacing w:line="360" w:lineRule="auto"/>
        <w:ind w:firstLine="720"/>
        <w:jc w:val="both"/>
        <w:rPr>
          <w:snapToGrid w:val="0"/>
          <w:sz w:val="28"/>
        </w:rPr>
      </w:pPr>
      <w:r>
        <w:rPr>
          <w:snapToGrid w:val="0"/>
          <w:sz w:val="28"/>
        </w:rPr>
        <w:t>Из-за нарушения функций лобных отделов головного мозга дети плохо планируют свои действия при выполнении различных заданий. Все эти н</w:t>
      </w:r>
      <w:r>
        <w:rPr>
          <w:snapToGrid w:val="0"/>
          <w:sz w:val="28"/>
        </w:rPr>
        <w:t>а</w:t>
      </w:r>
      <w:r>
        <w:rPr>
          <w:snapToGrid w:val="0"/>
          <w:sz w:val="28"/>
        </w:rPr>
        <w:t>рушения интеллектуальной деятельности характерны для задержки психич</w:t>
      </w:r>
      <w:r>
        <w:rPr>
          <w:snapToGrid w:val="0"/>
          <w:sz w:val="28"/>
        </w:rPr>
        <w:t>е</w:t>
      </w:r>
      <w:r>
        <w:rPr>
          <w:snapToGrid w:val="0"/>
          <w:sz w:val="28"/>
        </w:rPr>
        <w:t>ского развития детей со спастической дипле</w:t>
      </w:r>
      <w:r>
        <w:rPr>
          <w:snapToGrid w:val="0"/>
          <w:sz w:val="28"/>
        </w:rPr>
        <w:t>гией как одной из форм детского ц</w:t>
      </w:r>
      <w:r>
        <w:rPr>
          <w:snapToGrid w:val="0"/>
          <w:sz w:val="28"/>
        </w:rPr>
        <w:t>е</w:t>
      </w:r>
      <w:r>
        <w:rPr>
          <w:snapToGrid w:val="0"/>
          <w:sz w:val="28"/>
        </w:rPr>
        <w:t>ребрального паралича.</w:t>
      </w:r>
    </w:p>
    <w:p w:rsidR="00000000" w:rsidRDefault="008043A6">
      <w:pPr>
        <w:shd w:val="clear" w:color="auto" w:fill="FFFFFF"/>
        <w:spacing w:line="360" w:lineRule="auto"/>
        <w:ind w:firstLine="720"/>
        <w:jc w:val="both"/>
        <w:rPr>
          <w:snapToGrid w:val="0"/>
          <w:sz w:val="28"/>
        </w:rPr>
      </w:pPr>
      <w:r>
        <w:rPr>
          <w:snapToGrid w:val="0"/>
          <w:sz w:val="28"/>
        </w:rPr>
        <w:t>При гиперкинетической форме ДЦП наблюдаются нарушения инте</w:t>
      </w:r>
      <w:r>
        <w:rPr>
          <w:snapToGrid w:val="0"/>
          <w:sz w:val="28"/>
        </w:rPr>
        <w:t>л</w:t>
      </w:r>
      <w:r>
        <w:rPr>
          <w:snapToGrid w:val="0"/>
          <w:sz w:val="28"/>
        </w:rPr>
        <w:t>лекта разной степени выраженности. У этих детей ведущими нарушениями являются речевые и слухоречевые расстройства. Дети с гиперкинетичской фо</w:t>
      </w:r>
      <w:r>
        <w:rPr>
          <w:snapToGrid w:val="0"/>
          <w:sz w:val="28"/>
        </w:rPr>
        <w:t>рмой ДЦП имеют задержку психического развития, которая характериз</w:t>
      </w:r>
      <w:r>
        <w:rPr>
          <w:snapToGrid w:val="0"/>
          <w:sz w:val="28"/>
        </w:rPr>
        <w:t>у</w:t>
      </w:r>
      <w:r>
        <w:rPr>
          <w:snapToGrid w:val="0"/>
          <w:sz w:val="28"/>
        </w:rPr>
        <w:t>ется нарушением и неравномерностью развития некоторых психических функций. Речь и вербальное мышление этих детей развиты недостаточно из-за дизартрии; бывают дополнительно осложнены тугоухос</w:t>
      </w:r>
      <w:r>
        <w:rPr>
          <w:snapToGrid w:val="0"/>
          <w:sz w:val="28"/>
        </w:rPr>
        <w:t>тью. Пространс</w:t>
      </w:r>
      <w:r>
        <w:rPr>
          <w:snapToGrid w:val="0"/>
          <w:sz w:val="28"/>
        </w:rPr>
        <w:t>т</w:t>
      </w:r>
      <w:r>
        <w:rPr>
          <w:snapToGrid w:val="0"/>
          <w:sz w:val="28"/>
        </w:rPr>
        <w:t>венные функции и наглядно-образное мышление относительно сохранны.</w:t>
      </w:r>
    </w:p>
    <w:p w:rsidR="00000000" w:rsidRDefault="008043A6">
      <w:pPr>
        <w:shd w:val="clear" w:color="auto" w:fill="FFFFFF"/>
        <w:spacing w:line="360" w:lineRule="auto"/>
        <w:ind w:firstLine="720"/>
        <w:jc w:val="both"/>
        <w:rPr>
          <w:snapToGrid w:val="0"/>
          <w:sz w:val="28"/>
        </w:rPr>
      </w:pPr>
      <w:r>
        <w:rPr>
          <w:snapToGrid w:val="0"/>
          <w:sz w:val="28"/>
        </w:rPr>
        <w:t>При оценке умственного развития детей с гиперкинетической формой ДЦП могут возникнуть определенные трудности, т.к. у таких детей имеются сложные дефекты слуха, что обуславлив</w:t>
      </w:r>
      <w:r>
        <w:rPr>
          <w:snapToGrid w:val="0"/>
          <w:sz w:val="28"/>
        </w:rPr>
        <w:t>ает вторичную задержку психич</w:t>
      </w:r>
      <w:r>
        <w:rPr>
          <w:snapToGrid w:val="0"/>
          <w:sz w:val="28"/>
        </w:rPr>
        <w:t>е</w:t>
      </w:r>
      <w:r>
        <w:rPr>
          <w:snapToGrid w:val="0"/>
          <w:sz w:val="28"/>
        </w:rPr>
        <w:t>ского развития. Критерием, по которому можно предполагать у таких детей относительно сохранный интеллект, можно считать наличие достаточно дифференцированных эмоций. Такие дети рано начинают узнавать родных и адекватно реагиру</w:t>
      </w:r>
      <w:r>
        <w:rPr>
          <w:snapToGrid w:val="0"/>
          <w:sz w:val="28"/>
        </w:rPr>
        <w:t>ют на появление посторонних людей. Свои желания они проявляют криком, подражают другим людям, следят за мимикой окружа</w:t>
      </w:r>
      <w:r>
        <w:rPr>
          <w:snapToGrid w:val="0"/>
          <w:sz w:val="28"/>
        </w:rPr>
        <w:t>ю</w:t>
      </w:r>
      <w:r>
        <w:rPr>
          <w:snapToGrid w:val="0"/>
          <w:sz w:val="28"/>
        </w:rPr>
        <w:t>щих, им доступно понимание простых инструкций.</w:t>
      </w:r>
    </w:p>
    <w:p w:rsidR="00000000" w:rsidRDefault="008043A6">
      <w:pPr>
        <w:shd w:val="clear" w:color="auto" w:fill="FFFFFF"/>
        <w:spacing w:line="360" w:lineRule="auto"/>
        <w:ind w:firstLine="720"/>
        <w:jc w:val="both"/>
        <w:rPr>
          <w:snapToGrid w:val="0"/>
          <w:sz w:val="28"/>
        </w:rPr>
      </w:pPr>
      <w:r>
        <w:rPr>
          <w:snapToGrid w:val="0"/>
          <w:sz w:val="28"/>
        </w:rPr>
        <w:t>При недостаточном вербальном мышлении наглядно-образное развито удовлетворительно. Дети ус</w:t>
      </w:r>
      <w:r>
        <w:rPr>
          <w:snapToGrid w:val="0"/>
          <w:sz w:val="28"/>
        </w:rPr>
        <w:t>пешно справляются с заданиями по наглядным инструкциям, а при ответах на вопросы или при уяснении рассказанного те</w:t>
      </w:r>
      <w:r>
        <w:rPr>
          <w:snapToGrid w:val="0"/>
          <w:sz w:val="28"/>
        </w:rPr>
        <w:t>к</w:t>
      </w:r>
      <w:r>
        <w:rPr>
          <w:snapToGrid w:val="0"/>
          <w:sz w:val="28"/>
        </w:rPr>
        <w:t>ста испытывают значительные трудности.</w:t>
      </w:r>
    </w:p>
    <w:p w:rsidR="00000000" w:rsidRDefault="008043A6">
      <w:pPr>
        <w:shd w:val="clear" w:color="auto" w:fill="FFFFFF"/>
        <w:spacing w:line="360" w:lineRule="auto"/>
        <w:ind w:firstLine="720"/>
        <w:jc w:val="both"/>
        <w:rPr>
          <w:snapToGrid w:val="0"/>
          <w:sz w:val="28"/>
        </w:rPr>
      </w:pPr>
      <w:r>
        <w:rPr>
          <w:snapToGrid w:val="0"/>
          <w:sz w:val="28"/>
        </w:rPr>
        <w:t>Задания на пространственную ориентацию, т.е. конструирование, рис</w:t>
      </w:r>
      <w:r>
        <w:rPr>
          <w:snapToGrid w:val="0"/>
          <w:sz w:val="28"/>
        </w:rPr>
        <w:t>о</w:t>
      </w:r>
      <w:r>
        <w:rPr>
          <w:snapToGrid w:val="0"/>
          <w:sz w:val="28"/>
        </w:rPr>
        <w:t xml:space="preserve">вание, детьми выполняются нормально </w:t>
      </w:r>
      <w:r>
        <w:rPr>
          <w:snapToGrid w:val="0"/>
          <w:sz w:val="28"/>
        </w:rPr>
        <w:t>даже при наличии у них насильстве</w:t>
      </w:r>
      <w:r>
        <w:rPr>
          <w:snapToGrid w:val="0"/>
          <w:sz w:val="28"/>
        </w:rPr>
        <w:t>н</w:t>
      </w:r>
      <w:r>
        <w:rPr>
          <w:snapToGrid w:val="0"/>
          <w:sz w:val="28"/>
        </w:rPr>
        <w:t>ных движений.</w:t>
      </w:r>
    </w:p>
    <w:p w:rsidR="00000000" w:rsidRDefault="008043A6">
      <w:pPr>
        <w:shd w:val="clear" w:color="auto" w:fill="FFFFFF"/>
        <w:spacing w:line="360" w:lineRule="auto"/>
        <w:ind w:firstLine="720"/>
        <w:jc w:val="both"/>
        <w:rPr>
          <w:snapToGrid w:val="0"/>
          <w:sz w:val="28"/>
        </w:rPr>
      </w:pPr>
      <w:r>
        <w:rPr>
          <w:snapToGrid w:val="0"/>
          <w:sz w:val="28"/>
        </w:rPr>
        <w:t>Иногда у этих детей ошибочно можно диагностировать олигофрению в связи с дефектами слуха, при которых присутствует вторичная задержка пс</w:t>
      </w:r>
      <w:r>
        <w:rPr>
          <w:snapToGrid w:val="0"/>
          <w:sz w:val="28"/>
        </w:rPr>
        <w:t>и</w:t>
      </w:r>
      <w:r>
        <w:rPr>
          <w:snapToGrid w:val="0"/>
          <w:sz w:val="28"/>
        </w:rPr>
        <w:t>хич</w:t>
      </w:r>
      <w:r>
        <w:rPr>
          <w:snapToGrid w:val="0"/>
          <w:sz w:val="28"/>
        </w:rPr>
        <w:t>е</w:t>
      </w:r>
      <w:r>
        <w:rPr>
          <w:snapToGrid w:val="0"/>
          <w:sz w:val="28"/>
        </w:rPr>
        <w:t>ского развития.</w:t>
      </w:r>
    </w:p>
    <w:p w:rsidR="00000000" w:rsidRDefault="008043A6">
      <w:pPr>
        <w:shd w:val="clear" w:color="auto" w:fill="FFFFFF"/>
        <w:spacing w:line="360" w:lineRule="auto"/>
        <w:ind w:firstLine="720"/>
        <w:jc w:val="both"/>
        <w:rPr>
          <w:snapToGrid w:val="0"/>
          <w:sz w:val="28"/>
        </w:rPr>
      </w:pPr>
      <w:r>
        <w:rPr>
          <w:snapToGrid w:val="0"/>
          <w:sz w:val="28"/>
        </w:rPr>
        <w:t>При ранней и правильной лечебно-коррекционной работ</w:t>
      </w:r>
      <w:r>
        <w:rPr>
          <w:snapToGrid w:val="0"/>
          <w:sz w:val="28"/>
        </w:rPr>
        <w:t>е у детей школьного возраста проявления задержки психического развития успешно компенсируются, если при этом учитываются име</w:t>
      </w:r>
      <w:r>
        <w:rPr>
          <w:snapToGrid w:val="0"/>
          <w:sz w:val="28"/>
        </w:rPr>
        <w:t>ю</w:t>
      </w:r>
      <w:r>
        <w:rPr>
          <w:snapToGrid w:val="0"/>
          <w:sz w:val="28"/>
        </w:rPr>
        <w:t>щиеся дефекты слуха.</w:t>
      </w:r>
    </w:p>
    <w:p w:rsidR="00000000" w:rsidRDefault="008043A6">
      <w:pPr>
        <w:shd w:val="clear" w:color="auto" w:fill="FFFFFF"/>
        <w:spacing w:line="360" w:lineRule="auto"/>
        <w:ind w:firstLine="720"/>
        <w:jc w:val="both"/>
        <w:rPr>
          <w:snapToGrid w:val="0"/>
          <w:sz w:val="28"/>
        </w:rPr>
      </w:pPr>
      <w:r>
        <w:rPr>
          <w:snapToGrid w:val="0"/>
          <w:sz w:val="28"/>
        </w:rPr>
        <w:t>В зависимости от преобладающего дефекта, такие дети могут обучат</w:t>
      </w:r>
      <w:r>
        <w:rPr>
          <w:snapToGrid w:val="0"/>
          <w:sz w:val="28"/>
        </w:rPr>
        <w:t>ь</w:t>
      </w:r>
      <w:r>
        <w:rPr>
          <w:snapToGrid w:val="0"/>
          <w:sz w:val="28"/>
        </w:rPr>
        <w:t xml:space="preserve">ся в разных типах коррекционных школ. Если у </w:t>
      </w:r>
      <w:r>
        <w:rPr>
          <w:snapToGrid w:val="0"/>
          <w:sz w:val="28"/>
        </w:rPr>
        <w:t>ребенка более выражены д</w:t>
      </w:r>
      <w:r>
        <w:rPr>
          <w:snapToGrid w:val="0"/>
          <w:sz w:val="28"/>
        </w:rPr>
        <w:t>е</w:t>
      </w:r>
      <w:r>
        <w:rPr>
          <w:snapToGrid w:val="0"/>
          <w:sz w:val="28"/>
        </w:rPr>
        <w:t>фекты слуха, то он проходит обучение в специальных школах для глухих и слабослышащих детей, в которых существуют специальные классы для д</w:t>
      </w:r>
      <w:r>
        <w:rPr>
          <w:snapToGrid w:val="0"/>
          <w:sz w:val="28"/>
        </w:rPr>
        <w:t>е</w:t>
      </w:r>
      <w:r>
        <w:rPr>
          <w:snapToGrid w:val="0"/>
          <w:sz w:val="28"/>
        </w:rPr>
        <w:t>тей, имеющих нарушения опорно-двигательного аппарата. Если же двиг</w:t>
      </w:r>
      <w:r>
        <w:rPr>
          <w:snapToGrid w:val="0"/>
          <w:sz w:val="28"/>
        </w:rPr>
        <w:t>а</w:t>
      </w:r>
      <w:r>
        <w:rPr>
          <w:snapToGrid w:val="0"/>
          <w:sz w:val="28"/>
        </w:rPr>
        <w:t>тельные нарушения выражены</w:t>
      </w:r>
      <w:r>
        <w:rPr>
          <w:snapToGrid w:val="0"/>
          <w:sz w:val="28"/>
        </w:rPr>
        <w:t xml:space="preserve"> наиболее сильно, а слух при этом снижен н</w:t>
      </w:r>
      <w:r>
        <w:rPr>
          <w:snapToGrid w:val="0"/>
          <w:sz w:val="28"/>
        </w:rPr>
        <w:t>е</w:t>
      </w:r>
      <w:r>
        <w:rPr>
          <w:snapToGrid w:val="0"/>
          <w:sz w:val="28"/>
        </w:rPr>
        <w:t>резко, ребенок обучается в школе-интернате для детей с нарушением опорно-двигательного аппарата.</w:t>
      </w:r>
    </w:p>
    <w:p w:rsidR="00000000" w:rsidRDefault="008043A6">
      <w:pPr>
        <w:shd w:val="clear" w:color="auto" w:fill="FFFFFF"/>
        <w:spacing w:line="360" w:lineRule="auto"/>
        <w:ind w:firstLine="720"/>
        <w:jc w:val="both"/>
        <w:rPr>
          <w:snapToGrid w:val="0"/>
          <w:sz w:val="28"/>
        </w:rPr>
      </w:pPr>
      <w:r>
        <w:rPr>
          <w:snapToGrid w:val="0"/>
          <w:sz w:val="28"/>
        </w:rPr>
        <w:t>Кроме задержек психического развития детям с церебральными пар</w:t>
      </w:r>
      <w:r>
        <w:rPr>
          <w:snapToGrid w:val="0"/>
          <w:sz w:val="28"/>
        </w:rPr>
        <w:t>а</w:t>
      </w:r>
      <w:r>
        <w:rPr>
          <w:snapToGrid w:val="0"/>
          <w:sz w:val="28"/>
        </w:rPr>
        <w:t>личами может быть поставлен диагноз «олигофрения». Ди</w:t>
      </w:r>
      <w:r>
        <w:rPr>
          <w:snapToGrid w:val="0"/>
          <w:sz w:val="28"/>
        </w:rPr>
        <w:t>фференциальная диагностика этих двух видов интеллектуальной недостаточности должна проводиться на основе разнообразных обследований — клинического, лог</w:t>
      </w:r>
      <w:r>
        <w:rPr>
          <w:snapToGrid w:val="0"/>
          <w:sz w:val="28"/>
        </w:rPr>
        <w:t>о</w:t>
      </w:r>
      <w:r>
        <w:rPr>
          <w:snapToGrid w:val="0"/>
          <w:sz w:val="28"/>
        </w:rPr>
        <w:t>педического и экспериментально-психологического. Эти виды обследований должны быть не разовыми и кратков</w:t>
      </w:r>
      <w:r>
        <w:rPr>
          <w:snapToGrid w:val="0"/>
          <w:sz w:val="28"/>
        </w:rPr>
        <w:t>ременными, а проводиться в процессе обучения ребенка, т.е. в течение длительного времени. По мнению Э.С. К</w:t>
      </w:r>
      <w:r>
        <w:rPr>
          <w:snapToGrid w:val="0"/>
          <w:sz w:val="28"/>
        </w:rPr>
        <w:t>а</w:t>
      </w:r>
      <w:r>
        <w:rPr>
          <w:snapToGrid w:val="0"/>
          <w:sz w:val="28"/>
        </w:rPr>
        <w:t>лижнюк, проявления олигофрении при детских церебральных параличах имеют те же признаки, что и при других вариантах олигофрении, с некот</w:t>
      </w:r>
      <w:r>
        <w:rPr>
          <w:snapToGrid w:val="0"/>
          <w:sz w:val="28"/>
        </w:rPr>
        <w:t>о</w:t>
      </w:r>
      <w:r>
        <w:rPr>
          <w:snapToGrid w:val="0"/>
          <w:sz w:val="28"/>
        </w:rPr>
        <w:t>рыми особенно</w:t>
      </w:r>
      <w:r>
        <w:rPr>
          <w:snapToGrid w:val="0"/>
          <w:sz w:val="28"/>
        </w:rPr>
        <w:t>стями, характерными только для данного заболевания. У д</w:t>
      </w:r>
      <w:r>
        <w:rPr>
          <w:snapToGrid w:val="0"/>
          <w:sz w:val="28"/>
        </w:rPr>
        <w:t>е</w:t>
      </w:r>
      <w:r>
        <w:rPr>
          <w:snapToGrid w:val="0"/>
          <w:sz w:val="28"/>
        </w:rPr>
        <w:t>тей с церебральными параличами об олигофрении могут свидетельствовать следующие проявления:</w:t>
      </w:r>
    </w:p>
    <w:p w:rsidR="00000000" w:rsidRDefault="008043A6">
      <w:pPr>
        <w:shd w:val="clear" w:color="auto" w:fill="FFFFFF"/>
        <w:spacing w:line="360" w:lineRule="auto"/>
        <w:ind w:firstLine="720"/>
        <w:jc w:val="both"/>
        <w:rPr>
          <w:snapToGrid w:val="0"/>
          <w:sz w:val="28"/>
        </w:rPr>
      </w:pPr>
      <w:r>
        <w:rPr>
          <w:snapToGrid w:val="0"/>
          <w:sz w:val="28"/>
        </w:rPr>
        <w:t>♦ отвлеченное мышление недоразвито;</w:t>
      </w:r>
    </w:p>
    <w:p w:rsidR="00000000" w:rsidRDefault="008043A6">
      <w:pPr>
        <w:shd w:val="clear" w:color="auto" w:fill="FFFFFF"/>
        <w:spacing w:line="360" w:lineRule="auto"/>
        <w:ind w:firstLine="720"/>
        <w:jc w:val="both"/>
        <w:rPr>
          <w:snapToGrid w:val="0"/>
          <w:sz w:val="28"/>
        </w:rPr>
      </w:pPr>
      <w:r>
        <w:rPr>
          <w:snapToGrid w:val="0"/>
          <w:sz w:val="28"/>
        </w:rPr>
        <w:t>♦ все психические функции недоразвиты полностью и диффузно. При этом воз</w:t>
      </w:r>
      <w:r>
        <w:rPr>
          <w:snapToGrid w:val="0"/>
          <w:sz w:val="28"/>
        </w:rPr>
        <w:t>можно более глубокое недоразвитие именно тех функций, которые типичны для разных форм детского церебрал</w:t>
      </w:r>
      <w:r>
        <w:rPr>
          <w:snapToGrid w:val="0"/>
          <w:sz w:val="28"/>
        </w:rPr>
        <w:t>ь</w:t>
      </w:r>
      <w:r>
        <w:rPr>
          <w:snapToGrid w:val="0"/>
          <w:sz w:val="28"/>
        </w:rPr>
        <w:t>ного паралича;</w:t>
      </w:r>
    </w:p>
    <w:p w:rsidR="00000000" w:rsidRDefault="008043A6">
      <w:pPr>
        <w:shd w:val="clear" w:color="auto" w:fill="FFFFFF"/>
        <w:spacing w:line="360" w:lineRule="auto"/>
        <w:ind w:firstLine="720"/>
        <w:jc w:val="both"/>
        <w:rPr>
          <w:snapToGrid w:val="0"/>
          <w:sz w:val="28"/>
        </w:rPr>
      </w:pPr>
      <w:r>
        <w:rPr>
          <w:snapToGrid w:val="0"/>
          <w:sz w:val="28"/>
        </w:rPr>
        <w:t>♦ дети действуют по шаблону, редко используют помощь взрослых;</w:t>
      </w:r>
    </w:p>
    <w:p w:rsidR="00000000" w:rsidRDefault="008043A6">
      <w:pPr>
        <w:shd w:val="clear" w:color="auto" w:fill="FFFFFF"/>
        <w:spacing w:line="360" w:lineRule="auto"/>
        <w:ind w:firstLine="720"/>
        <w:jc w:val="both"/>
        <w:rPr>
          <w:snapToGrid w:val="0"/>
          <w:sz w:val="28"/>
        </w:rPr>
      </w:pPr>
      <w:r>
        <w:rPr>
          <w:snapToGrid w:val="0"/>
          <w:sz w:val="28"/>
        </w:rPr>
        <w:t>♦ детям свойственны подражательность, внушаемость и недостаток с</w:t>
      </w:r>
      <w:r>
        <w:rPr>
          <w:snapToGrid w:val="0"/>
          <w:sz w:val="28"/>
        </w:rPr>
        <w:t>а</w:t>
      </w:r>
      <w:r>
        <w:rPr>
          <w:snapToGrid w:val="0"/>
          <w:sz w:val="28"/>
        </w:rPr>
        <w:t>м</w:t>
      </w:r>
      <w:r>
        <w:rPr>
          <w:snapToGrid w:val="0"/>
          <w:sz w:val="28"/>
        </w:rPr>
        <w:t>о</w:t>
      </w:r>
      <w:r>
        <w:rPr>
          <w:snapToGrid w:val="0"/>
          <w:sz w:val="28"/>
        </w:rPr>
        <w:t>стоятел</w:t>
      </w:r>
      <w:r>
        <w:rPr>
          <w:snapToGrid w:val="0"/>
          <w:sz w:val="28"/>
        </w:rPr>
        <w:t>ьности при играх и в интеллектуальной деятельности;</w:t>
      </w:r>
    </w:p>
    <w:p w:rsidR="00000000" w:rsidRDefault="008043A6">
      <w:pPr>
        <w:shd w:val="clear" w:color="auto" w:fill="FFFFFF"/>
        <w:spacing w:line="360" w:lineRule="auto"/>
        <w:ind w:firstLine="720"/>
        <w:jc w:val="both"/>
        <w:rPr>
          <w:snapToGrid w:val="0"/>
          <w:sz w:val="28"/>
        </w:rPr>
      </w:pPr>
      <w:r>
        <w:rPr>
          <w:snapToGrid w:val="0"/>
          <w:sz w:val="28"/>
        </w:rPr>
        <w:t>♦ такие дети не переживают по поводу своего дефекта, они некрити</w:t>
      </w:r>
      <w:r>
        <w:rPr>
          <w:snapToGrid w:val="0"/>
          <w:sz w:val="28"/>
        </w:rPr>
        <w:t>ч</w:t>
      </w:r>
      <w:r>
        <w:rPr>
          <w:snapToGrid w:val="0"/>
          <w:sz w:val="28"/>
        </w:rPr>
        <w:t>ны, личностные реакции у них выражены очень слабо;</w:t>
      </w:r>
    </w:p>
    <w:p w:rsidR="00000000" w:rsidRDefault="008043A6">
      <w:pPr>
        <w:shd w:val="clear" w:color="auto" w:fill="FFFFFF"/>
        <w:spacing w:line="360" w:lineRule="auto"/>
        <w:ind w:firstLine="720"/>
        <w:jc w:val="both"/>
        <w:rPr>
          <w:snapToGrid w:val="0"/>
          <w:sz w:val="28"/>
        </w:rPr>
      </w:pPr>
      <w:r>
        <w:rPr>
          <w:snapToGrid w:val="0"/>
          <w:sz w:val="28"/>
        </w:rPr>
        <w:t>♦ дети первых лет жизни недостаточно дифференцируют эмоции, по</w:t>
      </w:r>
      <w:r>
        <w:rPr>
          <w:snapToGrid w:val="0"/>
          <w:sz w:val="28"/>
        </w:rPr>
        <w:t>з</w:t>
      </w:r>
      <w:r>
        <w:rPr>
          <w:snapToGrid w:val="0"/>
          <w:sz w:val="28"/>
        </w:rPr>
        <w:t>же начинают узнавать и ра</w:t>
      </w:r>
      <w:r>
        <w:rPr>
          <w:snapToGrid w:val="0"/>
          <w:sz w:val="28"/>
        </w:rPr>
        <w:t>зличать родных людей с посторонними, недост</w:t>
      </w:r>
      <w:r>
        <w:rPr>
          <w:snapToGrid w:val="0"/>
          <w:sz w:val="28"/>
        </w:rPr>
        <w:t>а</w:t>
      </w:r>
      <w:r>
        <w:rPr>
          <w:snapToGrid w:val="0"/>
          <w:sz w:val="28"/>
        </w:rPr>
        <w:t>точно развиты познавательные и ориентировочные реакции;</w:t>
      </w:r>
    </w:p>
    <w:p w:rsidR="00000000" w:rsidRDefault="008043A6">
      <w:pPr>
        <w:shd w:val="clear" w:color="auto" w:fill="FFFFFF"/>
        <w:spacing w:line="360" w:lineRule="auto"/>
        <w:ind w:firstLine="720"/>
        <w:jc w:val="both"/>
        <w:rPr>
          <w:snapToGrid w:val="0"/>
          <w:sz w:val="28"/>
        </w:rPr>
      </w:pPr>
      <w:r>
        <w:rPr>
          <w:snapToGrid w:val="0"/>
          <w:sz w:val="28"/>
        </w:rPr>
        <w:t>♦ динамика интеллектуального развития менее благоприятна, чем у д</w:t>
      </w:r>
      <w:r>
        <w:rPr>
          <w:snapToGrid w:val="0"/>
          <w:sz w:val="28"/>
        </w:rPr>
        <w:t>е</w:t>
      </w:r>
      <w:r>
        <w:rPr>
          <w:snapToGrid w:val="0"/>
          <w:sz w:val="28"/>
        </w:rPr>
        <w:t>тей с задержкой психич</w:t>
      </w:r>
      <w:r>
        <w:rPr>
          <w:snapToGrid w:val="0"/>
          <w:sz w:val="28"/>
        </w:rPr>
        <w:t>е</w:t>
      </w:r>
      <w:r>
        <w:rPr>
          <w:snapToGrid w:val="0"/>
          <w:sz w:val="28"/>
        </w:rPr>
        <w:t>ского развития.</w:t>
      </w:r>
    </w:p>
    <w:p w:rsidR="00000000" w:rsidRDefault="008043A6">
      <w:pPr>
        <w:shd w:val="clear" w:color="auto" w:fill="FFFFFF"/>
        <w:spacing w:line="360" w:lineRule="auto"/>
        <w:ind w:firstLine="720"/>
        <w:jc w:val="both"/>
        <w:rPr>
          <w:snapToGrid w:val="0"/>
          <w:sz w:val="28"/>
        </w:rPr>
      </w:pPr>
      <w:r>
        <w:rPr>
          <w:snapToGrid w:val="0"/>
          <w:sz w:val="28"/>
        </w:rPr>
        <w:t xml:space="preserve">Но автор отмечает, что все эти критерии достаточно </w:t>
      </w:r>
      <w:r>
        <w:rPr>
          <w:snapToGrid w:val="0"/>
          <w:sz w:val="28"/>
        </w:rPr>
        <w:t>относительны, и для того, чтобы полнее выявить все нарушения, необходимо длительное н</w:t>
      </w:r>
      <w:r>
        <w:rPr>
          <w:snapToGrid w:val="0"/>
          <w:sz w:val="28"/>
        </w:rPr>
        <w:t>а</w:t>
      </w:r>
      <w:r>
        <w:rPr>
          <w:snapToGrid w:val="0"/>
          <w:sz w:val="28"/>
        </w:rPr>
        <w:t>блюд</w:t>
      </w:r>
      <w:r>
        <w:rPr>
          <w:snapToGrid w:val="0"/>
          <w:sz w:val="28"/>
        </w:rPr>
        <w:t>е</w:t>
      </w:r>
      <w:r>
        <w:rPr>
          <w:snapToGrid w:val="0"/>
          <w:sz w:val="28"/>
        </w:rPr>
        <w:t>ние этих детей в процессе обучения.</w:t>
      </w:r>
    </w:p>
    <w:p w:rsidR="00000000" w:rsidRDefault="008043A6">
      <w:pPr>
        <w:shd w:val="clear" w:color="auto" w:fill="FFFFFF"/>
        <w:spacing w:line="360" w:lineRule="auto"/>
        <w:ind w:firstLine="720"/>
        <w:jc w:val="both"/>
        <w:rPr>
          <w:snapToGrid w:val="0"/>
          <w:sz w:val="28"/>
        </w:rPr>
      </w:pPr>
      <w:r>
        <w:rPr>
          <w:snapToGrid w:val="0"/>
          <w:sz w:val="28"/>
        </w:rPr>
        <w:t>При сравнении олигофрении и задержки психического развития по этим же критериям, выявляю</w:t>
      </w:r>
      <w:r>
        <w:rPr>
          <w:snapToGrid w:val="0"/>
          <w:sz w:val="28"/>
        </w:rPr>
        <w:t>т</w:t>
      </w:r>
      <w:r>
        <w:rPr>
          <w:snapToGrid w:val="0"/>
          <w:sz w:val="28"/>
        </w:rPr>
        <w:t>ся заметные отличия.</w:t>
      </w:r>
    </w:p>
    <w:p w:rsidR="00000000" w:rsidRDefault="008043A6">
      <w:pPr>
        <w:shd w:val="clear" w:color="auto" w:fill="FFFFFF"/>
        <w:spacing w:line="360" w:lineRule="auto"/>
        <w:ind w:firstLine="720"/>
        <w:jc w:val="both"/>
        <w:rPr>
          <w:snapToGrid w:val="0"/>
          <w:sz w:val="28"/>
        </w:rPr>
      </w:pPr>
      <w:r>
        <w:rPr>
          <w:snapToGrid w:val="0"/>
          <w:sz w:val="28"/>
        </w:rPr>
        <w:t>Отвлеченное мышлени</w:t>
      </w:r>
      <w:r>
        <w:rPr>
          <w:snapToGrid w:val="0"/>
          <w:sz w:val="28"/>
        </w:rPr>
        <w:t>е у детей с задержкой психического развития характеризуется относительной сохранностью. У детей со спастической ди</w:t>
      </w:r>
      <w:r>
        <w:rPr>
          <w:snapToGrid w:val="0"/>
          <w:sz w:val="28"/>
        </w:rPr>
        <w:t>п</w:t>
      </w:r>
      <w:r>
        <w:rPr>
          <w:snapToGrid w:val="0"/>
          <w:sz w:val="28"/>
        </w:rPr>
        <w:t>легией это мышление проявляется в тех заданиях, в которых не требуется зрительно-пространственный анализ и синтез; у детей с гиперкинетическо</w:t>
      </w:r>
      <w:r>
        <w:rPr>
          <w:snapToGrid w:val="0"/>
          <w:sz w:val="28"/>
        </w:rPr>
        <w:t>й формой церебрального паралича — в задачах, которые не требуют речевого высказыв</w:t>
      </w:r>
      <w:r>
        <w:rPr>
          <w:snapToGrid w:val="0"/>
          <w:sz w:val="28"/>
        </w:rPr>
        <w:t>а</w:t>
      </w:r>
      <w:r>
        <w:rPr>
          <w:snapToGrid w:val="0"/>
          <w:sz w:val="28"/>
        </w:rPr>
        <w:t>ния.</w:t>
      </w:r>
    </w:p>
    <w:p w:rsidR="00000000" w:rsidRDefault="008043A6">
      <w:pPr>
        <w:shd w:val="clear" w:color="auto" w:fill="FFFFFF"/>
        <w:spacing w:line="360" w:lineRule="auto"/>
        <w:ind w:firstLine="720"/>
        <w:jc w:val="both"/>
        <w:rPr>
          <w:snapToGrid w:val="0"/>
          <w:sz w:val="28"/>
        </w:rPr>
      </w:pPr>
      <w:r>
        <w:rPr>
          <w:snapToGrid w:val="0"/>
          <w:sz w:val="28"/>
        </w:rPr>
        <w:t>При задержке психического развития психические функции поражаю</w:t>
      </w:r>
      <w:r>
        <w:rPr>
          <w:snapToGrid w:val="0"/>
          <w:sz w:val="28"/>
        </w:rPr>
        <w:t>т</w:t>
      </w:r>
      <w:r>
        <w:rPr>
          <w:snapToGrid w:val="0"/>
          <w:sz w:val="28"/>
        </w:rPr>
        <w:t>ся не тотально, как при олигофрении. Наблюдается частичная утрата или н</w:t>
      </w:r>
      <w:r>
        <w:rPr>
          <w:snapToGrid w:val="0"/>
          <w:sz w:val="28"/>
        </w:rPr>
        <w:t>е</w:t>
      </w:r>
      <w:r>
        <w:rPr>
          <w:snapToGrid w:val="0"/>
          <w:sz w:val="28"/>
        </w:rPr>
        <w:t>доразвитие некоторых психических ф</w:t>
      </w:r>
      <w:r>
        <w:rPr>
          <w:snapToGrid w:val="0"/>
          <w:sz w:val="28"/>
        </w:rPr>
        <w:t>ункций и сохранность других. При сп</w:t>
      </w:r>
      <w:r>
        <w:rPr>
          <w:snapToGrid w:val="0"/>
          <w:sz w:val="28"/>
        </w:rPr>
        <w:t>а</w:t>
      </w:r>
      <w:r>
        <w:rPr>
          <w:snapToGrid w:val="0"/>
          <w:sz w:val="28"/>
        </w:rPr>
        <w:t>стической диплегии обычно выявляются нарушения зрительно-пространственного гнозиса и праксиса и относительная сохранность ве</w:t>
      </w:r>
      <w:r>
        <w:rPr>
          <w:snapToGrid w:val="0"/>
          <w:sz w:val="28"/>
        </w:rPr>
        <w:t>р</w:t>
      </w:r>
      <w:r>
        <w:rPr>
          <w:snapToGrid w:val="0"/>
          <w:sz w:val="28"/>
        </w:rPr>
        <w:t>бального мышления. При гиперкинетических проявлениях детского цере</w:t>
      </w:r>
      <w:r>
        <w:rPr>
          <w:snapToGrid w:val="0"/>
          <w:sz w:val="28"/>
        </w:rPr>
        <w:t>б</w:t>
      </w:r>
      <w:r>
        <w:rPr>
          <w:snapToGrid w:val="0"/>
          <w:sz w:val="28"/>
        </w:rPr>
        <w:t>рального паралича обычно отм</w:t>
      </w:r>
      <w:r>
        <w:rPr>
          <w:snapToGrid w:val="0"/>
          <w:sz w:val="28"/>
        </w:rPr>
        <w:t>ечаются противоположные проявления этих же нарушений.</w:t>
      </w:r>
    </w:p>
    <w:p w:rsidR="00000000" w:rsidRDefault="008043A6">
      <w:pPr>
        <w:shd w:val="clear" w:color="auto" w:fill="FFFFFF"/>
        <w:spacing w:line="360" w:lineRule="auto"/>
        <w:ind w:firstLine="720"/>
        <w:jc w:val="both"/>
        <w:rPr>
          <w:snapToGrid w:val="0"/>
          <w:sz w:val="28"/>
        </w:rPr>
      </w:pPr>
      <w:r>
        <w:rPr>
          <w:snapToGrid w:val="0"/>
          <w:sz w:val="28"/>
        </w:rPr>
        <w:t>Дети с задержками психического развития охотно используют помощь взрослых; им легче дается усвоение нового материала.</w:t>
      </w:r>
    </w:p>
    <w:p w:rsidR="00000000" w:rsidRDefault="008043A6">
      <w:pPr>
        <w:shd w:val="clear" w:color="auto" w:fill="FFFFFF"/>
        <w:spacing w:line="360" w:lineRule="auto"/>
        <w:ind w:firstLine="720"/>
        <w:jc w:val="both"/>
        <w:rPr>
          <w:snapToGrid w:val="0"/>
          <w:sz w:val="28"/>
        </w:rPr>
      </w:pPr>
      <w:r>
        <w:rPr>
          <w:snapToGrid w:val="0"/>
          <w:sz w:val="28"/>
        </w:rPr>
        <w:t xml:space="preserve">В игровой и мыслительной деятельности такие дети проявляют больше изобретательности </w:t>
      </w:r>
      <w:r>
        <w:rPr>
          <w:snapToGrid w:val="0"/>
          <w:sz w:val="28"/>
        </w:rPr>
        <w:t>и сам</w:t>
      </w:r>
      <w:r>
        <w:rPr>
          <w:snapToGrid w:val="0"/>
          <w:sz w:val="28"/>
        </w:rPr>
        <w:t>о</w:t>
      </w:r>
      <w:r>
        <w:rPr>
          <w:snapToGrid w:val="0"/>
          <w:sz w:val="28"/>
        </w:rPr>
        <w:t>стоятельности, чем дети с олигофренией.</w:t>
      </w:r>
    </w:p>
    <w:p w:rsidR="00000000" w:rsidRDefault="008043A6">
      <w:pPr>
        <w:shd w:val="clear" w:color="auto" w:fill="FFFFFF"/>
        <w:spacing w:line="360" w:lineRule="auto"/>
        <w:ind w:firstLine="720"/>
        <w:jc w:val="both"/>
        <w:rPr>
          <w:snapToGrid w:val="0"/>
          <w:sz w:val="28"/>
        </w:rPr>
      </w:pPr>
      <w:r>
        <w:rPr>
          <w:snapToGrid w:val="0"/>
          <w:sz w:val="28"/>
        </w:rPr>
        <w:t>В отличие от детей с олигофренией, такие дети рано узнают и дифф</w:t>
      </w:r>
      <w:r>
        <w:rPr>
          <w:snapToGrid w:val="0"/>
          <w:sz w:val="28"/>
        </w:rPr>
        <w:t>е</w:t>
      </w:r>
      <w:r>
        <w:rPr>
          <w:snapToGrid w:val="0"/>
          <w:sz w:val="28"/>
        </w:rPr>
        <w:t>ренцируют своих и чужих людей, следят за играми своих сверстников, хор</w:t>
      </w:r>
      <w:r>
        <w:rPr>
          <w:snapToGrid w:val="0"/>
          <w:sz w:val="28"/>
        </w:rPr>
        <w:t>о</w:t>
      </w:r>
      <w:r>
        <w:rPr>
          <w:snapToGrid w:val="0"/>
          <w:sz w:val="28"/>
        </w:rPr>
        <w:t>шо понимают обращенную к ним речь.</w:t>
      </w:r>
    </w:p>
    <w:p w:rsidR="00000000" w:rsidRDefault="008043A6">
      <w:pPr>
        <w:shd w:val="clear" w:color="auto" w:fill="FFFFFF"/>
        <w:spacing w:line="360" w:lineRule="auto"/>
        <w:ind w:firstLine="720"/>
        <w:jc w:val="both"/>
        <w:rPr>
          <w:snapToGrid w:val="0"/>
          <w:sz w:val="28"/>
        </w:rPr>
      </w:pPr>
      <w:r>
        <w:rPr>
          <w:snapToGrid w:val="0"/>
          <w:sz w:val="28"/>
        </w:rPr>
        <w:t>Детям с задержкой психического развития</w:t>
      </w:r>
      <w:r>
        <w:rPr>
          <w:snapToGrid w:val="0"/>
          <w:sz w:val="28"/>
        </w:rPr>
        <w:t xml:space="preserve"> свойственно переживание своего состояния и дефекта, они стремятся к коррекционным занятиям с вр</w:t>
      </w:r>
      <w:r>
        <w:rPr>
          <w:snapToGrid w:val="0"/>
          <w:sz w:val="28"/>
        </w:rPr>
        <w:t>а</w:t>
      </w:r>
      <w:r>
        <w:rPr>
          <w:snapToGrid w:val="0"/>
          <w:sz w:val="28"/>
        </w:rPr>
        <w:t>чами, педагогами и психологами.</w:t>
      </w:r>
    </w:p>
    <w:p w:rsidR="00000000" w:rsidRDefault="008043A6">
      <w:pPr>
        <w:shd w:val="clear" w:color="auto" w:fill="FFFFFF"/>
        <w:spacing w:line="360" w:lineRule="auto"/>
        <w:ind w:firstLine="720"/>
        <w:jc w:val="both"/>
        <w:rPr>
          <w:snapToGrid w:val="0"/>
          <w:sz w:val="28"/>
        </w:rPr>
      </w:pPr>
      <w:r>
        <w:rPr>
          <w:snapToGrid w:val="0"/>
          <w:sz w:val="28"/>
        </w:rPr>
        <w:t>При раннем коррекционно-лечебном воздействии прогноз более благ</w:t>
      </w:r>
      <w:r>
        <w:rPr>
          <w:snapToGrid w:val="0"/>
          <w:sz w:val="28"/>
        </w:rPr>
        <w:t>о</w:t>
      </w:r>
      <w:r>
        <w:rPr>
          <w:snapToGrid w:val="0"/>
          <w:sz w:val="28"/>
        </w:rPr>
        <w:t>при</w:t>
      </w:r>
      <w:r>
        <w:rPr>
          <w:snapToGrid w:val="0"/>
          <w:sz w:val="28"/>
        </w:rPr>
        <w:t>я</w:t>
      </w:r>
      <w:r>
        <w:rPr>
          <w:snapToGrid w:val="0"/>
          <w:sz w:val="28"/>
        </w:rPr>
        <w:t>тен.</w:t>
      </w:r>
    </w:p>
    <w:p w:rsidR="00000000" w:rsidRDefault="008043A6">
      <w:pPr>
        <w:shd w:val="clear" w:color="auto" w:fill="FFFFFF"/>
        <w:spacing w:line="360" w:lineRule="auto"/>
        <w:ind w:firstLine="720"/>
        <w:jc w:val="both"/>
        <w:rPr>
          <w:snapToGrid w:val="0"/>
          <w:sz w:val="28"/>
        </w:rPr>
      </w:pPr>
      <w:r>
        <w:rPr>
          <w:snapToGrid w:val="0"/>
          <w:sz w:val="28"/>
        </w:rPr>
        <w:t xml:space="preserve">При олигофрении у детей с церебральными параличами не </w:t>
      </w:r>
      <w:r>
        <w:rPr>
          <w:snapToGrid w:val="0"/>
          <w:sz w:val="28"/>
        </w:rPr>
        <w:t>развиты высшие формы познавательной деятельности, страдает абстракция и обо</w:t>
      </w:r>
      <w:r>
        <w:rPr>
          <w:snapToGrid w:val="0"/>
          <w:sz w:val="28"/>
        </w:rPr>
        <w:t>б</w:t>
      </w:r>
      <w:r>
        <w:rPr>
          <w:snapToGrid w:val="0"/>
          <w:sz w:val="28"/>
        </w:rPr>
        <w:t>щение. В рассказах дети с трудом выделяют главную мысль, им трудно объ</w:t>
      </w:r>
      <w:r>
        <w:rPr>
          <w:snapToGrid w:val="0"/>
          <w:sz w:val="28"/>
        </w:rPr>
        <w:t>е</w:t>
      </w:r>
      <w:r>
        <w:rPr>
          <w:snapToGrid w:val="0"/>
          <w:sz w:val="28"/>
        </w:rPr>
        <w:t>динить по внешним признакам предметы в группы. Они затрудняются в в</w:t>
      </w:r>
      <w:r>
        <w:rPr>
          <w:snapToGrid w:val="0"/>
          <w:sz w:val="28"/>
        </w:rPr>
        <w:t>ы</w:t>
      </w:r>
      <w:r>
        <w:rPr>
          <w:snapToGrid w:val="0"/>
          <w:sz w:val="28"/>
        </w:rPr>
        <w:t>делении видовых и родовых понятий, обобще</w:t>
      </w:r>
      <w:r>
        <w:rPr>
          <w:snapToGrid w:val="0"/>
          <w:sz w:val="28"/>
        </w:rPr>
        <w:t>нного вида (мебель, посуда, животные и другие). Абстрактный счет и задачи вызывают у них особенные трудности, а конкретный материал обле</w:t>
      </w:r>
      <w:r>
        <w:rPr>
          <w:snapToGrid w:val="0"/>
          <w:sz w:val="28"/>
        </w:rPr>
        <w:t>г</w:t>
      </w:r>
      <w:r>
        <w:rPr>
          <w:snapToGrid w:val="0"/>
          <w:sz w:val="28"/>
        </w:rPr>
        <w:t>чает выполнение задач.</w:t>
      </w:r>
    </w:p>
    <w:p w:rsidR="00000000" w:rsidRDefault="008043A6">
      <w:pPr>
        <w:shd w:val="clear" w:color="auto" w:fill="FFFFFF"/>
        <w:spacing w:line="360" w:lineRule="auto"/>
        <w:ind w:firstLine="720"/>
        <w:jc w:val="both"/>
        <w:rPr>
          <w:snapToGrid w:val="0"/>
          <w:sz w:val="28"/>
        </w:rPr>
      </w:pPr>
      <w:r>
        <w:rPr>
          <w:snapToGrid w:val="0"/>
          <w:sz w:val="28"/>
        </w:rPr>
        <w:t>Дети с олигофренией в степени дебильности проходят обучение в шк</w:t>
      </w:r>
      <w:r>
        <w:rPr>
          <w:snapToGrid w:val="0"/>
          <w:sz w:val="28"/>
        </w:rPr>
        <w:t>о</w:t>
      </w:r>
      <w:r>
        <w:rPr>
          <w:snapToGrid w:val="0"/>
          <w:sz w:val="28"/>
        </w:rPr>
        <w:t>лах-интернатах для детей с детс</w:t>
      </w:r>
      <w:r>
        <w:rPr>
          <w:snapToGrid w:val="0"/>
          <w:sz w:val="28"/>
        </w:rPr>
        <w:t>ким церебральным параличом по специал</w:t>
      </w:r>
      <w:r>
        <w:rPr>
          <w:snapToGrid w:val="0"/>
          <w:sz w:val="28"/>
        </w:rPr>
        <w:t>ь</w:t>
      </w:r>
      <w:r>
        <w:rPr>
          <w:snapToGrid w:val="0"/>
          <w:sz w:val="28"/>
        </w:rPr>
        <w:t>ной вспомогательной программе.</w:t>
      </w:r>
    </w:p>
    <w:p w:rsidR="00000000" w:rsidRDefault="008043A6">
      <w:pPr>
        <w:shd w:val="clear" w:color="auto" w:fill="FFFFFF"/>
        <w:spacing w:line="360" w:lineRule="auto"/>
        <w:ind w:firstLine="720"/>
        <w:jc w:val="both"/>
        <w:rPr>
          <w:snapToGrid w:val="0"/>
          <w:sz w:val="28"/>
        </w:rPr>
      </w:pPr>
      <w:r>
        <w:rPr>
          <w:snapToGrid w:val="0"/>
          <w:sz w:val="28"/>
        </w:rPr>
        <w:t>Лечебно-педагогическое воздействие должно осуществляться ко</w:t>
      </w:r>
      <w:r>
        <w:rPr>
          <w:snapToGrid w:val="0"/>
          <w:sz w:val="28"/>
        </w:rPr>
        <w:t>м</w:t>
      </w:r>
      <w:r>
        <w:rPr>
          <w:snapToGrid w:val="0"/>
          <w:sz w:val="28"/>
        </w:rPr>
        <w:t>плексно и сочетать в себе лечебные, педагогические, в том числе и логопед</w:t>
      </w:r>
      <w:r>
        <w:rPr>
          <w:snapToGrid w:val="0"/>
          <w:sz w:val="28"/>
        </w:rPr>
        <w:t>и</w:t>
      </w:r>
      <w:r>
        <w:rPr>
          <w:snapToGrid w:val="0"/>
          <w:sz w:val="28"/>
        </w:rPr>
        <w:t>ческие, и психологические приемы и методы.</w:t>
      </w:r>
    </w:p>
    <w:p w:rsidR="00000000" w:rsidRDefault="008043A6">
      <w:pPr>
        <w:shd w:val="clear" w:color="auto" w:fill="FFFFFF"/>
        <w:spacing w:line="360" w:lineRule="auto"/>
        <w:ind w:firstLine="720"/>
        <w:jc w:val="both"/>
        <w:rPr>
          <w:snapToGrid w:val="0"/>
          <w:sz w:val="28"/>
        </w:rPr>
      </w:pPr>
      <w:r>
        <w:rPr>
          <w:snapToGrid w:val="0"/>
          <w:sz w:val="28"/>
        </w:rPr>
        <w:t>Коррекцион</w:t>
      </w:r>
      <w:r>
        <w:rPr>
          <w:snapToGrid w:val="0"/>
          <w:sz w:val="28"/>
        </w:rPr>
        <w:t>ную работу нужно начинать как можно раньше, так как вследствие нарушения некоторых психических функций могут вторично н</w:t>
      </w:r>
      <w:r>
        <w:rPr>
          <w:snapToGrid w:val="0"/>
          <w:sz w:val="28"/>
        </w:rPr>
        <w:t>а</w:t>
      </w:r>
      <w:r>
        <w:rPr>
          <w:snapToGrid w:val="0"/>
          <w:sz w:val="28"/>
        </w:rPr>
        <w:t>рушаться другие психические функции.</w:t>
      </w:r>
    </w:p>
    <w:p w:rsidR="00000000" w:rsidRDefault="008043A6">
      <w:pPr>
        <w:shd w:val="clear" w:color="auto" w:fill="FFFFFF"/>
        <w:spacing w:line="360" w:lineRule="auto"/>
        <w:ind w:firstLine="720"/>
        <w:jc w:val="both"/>
        <w:rPr>
          <w:snapToGrid w:val="0"/>
          <w:sz w:val="28"/>
        </w:rPr>
      </w:pPr>
      <w:r>
        <w:rPr>
          <w:snapToGrid w:val="0"/>
          <w:sz w:val="28"/>
        </w:rPr>
        <w:t>Коррекционные мероприятия, направленные на работу с детьми д</w:t>
      </w:r>
      <w:r>
        <w:rPr>
          <w:snapToGrid w:val="0"/>
          <w:sz w:val="28"/>
        </w:rPr>
        <w:t>о</w:t>
      </w:r>
      <w:r>
        <w:rPr>
          <w:snapToGrid w:val="0"/>
          <w:sz w:val="28"/>
        </w:rPr>
        <w:t>школьного возраста, должны осуществлят</w:t>
      </w:r>
      <w:r>
        <w:rPr>
          <w:snapToGrid w:val="0"/>
          <w:sz w:val="28"/>
        </w:rPr>
        <w:t>ься посредством разнообразных игр, т.к. ведущей деятельностью в этом возрасте является игровая. Игра сп</w:t>
      </w:r>
      <w:r>
        <w:rPr>
          <w:snapToGrid w:val="0"/>
          <w:sz w:val="28"/>
        </w:rPr>
        <w:t>о</w:t>
      </w:r>
      <w:r>
        <w:rPr>
          <w:snapToGrid w:val="0"/>
          <w:sz w:val="28"/>
        </w:rPr>
        <w:t>собствует благоприятному развитию психики ребенка и его речи, приобрет</w:t>
      </w:r>
      <w:r>
        <w:rPr>
          <w:snapToGrid w:val="0"/>
          <w:sz w:val="28"/>
        </w:rPr>
        <w:t>е</w:t>
      </w:r>
      <w:r>
        <w:rPr>
          <w:snapToGrid w:val="0"/>
          <w:sz w:val="28"/>
        </w:rPr>
        <w:t>нию им различных умений и навыков.</w:t>
      </w:r>
    </w:p>
    <w:p w:rsidR="00000000" w:rsidRDefault="008043A6">
      <w:pPr>
        <w:shd w:val="clear" w:color="auto" w:fill="FFFFFF"/>
        <w:spacing w:line="360" w:lineRule="auto"/>
        <w:ind w:firstLine="720"/>
        <w:jc w:val="both"/>
        <w:rPr>
          <w:snapToGrid w:val="0"/>
          <w:sz w:val="28"/>
        </w:rPr>
      </w:pPr>
      <w:r>
        <w:rPr>
          <w:snapToGrid w:val="0"/>
          <w:sz w:val="28"/>
        </w:rPr>
        <w:t>Так как основными нарушениями при ДЦП являются</w:t>
      </w:r>
      <w:r>
        <w:rPr>
          <w:snapToGrid w:val="0"/>
          <w:sz w:val="28"/>
        </w:rPr>
        <w:t xml:space="preserve"> двигательные н</w:t>
      </w:r>
      <w:r>
        <w:rPr>
          <w:snapToGrid w:val="0"/>
          <w:sz w:val="28"/>
        </w:rPr>
        <w:t>а</w:t>
      </w:r>
      <w:r>
        <w:rPr>
          <w:snapToGrid w:val="0"/>
          <w:sz w:val="28"/>
        </w:rPr>
        <w:t>рушения, их коррекции придается большое значение. Эффективными счит</w:t>
      </w:r>
      <w:r>
        <w:rPr>
          <w:snapToGrid w:val="0"/>
          <w:sz w:val="28"/>
        </w:rPr>
        <w:t>а</w:t>
      </w:r>
      <w:r>
        <w:rPr>
          <w:snapToGrid w:val="0"/>
          <w:sz w:val="28"/>
        </w:rPr>
        <w:t>ются занятия, на которых используются музыкально-ритмические упражн</w:t>
      </w:r>
      <w:r>
        <w:rPr>
          <w:snapToGrid w:val="0"/>
          <w:sz w:val="28"/>
        </w:rPr>
        <w:t>е</w:t>
      </w:r>
      <w:r>
        <w:rPr>
          <w:snapToGrid w:val="0"/>
          <w:sz w:val="28"/>
        </w:rPr>
        <w:t>ния. Ребенок чутко реагирует на ритм, музыку и песни. Такие систематич</w:t>
      </w:r>
      <w:r>
        <w:rPr>
          <w:snapToGrid w:val="0"/>
          <w:sz w:val="28"/>
        </w:rPr>
        <w:t>е</w:t>
      </w:r>
      <w:r>
        <w:rPr>
          <w:snapToGrid w:val="0"/>
          <w:sz w:val="28"/>
        </w:rPr>
        <w:t>ские занятия с использованием муз</w:t>
      </w:r>
      <w:r>
        <w:rPr>
          <w:snapToGrid w:val="0"/>
          <w:sz w:val="28"/>
        </w:rPr>
        <w:t>ыки и танцев благоприятно влияют на развитие мотор</w:t>
      </w:r>
      <w:r>
        <w:rPr>
          <w:snapToGrid w:val="0"/>
          <w:sz w:val="28"/>
        </w:rPr>
        <w:t>и</w:t>
      </w:r>
      <w:r>
        <w:rPr>
          <w:snapToGrid w:val="0"/>
          <w:sz w:val="28"/>
        </w:rPr>
        <w:t>ки у таких детей.</w:t>
      </w:r>
    </w:p>
    <w:p w:rsidR="00000000" w:rsidRDefault="008043A6">
      <w:pPr>
        <w:shd w:val="clear" w:color="auto" w:fill="FFFFFF"/>
        <w:spacing w:line="360" w:lineRule="auto"/>
        <w:ind w:firstLine="720"/>
        <w:jc w:val="both"/>
        <w:rPr>
          <w:snapToGrid w:val="0"/>
          <w:sz w:val="28"/>
        </w:rPr>
      </w:pPr>
      <w:r>
        <w:rPr>
          <w:snapToGrid w:val="0"/>
          <w:sz w:val="28"/>
        </w:rPr>
        <w:t>В зависимости от двигательных нарушений воспитатель специально подбирает задания, которые будут эффективны именно для этого ребенка. Основным методом исправления и коррекции нарушений в д</w:t>
      </w:r>
      <w:r>
        <w:rPr>
          <w:snapToGrid w:val="0"/>
          <w:sz w:val="28"/>
        </w:rPr>
        <w:t>вигательной сфере является лечебная физическая культура (ЛФК). Эти занятия проводит врач ЛФК. Дополнительно нужно соблюдать ортопедический режим, т.е. н</w:t>
      </w:r>
      <w:r>
        <w:rPr>
          <w:snapToGrid w:val="0"/>
          <w:sz w:val="28"/>
        </w:rPr>
        <w:t>о</w:t>
      </w:r>
      <w:r>
        <w:rPr>
          <w:snapToGrid w:val="0"/>
          <w:sz w:val="28"/>
        </w:rPr>
        <w:t>сить специальную обувь и следить за своей осанкой и посадкой за столом.</w:t>
      </w:r>
    </w:p>
    <w:p w:rsidR="00000000" w:rsidRDefault="008043A6">
      <w:pPr>
        <w:shd w:val="clear" w:color="auto" w:fill="FFFFFF"/>
        <w:spacing w:line="360" w:lineRule="auto"/>
        <w:ind w:firstLine="720"/>
        <w:jc w:val="both"/>
        <w:rPr>
          <w:snapToGrid w:val="0"/>
          <w:sz w:val="28"/>
        </w:rPr>
      </w:pPr>
      <w:r>
        <w:rPr>
          <w:snapToGrid w:val="0"/>
          <w:sz w:val="28"/>
        </w:rPr>
        <w:t>Детям со спастической диплегией</w:t>
      </w:r>
      <w:r>
        <w:rPr>
          <w:snapToGrid w:val="0"/>
          <w:sz w:val="28"/>
        </w:rPr>
        <w:t xml:space="preserve"> можно выполнять следующие у</w:t>
      </w:r>
      <w:r>
        <w:rPr>
          <w:snapToGrid w:val="0"/>
          <w:sz w:val="28"/>
        </w:rPr>
        <w:t>п</w:t>
      </w:r>
      <w:r>
        <w:rPr>
          <w:snapToGrid w:val="0"/>
          <w:sz w:val="28"/>
        </w:rPr>
        <w:t>ражнения для тренировки двигательных функций: потряхивание рук; упра</w:t>
      </w:r>
      <w:r>
        <w:rPr>
          <w:snapToGrid w:val="0"/>
          <w:sz w:val="28"/>
        </w:rPr>
        <w:t>ж</w:t>
      </w:r>
      <w:r>
        <w:rPr>
          <w:snapToGrid w:val="0"/>
          <w:sz w:val="28"/>
        </w:rPr>
        <w:t>нения, при которых ребенок отводит руки в стороны во время игры (напр</w:t>
      </w:r>
      <w:r>
        <w:rPr>
          <w:snapToGrid w:val="0"/>
          <w:sz w:val="28"/>
        </w:rPr>
        <w:t>и</w:t>
      </w:r>
      <w:r>
        <w:rPr>
          <w:snapToGrid w:val="0"/>
          <w:sz w:val="28"/>
        </w:rPr>
        <w:t>мер, «Летчики» и др.); игры, в которых дети поворачивают вверх ладони при протянутых впе</w:t>
      </w:r>
      <w:r>
        <w:rPr>
          <w:snapToGrid w:val="0"/>
          <w:sz w:val="28"/>
        </w:rPr>
        <w:t>ред ладонях («Дождик» и др.). В таких играх — упражнениях эффективно использовать рифмованные стихи для положительного эмоци</w:t>
      </w:r>
      <w:r>
        <w:rPr>
          <w:snapToGrid w:val="0"/>
          <w:sz w:val="28"/>
        </w:rPr>
        <w:t>о</w:t>
      </w:r>
      <w:r>
        <w:rPr>
          <w:snapToGrid w:val="0"/>
          <w:sz w:val="28"/>
        </w:rPr>
        <w:t>нального настроя ребенка. Также используют игры, при которых дети сидят друг напротив друга и хлопают в ладоши, тренирующие сгибани</w:t>
      </w:r>
      <w:r>
        <w:rPr>
          <w:snapToGrid w:val="0"/>
          <w:sz w:val="28"/>
        </w:rPr>
        <w:t>я кисти, и игры, при которых дети совершают хватательные движения кистью руки, и</w:t>
      </w:r>
      <w:r>
        <w:rPr>
          <w:snapToGrid w:val="0"/>
          <w:sz w:val="28"/>
        </w:rPr>
        <w:t>с</w:t>
      </w:r>
      <w:r>
        <w:rPr>
          <w:snapToGrid w:val="0"/>
          <w:sz w:val="28"/>
        </w:rPr>
        <w:t>пользуя мячик или другие мелкие предметы.</w:t>
      </w:r>
    </w:p>
    <w:p w:rsidR="00000000" w:rsidRDefault="008043A6">
      <w:pPr>
        <w:shd w:val="clear" w:color="auto" w:fill="FFFFFF"/>
        <w:spacing w:line="360" w:lineRule="auto"/>
        <w:ind w:firstLine="720"/>
        <w:jc w:val="both"/>
        <w:rPr>
          <w:snapToGrid w:val="0"/>
          <w:sz w:val="28"/>
        </w:rPr>
      </w:pPr>
      <w:r>
        <w:rPr>
          <w:snapToGrid w:val="0"/>
          <w:sz w:val="28"/>
        </w:rPr>
        <w:t xml:space="preserve">Для развития у детей способности к манипуляции мелкими предметами и развития тонкой моторики полезно включать в игровую деятельность </w:t>
      </w:r>
      <w:r>
        <w:rPr>
          <w:snapToGrid w:val="0"/>
          <w:sz w:val="28"/>
        </w:rPr>
        <w:t>соб</w:t>
      </w:r>
      <w:r>
        <w:rPr>
          <w:snapToGrid w:val="0"/>
          <w:sz w:val="28"/>
        </w:rPr>
        <w:t>и</w:t>
      </w:r>
      <w:r>
        <w:rPr>
          <w:snapToGrid w:val="0"/>
          <w:sz w:val="28"/>
        </w:rPr>
        <w:t>рание мозаики, различные виды конструирования, рисование. Важным м</w:t>
      </w:r>
      <w:r>
        <w:rPr>
          <w:snapToGrid w:val="0"/>
          <w:sz w:val="28"/>
        </w:rPr>
        <w:t>о</w:t>
      </w:r>
      <w:r>
        <w:rPr>
          <w:snapToGrid w:val="0"/>
          <w:sz w:val="28"/>
        </w:rPr>
        <w:t>ментом является использование в играх упражнений, развивающих у детей навыки самообслуживания: завязывание шнурков, застегивание пуговиц и т.д.</w:t>
      </w:r>
    </w:p>
    <w:p w:rsidR="00000000" w:rsidRDefault="008043A6">
      <w:pPr>
        <w:shd w:val="clear" w:color="auto" w:fill="FFFFFF"/>
        <w:spacing w:line="360" w:lineRule="auto"/>
        <w:ind w:firstLine="720"/>
        <w:jc w:val="both"/>
        <w:rPr>
          <w:snapToGrid w:val="0"/>
          <w:sz w:val="28"/>
        </w:rPr>
      </w:pPr>
      <w:r>
        <w:rPr>
          <w:snapToGrid w:val="0"/>
          <w:sz w:val="28"/>
        </w:rPr>
        <w:t>Важным моментом является развитие у таких</w:t>
      </w:r>
      <w:r>
        <w:rPr>
          <w:snapToGrid w:val="0"/>
          <w:sz w:val="28"/>
        </w:rPr>
        <w:t xml:space="preserve"> детей координации дв</w:t>
      </w:r>
      <w:r>
        <w:rPr>
          <w:snapToGrid w:val="0"/>
          <w:sz w:val="28"/>
        </w:rPr>
        <w:t>и</w:t>
      </w:r>
      <w:r>
        <w:rPr>
          <w:snapToGrid w:val="0"/>
          <w:sz w:val="28"/>
        </w:rPr>
        <w:t>жений, которая также может тренироваться на игровых занятиях.</w:t>
      </w:r>
    </w:p>
    <w:p w:rsidR="00000000" w:rsidRDefault="008043A6">
      <w:pPr>
        <w:shd w:val="clear" w:color="auto" w:fill="FFFFFF"/>
        <w:spacing w:line="360" w:lineRule="auto"/>
        <w:ind w:firstLine="720"/>
        <w:jc w:val="both"/>
        <w:rPr>
          <w:snapToGrid w:val="0"/>
          <w:sz w:val="28"/>
        </w:rPr>
      </w:pPr>
      <w:r>
        <w:rPr>
          <w:snapToGrid w:val="0"/>
          <w:sz w:val="28"/>
        </w:rPr>
        <w:t>Если у ребенка наблюдаются гиперкинезы, то рекомендуются упра</w:t>
      </w:r>
      <w:r>
        <w:rPr>
          <w:snapToGrid w:val="0"/>
          <w:sz w:val="28"/>
        </w:rPr>
        <w:t>ж</w:t>
      </w:r>
      <w:r>
        <w:rPr>
          <w:snapToGrid w:val="0"/>
          <w:sz w:val="28"/>
        </w:rPr>
        <w:t xml:space="preserve">нения, которые подавляют эти насильственные движения. Эффективными являются упражнения, при которых требуется </w:t>
      </w:r>
      <w:r>
        <w:rPr>
          <w:snapToGrid w:val="0"/>
          <w:sz w:val="28"/>
        </w:rPr>
        <w:t>оказание сопротивления.</w:t>
      </w:r>
    </w:p>
    <w:p w:rsidR="00000000" w:rsidRDefault="008043A6">
      <w:pPr>
        <w:shd w:val="clear" w:color="auto" w:fill="FFFFFF"/>
        <w:spacing w:line="360" w:lineRule="auto"/>
        <w:ind w:firstLine="720"/>
        <w:jc w:val="both"/>
        <w:rPr>
          <w:snapToGrid w:val="0"/>
          <w:sz w:val="28"/>
        </w:rPr>
      </w:pPr>
      <w:r>
        <w:rPr>
          <w:snapToGrid w:val="0"/>
          <w:sz w:val="28"/>
        </w:rPr>
        <w:t>У большинства детей с ДЦП отмечается инертность психики, внимание имеет недостаточный объем и является неустойчивым, запоминание недост</w:t>
      </w:r>
      <w:r>
        <w:rPr>
          <w:snapToGrid w:val="0"/>
          <w:sz w:val="28"/>
        </w:rPr>
        <w:t>а</w:t>
      </w:r>
      <w:r>
        <w:rPr>
          <w:snapToGrid w:val="0"/>
          <w:sz w:val="28"/>
        </w:rPr>
        <w:t>точное. Для коррекции этих проявлений можно использовать игры типа «З</w:t>
      </w:r>
      <w:r>
        <w:rPr>
          <w:snapToGrid w:val="0"/>
          <w:sz w:val="28"/>
        </w:rPr>
        <w:t>а</w:t>
      </w:r>
      <w:r>
        <w:rPr>
          <w:snapToGrid w:val="0"/>
          <w:sz w:val="28"/>
        </w:rPr>
        <w:t>по</w:t>
      </w:r>
      <w:r>
        <w:rPr>
          <w:snapToGrid w:val="0"/>
          <w:sz w:val="28"/>
        </w:rPr>
        <w:t>м</w:t>
      </w:r>
      <w:r>
        <w:rPr>
          <w:snapToGrid w:val="0"/>
          <w:sz w:val="28"/>
        </w:rPr>
        <w:t>ни — повтори», «Что лиш</w:t>
      </w:r>
      <w:r>
        <w:rPr>
          <w:snapToGrid w:val="0"/>
          <w:sz w:val="28"/>
        </w:rPr>
        <w:t>нее?», «Чего не стало?» и др.</w:t>
      </w:r>
    </w:p>
    <w:p w:rsidR="00000000" w:rsidRDefault="008043A6">
      <w:pPr>
        <w:shd w:val="clear" w:color="auto" w:fill="FFFFFF"/>
        <w:spacing w:line="360" w:lineRule="auto"/>
        <w:ind w:firstLine="720"/>
        <w:jc w:val="both"/>
        <w:rPr>
          <w:snapToGrid w:val="0"/>
          <w:sz w:val="28"/>
        </w:rPr>
      </w:pPr>
      <w:r>
        <w:rPr>
          <w:snapToGrid w:val="0"/>
          <w:sz w:val="28"/>
        </w:rPr>
        <w:t>Для успешной коррекции нарушений необходимо правильно строить ход всего игрового занятия. Оно должно быть поделено на несколько частей, каждая из которых направлена на развитие к</w:t>
      </w:r>
      <w:r>
        <w:rPr>
          <w:snapToGrid w:val="0"/>
          <w:sz w:val="28"/>
        </w:rPr>
        <w:t>а</w:t>
      </w:r>
      <w:r>
        <w:rPr>
          <w:snapToGrid w:val="0"/>
          <w:sz w:val="28"/>
        </w:rPr>
        <w:t>кой-либо функции.</w:t>
      </w:r>
    </w:p>
    <w:p w:rsidR="00000000" w:rsidRDefault="008043A6">
      <w:pPr>
        <w:shd w:val="clear" w:color="auto" w:fill="FFFFFF"/>
        <w:spacing w:line="360" w:lineRule="auto"/>
        <w:ind w:firstLine="720"/>
        <w:jc w:val="both"/>
        <w:rPr>
          <w:snapToGrid w:val="0"/>
          <w:sz w:val="28"/>
        </w:rPr>
      </w:pPr>
      <w:r>
        <w:rPr>
          <w:snapToGrid w:val="0"/>
          <w:sz w:val="28"/>
        </w:rPr>
        <w:t>Занятия, проводимые утром, до</w:t>
      </w:r>
      <w:r>
        <w:rPr>
          <w:snapToGrid w:val="0"/>
          <w:sz w:val="28"/>
        </w:rPr>
        <w:t>лжны длиться не больше 40 минут. Первые 10 минут используются для упражнений и игр, которые направлены на коррекцию зрительно-пространственных нарушений. На них можно ра</w:t>
      </w:r>
      <w:r>
        <w:rPr>
          <w:snapToGrid w:val="0"/>
          <w:sz w:val="28"/>
        </w:rPr>
        <w:t>з</w:t>
      </w:r>
      <w:r>
        <w:rPr>
          <w:snapToGrid w:val="0"/>
          <w:sz w:val="28"/>
        </w:rPr>
        <w:t>вивать представления детей о форме и величине предметов или развивать функции счета пр</w:t>
      </w:r>
      <w:r>
        <w:rPr>
          <w:snapToGrid w:val="0"/>
          <w:sz w:val="28"/>
        </w:rPr>
        <w:t>и рисовании или конструировании. Вторая часть занятия, составляющая примерно 10 минут, может включать разнообразные подви</w:t>
      </w:r>
      <w:r>
        <w:rPr>
          <w:snapToGrid w:val="0"/>
          <w:sz w:val="28"/>
        </w:rPr>
        <w:t>ж</w:t>
      </w:r>
      <w:r>
        <w:rPr>
          <w:snapToGrid w:val="0"/>
          <w:sz w:val="28"/>
        </w:rPr>
        <w:t>ные игры, которые способствуют развитию моторики детей и помогают ко</w:t>
      </w:r>
      <w:r>
        <w:rPr>
          <w:snapToGrid w:val="0"/>
          <w:sz w:val="28"/>
        </w:rPr>
        <w:t>р</w:t>
      </w:r>
      <w:r>
        <w:rPr>
          <w:snapToGrid w:val="0"/>
          <w:sz w:val="28"/>
        </w:rPr>
        <w:t xml:space="preserve">рекции двигательных нарушений, сопутствующих тем или иным формам </w:t>
      </w:r>
      <w:r>
        <w:rPr>
          <w:snapToGrid w:val="0"/>
          <w:sz w:val="28"/>
        </w:rPr>
        <w:t>ДЦП. Следующая часть занятия должна включать в себя такие игровые м</w:t>
      </w:r>
      <w:r>
        <w:rPr>
          <w:snapToGrid w:val="0"/>
          <w:sz w:val="28"/>
        </w:rPr>
        <w:t>о</w:t>
      </w:r>
      <w:r>
        <w:rPr>
          <w:snapToGrid w:val="0"/>
          <w:sz w:val="28"/>
        </w:rPr>
        <w:t>менты, которые помогают в развитии речи. Детьми могут разучиваться стихи и анализироваться состав слов. Заключительная часть занятия длится 5-10 минут и направлена на развитие у детей вним</w:t>
      </w:r>
      <w:r>
        <w:rPr>
          <w:snapToGrid w:val="0"/>
          <w:sz w:val="28"/>
        </w:rPr>
        <w:t>ания, памяти и других функций, помогающих в дальнейшем формировать мыслительную деятел</w:t>
      </w:r>
      <w:r>
        <w:rPr>
          <w:snapToGrid w:val="0"/>
          <w:sz w:val="28"/>
        </w:rPr>
        <w:t>ь</w:t>
      </w:r>
      <w:r>
        <w:rPr>
          <w:snapToGrid w:val="0"/>
          <w:sz w:val="28"/>
        </w:rPr>
        <w:t>ность.</w:t>
      </w:r>
    </w:p>
    <w:p w:rsidR="00000000" w:rsidRDefault="008043A6">
      <w:pPr>
        <w:shd w:val="clear" w:color="auto" w:fill="FFFFFF"/>
        <w:spacing w:line="360" w:lineRule="auto"/>
        <w:ind w:firstLine="720"/>
        <w:jc w:val="both"/>
        <w:rPr>
          <w:snapToGrid w:val="0"/>
          <w:sz w:val="28"/>
        </w:rPr>
      </w:pPr>
      <w:r>
        <w:rPr>
          <w:snapToGrid w:val="0"/>
          <w:sz w:val="28"/>
        </w:rPr>
        <w:t>Такое обучение детей в процессе игровой деятельности помогает ра</w:t>
      </w:r>
      <w:r>
        <w:rPr>
          <w:snapToGrid w:val="0"/>
          <w:sz w:val="28"/>
        </w:rPr>
        <w:t>з</w:t>
      </w:r>
      <w:r>
        <w:rPr>
          <w:snapToGrid w:val="0"/>
          <w:sz w:val="28"/>
        </w:rPr>
        <w:t>вивать у них познавательную деятельность и готовить их к обучению в шк</w:t>
      </w:r>
      <w:r>
        <w:rPr>
          <w:snapToGrid w:val="0"/>
          <w:sz w:val="28"/>
        </w:rPr>
        <w:t>о</w:t>
      </w:r>
      <w:r>
        <w:rPr>
          <w:snapToGrid w:val="0"/>
          <w:sz w:val="28"/>
        </w:rPr>
        <w:t>ле.</w:t>
      </w:r>
    </w:p>
    <w:p w:rsidR="00000000" w:rsidRDefault="008043A6">
      <w:pPr>
        <w:shd w:val="clear" w:color="auto" w:fill="FFFFFF"/>
        <w:spacing w:line="360" w:lineRule="auto"/>
        <w:ind w:firstLine="720"/>
        <w:jc w:val="both"/>
        <w:rPr>
          <w:snapToGrid w:val="0"/>
          <w:sz w:val="28"/>
        </w:rPr>
      </w:pPr>
      <w:r>
        <w:rPr>
          <w:snapToGrid w:val="0"/>
          <w:sz w:val="28"/>
        </w:rPr>
        <w:t>У детей с детскими цер</w:t>
      </w:r>
      <w:r>
        <w:rPr>
          <w:snapToGrid w:val="0"/>
          <w:sz w:val="28"/>
        </w:rPr>
        <w:t>ебральными параличами нарушается сенсорное во</w:t>
      </w:r>
      <w:r>
        <w:rPr>
          <w:snapToGrid w:val="0"/>
          <w:sz w:val="28"/>
        </w:rPr>
        <w:t>с</w:t>
      </w:r>
      <w:r>
        <w:rPr>
          <w:snapToGrid w:val="0"/>
          <w:sz w:val="28"/>
        </w:rPr>
        <w:t>приятие, и его также необходимо подвергать коррекции.</w:t>
      </w:r>
    </w:p>
    <w:p w:rsidR="00000000" w:rsidRDefault="008043A6">
      <w:pPr>
        <w:shd w:val="clear" w:color="auto" w:fill="FFFFFF"/>
        <w:spacing w:line="360" w:lineRule="auto"/>
        <w:ind w:firstLine="720"/>
        <w:jc w:val="both"/>
        <w:rPr>
          <w:snapToGrid w:val="0"/>
          <w:sz w:val="28"/>
        </w:rPr>
      </w:pPr>
      <w:r>
        <w:rPr>
          <w:snapToGrid w:val="0"/>
          <w:sz w:val="28"/>
        </w:rPr>
        <w:t>Зрительное восприятие и переключение взгляда у таких детей знач</w:t>
      </w:r>
      <w:r>
        <w:rPr>
          <w:snapToGrid w:val="0"/>
          <w:sz w:val="28"/>
        </w:rPr>
        <w:t>и</w:t>
      </w:r>
      <w:r>
        <w:rPr>
          <w:snapToGrid w:val="0"/>
          <w:sz w:val="28"/>
        </w:rPr>
        <w:t>тельно замедлено, в результате чего происходят ограничения в познавател</w:t>
      </w:r>
      <w:r>
        <w:rPr>
          <w:snapToGrid w:val="0"/>
          <w:sz w:val="28"/>
        </w:rPr>
        <w:t>ь</w:t>
      </w:r>
      <w:r>
        <w:rPr>
          <w:snapToGrid w:val="0"/>
          <w:sz w:val="28"/>
        </w:rPr>
        <w:t>ной деятельности. Дл</w:t>
      </w:r>
      <w:r>
        <w:rPr>
          <w:snapToGrid w:val="0"/>
          <w:sz w:val="28"/>
        </w:rPr>
        <w:t>я коррекции и развития зрительно-моторной координ</w:t>
      </w:r>
      <w:r>
        <w:rPr>
          <w:snapToGrid w:val="0"/>
          <w:sz w:val="28"/>
        </w:rPr>
        <w:t>а</w:t>
      </w:r>
      <w:r>
        <w:rPr>
          <w:snapToGrid w:val="0"/>
          <w:sz w:val="28"/>
        </w:rPr>
        <w:t>ции сначала нужно зафиксировать взгляд ребенка на манипуляциях с пре</w:t>
      </w:r>
      <w:r>
        <w:rPr>
          <w:snapToGrid w:val="0"/>
          <w:sz w:val="28"/>
        </w:rPr>
        <w:t>д</w:t>
      </w:r>
      <w:r>
        <w:rPr>
          <w:snapToGrid w:val="0"/>
          <w:sz w:val="28"/>
        </w:rPr>
        <w:t>метами, вначале с помощью воспитателя, а затем только по вербальной инс</w:t>
      </w:r>
      <w:r>
        <w:rPr>
          <w:snapToGrid w:val="0"/>
          <w:sz w:val="28"/>
        </w:rPr>
        <w:t>т</w:t>
      </w:r>
      <w:r>
        <w:rPr>
          <w:snapToGrid w:val="0"/>
          <w:sz w:val="28"/>
        </w:rPr>
        <w:t>рукции. Для успешной работы ребенку помогают правильно сесть и по</w:t>
      </w:r>
      <w:r>
        <w:rPr>
          <w:snapToGrid w:val="0"/>
          <w:sz w:val="28"/>
        </w:rPr>
        <w:t xml:space="preserve"> во</w:t>
      </w:r>
      <w:r>
        <w:rPr>
          <w:snapToGrid w:val="0"/>
          <w:sz w:val="28"/>
        </w:rPr>
        <w:t>з</w:t>
      </w:r>
      <w:r>
        <w:rPr>
          <w:snapToGrid w:val="0"/>
          <w:sz w:val="28"/>
        </w:rPr>
        <w:t>можности расслабить мышцы туловища, рук и ног. В дальнейшем использ</w:t>
      </w:r>
      <w:r>
        <w:rPr>
          <w:snapToGrid w:val="0"/>
          <w:sz w:val="28"/>
        </w:rPr>
        <w:t>у</w:t>
      </w:r>
      <w:r>
        <w:rPr>
          <w:snapToGrid w:val="0"/>
          <w:sz w:val="28"/>
        </w:rPr>
        <w:t>ется прием конструирования и подобные ему.</w:t>
      </w:r>
    </w:p>
    <w:p w:rsidR="00000000" w:rsidRDefault="008043A6">
      <w:pPr>
        <w:shd w:val="clear" w:color="auto" w:fill="FFFFFF"/>
        <w:spacing w:line="360" w:lineRule="auto"/>
        <w:ind w:firstLine="720"/>
        <w:jc w:val="both"/>
        <w:rPr>
          <w:snapToGrid w:val="0"/>
          <w:sz w:val="28"/>
        </w:rPr>
      </w:pPr>
      <w:r>
        <w:rPr>
          <w:snapToGrid w:val="0"/>
          <w:sz w:val="28"/>
        </w:rPr>
        <w:t>Следующие игровые приемы включают в себя упражнения, направле</w:t>
      </w:r>
      <w:r>
        <w:rPr>
          <w:snapToGrid w:val="0"/>
          <w:sz w:val="28"/>
        </w:rPr>
        <w:t>н</w:t>
      </w:r>
      <w:r>
        <w:rPr>
          <w:snapToGrid w:val="0"/>
          <w:sz w:val="28"/>
        </w:rPr>
        <w:t>ные на приобретение детьми плавного движения взгляда в различных н</w:t>
      </w:r>
      <w:r>
        <w:rPr>
          <w:snapToGrid w:val="0"/>
          <w:sz w:val="28"/>
        </w:rPr>
        <w:t>а</w:t>
      </w:r>
      <w:r>
        <w:rPr>
          <w:snapToGrid w:val="0"/>
          <w:sz w:val="28"/>
        </w:rPr>
        <w:t xml:space="preserve">правлениях. </w:t>
      </w:r>
      <w:r>
        <w:rPr>
          <w:snapToGrid w:val="0"/>
          <w:sz w:val="28"/>
        </w:rPr>
        <w:t>Для этого эффективно использовать такие дополнительные средства, как фонарик и обычное зеркало. С их помощью педагог направляет луч света или луч от зеркала и следит за тем, чтобы ребенок прослеживал их движение вз</w:t>
      </w:r>
      <w:r>
        <w:rPr>
          <w:snapToGrid w:val="0"/>
          <w:sz w:val="28"/>
        </w:rPr>
        <w:t>о</w:t>
      </w:r>
      <w:r>
        <w:rPr>
          <w:snapToGrid w:val="0"/>
          <w:sz w:val="28"/>
        </w:rPr>
        <w:t>ром.</w:t>
      </w:r>
    </w:p>
    <w:p w:rsidR="00000000" w:rsidRDefault="008043A6">
      <w:pPr>
        <w:shd w:val="clear" w:color="auto" w:fill="FFFFFF"/>
        <w:spacing w:line="360" w:lineRule="auto"/>
        <w:ind w:firstLine="720"/>
        <w:jc w:val="both"/>
        <w:rPr>
          <w:snapToGrid w:val="0"/>
          <w:sz w:val="28"/>
        </w:rPr>
      </w:pPr>
      <w:r>
        <w:rPr>
          <w:snapToGrid w:val="0"/>
          <w:sz w:val="28"/>
        </w:rPr>
        <w:t>Периферическое зрение можно трениров</w:t>
      </w:r>
      <w:r>
        <w:rPr>
          <w:snapToGrid w:val="0"/>
          <w:sz w:val="28"/>
        </w:rPr>
        <w:t>ать, используя разнообразные игровые предметы. Например, можно использовать машинки разной велич</w:t>
      </w:r>
      <w:r>
        <w:rPr>
          <w:snapToGrid w:val="0"/>
          <w:sz w:val="28"/>
        </w:rPr>
        <w:t>и</w:t>
      </w:r>
      <w:r>
        <w:rPr>
          <w:snapToGrid w:val="0"/>
          <w:sz w:val="28"/>
        </w:rPr>
        <w:t>ны и объяснить ребенку, что он шофер, который должен всегда сидеть и смотреть вперед, но обязательно быть еще и внимательным, т.к. на дороге, кроме него, могут</w:t>
      </w:r>
      <w:r>
        <w:rPr>
          <w:snapToGrid w:val="0"/>
          <w:sz w:val="28"/>
        </w:rPr>
        <w:t xml:space="preserve"> двигаться и другие автомобили.</w:t>
      </w:r>
    </w:p>
    <w:p w:rsidR="00000000" w:rsidRDefault="008043A6">
      <w:pPr>
        <w:shd w:val="clear" w:color="auto" w:fill="FFFFFF"/>
        <w:spacing w:line="360" w:lineRule="auto"/>
        <w:ind w:firstLine="720"/>
        <w:jc w:val="both"/>
        <w:rPr>
          <w:snapToGrid w:val="0"/>
          <w:sz w:val="28"/>
        </w:rPr>
      </w:pPr>
      <w:r>
        <w:rPr>
          <w:snapToGrid w:val="0"/>
          <w:sz w:val="28"/>
        </w:rPr>
        <w:t>Параллельным направлением в коррекции зрительного восприятия я</w:t>
      </w:r>
      <w:r>
        <w:rPr>
          <w:snapToGrid w:val="0"/>
          <w:sz w:val="28"/>
        </w:rPr>
        <w:t>в</w:t>
      </w:r>
      <w:r>
        <w:rPr>
          <w:snapToGrid w:val="0"/>
          <w:sz w:val="28"/>
        </w:rPr>
        <w:t>ляется правильная ориентация ребенка с ДЦП в пространстве, и, в частности, умение правильно называть части тела, умение показывать середину, центр на листе бумаг</w:t>
      </w:r>
      <w:r>
        <w:rPr>
          <w:snapToGrid w:val="0"/>
          <w:sz w:val="28"/>
        </w:rPr>
        <w:t>и или в кругу других детей.</w:t>
      </w:r>
    </w:p>
    <w:p w:rsidR="00000000" w:rsidRDefault="008043A6">
      <w:pPr>
        <w:shd w:val="clear" w:color="auto" w:fill="FFFFFF"/>
        <w:spacing w:line="360" w:lineRule="auto"/>
        <w:ind w:firstLine="720"/>
        <w:jc w:val="both"/>
        <w:rPr>
          <w:snapToGrid w:val="0"/>
          <w:sz w:val="28"/>
        </w:rPr>
      </w:pPr>
      <w:r>
        <w:rPr>
          <w:snapToGrid w:val="0"/>
          <w:sz w:val="28"/>
        </w:rPr>
        <w:t xml:space="preserve">Не следует забывать и о таких сторонах зрительного восприятия, как его острота и усвоение основных цветов. Для этого используются различные задания, когда ребенок по цвету, форме и величине составляет отдельные группы предметов </w:t>
      </w:r>
      <w:r>
        <w:rPr>
          <w:snapToGrid w:val="0"/>
          <w:sz w:val="28"/>
        </w:rPr>
        <w:t>(обычно это набор из геометрических фигур разного цвета и размера). Такие приемы можно использовать и тогда, когда ребенку пре</w:t>
      </w:r>
      <w:r>
        <w:rPr>
          <w:snapToGrid w:val="0"/>
          <w:sz w:val="28"/>
        </w:rPr>
        <w:t>д</w:t>
      </w:r>
      <w:r>
        <w:rPr>
          <w:snapToGrid w:val="0"/>
          <w:sz w:val="28"/>
        </w:rPr>
        <w:t>лагается назвать и узнать самому недостающие части предмета. Используе</w:t>
      </w:r>
      <w:r>
        <w:rPr>
          <w:snapToGrid w:val="0"/>
          <w:sz w:val="28"/>
        </w:rPr>
        <w:t>т</w:t>
      </w:r>
      <w:r>
        <w:rPr>
          <w:snapToGrid w:val="0"/>
          <w:sz w:val="28"/>
        </w:rPr>
        <w:t>ся прием, когда ребенка по картинке просят описать предмет</w:t>
      </w:r>
      <w:r>
        <w:rPr>
          <w:snapToGrid w:val="0"/>
          <w:sz w:val="28"/>
        </w:rPr>
        <w:t>, его форму, в</w:t>
      </w:r>
      <w:r>
        <w:rPr>
          <w:snapToGrid w:val="0"/>
          <w:sz w:val="28"/>
        </w:rPr>
        <w:t>е</w:t>
      </w:r>
      <w:r>
        <w:rPr>
          <w:snapToGrid w:val="0"/>
          <w:sz w:val="28"/>
        </w:rPr>
        <w:t>личину и цвет.</w:t>
      </w:r>
    </w:p>
    <w:p w:rsidR="00000000" w:rsidRDefault="008043A6">
      <w:pPr>
        <w:shd w:val="clear" w:color="auto" w:fill="FFFFFF"/>
        <w:spacing w:line="360" w:lineRule="auto"/>
        <w:ind w:firstLine="720"/>
        <w:jc w:val="both"/>
        <w:rPr>
          <w:snapToGrid w:val="0"/>
          <w:sz w:val="28"/>
        </w:rPr>
      </w:pPr>
      <w:r>
        <w:rPr>
          <w:snapToGrid w:val="0"/>
          <w:sz w:val="28"/>
        </w:rPr>
        <w:t>Слуховое восприятие, как и зрительное, часто нарушается у детей с детским церебральным параличом и влияет на развитие психических фун</w:t>
      </w:r>
      <w:r>
        <w:rPr>
          <w:snapToGrid w:val="0"/>
          <w:sz w:val="28"/>
        </w:rPr>
        <w:t>к</w:t>
      </w:r>
      <w:r>
        <w:rPr>
          <w:snapToGrid w:val="0"/>
          <w:sz w:val="28"/>
        </w:rPr>
        <w:t>ций.</w:t>
      </w:r>
    </w:p>
    <w:p w:rsidR="00000000" w:rsidRDefault="008043A6">
      <w:pPr>
        <w:shd w:val="clear" w:color="auto" w:fill="FFFFFF"/>
        <w:spacing w:line="360" w:lineRule="auto"/>
        <w:ind w:firstLine="720"/>
        <w:jc w:val="both"/>
        <w:rPr>
          <w:snapToGrid w:val="0"/>
          <w:sz w:val="28"/>
        </w:rPr>
      </w:pPr>
      <w:r>
        <w:rPr>
          <w:snapToGrid w:val="0"/>
          <w:sz w:val="28"/>
        </w:rPr>
        <w:t>По мнению Л.С. Выготского, основным принципом коррекционной р</w:t>
      </w:r>
      <w:r>
        <w:rPr>
          <w:snapToGrid w:val="0"/>
          <w:sz w:val="28"/>
        </w:rPr>
        <w:t>а</w:t>
      </w:r>
      <w:r>
        <w:rPr>
          <w:snapToGrid w:val="0"/>
          <w:sz w:val="28"/>
        </w:rPr>
        <w:t>боты является создание об</w:t>
      </w:r>
      <w:r>
        <w:rPr>
          <w:snapToGrid w:val="0"/>
          <w:sz w:val="28"/>
        </w:rPr>
        <w:t>ходных путей развития. Недостаточное, слуховое восприятие речи у детей, которые имеют различные слуховые дефекты, в н</w:t>
      </w:r>
      <w:r>
        <w:rPr>
          <w:snapToGrid w:val="0"/>
          <w:sz w:val="28"/>
        </w:rPr>
        <w:t>е</w:t>
      </w:r>
      <w:r>
        <w:rPr>
          <w:snapToGrid w:val="0"/>
          <w:sz w:val="28"/>
        </w:rPr>
        <w:t>которой мере могут компенсироваться зрительным восприятием. При ко</w:t>
      </w:r>
      <w:r>
        <w:rPr>
          <w:snapToGrid w:val="0"/>
          <w:sz w:val="28"/>
        </w:rPr>
        <w:t>р</w:t>
      </w:r>
      <w:r>
        <w:rPr>
          <w:snapToGrid w:val="0"/>
          <w:sz w:val="28"/>
        </w:rPr>
        <w:t>рекционных видах работы с такими детьми используются приемы, при кот</w:t>
      </w:r>
      <w:r>
        <w:rPr>
          <w:snapToGrid w:val="0"/>
          <w:sz w:val="28"/>
        </w:rPr>
        <w:t>о</w:t>
      </w:r>
      <w:r>
        <w:rPr>
          <w:snapToGrid w:val="0"/>
          <w:sz w:val="28"/>
        </w:rPr>
        <w:t>ры</w:t>
      </w:r>
      <w:r>
        <w:rPr>
          <w:snapToGrid w:val="0"/>
          <w:sz w:val="28"/>
        </w:rPr>
        <w:t>х дети узнают предметы на ощупь и раскладывают их по величине.</w:t>
      </w:r>
    </w:p>
    <w:p w:rsidR="00000000" w:rsidRDefault="008043A6">
      <w:pPr>
        <w:shd w:val="clear" w:color="auto" w:fill="FFFFFF"/>
        <w:spacing w:line="360" w:lineRule="auto"/>
        <w:ind w:firstLine="720"/>
        <w:jc w:val="both"/>
        <w:rPr>
          <w:snapToGrid w:val="0"/>
          <w:sz w:val="28"/>
        </w:rPr>
      </w:pPr>
      <w:r>
        <w:rPr>
          <w:snapToGrid w:val="0"/>
          <w:sz w:val="28"/>
        </w:rPr>
        <w:t>При коррекционно-педагогической работе с такими детьми использ</w:t>
      </w:r>
      <w:r>
        <w:rPr>
          <w:snapToGrid w:val="0"/>
          <w:sz w:val="28"/>
        </w:rPr>
        <w:t>у</w:t>
      </w:r>
      <w:r>
        <w:rPr>
          <w:snapToGrid w:val="0"/>
          <w:sz w:val="28"/>
        </w:rPr>
        <w:t>ется такой прием, при котором дети читают с губ другого человека зрител</w:t>
      </w:r>
      <w:r>
        <w:rPr>
          <w:snapToGrid w:val="0"/>
          <w:sz w:val="28"/>
        </w:rPr>
        <w:t>ь</w:t>
      </w:r>
      <w:r>
        <w:rPr>
          <w:snapToGrid w:val="0"/>
          <w:sz w:val="28"/>
        </w:rPr>
        <w:t>ный образ слов. Если такой прием применять с рождения ребе</w:t>
      </w:r>
      <w:r>
        <w:rPr>
          <w:snapToGrid w:val="0"/>
          <w:sz w:val="28"/>
        </w:rPr>
        <w:t>нка и при этом ограничивать использование мимики и жестов, то ребенок может освоить т</w:t>
      </w:r>
      <w:r>
        <w:rPr>
          <w:snapToGrid w:val="0"/>
          <w:sz w:val="28"/>
        </w:rPr>
        <w:t>а</w:t>
      </w:r>
      <w:r>
        <w:rPr>
          <w:snapToGrid w:val="0"/>
          <w:sz w:val="28"/>
        </w:rPr>
        <w:t>ким образом коммуникативную функцию речи. При работе с детьми, име</w:t>
      </w:r>
      <w:r>
        <w:rPr>
          <w:snapToGrid w:val="0"/>
          <w:sz w:val="28"/>
        </w:rPr>
        <w:t>ю</w:t>
      </w:r>
      <w:r>
        <w:rPr>
          <w:snapToGrid w:val="0"/>
          <w:sz w:val="28"/>
        </w:rPr>
        <w:t>щими отклонения в развитии слуха, необходимо помнить, что речь педагога всегда должна быть четкой, гро</w:t>
      </w:r>
      <w:r>
        <w:rPr>
          <w:snapToGrid w:val="0"/>
          <w:sz w:val="28"/>
        </w:rPr>
        <w:t>м</w:t>
      </w:r>
      <w:r>
        <w:rPr>
          <w:snapToGrid w:val="0"/>
          <w:sz w:val="28"/>
        </w:rPr>
        <w:t>кой и выразительной.</w:t>
      </w:r>
    </w:p>
    <w:p w:rsidR="00000000" w:rsidRDefault="008043A6">
      <w:pPr>
        <w:shd w:val="clear" w:color="auto" w:fill="FFFFFF"/>
        <w:spacing w:line="360" w:lineRule="auto"/>
        <w:ind w:firstLine="720"/>
        <w:jc w:val="both"/>
        <w:rPr>
          <w:snapToGrid w:val="0"/>
          <w:sz w:val="28"/>
        </w:rPr>
      </w:pPr>
      <w:r>
        <w:rPr>
          <w:snapToGrid w:val="0"/>
          <w:sz w:val="28"/>
        </w:rPr>
        <w:t>По данным Э.С. Калижнюк, одним из ведущих принципов при обуч</w:t>
      </w:r>
      <w:r>
        <w:rPr>
          <w:snapToGrid w:val="0"/>
          <w:sz w:val="28"/>
        </w:rPr>
        <w:t>е</w:t>
      </w:r>
      <w:r>
        <w:rPr>
          <w:snapToGrid w:val="0"/>
          <w:sz w:val="28"/>
        </w:rPr>
        <w:t>нии языку детей с дефектами слуха является наибольшее обогащение словаря и речевой практики ребенка. Для развития слухового внимания используются такие игры, как «Угадай, что</w:t>
      </w:r>
      <w:r>
        <w:rPr>
          <w:snapToGrid w:val="0"/>
          <w:sz w:val="28"/>
        </w:rPr>
        <w:t xml:space="preserve"> играет?», «Чей голосок?» и др. Слабослышащих детей в процессе игры и обучения необходимо хвалить, чтобы активизир</w:t>
      </w:r>
      <w:r>
        <w:rPr>
          <w:snapToGrid w:val="0"/>
          <w:sz w:val="28"/>
        </w:rPr>
        <w:t>о</w:t>
      </w:r>
      <w:r>
        <w:rPr>
          <w:snapToGrid w:val="0"/>
          <w:sz w:val="28"/>
        </w:rPr>
        <w:t>вать их речевое развитие, и следить за тем, чтобы ребенок постоянно испол</w:t>
      </w:r>
      <w:r>
        <w:rPr>
          <w:snapToGrid w:val="0"/>
          <w:sz w:val="28"/>
        </w:rPr>
        <w:t>ь</w:t>
      </w:r>
      <w:r>
        <w:rPr>
          <w:snapToGrid w:val="0"/>
          <w:sz w:val="28"/>
        </w:rPr>
        <w:t>зовал в своей деятельности речевые навыки, пусть и минимальные.</w:t>
      </w:r>
    </w:p>
    <w:p w:rsidR="00000000" w:rsidRDefault="008043A6">
      <w:pPr>
        <w:shd w:val="clear" w:color="auto" w:fill="FFFFFF"/>
        <w:spacing w:line="360" w:lineRule="auto"/>
        <w:ind w:firstLine="720"/>
        <w:jc w:val="both"/>
        <w:rPr>
          <w:snapToGrid w:val="0"/>
          <w:sz w:val="28"/>
        </w:rPr>
      </w:pPr>
      <w:r>
        <w:rPr>
          <w:snapToGrid w:val="0"/>
          <w:sz w:val="28"/>
        </w:rPr>
        <w:t>Дет</w:t>
      </w:r>
      <w:r>
        <w:rPr>
          <w:snapToGrid w:val="0"/>
          <w:sz w:val="28"/>
        </w:rPr>
        <w:t>и с церебральными параличами иногда не могут на ощупь узнать тот или иной предмет. Эти нарушения связаны с расстройствами ощущений двигательных актов. Кинестетические восприятия играют важную роль в развитии познавательной деятельности ребенка.</w:t>
      </w:r>
    </w:p>
    <w:p w:rsidR="00000000" w:rsidRDefault="008043A6">
      <w:pPr>
        <w:shd w:val="clear" w:color="auto" w:fill="FFFFFF"/>
        <w:spacing w:line="360" w:lineRule="auto"/>
        <w:ind w:firstLine="720"/>
        <w:jc w:val="both"/>
        <w:rPr>
          <w:snapToGrid w:val="0"/>
          <w:sz w:val="28"/>
        </w:rPr>
      </w:pPr>
      <w:r>
        <w:rPr>
          <w:snapToGrid w:val="0"/>
          <w:sz w:val="28"/>
        </w:rPr>
        <w:t>Коррекционн</w:t>
      </w:r>
      <w:r>
        <w:rPr>
          <w:snapToGrid w:val="0"/>
          <w:sz w:val="28"/>
        </w:rPr>
        <w:t>о-педагогическая работа должна учитывать нарушения кинестезии. Для этих целей на занятиях проводят игры, помогающие детям учиться по ощущениям определять предмет (например, «Волшебный меш</w:t>
      </w:r>
      <w:r>
        <w:rPr>
          <w:snapToGrid w:val="0"/>
          <w:sz w:val="28"/>
        </w:rPr>
        <w:t>о</w:t>
      </w:r>
      <w:r>
        <w:rPr>
          <w:snapToGrid w:val="0"/>
          <w:sz w:val="28"/>
        </w:rPr>
        <w:t>чек», в котором предметы меняются в завис</w:t>
      </w:r>
      <w:r>
        <w:rPr>
          <w:snapToGrid w:val="0"/>
          <w:sz w:val="28"/>
        </w:rPr>
        <w:t>и</w:t>
      </w:r>
      <w:r>
        <w:rPr>
          <w:snapToGrid w:val="0"/>
          <w:sz w:val="28"/>
        </w:rPr>
        <w:t>мости от цели занятия).</w:t>
      </w:r>
    </w:p>
    <w:p w:rsidR="00000000" w:rsidRDefault="008043A6">
      <w:pPr>
        <w:shd w:val="clear" w:color="auto" w:fill="FFFFFF"/>
        <w:spacing w:line="360" w:lineRule="auto"/>
        <w:ind w:firstLine="720"/>
        <w:jc w:val="both"/>
        <w:rPr>
          <w:snapToGrid w:val="0"/>
          <w:sz w:val="28"/>
        </w:rPr>
      </w:pPr>
      <w:r>
        <w:rPr>
          <w:snapToGrid w:val="0"/>
          <w:sz w:val="28"/>
        </w:rPr>
        <w:t>Пр</w:t>
      </w:r>
      <w:r>
        <w:rPr>
          <w:snapToGrid w:val="0"/>
          <w:sz w:val="28"/>
        </w:rPr>
        <w:t>остранственное восприятие у детей с ДЦП развивается с задержками в результате того, что у них нарушена манипулятивная деятельность, имею</w:t>
      </w:r>
      <w:r>
        <w:rPr>
          <w:snapToGrid w:val="0"/>
          <w:sz w:val="28"/>
        </w:rPr>
        <w:t>т</w:t>
      </w:r>
      <w:r>
        <w:rPr>
          <w:snapToGrid w:val="0"/>
          <w:sz w:val="28"/>
        </w:rPr>
        <w:t>ся нарушения речи и двигательные расстройства. Коррекционная работа пр</w:t>
      </w:r>
      <w:r>
        <w:rPr>
          <w:snapToGrid w:val="0"/>
          <w:sz w:val="28"/>
        </w:rPr>
        <w:t>о</w:t>
      </w:r>
      <w:r>
        <w:rPr>
          <w:snapToGrid w:val="0"/>
          <w:sz w:val="28"/>
        </w:rPr>
        <w:t>водится поэтапно. На первом этапе у ребенка выра</w:t>
      </w:r>
      <w:r>
        <w:rPr>
          <w:snapToGrid w:val="0"/>
          <w:sz w:val="28"/>
        </w:rPr>
        <w:t>батывается фиксация вз</w:t>
      </w:r>
      <w:r>
        <w:rPr>
          <w:snapToGrid w:val="0"/>
          <w:sz w:val="28"/>
        </w:rPr>
        <w:t>о</w:t>
      </w:r>
      <w:r>
        <w:rPr>
          <w:snapToGrid w:val="0"/>
          <w:sz w:val="28"/>
        </w:rPr>
        <w:t>ра и руки на предметных действиях. Чтобы закрепить представления детей о форме предметов, используют игры типа «почтового ящика». На втором эт</w:t>
      </w:r>
      <w:r>
        <w:rPr>
          <w:snapToGrid w:val="0"/>
          <w:sz w:val="28"/>
        </w:rPr>
        <w:t>а</w:t>
      </w:r>
      <w:r>
        <w:rPr>
          <w:snapToGrid w:val="0"/>
          <w:sz w:val="28"/>
        </w:rPr>
        <w:t>пе дети начинают оперировать с предметами и развивать манипулятивную деятельность. На трет</w:t>
      </w:r>
      <w:r>
        <w:rPr>
          <w:snapToGrid w:val="0"/>
          <w:sz w:val="28"/>
        </w:rPr>
        <w:t>ьем этапе в коррекционную работу активно включается речь и проводятся упражнения по ее развитию у ребенка для выявления у р</w:t>
      </w:r>
      <w:r>
        <w:rPr>
          <w:snapToGrid w:val="0"/>
          <w:sz w:val="28"/>
        </w:rPr>
        <w:t>е</w:t>
      </w:r>
      <w:r>
        <w:rPr>
          <w:snapToGrid w:val="0"/>
          <w:sz w:val="28"/>
        </w:rPr>
        <w:t>бенка пространственных отношений. Этого можно добиться несколькими приемами: воспитатель берет два предмета и объясняет ребенку, как</w:t>
      </w:r>
      <w:r>
        <w:rPr>
          <w:snapToGrid w:val="0"/>
          <w:sz w:val="28"/>
        </w:rPr>
        <w:t xml:space="preserve"> они о</w:t>
      </w:r>
      <w:r>
        <w:rPr>
          <w:snapToGrid w:val="0"/>
          <w:sz w:val="28"/>
        </w:rPr>
        <w:t>т</w:t>
      </w:r>
      <w:r>
        <w:rPr>
          <w:snapToGrid w:val="0"/>
          <w:sz w:val="28"/>
        </w:rPr>
        <w:t>носятся друг к другу пространственно. Для этого выражения используются; наречия и предлоги «за», «перед», «сзади», «около». Дети манипулируют с предметами и через собственное восприятие учатся пространственным отн</w:t>
      </w:r>
      <w:r>
        <w:rPr>
          <w:snapToGrid w:val="0"/>
          <w:sz w:val="28"/>
        </w:rPr>
        <w:t>о</w:t>
      </w:r>
      <w:r>
        <w:rPr>
          <w:snapToGrid w:val="0"/>
          <w:sz w:val="28"/>
        </w:rPr>
        <w:t>ш</w:t>
      </w:r>
      <w:r>
        <w:rPr>
          <w:snapToGrid w:val="0"/>
          <w:sz w:val="28"/>
        </w:rPr>
        <w:t>е</w:t>
      </w:r>
      <w:r>
        <w:rPr>
          <w:snapToGrid w:val="0"/>
          <w:sz w:val="28"/>
        </w:rPr>
        <w:t>ниям.</w:t>
      </w:r>
    </w:p>
    <w:p w:rsidR="00000000" w:rsidRDefault="008043A6">
      <w:pPr>
        <w:shd w:val="clear" w:color="auto" w:fill="FFFFFF"/>
        <w:spacing w:line="360" w:lineRule="auto"/>
        <w:ind w:firstLine="720"/>
        <w:jc w:val="both"/>
        <w:rPr>
          <w:snapToGrid w:val="0"/>
          <w:sz w:val="28"/>
        </w:rPr>
      </w:pPr>
      <w:r>
        <w:rPr>
          <w:snapToGrid w:val="0"/>
          <w:sz w:val="28"/>
        </w:rPr>
        <w:t>Для коррекционно-педагогиче</w:t>
      </w:r>
      <w:r>
        <w:rPr>
          <w:snapToGrid w:val="0"/>
          <w:sz w:val="28"/>
        </w:rPr>
        <w:t>ской работы с детьми дошкольного во</w:t>
      </w:r>
      <w:r>
        <w:rPr>
          <w:snapToGrid w:val="0"/>
          <w:sz w:val="28"/>
        </w:rPr>
        <w:t>з</w:t>
      </w:r>
      <w:r>
        <w:rPr>
          <w:snapToGrid w:val="0"/>
          <w:sz w:val="28"/>
        </w:rPr>
        <w:t>раста с ДЦП работа проходит в нескольких направлениях.</w:t>
      </w:r>
    </w:p>
    <w:p w:rsidR="00000000" w:rsidRDefault="008043A6">
      <w:pPr>
        <w:shd w:val="clear" w:color="auto" w:fill="FFFFFF"/>
        <w:spacing w:line="360" w:lineRule="auto"/>
        <w:ind w:firstLine="720"/>
        <w:jc w:val="both"/>
        <w:rPr>
          <w:snapToGrid w:val="0"/>
          <w:sz w:val="28"/>
        </w:rPr>
      </w:pPr>
      <w:r>
        <w:rPr>
          <w:snapToGrid w:val="0"/>
          <w:sz w:val="28"/>
        </w:rPr>
        <w:t>Во-первых, детей знакомят с величиной и формой предметов. На зан</w:t>
      </w:r>
      <w:r>
        <w:rPr>
          <w:snapToGrid w:val="0"/>
          <w:sz w:val="28"/>
        </w:rPr>
        <w:t>я</w:t>
      </w:r>
      <w:r>
        <w:rPr>
          <w:snapToGrid w:val="0"/>
          <w:sz w:val="28"/>
        </w:rPr>
        <w:t>тиях дети учат, уточняют и дифференцируют предметы по размеру и геоме</w:t>
      </w:r>
      <w:r>
        <w:rPr>
          <w:snapToGrid w:val="0"/>
          <w:sz w:val="28"/>
        </w:rPr>
        <w:t>т</w:t>
      </w:r>
      <w:r>
        <w:rPr>
          <w:snapToGrid w:val="0"/>
          <w:sz w:val="28"/>
        </w:rPr>
        <w:t>рической форме.</w:t>
      </w:r>
    </w:p>
    <w:p w:rsidR="00000000" w:rsidRDefault="008043A6">
      <w:pPr>
        <w:shd w:val="clear" w:color="auto" w:fill="FFFFFF"/>
        <w:spacing w:line="360" w:lineRule="auto"/>
        <w:ind w:firstLine="720"/>
        <w:jc w:val="both"/>
        <w:rPr>
          <w:snapToGrid w:val="0"/>
          <w:sz w:val="28"/>
        </w:rPr>
      </w:pPr>
      <w:r>
        <w:rPr>
          <w:snapToGrid w:val="0"/>
          <w:sz w:val="28"/>
        </w:rPr>
        <w:t>Во-вторых, дет</w:t>
      </w:r>
      <w:r>
        <w:rPr>
          <w:snapToGrid w:val="0"/>
          <w:sz w:val="28"/>
        </w:rPr>
        <w:t>ей учат пространственной ориентировке в различных направлениях и при удаленности предмета. Для этого используют игры, в том числе и подвижные. Эффективно использовать в этих играх различный спорти</w:t>
      </w:r>
      <w:r>
        <w:rPr>
          <w:snapToGrid w:val="0"/>
          <w:sz w:val="28"/>
        </w:rPr>
        <w:t>в</w:t>
      </w:r>
      <w:r>
        <w:rPr>
          <w:snapToGrid w:val="0"/>
          <w:sz w:val="28"/>
        </w:rPr>
        <w:t>ный инвентарь и дополнительные предметы.</w:t>
      </w:r>
    </w:p>
    <w:p w:rsidR="00000000" w:rsidRDefault="008043A6">
      <w:pPr>
        <w:shd w:val="clear" w:color="auto" w:fill="FFFFFF"/>
        <w:spacing w:line="360" w:lineRule="auto"/>
        <w:ind w:firstLine="720"/>
        <w:jc w:val="both"/>
        <w:rPr>
          <w:snapToGrid w:val="0"/>
          <w:sz w:val="28"/>
        </w:rPr>
      </w:pPr>
      <w:r>
        <w:rPr>
          <w:snapToGrid w:val="0"/>
          <w:sz w:val="28"/>
        </w:rPr>
        <w:t>В-третьих, дошколь</w:t>
      </w:r>
      <w:r>
        <w:rPr>
          <w:snapToGrid w:val="0"/>
          <w:sz w:val="28"/>
        </w:rPr>
        <w:t>ников учат воспринимать схемы тела и ориентир</w:t>
      </w:r>
      <w:r>
        <w:rPr>
          <w:snapToGrid w:val="0"/>
          <w:sz w:val="28"/>
        </w:rPr>
        <w:t>о</w:t>
      </w:r>
      <w:r>
        <w:rPr>
          <w:snapToGrid w:val="0"/>
          <w:sz w:val="28"/>
        </w:rPr>
        <w:t>ваться в сторонах пространства. Сначала определяется, какая рука у ребенка ведущая, затем педагог обучает ребенка схеме тела. Это должно происходить не только в игровой деятельности, но и во всех других. Э.С. К</w:t>
      </w:r>
      <w:r>
        <w:rPr>
          <w:snapToGrid w:val="0"/>
          <w:sz w:val="28"/>
        </w:rPr>
        <w:t>алижнюк пре</w:t>
      </w:r>
      <w:r>
        <w:rPr>
          <w:snapToGrid w:val="0"/>
          <w:sz w:val="28"/>
        </w:rPr>
        <w:t>д</w:t>
      </w:r>
      <w:r>
        <w:rPr>
          <w:snapToGrid w:val="0"/>
          <w:sz w:val="28"/>
        </w:rPr>
        <w:t>лагает для уточнения схемы тела использовать тесты «Манекен» и «Лицо». На подготовленный овал накладывают вырезанные из бумаги части лица, из бумаги вырезают части тела и предлагают детям собрать из них фигуру чел</w:t>
      </w:r>
      <w:r>
        <w:rPr>
          <w:snapToGrid w:val="0"/>
          <w:sz w:val="28"/>
        </w:rPr>
        <w:t>о</w:t>
      </w:r>
      <w:r>
        <w:rPr>
          <w:snapToGrid w:val="0"/>
          <w:sz w:val="28"/>
        </w:rPr>
        <w:t xml:space="preserve">века. Дополнительно в игровых </w:t>
      </w:r>
      <w:r>
        <w:rPr>
          <w:snapToGrid w:val="0"/>
          <w:sz w:val="28"/>
        </w:rPr>
        <w:t>моментах у детей уточняются и закрепляю</w:t>
      </w:r>
      <w:r>
        <w:rPr>
          <w:snapToGrid w:val="0"/>
          <w:sz w:val="28"/>
        </w:rPr>
        <w:t>т</w:t>
      </w:r>
      <w:r>
        <w:rPr>
          <w:snapToGrid w:val="0"/>
          <w:sz w:val="28"/>
        </w:rPr>
        <w:t>ся схемы тела различных животных.</w:t>
      </w:r>
    </w:p>
    <w:p w:rsidR="00000000" w:rsidRDefault="008043A6">
      <w:pPr>
        <w:shd w:val="clear" w:color="auto" w:fill="FFFFFF"/>
        <w:spacing w:line="360" w:lineRule="auto"/>
        <w:ind w:firstLine="720"/>
        <w:jc w:val="both"/>
        <w:rPr>
          <w:snapToGrid w:val="0"/>
          <w:sz w:val="28"/>
        </w:rPr>
      </w:pPr>
      <w:r>
        <w:rPr>
          <w:snapToGrid w:val="0"/>
          <w:sz w:val="28"/>
        </w:rPr>
        <w:t>После длительных занятий детям предлагают самостоятельно нарис</w:t>
      </w:r>
      <w:r>
        <w:rPr>
          <w:snapToGrid w:val="0"/>
          <w:sz w:val="28"/>
        </w:rPr>
        <w:t>о</w:t>
      </w:r>
      <w:r>
        <w:rPr>
          <w:snapToGrid w:val="0"/>
          <w:sz w:val="28"/>
        </w:rPr>
        <w:t>вать ф</w:t>
      </w:r>
      <w:r>
        <w:rPr>
          <w:snapToGrid w:val="0"/>
          <w:sz w:val="28"/>
        </w:rPr>
        <w:t>и</w:t>
      </w:r>
      <w:r>
        <w:rPr>
          <w:snapToGrid w:val="0"/>
          <w:sz w:val="28"/>
        </w:rPr>
        <w:t>гуру человека.</w:t>
      </w:r>
    </w:p>
    <w:p w:rsidR="00000000" w:rsidRDefault="008043A6">
      <w:pPr>
        <w:shd w:val="clear" w:color="auto" w:fill="FFFFFF"/>
        <w:spacing w:line="360" w:lineRule="auto"/>
        <w:ind w:firstLine="720"/>
        <w:jc w:val="both"/>
        <w:rPr>
          <w:snapToGrid w:val="0"/>
          <w:sz w:val="28"/>
        </w:rPr>
      </w:pPr>
      <w:r>
        <w:rPr>
          <w:snapToGrid w:val="0"/>
          <w:sz w:val="28"/>
        </w:rPr>
        <w:t>Детям с детскими церебральными параличами свойственны нарушения конструктивных способностей. Т.е.</w:t>
      </w:r>
      <w:r>
        <w:rPr>
          <w:snapToGrid w:val="0"/>
          <w:sz w:val="28"/>
        </w:rPr>
        <w:t xml:space="preserve"> нарушаются целенаправленные движ</w:t>
      </w:r>
      <w:r>
        <w:rPr>
          <w:snapToGrid w:val="0"/>
          <w:sz w:val="28"/>
        </w:rPr>
        <w:t>е</w:t>
      </w:r>
      <w:r>
        <w:rPr>
          <w:snapToGrid w:val="0"/>
          <w:sz w:val="28"/>
        </w:rPr>
        <w:t>ния; при этом элементарные движения, которые их составляют, у них ост</w:t>
      </w:r>
      <w:r>
        <w:rPr>
          <w:snapToGrid w:val="0"/>
          <w:sz w:val="28"/>
        </w:rPr>
        <w:t>а</w:t>
      </w:r>
      <w:r>
        <w:rPr>
          <w:snapToGrid w:val="0"/>
          <w:sz w:val="28"/>
        </w:rPr>
        <w:t>ются сохранными.</w:t>
      </w:r>
    </w:p>
    <w:p w:rsidR="00000000" w:rsidRDefault="008043A6">
      <w:pPr>
        <w:shd w:val="clear" w:color="auto" w:fill="FFFFFF"/>
        <w:spacing w:line="360" w:lineRule="auto"/>
        <w:ind w:firstLine="720"/>
        <w:jc w:val="both"/>
        <w:rPr>
          <w:snapToGrid w:val="0"/>
          <w:sz w:val="28"/>
        </w:rPr>
      </w:pPr>
      <w:r>
        <w:rPr>
          <w:snapToGrid w:val="0"/>
          <w:sz w:val="28"/>
        </w:rPr>
        <w:t>При проведении коррекционных мероприятий в игровой деятельности используют приемы обучения организационно-пространственной деятельн</w:t>
      </w:r>
      <w:r>
        <w:rPr>
          <w:snapToGrid w:val="0"/>
          <w:sz w:val="28"/>
        </w:rPr>
        <w:t>о</w:t>
      </w:r>
      <w:r>
        <w:rPr>
          <w:snapToGrid w:val="0"/>
          <w:sz w:val="28"/>
        </w:rPr>
        <w:t>сти</w:t>
      </w:r>
      <w:r>
        <w:rPr>
          <w:snapToGrid w:val="0"/>
          <w:sz w:val="28"/>
        </w:rPr>
        <w:t>. Дополнительно проводятся приемы, способствующие пространственной ор</w:t>
      </w:r>
      <w:r>
        <w:rPr>
          <w:snapToGrid w:val="0"/>
          <w:sz w:val="28"/>
        </w:rPr>
        <w:t>и</w:t>
      </w:r>
      <w:r>
        <w:rPr>
          <w:snapToGrid w:val="0"/>
          <w:sz w:val="28"/>
        </w:rPr>
        <w:t>ентировке в помещении, в котором находится ребенок.</w:t>
      </w:r>
    </w:p>
    <w:p w:rsidR="00000000" w:rsidRDefault="008043A6">
      <w:pPr>
        <w:shd w:val="clear" w:color="auto" w:fill="FFFFFF"/>
        <w:spacing w:line="360" w:lineRule="auto"/>
        <w:ind w:firstLine="720"/>
        <w:jc w:val="both"/>
        <w:rPr>
          <w:snapToGrid w:val="0"/>
          <w:sz w:val="28"/>
        </w:rPr>
      </w:pPr>
      <w:r>
        <w:rPr>
          <w:snapToGrid w:val="0"/>
          <w:sz w:val="28"/>
        </w:rPr>
        <w:t>Для того чтобы развить конструктивные способности у дошкольников, страдающих ДЦП, им предлагают сконструировать из кубиков различные о</w:t>
      </w:r>
      <w:r>
        <w:rPr>
          <w:snapToGrid w:val="0"/>
          <w:sz w:val="28"/>
        </w:rPr>
        <w:t>бъекты вначале по образцу, который показывает педагог, а затем самосто</w:t>
      </w:r>
      <w:r>
        <w:rPr>
          <w:snapToGrid w:val="0"/>
          <w:sz w:val="28"/>
        </w:rPr>
        <w:t>я</w:t>
      </w:r>
      <w:r>
        <w:rPr>
          <w:snapToGrid w:val="0"/>
          <w:sz w:val="28"/>
        </w:rPr>
        <w:t>тельно по памяти. Также для работы используются разрезные картинки с изображениями животных, овощей, игрушек и т.д. Еще дети собирают из м</w:t>
      </w:r>
      <w:r>
        <w:rPr>
          <w:snapToGrid w:val="0"/>
          <w:sz w:val="28"/>
        </w:rPr>
        <w:t>о</w:t>
      </w:r>
      <w:r>
        <w:rPr>
          <w:snapToGrid w:val="0"/>
          <w:sz w:val="28"/>
        </w:rPr>
        <w:t>заики сначала фигуры разной геометрической фор</w:t>
      </w:r>
      <w:r>
        <w:rPr>
          <w:snapToGrid w:val="0"/>
          <w:sz w:val="28"/>
        </w:rPr>
        <w:t>мы, а потом несложные предметы (грибок, домик и т.д.). Из разного количества кубиков детям пре</w:t>
      </w:r>
      <w:r>
        <w:rPr>
          <w:snapToGrid w:val="0"/>
          <w:sz w:val="28"/>
        </w:rPr>
        <w:t>д</w:t>
      </w:r>
      <w:r>
        <w:rPr>
          <w:snapToGrid w:val="0"/>
          <w:sz w:val="28"/>
        </w:rPr>
        <w:t>лагается собирать картинки, для этого существуют специальные наборы к</w:t>
      </w:r>
      <w:r>
        <w:rPr>
          <w:snapToGrid w:val="0"/>
          <w:sz w:val="28"/>
        </w:rPr>
        <w:t>у</w:t>
      </w:r>
      <w:r>
        <w:rPr>
          <w:snapToGrid w:val="0"/>
          <w:sz w:val="28"/>
        </w:rPr>
        <w:t>биков из 4, 6, 9 и более штук. Развивать конструктивные способности ребе</w:t>
      </w:r>
      <w:r>
        <w:rPr>
          <w:snapToGrid w:val="0"/>
          <w:sz w:val="28"/>
        </w:rPr>
        <w:t>н</w:t>
      </w:r>
      <w:r>
        <w:rPr>
          <w:snapToGrid w:val="0"/>
          <w:sz w:val="28"/>
        </w:rPr>
        <w:t>ка можно не только</w:t>
      </w:r>
      <w:r>
        <w:rPr>
          <w:snapToGrid w:val="0"/>
          <w:sz w:val="28"/>
        </w:rPr>
        <w:t xml:space="preserve"> на занятиях, но и в свободное время, на прогулках. Детям предлагают делать ф</w:t>
      </w:r>
      <w:r>
        <w:rPr>
          <w:snapToGrid w:val="0"/>
          <w:sz w:val="28"/>
        </w:rPr>
        <w:t>и</w:t>
      </w:r>
      <w:r>
        <w:rPr>
          <w:snapToGrid w:val="0"/>
          <w:sz w:val="28"/>
        </w:rPr>
        <w:t>гуры из песка, а зимой из снега.</w:t>
      </w:r>
    </w:p>
    <w:p w:rsidR="00000000" w:rsidRDefault="008043A6">
      <w:pPr>
        <w:shd w:val="clear" w:color="auto" w:fill="FFFFFF"/>
        <w:spacing w:line="360" w:lineRule="auto"/>
        <w:ind w:firstLine="720"/>
        <w:jc w:val="both"/>
        <w:rPr>
          <w:snapToGrid w:val="0"/>
          <w:sz w:val="28"/>
        </w:rPr>
      </w:pPr>
      <w:r>
        <w:rPr>
          <w:snapToGrid w:val="0"/>
          <w:sz w:val="28"/>
        </w:rPr>
        <w:t>При рисовании, лепке и других видах творческой деятельности дети продо</w:t>
      </w:r>
      <w:r>
        <w:rPr>
          <w:snapToGrid w:val="0"/>
          <w:sz w:val="28"/>
        </w:rPr>
        <w:t>л</w:t>
      </w:r>
      <w:r>
        <w:rPr>
          <w:snapToGrid w:val="0"/>
          <w:sz w:val="28"/>
        </w:rPr>
        <w:t>жают развивать свои конструктивные способности.</w:t>
      </w:r>
    </w:p>
    <w:p w:rsidR="00000000" w:rsidRDefault="008043A6">
      <w:pPr>
        <w:shd w:val="clear" w:color="auto" w:fill="FFFFFF"/>
        <w:spacing w:line="360" w:lineRule="auto"/>
        <w:ind w:firstLine="720"/>
        <w:jc w:val="both"/>
        <w:rPr>
          <w:snapToGrid w:val="0"/>
          <w:sz w:val="28"/>
        </w:rPr>
      </w:pPr>
      <w:r>
        <w:rPr>
          <w:snapToGrid w:val="0"/>
          <w:sz w:val="28"/>
        </w:rPr>
        <w:t>Дети, у которых наблюдаютс</w:t>
      </w:r>
      <w:r>
        <w:rPr>
          <w:snapToGrid w:val="0"/>
          <w:sz w:val="28"/>
        </w:rPr>
        <w:t>я тяжелые двигательные нарушения, раб</w:t>
      </w:r>
      <w:r>
        <w:rPr>
          <w:snapToGrid w:val="0"/>
          <w:sz w:val="28"/>
        </w:rPr>
        <w:t>о</w:t>
      </w:r>
      <w:r>
        <w:rPr>
          <w:snapToGrid w:val="0"/>
          <w:sz w:val="28"/>
        </w:rPr>
        <w:t>тают совместно с педаг</w:t>
      </w:r>
      <w:r>
        <w:rPr>
          <w:snapToGrid w:val="0"/>
          <w:sz w:val="28"/>
        </w:rPr>
        <w:t>о</w:t>
      </w:r>
      <w:r>
        <w:rPr>
          <w:snapToGrid w:val="0"/>
          <w:sz w:val="28"/>
        </w:rPr>
        <w:t>гом, который водит их рукой.</w:t>
      </w:r>
    </w:p>
    <w:p w:rsidR="00000000" w:rsidRDefault="008043A6">
      <w:pPr>
        <w:shd w:val="clear" w:color="auto" w:fill="FFFFFF"/>
        <w:spacing w:line="360" w:lineRule="auto"/>
        <w:ind w:firstLine="720"/>
        <w:jc w:val="both"/>
        <w:rPr>
          <w:snapToGrid w:val="0"/>
          <w:sz w:val="28"/>
        </w:rPr>
      </w:pPr>
      <w:r>
        <w:rPr>
          <w:snapToGrid w:val="0"/>
          <w:sz w:val="28"/>
        </w:rPr>
        <w:t>Многие авторы отмечают, что нарушения счета выявляются у бол</w:t>
      </w:r>
      <w:r>
        <w:rPr>
          <w:snapToGrid w:val="0"/>
          <w:sz w:val="28"/>
        </w:rPr>
        <w:t>ь</w:t>
      </w:r>
      <w:r>
        <w:rPr>
          <w:snapToGrid w:val="0"/>
          <w:sz w:val="28"/>
        </w:rPr>
        <w:t>шинства детей с детским церебральным параличом. В процессе обучения д</w:t>
      </w:r>
      <w:r>
        <w:rPr>
          <w:snapToGrid w:val="0"/>
          <w:sz w:val="28"/>
        </w:rPr>
        <w:t>е</w:t>
      </w:r>
      <w:r>
        <w:rPr>
          <w:snapToGrid w:val="0"/>
          <w:sz w:val="28"/>
        </w:rPr>
        <w:t>тей счету необходимо постоянно вклю</w:t>
      </w:r>
      <w:r>
        <w:rPr>
          <w:snapToGrid w:val="0"/>
          <w:sz w:val="28"/>
        </w:rPr>
        <w:t>чать в занятия упражнения с опорой на зрительный или зрительно-осязательный анализатор. Каждый ребенок до</w:t>
      </w:r>
      <w:r>
        <w:rPr>
          <w:snapToGrid w:val="0"/>
          <w:sz w:val="28"/>
        </w:rPr>
        <w:t>л</w:t>
      </w:r>
      <w:r>
        <w:rPr>
          <w:snapToGrid w:val="0"/>
          <w:sz w:val="28"/>
        </w:rPr>
        <w:t>жен иметь у себя на столе набор счетных палочек и счеты. При заданиях, требующих от ребенка пересчета, используют наглядные предметы — через манипуляц</w:t>
      </w:r>
      <w:r>
        <w:rPr>
          <w:snapToGrid w:val="0"/>
          <w:sz w:val="28"/>
        </w:rPr>
        <w:t>ии с ними ребенок легче осваивает математические действия.</w:t>
      </w:r>
    </w:p>
    <w:p w:rsidR="00000000" w:rsidRDefault="008043A6">
      <w:pPr>
        <w:shd w:val="clear" w:color="auto" w:fill="FFFFFF"/>
        <w:spacing w:line="360" w:lineRule="auto"/>
        <w:ind w:firstLine="720"/>
        <w:jc w:val="both"/>
        <w:rPr>
          <w:snapToGrid w:val="0"/>
          <w:sz w:val="28"/>
        </w:rPr>
      </w:pPr>
      <w:r>
        <w:rPr>
          <w:snapToGrid w:val="0"/>
          <w:sz w:val="28"/>
        </w:rPr>
        <w:t>Первый этап обучения счету должен обязательно содержать наглядный материал, только после этого можно переходить к отвлеченному счету. При обучении счету дошкольников с последующими числами нужно пр</w:t>
      </w:r>
      <w:r>
        <w:rPr>
          <w:snapToGrid w:val="0"/>
          <w:sz w:val="28"/>
        </w:rPr>
        <w:t>идерж</w:t>
      </w:r>
      <w:r>
        <w:rPr>
          <w:snapToGrid w:val="0"/>
          <w:sz w:val="28"/>
        </w:rPr>
        <w:t>и</w:t>
      </w:r>
      <w:r>
        <w:rPr>
          <w:snapToGrid w:val="0"/>
          <w:sz w:val="28"/>
        </w:rPr>
        <w:t>ваться некоторых правил: вначале находят равенство, затем происходит об</w:t>
      </w:r>
      <w:r>
        <w:rPr>
          <w:snapToGrid w:val="0"/>
          <w:sz w:val="28"/>
        </w:rPr>
        <w:t>у</w:t>
      </w:r>
      <w:r>
        <w:rPr>
          <w:snapToGrid w:val="0"/>
          <w:sz w:val="28"/>
        </w:rPr>
        <w:t>чение порядковому счету, в заключении происходит разбор числа по составу и соотношение числа и цифры. Чтобы научить детей правильно соотносить цифры и числа, можно использовать т</w:t>
      </w:r>
      <w:r>
        <w:rPr>
          <w:snapToGrid w:val="0"/>
          <w:sz w:val="28"/>
        </w:rPr>
        <w:t>акой прием, при котором педагог пок</w:t>
      </w:r>
      <w:r>
        <w:rPr>
          <w:snapToGrid w:val="0"/>
          <w:sz w:val="28"/>
        </w:rPr>
        <w:t>а</w:t>
      </w:r>
      <w:r>
        <w:rPr>
          <w:snapToGrid w:val="0"/>
          <w:sz w:val="28"/>
        </w:rPr>
        <w:t>зывает детям цифру или пишет ее на доске, а дети откладывают правильное количество предметов. Так же используется этот прием в порядке наоборот: педагог показывает какое-то количество предметов, а дети поднимают соо</w:t>
      </w:r>
      <w:r>
        <w:rPr>
          <w:snapToGrid w:val="0"/>
          <w:sz w:val="28"/>
        </w:rPr>
        <w:t>т</w:t>
      </w:r>
      <w:r>
        <w:rPr>
          <w:snapToGrid w:val="0"/>
          <w:sz w:val="28"/>
        </w:rPr>
        <w:t>ветс</w:t>
      </w:r>
      <w:r>
        <w:rPr>
          <w:snapToGrid w:val="0"/>
          <w:sz w:val="28"/>
        </w:rPr>
        <w:t>твующую им цифру.</w:t>
      </w:r>
    </w:p>
    <w:p w:rsidR="00000000" w:rsidRDefault="008043A6">
      <w:pPr>
        <w:shd w:val="clear" w:color="auto" w:fill="FFFFFF"/>
        <w:spacing w:line="360" w:lineRule="auto"/>
        <w:ind w:firstLine="720"/>
        <w:jc w:val="both"/>
        <w:rPr>
          <w:snapToGrid w:val="0"/>
          <w:sz w:val="28"/>
        </w:rPr>
      </w:pPr>
      <w:r>
        <w:rPr>
          <w:snapToGrid w:val="0"/>
          <w:sz w:val="28"/>
        </w:rPr>
        <w:t>Э.С. Калижнюк предлагает проводить занятия по изучению состава числа в определенном п</w:t>
      </w:r>
      <w:r>
        <w:rPr>
          <w:snapToGrid w:val="0"/>
          <w:sz w:val="28"/>
        </w:rPr>
        <w:t>о</w:t>
      </w:r>
      <w:r>
        <w:rPr>
          <w:snapToGrid w:val="0"/>
          <w:sz w:val="28"/>
        </w:rPr>
        <w:t>рядке:</w:t>
      </w:r>
    </w:p>
    <w:p w:rsidR="00000000" w:rsidRDefault="008043A6">
      <w:pPr>
        <w:shd w:val="clear" w:color="auto" w:fill="FFFFFF"/>
        <w:spacing w:line="360" w:lineRule="auto"/>
        <w:ind w:firstLine="720"/>
        <w:jc w:val="both"/>
        <w:rPr>
          <w:snapToGrid w:val="0"/>
          <w:sz w:val="28"/>
        </w:rPr>
      </w:pPr>
      <w:r>
        <w:rPr>
          <w:snapToGrid w:val="0"/>
          <w:sz w:val="28"/>
        </w:rPr>
        <w:t>♦ педагог показывает детям определенную цифру и затем на наборном полотне выставляет такое количество предметов, которое соответствует п</w:t>
      </w:r>
      <w:r>
        <w:rPr>
          <w:snapToGrid w:val="0"/>
          <w:sz w:val="28"/>
        </w:rPr>
        <w:t>о</w:t>
      </w:r>
      <w:r>
        <w:rPr>
          <w:snapToGrid w:val="0"/>
          <w:sz w:val="28"/>
        </w:rPr>
        <w:t>казанной</w:t>
      </w:r>
      <w:r>
        <w:rPr>
          <w:snapToGrid w:val="0"/>
          <w:sz w:val="28"/>
        </w:rPr>
        <w:t xml:space="preserve"> цифре;</w:t>
      </w:r>
    </w:p>
    <w:p w:rsidR="00000000" w:rsidRDefault="008043A6">
      <w:pPr>
        <w:shd w:val="clear" w:color="auto" w:fill="FFFFFF"/>
        <w:spacing w:line="360" w:lineRule="auto"/>
        <w:ind w:firstLine="720"/>
        <w:jc w:val="both"/>
        <w:rPr>
          <w:snapToGrid w:val="0"/>
          <w:sz w:val="28"/>
        </w:rPr>
      </w:pPr>
      <w:r>
        <w:rPr>
          <w:snapToGrid w:val="0"/>
          <w:sz w:val="28"/>
        </w:rPr>
        <w:t>♦ дети самостоятельно подбирают варианты, которые подходят к этому чи</w:t>
      </w:r>
      <w:r>
        <w:rPr>
          <w:snapToGrid w:val="0"/>
          <w:sz w:val="28"/>
        </w:rPr>
        <w:t>с</w:t>
      </w:r>
      <w:r>
        <w:rPr>
          <w:snapToGrid w:val="0"/>
          <w:sz w:val="28"/>
        </w:rPr>
        <w:t>лу;</w:t>
      </w:r>
    </w:p>
    <w:p w:rsidR="00000000" w:rsidRDefault="008043A6">
      <w:pPr>
        <w:shd w:val="clear" w:color="auto" w:fill="FFFFFF"/>
        <w:spacing w:line="360" w:lineRule="auto"/>
        <w:ind w:firstLine="720"/>
        <w:jc w:val="both"/>
        <w:rPr>
          <w:snapToGrid w:val="0"/>
          <w:sz w:val="28"/>
        </w:rPr>
      </w:pPr>
      <w:r>
        <w:rPr>
          <w:snapToGrid w:val="0"/>
          <w:sz w:val="28"/>
        </w:rPr>
        <w:t>♦ педагог специально ставит на наборное полотно меньшее количество предметов, чем нужно; дети должны правильно дополнить его, чтобы пол</w:t>
      </w:r>
      <w:r>
        <w:rPr>
          <w:snapToGrid w:val="0"/>
          <w:sz w:val="28"/>
        </w:rPr>
        <w:t>у</w:t>
      </w:r>
      <w:r>
        <w:rPr>
          <w:snapToGrid w:val="0"/>
          <w:sz w:val="28"/>
        </w:rPr>
        <w:t>чилось правильное число.</w:t>
      </w:r>
    </w:p>
    <w:p w:rsidR="00000000" w:rsidRDefault="008043A6">
      <w:pPr>
        <w:shd w:val="clear" w:color="auto" w:fill="FFFFFF"/>
        <w:spacing w:line="360" w:lineRule="auto"/>
        <w:ind w:firstLine="720"/>
        <w:jc w:val="both"/>
        <w:rPr>
          <w:snapToGrid w:val="0"/>
          <w:sz w:val="28"/>
        </w:rPr>
      </w:pPr>
      <w:r>
        <w:rPr>
          <w:snapToGrid w:val="0"/>
          <w:sz w:val="28"/>
        </w:rPr>
        <w:t xml:space="preserve">В дальнейшем </w:t>
      </w:r>
      <w:r>
        <w:rPr>
          <w:snapToGrid w:val="0"/>
          <w:sz w:val="28"/>
        </w:rPr>
        <w:t>происходит обучение в цифровой форме: детям показ</w:t>
      </w:r>
      <w:r>
        <w:rPr>
          <w:snapToGrid w:val="0"/>
          <w:sz w:val="28"/>
        </w:rPr>
        <w:t>ы</w:t>
      </w:r>
      <w:r>
        <w:rPr>
          <w:snapToGrid w:val="0"/>
          <w:sz w:val="28"/>
        </w:rPr>
        <w:t>вают какие-то цифры, которые педагог держит в руке, и спрашивают, какую из этих цифр нужно переложить в другую руку, чтобы вместе получилось нужное число. Потом дети должны выполнить это задание самосто</w:t>
      </w:r>
      <w:r>
        <w:rPr>
          <w:snapToGrid w:val="0"/>
          <w:sz w:val="28"/>
        </w:rPr>
        <w:t>я</w:t>
      </w:r>
      <w:r>
        <w:rPr>
          <w:snapToGrid w:val="0"/>
          <w:sz w:val="28"/>
        </w:rPr>
        <w:t>тел</w:t>
      </w:r>
      <w:r>
        <w:rPr>
          <w:snapToGrid w:val="0"/>
          <w:sz w:val="28"/>
        </w:rPr>
        <w:t>ьно.</w:t>
      </w:r>
    </w:p>
    <w:p w:rsidR="00000000" w:rsidRDefault="008043A6">
      <w:pPr>
        <w:shd w:val="clear" w:color="auto" w:fill="FFFFFF"/>
        <w:spacing w:line="360" w:lineRule="auto"/>
        <w:ind w:firstLine="720"/>
        <w:jc w:val="both"/>
        <w:rPr>
          <w:snapToGrid w:val="0"/>
          <w:sz w:val="28"/>
        </w:rPr>
      </w:pPr>
      <w:r>
        <w:rPr>
          <w:snapToGrid w:val="0"/>
          <w:sz w:val="28"/>
        </w:rPr>
        <w:t>После этого с детьми проводится обучение счету в письменной форме. На альбомных листах пишут математические примеры, в которых одно из слагаемых пропущено. Дети должны опред</w:t>
      </w:r>
      <w:r>
        <w:rPr>
          <w:snapToGrid w:val="0"/>
          <w:sz w:val="28"/>
        </w:rPr>
        <w:t>е</w:t>
      </w:r>
      <w:r>
        <w:rPr>
          <w:snapToGrid w:val="0"/>
          <w:sz w:val="28"/>
        </w:rPr>
        <w:t>лить недостающую цифру.</w:t>
      </w:r>
    </w:p>
    <w:p w:rsidR="00000000" w:rsidRDefault="008043A6">
      <w:pPr>
        <w:shd w:val="clear" w:color="auto" w:fill="FFFFFF"/>
        <w:spacing w:line="360" w:lineRule="auto"/>
        <w:ind w:firstLine="720"/>
        <w:jc w:val="both"/>
        <w:rPr>
          <w:snapToGrid w:val="0"/>
          <w:sz w:val="28"/>
        </w:rPr>
      </w:pPr>
      <w:r>
        <w:rPr>
          <w:snapToGrid w:val="0"/>
          <w:sz w:val="28"/>
        </w:rPr>
        <w:t>При обучении счету, у детей происходит уточнение таки</w:t>
      </w:r>
      <w:r>
        <w:rPr>
          <w:snapToGrid w:val="0"/>
          <w:sz w:val="28"/>
        </w:rPr>
        <w:t>х понятий, как «меньше на 1», «больше на 1», «отнять», «прибавить».</w:t>
      </w:r>
    </w:p>
    <w:p w:rsidR="00000000" w:rsidRDefault="008043A6">
      <w:pPr>
        <w:shd w:val="clear" w:color="auto" w:fill="FFFFFF"/>
        <w:spacing w:line="360" w:lineRule="auto"/>
        <w:ind w:firstLine="720"/>
        <w:jc w:val="both"/>
        <w:rPr>
          <w:snapToGrid w:val="0"/>
          <w:sz w:val="28"/>
        </w:rPr>
      </w:pPr>
      <w:r>
        <w:rPr>
          <w:snapToGrid w:val="0"/>
          <w:sz w:val="28"/>
        </w:rPr>
        <w:t>Когда дети учатся писать цифры, эффективным приемом считаются з</w:t>
      </w:r>
      <w:r>
        <w:rPr>
          <w:snapToGrid w:val="0"/>
          <w:sz w:val="28"/>
        </w:rPr>
        <w:t>а</w:t>
      </w:r>
      <w:r>
        <w:rPr>
          <w:snapToGrid w:val="0"/>
          <w:sz w:val="28"/>
        </w:rPr>
        <w:t>дания, при которых даются трафареты изучаемых цифр, и дети их закраш</w:t>
      </w:r>
      <w:r>
        <w:rPr>
          <w:snapToGrid w:val="0"/>
          <w:sz w:val="28"/>
        </w:rPr>
        <w:t>и</w:t>
      </w:r>
      <w:r>
        <w:rPr>
          <w:snapToGrid w:val="0"/>
          <w:sz w:val="28"/>
        </w:rPr>
        <w:t>вают и обводят. Чтобы дети не переворачивали трафареты,</w:t>
      </w:r>
      <w:r>
        <w:rPr>
          <w:snapToGrid w:val="0"/>
          <w:sz w:val="28"/>
        </w:rPr>
        <w:t xml:space="preserve"> необходимо после цифр ставить точку. Дополнительно нужно учить детей вести цифровой ряд слева направо.</w:t>
      </w:r>
    </w:p>
    <w:p w:rsidR="00000000" w:rsidRDefault="008043A6">
      <w:pPr>
        <w:shd w:val="clear" w:color="auto" w:fill="FFFFFF"/>
        <w:spacing w:line="360" w:lineRule="auto"/>
        <w:ind w:firstLine="720"/>
        <w:jc w:val="both"/>
        <w:rPr>
          <w:snapToGrid w:val="0"/>
          <w:sz w:val="28"/>
        </w:rPr>
      </w:pPr>
      <w:r>
        <w:rPr>
          <w:snapToGrid w:val="0"/>
          <w:sz w:val="28"/>
        </w:rPr>
        <w:t>Нарушения речи у детей с детским церебральным параличом, по да</w:t>
      </w:r>
      <w:r>
        <w:rPr>
          <w:snapToGrid w:val="0"/>
          <w:sz w:val="28"/>
        </w:rPr>
        <w:t>н</w:t>
      </w:r>
      <w:r>
        <w:rPr>
          <w:snapToGrid w:val="0"/>
          <w:sz w:val="28"/>
        </w:rPr>
        <w:t>ным некоторых авторов, н</w:t>
      </w:r>
      <w:r>
        <w:rPr>
          <w:snapToGrid w:val="0"/>
          <w:sz w:val="28"/>
        </w:rPr>
        <w:t>а</w:t>
      </w:r>
      <w:r>
        <w:rPr>
          <w:snapToGrid w:val="0"/>
          <w:sz w:val="28"/>
        </w:rPr>
        <w:t>блюдаются в 80% случаев заболевания.</w:t>
      </w:r>
    </w:p>
    <w:p w:rsidR="00000000" w:rsidRDefault="008043A6">
      <w:pPr>
        <w:shd w:val="clear" w:color="auto" w:fill="FFFFFF"/>
        <w:spacing w:line="360" w:lineRule="auto"/>
        <w:ind w:firstLine="720"/>
        <w:jc w:val="both"/>
        <w:rPr>
          <w:snapToGrid w:val="0"/>
          <w:sz w:val="28"/>
        </w:rPr>
      </w:pPr>
      <w:r>
        <w:rPr>
          <w:snapToGrid w:val="0"/>
          <w:sz w:val="28"/>
        </w:rPr>
        <w:t>При ДЦП происходит органиче</w:t>
      </w:r>
      <w:r>
        <w:rPr>
          <w:snapToGrid w:val="0"/>
          <w:sz w:val="28"/>
        </w:rPr>
        <w:t>ское нарушение речедвигательного ан</w:t>
      </w:r>
      <w:r>
        <w:rPr>
          <w:snapToGrid w:val="0"/>
          <w:sz w:val="28"/>
        </w:rPr>
        <w:t>а</w:t>
      </w:r>
      <w:r>
        <w:rPr>
          <w:snapToGrid w:val="0"/>
          <w:sz w:val="28"/>
        </w:rPr>
        <w:t>лизатора, что приводит к нарушениям в артикуляции звуков, нарушениям в голосообразовании, дыхании, темпе и выраз</w:t>
      </w:r>
      <w:r>
        <w:rPr>
          <w:snapToGrid w:val="0"/>
          <w:sz w:val="28"/>
        </w:rPr>
        <w:t>и</w:t>
      </w:r>
      <w:r>
        <w:rPr>
          <w:snapToGrid w:val="0"/>
          <w:sz w:val="28"/>
        </w:rPr>
        <w:t>тельности речи.</w:t>
      </w:r>
    </w:p>
    <w:p w:rsidR="00000000" w:rsidRDefault="008043A6">
      <w:pPr>
        <w:shd w:val="clear" w:color="auto" w:fill="FFFFFF"/>
        <w:spacing w:line="360" w:lineRule="auto"/>
        <w:ind w:firstLine="720"/>
        <w:jc w:val="both"/>
        <w:rPr>
          <w:snapToGrid w:val="0"/>
          <w:sz w:val="28"/>
        </w:rPr>
      </w:pPr>
      <w:r>
        <w:rPr>
          <w:snapToGrid w:val="0"/>
          <w:sz w:val="28"/>
        </w:rPr>
        <w:t>Самыми частыми нарушениями речи при детском церебральном пар</w:t>
      </w:r>
      <w:r>
        <w:rPr>
          <w:snapToGrid w:val="0"/>
          <w:sz w:val="28"/>
        </w:rPr>
        <w:t>а</w:t>
      </w:r>
      <w:r>
        <w:rPr>
          <w:snapToGrid w:val="0"/>
          <w:sz w:val="28"/>
        </w:rPr>
        <w:t>личе являются дизартрии. Други</w:t>
      </w:r>
      <w:r>
        <w:rPr>
          <w:snapToGrid w:val="0"/>
          <w:sz w:val="28"/>
        </w:rPr>
        <w:t>м нарушением, которое встречается при ДЦП, является алалия. Без специального коррекционного воздействия речь у детей с моторной алалией не развивается и может оставаться на уровне леп</w:t>
      </w:r>
      <w:r>
        <w:rPr>
          <w:snapToGrid w:val="0"/>
          <w:sz w:val="28"/>
        </w:rPr>
        <w:t>е</w:t>
      </w:r>
      <w:r>
        <w:rPr>
          <w:snapToGrid w:val="0"/>
          <w:sz w:val="28"/>
        </w:rPr>
        <w:t>та. Алалия встречается примерно у 3-5% детей с детским церебральным п</w:t>
      </w:r>
      <w:r>
        <w:rPr>
          <w:snapToGrid w:val="0"/>
          <w:sz w:val="28"/>
        </w:rPr>
        <w:t>а</w:t>
      </w:r>
      <w:r>
        <w:rPr>
          <w:snapToGrid w:val="0"/>
          <w:sz w:val="28"/>
        </w:rPr>
        <w:t>ра</w:t>
      </w:r>
      <w:r>
        <w:rPr>
          <w:snapToGrid w:val="0"/>
          <w:sz w:val="28"/>
        </w:rPr>
        <w:t>личом.</w:t>
      </w:r>
    </w:p>
    <w:p w:rsidR="00000000" w:rsidRDefault="008043A6">
      <w:pPr>
        <w:shd w:val="clear" w:color="auto" w:fill="FFFFFF"/>
        <w:spacing w:line="360" w:lineRule="auto"/>
        <w:ind w:firstLine="720"/>
        <w:jc w:val="both"/>
        <w:rPr>
          <w:snapToGrid w:val="0"/>
          <w:sz w:val="28"/>
        </w:rPr>
      </w:pPr>
      <w:r>
        <w:rPr>
          <w:snapToGrid w:val="0"/>
          <w:sz w:val="28"/>
        </w:rPr>
        <w:t>У детей со спастической диплегией в большинстве случаев встречается псевдобульбарная дизар</w:t>
      </w:r>
      <w:r>
        <w:rPr>
          <w:snapToGrid w:val="0"/>
          <w:sz w:val="28"/>
        </w:rPr>
        <w:t>т</w:t>
      </w:r>
      <w:r>
        <w:rPr>
          <w:snapToGrid w:val="0"/>
          <w:sz w:val="28"/>
        </w:rPr>
        <w:t>рия.</w:t>
      </w:r>
    </w:p>
    <w:p w:rsidR="00000000" w:rsidRDefault="008043A6">
      <w:pPr>
        <w:shd w:val="clear" w:color="auto" w:fill="FFFFFF"/>
        <w:spacing w:line="360" w:lineRule="auto"/>
        <w:ind w:firstLine="720"/>
        <w:jc w:val="both"/>
        <w:rPr>
          <w:snapToGrid w:val="0"/>
          <w:sz w:val="28"/>
        </w:rPr>
      </w:pPr>
      <w:r>
        <w:rPr>
          <w:snapToGrid w:val="0"/>
          <w:sz w:val="28"/>
        </w:rPr>
        <w:t>При гиперкинетической форме ДЦП может отмечаться недоразвитие просодической стороны речи. Наблюдаются речедвигательные расстройства; из-за тонических спа</w:t>
      </w:r>
      <w:r>
        <w:rPr>
          <w:snapToGrid w:val="0"/>
          <w:sz w:val="28"/>
        </w:rPr>
        <w:t>змов, которые возникают в артикуляционной и дых</w:t>
      </w:r>
      <w:r>
        <w:rPr>
          <w:snapToGrid w:val="0"/>
          <w:sz w:val="28"/>
        </w:rPr>
        <w:t>а</w:t>
      </w:r>
      <w:r>
        <w:rPr>
          <w:snapToGrid w:val="0"/>
          <w:sz w:val="28"/>
        </w:rPr>
        <w:t>тельной мускулатуре, происходят нарушения дыхания и голосообразования. При этой форме ДЦП наблюдается подкорковая дизартрия, иногда — сниж</w:t>
      </w:r>
      <w:r>
        <w:rPr>
          <w:snapToGrid w:val="0"/>
          <w:sz w:val="28"/>
        </w:rPr>
        <w:t>е</w:t>
      </w:r>
      <w:r>
        <w:rPr>
          <w:snapToGrid w:val="0"/>
          <w:sz w:val="28"/>
        </w:rPr>
        <w:t>ние слуха.</w:t>
      </w:r>
    </w:p>
    <w:p w:rsidR="00000000" w:rsidRDefault="008043A6">
      <w:pPr>
        <w:shd w:val="clear" w:color="auto" w:fill="FFFFFF"/>
        <w:spacing w:line="360" w:lineRule="auto"/>
        <w:ind w:firstLine="720"/>
        <w:jc w:val="both"/>
        <w:rPr>
          <w:snapToGrid w:val="0"/>
          <w:sz w:val="28"/>
        </w:rPr>
      </w:pPr>
      <w:r>
        <w:rPr>
          <w:snapToGrid w:val="0"/>
          <w:sz w:val="28"/>
        </w:rPr>
        <w:t>У детей с атоническо-атактической формой ДЦП нарушения мот</w:t>
      </w:r>
      <w:r>
        <w:rPr>
          <w:snapToGrid w:val="0"/>
          <w:sz w:val="28"/>
        </w:rPr>
        <w:t>орики, как общей, так и артикуляторной определяются пониженным тонусом мышц. Этой форме ДЦП характерна мозжечковая дизартрия.</w:t>
      </w:r>
    </w:p>
    <w:p w:rsidR="00000000" w:rsidRDefault="008043A6">
      <w:pPr>
        <w:shd w:val="clear" w:color="auto" w:fill="FFFFFF"/>
        <w:spacing w:line="360" w:lineRule="auto"/>
        <w:ind w:firstLine="720"/>
        <w:jc w:val="both"/>
        <w:rPr>
          <w:snapToGrid w:val="0"/>
          <w:sz w:val="28"/>
        </w:rPr>
      </w:pPr>
      <w:r>
        <w:rPr>
          <w:snapToGrid w:val="0"/>
          <w:sz w:val="28"/>
        </w:rPr>
        <w:t>При самой тяжелой форме ДЦП — двойной гемиплегии, речевые н</w:t>
      </w:r>
      <w:r>
        <w:rPr>
          <w:snapToGrid w:val="0"/>
          <w:sz w:val="28"/>
        </w:rPr>
        <w:t>а</w:t>
      </w:r>
      <w:r>
        <w:rPr>
          <w:snapToGrid w:val="0"/>
          <w:sz w:val="28"/>
        </w:rPr>
        <w:t>рушения проявляются в виде псевдобульбарной дизартрии, иногда ана</w:t>
      </w:r>
      <w:r>
        <w:rPr>
          <w:snapToGrid w:val="0"/>
          <w:sz w:val="28"/>
        </w:rPr>
        <w:t>р</w:t>
      </w:r>
      <w:r>
        <w:rPr>
          <w:snapToGrid w:val="0"/>
          <w:sz w:val="28"/>
        </w:rPr>
        <w:t>трии</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Нарушения речи при ДЦП включают в себя фонетико-фонематические нарушения. Выполнение любых движений, в том числе и речевых, вызывает у детей повышение тонуса мышц в артикуляционной мускулатуре и только усиливает проявления дизартрии. Для развития у детей</w:t>
      </w:r>
      <w:r>
        <w:rPr>
          <w:snapToGrid w:val="0"/>
          <w:sz w:val="28"/>
        </w:rPr>
        <w:t xml:space="preserve"> речевого дыхания р</w:t>
      </w:r>
      <w:r>
        <w:rPr>
          <w:snapToGrid w:val="0"/>
          <w:sz w:val="28"/>
        </w:rPr>
        <w:t>е</w:t>
      </w:r>
      <w:r>
        <w:rPr>
          <w:snapToGrid w:val="0"/>
          <w:sz w:val="28"/>
        </w:rPr>
        <w:t>комендуется проводить различные упражнения на дутье.</w:t>
      </w:r>
    </w:p>
    <w:p w:rsidR="00000000" w:rsidRDefault="008043A6">
      <w:pPr>
        <w:shd w:val="clear" w:color="auto" w:fill="FFFFFF"/>
        <w:spacing w:line="360" w:lineRule="auto"/>
        <w:ind w:firstLine="720"/>
        <w:jc w:val="both"/>
        <w:rPr>
          <w:snapToGrid w:val="0"/>
          <w:sz w:val="28"/>
        </w:rPr>
      </w:pPr>
      <w:r>
        <w:rPr>
          <w:snapToGrid w:val="0"/>
          <w:sz w:val="28"/>
        </w:rPr>
        <w:t>При усвоении детьми лексической стороны родного языка выявляются некоторые трудности. Многие дети не знают значений тех или иных слов или заменяют значение одного слова на другое, кот</w:t>
      </w:r>
      <w:r>
        <w:rPr>
          <w:snapToGrid w:val="0"/>
          <w:sz w:val="28"/>
        </w:rPr>
        <w:t>орое может совпадать с ним по значению. Дети не понимают значений многозначных слов. Из-за недост</w:t>
      </w:r>
      <w:r>
        <w:rPr>
          <w:snapToGrid w:val="0"/>
          <w:sz w:val="28"/>
        </w:rPr>
        <w:t>а</w:t>
      </w:r>
      <w:r>
        <w:rPr>
          <w:snapToGrid w:val="0"/>
          <w:sz w:val="28"/>
        </w:rPr>
        <w:t>точности социальных контактов представления о предметах и явлениях о</w:t>
      </w:r>
      <w:r>
        <w:rPr>
          <w:snapToGrid w:val="0"/>
          <w:sz w:val="28"/>
        </w:rPr>
        <w:t>к</w:t>
      </w:r>
      <w:r>
        <w:rPr>
          <w:snapToGrid w:val="0"/>
          <w:sz w:val="28"/>
        </w:rPr>
        <w:t>ружающей среды у детей с ДЦП неполные, а иногда и неправильные. Для развития словаря необ</w:t>
      </w:r>
      <w:r>
        <w:rPr>
          <w:snapToGrid w:val="0"/>
          <w:sz w:val="28"/>
        </w:rPr>
        <w:t>ходимо проводить коррекционную работу по сове</w:t>
      </w:r>
      <w:r>
        <w:rPr>
          <w:snapToGrid w:val="0"/>
          <w:sz w:val="28"/>
        </w:rPr>
        <w:t>р</w:t>
      </w:r>
      <w:r>
        <w:rPr>
          <w:snapToGrid w:val="0"/>
          <w:sz w:val="28"/>
        </w:rPr>
        <w:t>шенствованию восприятия и каких-то представлений с их словесным обозн</w:t>
      </w:r>
      <w:r>
        <w:rPr>
          <w:snapToGrid w:val="0"/>
          <w:sz w:val="28"/>
        </w:rPr>
        <w:t>а</w:t>
      </w:r>
      <w:r>
        <w:rPr>
          <w:snapToGrid w:val="0"/>
          <w:sz w:val="28"/>
        </w:rPr>
        <w:t>чением и объяснением.</w:t>
      </w:r>
    </w:p>
    <w:p w:rsidR="00000000" w:rsidRDefault="008043A6">
      <w:pPr>
        <w:shd w:val="clear" w:color="auto" w:fill="FFFFFF"/>
        <w:spacing w:line="360" w:lineRule="auto"/>
        <w:ind w:firstLine="720"/>
        <w:jc w:val="both"/>
        <w:rPr>
          <w:snapToGrid w:val="0"/>
          <w:sz w:val="28"/>
        </w:rPr>
      </w:pPr>
      <w:r>
        <w:rPr>
          <w:snapToGrid w:val="0"/>
          <w:sz w:val="28"/>
        </w:rPr>
        <w:t>Используются игры и упражнения по описанию предметов и действий, загадыванию и отгадыв</w:t>
      </w:r>
      <w:r>
        <w:rPr>
          <w:snapToGrid w:val="0"/>
          <w:sz w:val="28"/>
        </w:rPr>
        <w:t>а</w:t>
      </w:r>
      <w:r>
        <w:rPr>
          <w:snapToGrid w:val="0"/>
          <w:sz w:val="28"/>
        </w:rPr>
        <w:t>нию загадок.</w:t>
      </w:r>
    </w:p>
    <w:p w:rsidR="00000000" w:rsidRDefault="008043A6">
      <w:pPr>
        <w:shd w:val="clear" w:color="auto" w:fill="FFFFFF"/>
        <w:spacing w:line="360" w:lineRule="auto"/>
        <w:ind w:firstLine="720"/>
        <w:jc w:val="both"/>
        <w:rPr>
          <w:snapToGrid w:val="0"/>
          <w:sz w:val="28"/>
        </w:rPr>
      </w:pPr>
      <w:r>
        <w:rPr>
          <w:snapToGrid w:val="0"/>
          <w:sz w:val="28"/>
        </w:rPr>
        <w:t>Усвоение грамматич</w:t>
      </w:r>
      <w:r>
        <w:rPr>
          <w:snapToGrid w:val="0"/>
          <w:sz w:val="28"/>
        </w:rPr>
        <w:t>еских форм и категорий языка проходит слабо и с нарушениями. Дети с детским церебральным параличом затрудняются при употреблении каких-либо грамматических форм и нередко нарушают всю структуру предложения. Это выражается в том, что дети могут пропускать вт</w:t>
      </w:r>
      <w:r>
        <w:rPr>
          <w:snapToGrid w:val="0"/>
          <w:sz w:val="28"/>
        </w:rPr>
        <w:t>оростепенные члены предложения, предлоги или нарушать порядок слов в предл</w:t>
      </w:r>
      <w:r>
        <w:rPr>
          <w:snapToGrid w:val="0"/>
          <w:sz w:val="28"/>
        </w:rPr>
        <w:t>о</w:t>
      </w:r>
      <w:r>
        <w:rPr>
          <w:snapToGrid w:val="0"/>
          <w:sz w:val="28"/>
        </w:rPr>
        <w:t>жениях.</w:t>
      </w:r>
    </w:p>
    <w:p w:rsidR="00000000" w:rsidRDefault="008043A6">
      <w:pPr>
        <w:shd w:val="clear" w:color="auto" w:fill="FFFFFF"/>
        <w:spacing w:line="360" w:lineRule="auto"/>
        <w:ind w:firstLine="720"/>
        <w:jc w:val="both"/>
        <w:rPr>
          <w:snapToGrid w:val="0"/>
          <w:sz w:val="28"/>
        </w:rPr>
      </w:pPr>
      <w:r>
        <w:rPr>
          <w:snapToGrid w:val="0"/>
          <w:sz w:val="28"/>
        </w:rPr>
        <w:t>Для того чтобы успешно корректировать и формировать грамматич</w:t>
      </w:r>
      <w:r>
        <w:rPr>
          <w:snapToGrid w:val="0"/>
          <w:sz w:val="28"/>
        </w:rPr>
        <w:t>е</w:t>
      </w:r>
      <w:r>
        <w:rPr>
          <w:snapToGrid w:val="0"/>
          <w:sz w:val="28"/>
        </w:rPr>
        <w:t>ские навыки и умения, необходимо подходить к работе комплексно, т.е. уч</w:t>
      </w:r>
      <w:r>
        <w:rPr>
          <w:snapToGrid w:val="0"/>
          <w:sz w:val="28"/>
        </w:rPr>
        <w:t>и</w:t>
      </w:r>
      <w:r>
        <w:rPr>
          <w:snapToGrid w:val="0"/>
          <w:sz w:val="28"/>
        </w:rPr>
        <w:t>тывать и речевое, и интеллектуальное ра</w:t>
      </w:r>
      <w:r>
        <w:rPr>
          <w:snapToGrid w:val="0"/>
          <w:sz w:val="28"/>
        </w:rPr>
        <w:t>звитие детей с детским церебрал</w:t>
      </w:r>
      <w:r>
        <w:rPr>
          <w:snapToGrid w:val="0"/>
          <w:sz w:val="28"/>
        </w:rPr>
        <w:t>ь</w:t>
      </w:r>
      <w:r>
        <w:rPr>
          <w:snapToGrid w:val="0"/>
          <w:sz w:val="28"/>
        </w:rPr>
        <w:t>ным пар</w:t>
      </w:r>
      <w:r>
        <w:rPr>
          <w:snapToGrid w:val="0"/>
          <w:sz w:val="28"/>
        </w:rPr>
        <w:t>а</w:t>
      </w:r>
      <w:r>
        <w:rPr>
          <w:snapToGrid w:val="0"/>
          <w:sz w:val="28"/>
        </w:rPr>
        <w:t>личом.</w:t>
      </w:r>
    </w:p>
    <w:p w:rsidR="00000000" w:rsidRDefault="008043A6">
      <w:pPr>
        <w:shd w:val="clear" w:color="auto" w:fill="FFFFFF"/>
        <w:spacing w:line="360" w:lineRule="auto"/>
        <w:ind w:firstLine="720"/>
        <w:jc w:val="both"/>
        <w:rPr>
          <w:snapToGrid w:val="0"/>
          <w:sz w:val="28"/>
        </w:rPr>
      </w:pPr>
      <w:r>
        <w:rPr>
          <w:snapToGrid w:val="0"/>
          <w:sz w:val="28"/>
        </w:rPr>
        <w:t>При ДЦП могут отмечаться нарушения письменной речи — дисграфии и дислексии. Они возникают из-за недостаточных зрительных впечатлений и несформированности оптико-пространственного гнозиса. Дети с трудом у</w:t>
      </w:r>
      <w:r>
        <w:rPr>
          <w:snapToGrid w:val="0"/>
          <w:sz w:val="28"/>
        </w:rPr>
        <w:t>з</w:t>
      </w:r>
      <w:r>
        <w:rPr>
          <w:snapToGrid w:val="0"/>
          <w:sz w:val="28"/>
        </w:rPr>
        <w:t>нают,</w:t>
      </w:r>
      <w:r>
        <w:rPr>
          <w:snapToGrid w:val="0"/>
          <w:sz w:val="28"/>
        </w:rPr>
        <w:t xml:space="preserve"> запоминают буквы и цифры.</w:t>
      </w:r>
    </w:p>
    <w:p w:rsidR="00000000" w:rsidRDefault="008043A6">
      <w:pPr>
        <w:shd w:val="clear" w:color="auto" w:fill="FFFFFF"/>
        <w:spacing w:line="360" w:lineRule="auto"/>
        <w:ind w:firstLine="720"/>
        <w:jc w:val="both"/>
        <w:rPr>
          <w:snapToGrid w:val="0"/>
          <w:sz w:val="28"/>
        </w:rPr>
      </w:pPr>
      <w:r>
        <w:rPr>
          <w:snapToGrid w:val="0"/>
          <w:sz w:val="28"/>
        </w:rPr>
        <w:t>При письме дети пропускают буквы и слоги, смешивают и заменяют согла</w:t>
      </w:r>
      <w:r>
        <w:rPr>
          <w:snapToGrid w:val="0"/>
          <w:sz w:val="28"/>
        </w:rPr>
        <w:t>с</w:t>
      </w:r>
      <w:r>
        <w:rPr>
          <w:snapToGrid w:val="0"/>
          <w:sz w:val="28"/>
        </w:rPr>
        <w:t>ные.</w:t>
      </w:r>
    </w:p>
    <w:p w:rsidR="00000000" w:rsidRDefault="008043A6">
      <w:pPr>
        <w:shd w:val="clear" w:color="auto" w:fill="FFFFFF"/>
        <w:spacing w:line="360" w:lineRule="auto"/>
        <w:ind w:firstLine="720"/>
        <w:jc w:val="both"/>
        <w:rPr>
          <w:snapToGrid w:val="0"/>
          <w:sz w:val="28"/>
        </w:rPr>
      </w:pPr>
      <w:r>
        <w:rPr>
          <w:snapToGrid w:val="0"/>
          <w:sz w:val="28"/>
        </w:rPr>
        <w:t>Часто у детей с ДЦП встречается так называемое зеркальное письмо, или оптико-пространственная дисграфия. Это нарушение обычно наблюдае</w:t>
      </w:r>
      <w:r>
        <w:rPr>
          <w:snapToGrid w:val="0"/>
          <w:sz w:val="28"/>
        </w:rPr>
        <w:t>т</w:t>
      </w:r>
      <w:r>
        <w:rPr>
          <w:snapToGrid w:val="0"/>
          <w:sz w:val="28"/>
        </w:rPr>
        <w:t>ся при поражении пра</w:t>
      </w:r>
      <w:r>
        <w:rPr>
          <w:snapToGrid w:val="0"/>
          <w:sz w:val="28"/>
        </w:rPr>
        <w:t>вых коне</w:t>
      </w:r>
      <w:r>
        <w:rPr>
          <w:snapToGrid w:val="0"/>
          <w:sz w:val="28"/>
        </w:rPr>
        <w:t>ч</w:t>
      </w:r>
      <w:r>
        <w:rPr>
          <w:snapToGrid w:val="0"/>
          <w:sz w:val="28"/>
        </w:rPr>
        <w:t>ностей.</w:t>
      </w:r>
    </w:p>
    <w:p w:rsidR="00000000" w:rsidRDefault="008043A6">
      <w:pPr>
        <w:shd w:val="clear" w:color="auto" w:fill="FFFFFF"/>
        <w:spacing w:line="360" w:lineRule="auto"/>
        <w:ind w:firstLine="720"/>
        <w:jc w:val="both"/>
        <w:rPr>
          <w:snapToGrid w:val="0"/>
          <w:sz w:val="28"/>
        </w:rPr>
      </w:pPr>
      <w:r>
        <w:rPr>
          <w:snapToGrid w:val="0"/>
          <w:sz w:val="28"/>
        </w:rPr>
        <w:t>При ранней диагностике, которая может проходить уже в дошкольном возрасте на занятиях по рисованию, можно значительно снизить эти проя</w:t>
      </w:r>
      <w:r>
        <w:rPr>
          <w:snapToGrid w:val="0"/>
          <w:sz w:val="28"/>
        </w:rPr>
        <w:t>в</w:t>
      </w:r>
      <w:r>
        <w:rPr>
          <w:snapToGrid w:val="0"/>
          <w:sz w:val="28"/>
        </w:rPr>
        <w:t>ления у детей в школьном возрасте.</w:t>
      </w:r>
    </w:p>
    <w:p w:rsidR="00000000" w:rsidRDefault="008043A6">
      <w:pPr>
        <w:shd w:val="clear" w:color="auto" w:fill="FFFFFF"/>
        <w:spacing w:line="360" w:lineRule="auto"/>
        <w:ind w:firstLine="720"/>
        <w:jc w:val="both"/>
        <w:rPr>
          <w:snapToGrid w:val="0"/>
          <w:sz w:val="28"/>
        </w:rPr>
      </w:pPr>
      <w:r>
        <w:rPr>
          <w:snapToGrid w:val="0"/>
          <w:sz w:val="28"/>
        </w:rPr>
        <w:t>Занятия по этому направлению следует проводить в такой последов</w:t>
      </w:r>
      <w:r>
        <w:rPr>
          <w:snapToGrid w:val="0"/>
          <w:sz w:val="28"/>
        </w:rPr>
        <w:t>а</w:t>
      </w:r>
      <w:r>
        <w:rPr>
          <w:snapToGrid w:val="0"/>
          <w:sz w:val="28"/>
        </w:rPr>
        <w:t>тельн</w:t>
      </w:r>
      <w:r>
        <w:rPr>
          <w:snapToGrid w:val="0"/>
          <w:sz w:val="28"/>
        </w:rPr>
        <w:t>ости (по Э. С. Калижнюк): на листе бумаги для рисования в левом углу нужно поставить какой-нибудь значок, у детей вырабатываются движения слева направо. Для этого сначала дети тренируют руку не на листе бумаги, а проводят воображаемую линию рукой в воздухе</w:t>
      </w:r>
      <w:r>
        <w:rPr>
          <w:snapToGrid w:val="0"/>
          <w:sz w:val="28"/>
        </w:rPr>
        <w:t xml:space="preserve"> или ведут мокрым пальцем по доске слева направо. Также можно использовать такой прием, при кот</w:t>
      </w:r>
      <w:r>
        <w:rPr>
          <w:snapToGrid w:val="0"/>
          <w:sz w:val="28"/>
        </w:rPr>
        <w:t>о</w:t>
      </w:r>
      <w:r>
        <w:rPr>
          <w:snapToGrid w:val="0"/>
          <w:sz w:val="28"/>
        </w:rPr>
        <w:t>ром изображения рисуют красками и карандашами, необходимо все время делать опору на правую руку. При неправильном написании или рисовании необходимо производить</w:t>
      </w:r>
      <w:r>
        <w:rPr>
          <w:snapToGrid w:val="0"/>
          <w:sz w:val="28"/>
        </w:rPr>
        <w:t xml:space="preserve"> сравнение с правильным изображением и пров</w:t>
      </w:r>
      <w:r>
        <w:rPr>
          <w:snapToGrid w:val="0"/>
          <w:sz w:val="28"/>
        </w:rPr>
        <w:t>о</w:t>
      </w:r>
      <w:r>
        <w:rPr>
          <w:snapToGrid w:val="0"/>
          <w:sz w:val="28"/>
        </w:rPr>
        <w:t>дить со</w:t>
      </w:r>
      <w:r>
        <w:rPr>
          <w:snapToGrid w:val="0"/>
          <w:sz w:val="28"/>
        </w:rPr>
        <w:t>з</w:t>
      </w:r>
      <w:r>
        <w:rPr>
          <w:snapToGrid w:val="0"/>
          <w:sz w:val="28"/>
        </w:rPr>
        <w:t>нательный разбор.</w:t>
      </w:r>
    </w:p>
    <w:p w:rsidR="00000000" w:rsidRDefault="008043A6">
      <w:pPr>
        <w:shd w:val="clear" w:color="auto" w:fill="FFFFFF"/>
        <w:spacing w:line="360" w:lineRule="auto"/>
        <w:ind w:firstLine="720"/>
        <w:jc w:val="both"/>
        <w:rPr>
          <w:snapToGrid w:val="0"/>
          <w:sz w:val="28"/>
        </w:rPr>
      </w:pPr>
      <w:r>
        <w:rPr>
          <w:snapToGrid w:val="0"/>
          <w:sz w:val="28"/>
        </w:rPr>
        <w:t>Этапом, претворяющим обучение грамоте, может стать конструиров</w:t>
      </w:r>
      <w:r>
        <w:rPr>
          <w:snapToGrid w:val="0"/>
          <w:sz w:val="28"/>
        </w:rPr>
        <w:t>а</w:t>
      </w:r>
      <w:r>
        <w:rPr>
          <w:snapToGrid w:val="0"/>
          <w:sz w:val="28"/>
        </w:rPr>
        <w:t>ние асимметричных букв из палочек и обведение букв с помощью каранд</w:t>
      </w:r>
      <w:r>
        <w:rPr>
          <w:snapToGrid w:val="0"/>
          <w:sz w:val="28"/>
        </w:rPr>
        <w:t>а</w:t>
      </w:r>
      <w:r>
        <w:rPr>
          <w:snapToGrid w:val="0"/>
          <w:sz w:val="28"/>
        </w:rPr>
        <w:t>ша. Если ребенок левша, коррекционную работу следует на</w:t>
      </w:r>
      <w:r>
        <w:rPr>
          <w:snapToGrid w:val="0"/>
          <w:sz w:val="28"/>
        </w:rPr>
        <w:t>чинать как можно раньше. Она должна быть направлена на развитие кинестетических ощущ</w:t>
      </w:r>
      <w:r>
        <w:rPr>
          <w:snapToGrid w:val="0"/>
          <w:sz w:val="28"/>
        </w:rPr>
        <w:t>е</w:t>
      </w:r>
      <w:r>
        <w:rPr>
          <w:snapToGrid w:val="0"/>
          <w:sz w:val="28"/>
        </w:rPr>
        <w:t>ний путем длительных тренировок. Сначала дети рисуют на листе бумаги различные волны и дорожки.</w:t>
      </w:r>
    </w:p>
    <w:p w:rsidR="00000000" w:rsidRDefault="008043A6">
      <w:pPr>
        <w:shd w:val="clear" w:color="auto" w:fill="FFFFFF"/>
        <w:spacing w:line="360" w:lineRule="auto"/>
        <w:ind w:firstLine="720"/>
        <w:jc w:val="both"/>
        <w:rPr>
          <w:snapToGrid w:val="0"/>
          <w:sz w:val="28"/>
        </w:rPr>
      </w:pPr>
      <w:r>
        <w:rPr>
          <w:snapToGrid w:val="0"/>
          <w:sz w:val="28"/>
        </w:rPr>
        <w:t>Все эти направления коррекционно-педагогической работы способс</w:t>
      </w:r>
      <w:r>
        <w:rPr>
          <w:snapToGrid w:val="0"/>
          <w:sz w:val="28"/>
        </w:rPr>
        <w:t>т</w:t>
      </w:r>
      <w:r>
        <w:rPr>
          <w:snapToGrid w:val="0"/>
          <w:sz w:val="28"/>
        </w:rPr>
        <w:t>вуют успешно</w:t>
      </w:r>
      <w:r>
        <w:rPr>
          <w:snapToGrid w:val="0"/>
          <w:sz w:val="28"/>
        </w:rPr>
        <w:t>му преодол</w:t>
      </w:r>
      <w:r>
        <w:rPr>
          <w:snapToGrid w:val="0"/>
          <w:sz w:val="28"/>
        </w:rPr>
        <w:t>е</w:t>
      </w:r>
      <w:r>
        <w:rPr>
          <w:snapToGrid w:val="0"/>
          <w:sz w:val="28"/>
        </w:rPr>
        <w:t>нию имеющихся нарушений.</w:t>
      </w:r>
    </w:p>
    <w:p w:rsidR="00000000" w:rsidRDefault="008043A6">
      <w:pPr>
        <w:shd w:val="clear" w:color="auto" w:fill="FFFFFF"/>
        <w:spacing w:line="360" w:lineRule="auto"/>
        <w:ind w:firstLine="720"/>
        <w:jc w:val="both"/>
        <w:rPr>
          <w:snapToGrid w:val="0"/>
          <w:sz w:val="28"/>
        </w:rPr>
      </w:pPr>
      <w:r>
        <w:rPr>
          <w:snapToGrid w:val="0"/>
          <w:sz w:val="28"/>
        </w:rPr>
        <w:t>При организации лечебно-педагогических мероприятий необходимо участие не только педагогов, но и врачей. При наличии у детей с ДЦП мн</w:t>
      </w:r>
      <w:r>
        <w:rPr>
          <w:snapToGrid w:val="0"/>
          <w:sz w:val="28"/>
        </w:rPr>
        <w:t>о</w:t>
      </w:r>
      <w:r>
        <w:rPr>
          <w:snapToGrid w:val="0"/>
          <w:sz w:val="28"/>
        </w:rPr>
        <w:t>жественных дефектов, в том числе двигательных, речевых, интеллектуал</w:t>
      </w:r>
      <w:r>
        <w:rPr>
          <w:snapToGrid w:val="0"/>
          <w:sz w:val="28"/>
        </w:rPr>
        <w:t>ь</w:t>
      </w:r>
      <w:r>
        <w:rPr>
          <w:snapToGrid w:val="0"/>
          <w:sz w:val="28"/>
        </w:rPr>
        <w:t>ных и так далее, у</w:t>
      </w:r>
      <w:r>
        <w:rPr>
          <w:snapToGrid w:val="0"/>
          <w:sz w:val="28"/>
        </w:rPr>
        <w:t xml:space="preserve"> них ослабляется желание к любому виду деятельности. При этом они нередко теряют интерес к учебе или игре, становятся безын</w:t>
      </w:r>
      <w:r>
        <w:rPr>
          <w:snapToGrid w:val="0"/>
          <w:sz w:val="28"/>
        </w:rPr>
        <w:t>и</w:t>
      </w:r>
      <w:r>
        <w:rPr>
          <w:snapToGrid w:val="0"/>
          <w:sz w:val="28"/>
        </w:rPr>
        <w:t>циативными и неуверенными в себе. Поэтому важным и необходимым м</w:t>
      </w:r>
      <w:r>
        <w:rPr>
          <w:snapToGrid w:val="0"/>
          <w:sz w:val="28"/>
        </w:rPr>
        <w:t>о</w:t>
      </w:r>
      <w:r>
        <w:rPr>
          <w:snapToGrid w:val="0"/>
          <w:sz w:val="28"/>
        </w:rPr>
        <w:t>ментом при коррекционной работе является формирование у таких детей</w:t>
      </w:r>
      <w:r>
        <w:rPr>
          <w:snapToGrid w:val="0"/>
          <w:sz w:val="28"/>
        </w:rPr>
        <w:t xml:space="preserve"> ж</w:t>
      </w:r>
      <w:r>
        <w:rPr>
          <w:snapToGrid w:val="0"/>
          <w:sz w:val="28"/>
        </w:rPr>
        <w:t>е</w:t>
      </w:r>
      <w:r>
        <w:rPr>
          <w:snapToGrid w:val="0"/>
          <w:sz w:val="28"/>
        </w:rPr>
        <w:t>лания к деятельности и развитие при этом познавательных интересов. На з</w:t>
      </w:r>
      <w:r>
        <w:rPr>
          <w:snapToGrid w:val="0"/>
          <w:sz w:val="28"/>
        </w:rPr>
        <w:t>а</w:t>
      </w:r>
      <w:r>
        <w:rPr>
          <w:snapToGrid w:val="0"/>
          <w:sz w:val="28"/>
        </w:rPr>
        <w:t>нятиях необходимо добиваться того, чтобы ребенок получал от заданий и у</w:t>
      </w:r>
      <w:r>
        <w:rPr>
          <w:snapToGrid w:val="0"/>
          <w:sz w:val="28"/>
        </w:rPr>
        <w:t>п</w:t>
      </w:r>
      <w:r>
        <w:rPr>
          <w:snapToGrid w:val="0"/>
          <w:sz w:val="28"/>
        </w:rPr>
        <w:t>ражнений удовольствие и удовлетворение. Родителям и педагогам нужно чаще поощрять ребенка и таким образом раз</w:t>
      </w:r>
      <w:r>
        <w:rPr>
          <w:snapToGrid w:val="0"/>
          <w:sz w:val="28"/>
        </w:rPr>
        <w:t>вивать у него уверенность в св</w:t>
      </w:r>
      <w:r>
        <w:rPr>
          <w:snapToGrid w:val="0"/>
          <w:sz w:val="28"/>
        </w:rPr>
        <w:t>о</w:t>
      </w:r>
      <w:r>
        <w:rPr>
          <w:snapToGrid w:val="0"/>
          <w:sz w:val="28"/>
        </w:rPr>
        <w:t>их силах. Необходимо также по мере возможности привлекать ребенка к в</w:t>
      </w:r>
      <w:r>
        <w:rPr>
          <w:snapToGrid w:val="0"/>
          <w:sz w:val="28"/>
        </w:rPr>
        <w:t>ы</w:t>
      </w:r>
      <w:r>
        <w:rPr>
          <w:snapToGrid w:val="0"/>
          <w:sz w:val="28"/>
        </w:rPr>
        <w:t>полнению каких-то несложных поручений и участию в общественно поле</w:t>
      </w:r>
      <w:r>
        <w:rPr>
          <w:snapToGrid w:val="0"/>
          <w:sz w:val="28"/>
        </w:rPr>
        <w:t>з</w:t>
      </w:r>
      <w:r>
        <w:rPr>
          <w:snapToGrid w:val="0"/>
          <w:sz w:val="28"/>
        </w:rPr>
        <w:t>ном труде вм</w:t>
      </w:r>
      <w:r>
        <w:rPr>
          <w:snapToGrid w:val="0"/>
          <w:sz w:val="28"/>
        </w:rPr>
        <w:t>е</w:t>
      </w:r>
      <w:r>
        <w:rPr>
          <w:snapToGrid w:val="0"/>
          <w:sz w:val="28"/>
        </w:rPr>
        <w:t>сте с другими детьми.</w:t>
      </w:r>
    </w:p>
    <w:p w:rsidR="00000000" w:rsidRDefault="008043A6">
      <w:pPr>
        <w:shd w:val="clear" w:color="auto" w:fill="FFFFFF"/>
        <w:spacing w:line="360" w:lineRule="auto"/>
        <w:ind w:firstLine="720"/>
        <w:jc w:val="both"/>
        <w:rPr>
          <w:snapToGrid w:val="0"/>
          <w:sz w:val="28"/>
        </w:rPr>
      </w:pPr>
      <w:r>
        <w:rPr>
          <w:snapToGrid w:val="0"/>
          <w:sz w:val="28"/>
        </w:rPr>
        <w:t>Из-за повышенной физической и интеллектуальной утомля</w:t>
      </w:r>
      <w:r>
        <w:rPr>
          <w:snapToGrid w:val="0"/>
          <w:sz w:val="28"/>
        </w:rPr>
        <w:t>емости д</w:t>
      </w:r>
      <w:r>
        <w:rPr>
          <w:snapToGrid w:val="0"/>
          <w:sz w:val="28"/>
        </w:rPr>
        <w:t>е</w:t>
      </w:r>
      <w:r>
        <w:rPr>
          <w:snapToGrid w:val="0"/>
          <w:sz w:val="28"/>
        </w:rPr>
        <w:t>тям с нарушениями опорно-двигательного аппарата обязательно нужно с</w:t>
      </w:r>
      <w:r>
        <w:rPr>
          <w:snapToGrid w:val="0"/>
          <w:sz w:val="28"/>
        </w:rPr>
        <w:t>о</w:t>
      </w:r>
      <w:r>
        <w:rPr>
          <w:snapToGrid w:val="0"/>
          <w:sz w:val="28"/>
        </w:rPr>
        <w:t>блюдать режим дня, который предусматривает смену отдыха и трудовой и учебной деятельности.</w:t>
      </w:r>
    </w:p>
    <w:p w:rsidR="00000000" w:rsidRDefault="008043A6">
      <w:pPr>
        <w:pStyle w:val="1"/>
        <w:rPr>
          <w:snapToGrid w:val="0"/>
        </w:rPr>
      </w:pPr>
      <w:bookmarkStart w:id="69" w:name="_Toc224105666"/>
      <w:r>
        <w:rPr>
          <w:snapToGrid w:val="0"/>
        </w:rPr>
        <w:t>Глава 9</w:t>
      </w:r>
      <w:r>
        <w:rPr>
          <w:snapToGrid w:val="0"/>
        </w:rPr>
        <w:br/>
        <w:t>ВОСПИТАНИЕ И ОБУЧЕНИЕ ДЕТЕЙ</w:t>
      </w:r>
      <w:r>
        <w:rPr>
          <w:snapToGrid w:val="0"/>
        </w:rPr>
        <w:br/>
        <w:t>С ТЯЖЕЛЫМИ ПОРАЖЕНИЯМИ</w:t>
      </w:r>
      <w:r>
        <w:rPr>
          <w:snapToGrid w:val="0"/>
        </w:rPr>
        <w:br/>
        <w:t>СЛУХА И ЗРЕНИЯ</w:t>
      </w:r>
      <w:bookmarkEnd w:id="69"/>
    </w:p>
    <w:p w:rsidR="00000000" w:rsidRDefault="008043A6">
      <w:pPr>
        <w:shd w:val="clear" w:color="auto" w:fill="FFFFFF"/>
        <w:spacing w:line="360" w:lineRule="auto"/>
        <w:ind w:firstLine="720"/>
        <w:jc w:val="both"/>
        <w:rPr>
          <w:snapToGrid w:val="0"/>
          <w:sz w:val="28"/>
        </w:rPr>
      </w:pPr>
      <w:r>
        <w:rPr>
          <w:snapToGrid w:val="0"/>
          <w:sz w:val="28"/>
        </w:rPr>
        <w:t>Отсутствие слу</w:t>
      </w:r>
      <w:r>
        <w:rPr>
          <w:snapToGrid w:val="0"/>
          <w:sz w:val="28"/>
        </w:rPr>
        <w:t>ха и зрения оказывает серьезное влияние на интеллект</w:t>
      </w:r>
      <w:r>
        <w:rPr>
          <w:snapToGrid w:val="0"/>
          <w:sz w:val="28"/>
        </w:rPr>
        <w:t>у</w:t>
      </w:r>
      <w:r>
        <w:rPr>
          <w:snapToGrid w:val="0"/>
          <w:sz w:val="28"/>
        </w:rPr>
        <w:t>альное развитие человека. Задача родителей и специалистов-дефектологов — помочь слепоглухонемому ребенку стать всесторонне развитой личностью, привить ему навыки самообслуживания в быту.</w:t>
      </w:r>
    </w:p>
    <w:p w:rsidR="00000000" w:rsidRDefault="008043A6">
      <w:pPr>
        <w:shd w:val="clear" w:color="auto" w:fill="FFFFFF"/>
        <w:spacing w:line="360" w:lineRule="auto"/>
        <w:ind w:firstLine="720"/>
        <w:jc w:val="both"/>
        <w:rPr>
          <w:snapToGrid w:val="0"/>
          <w:sz w:val="28"/>
        </w:rPr>
      </w:pPr>
      <w:r>
        <w:rPr>
          <w:snapToGrid w:val="0"/>
          <w:sz w:val="28"/>
        </w:rPr>
        <w:t>Родоначальник от</w:t>
      </w:r>
      <w:r>
        <w:rPr>
          <w:snapToGrid w:val="0"/>
          <w:sz w:val="28"/>
        </w:rPr>
        <w:t>ечественной тифлосурдопедагогики И.А. Соколя</w:t>
      </w:r>
      <w:r>
        <w:rPr>
          <w:snapToGrid w:val="0"/>
          <w:sz w:val="28"/>
        </w:rPr>
        <w:t>н</w:t>
      </w:r>
      <w:r>
        <w:rPr>
          <w:snapToGrid w:val="0"/>
          <w:sz w:val="28"/>
        </w:rPr>
        <w:t>ский писал: «Слепоглухой — это действительно немой, то есть абсолютно не говорящий; у него отсутствует речь вообще какая бы то ни было, а главное — отсутствует мимико-жестикуляторная речь. Если у глухого ребенка</w:t>
      </w:r>
      <w:r>
        <w:rPr>
          <w:snapToGrid w:val="0"/>
          <w:sz w:val="28"/>
        </w:rPr>
        <w:t xml:space="preserve"> мим</w:t>
      </w:r>
      <w:r>
        <w:rPr>
          <w:snapToGrid w:val="0"/>
          <w:sz w:val="28"/>
        </w:rPr>
        <w:t>и</w:t>
      </w:r>
      <w:r>
        <w:rPr>
          <w:snapToGrid w:val="0"/>
          <w:sz w:val="28"/>
        </w:rPr>
        <w:t>ко-жестикуляторная речь развивается на зрительной основе путем подраж</w:t>
      </w:r>
      <w:r>
        <w:rPr>
          <w:snapToGrid w:val="0"/>
          <w:sz w:val="28"/>
        </w:rPr>
        <w:t>а</w:t>
      </w:r>
      <w:r>
        <w:rPr>
          <w:snapToGrid w:val="0"/>
          <w:sz w:val="28"/>
        </w:rPr>
        <w:t>ния, то у слепоглухого речь может быть развита только искусственно».</w:t>
      </w:r>
    </w:p>
    <w:p w:rsidR="00000000" w:rsidRDefault="008043A6">
      <w:pPr>
        <w:shd w:val="clear" w:color="auto" w:fill="FFFFFF"/>
        <w:spacing w:line="360" w:lineRule="auto"/>
        <w:ind w:firstLine="720"/>
        <w:jc w:val="both"/>
        <w:rPr>
          <w:snapToGrid w:val="0"/>
          <w:sz w:val="28"/>
        </w:rPr>
      </w:pPr>
      <w:r>
        <w:rPr>
          <w:snapToGrid w:val="0"/>
          <w:sz w:val="28"/>
        </w:rPr>
        <w:t>С точки зрения специалистов, слепоглухих детей лучше всего восп</w:t>
      </w:r>
      <w:r>
        <w:rPr>
          <w:snapToGrid w:val="0"/>
          <w:sz w:val="28"/>
        </w:rPr>
        <w:t>и</w:t>
      </w:r>
      <w:r>
        <w:rPr>
          <w:snapToGrid w:val="0"/>
          <w:sz w:val="28"/>
        </w:rPr>
        <w:t>тывать в среде себе подобных, в условиях школы-и</w:t>
      </w:r>
      <w:r>
        <w:rPr>
          <w:snapToGrid w:val="0"/>
          <w:sz w:val="28"/>
        </w:rPr>
        <w:t>нтерната или детского дома. После того, как детям будут привиты необходимые навыки общения, они могут продолжать обучение дома. В интернатах и специализированных детских домах детей, лишенных слуха и зрения, начинают обучать словесной речи достаточно рано,</w:t>
      </w:r>
      <w:r>
        <w:rPr>
          <w:snapToGrid w:val="0"/>
          <w:sz w:val="28"/>
        </w:rPr>
        <w:t xml:space="preserve"> приблизительно с 4-летнего возраста. Многое зависит от индивидуальных особенностей ребенка. Еще сравнительно недавно, в XIX в., некоторые исследователи в своих трудах называли слепоглухонемых «ж</w:t>
      </w:r>
      <w:r>
        <w:rPr>
          <w:snapToGrid w:val="0"/>
          <w:sz w:val="28"/>
        </w:rPr>
        <w:t>и</w:t>
      </w:r>
      <w:r>
        <w:rPr>
          <w:snapToGrid w:val="0"/>
          <w:sz w:val="28"/>
        </w:rPr>
        <w:t>выми комочками», «тиранами в собственных семьях», «инертными</w:t>
      </w:r>
      <w:r>
        <w:rPr>
          <w:snapToGrid w:val="0"/>
          <w:sz w:val="28"/>
        </w:rPr>
        <w:t xml:space="preserve"> массами», «подвижными растениями». Эти же исследователи считали, что слепоглух</w:t>
      </w:r>
      <w:r>
        <w:rPr>
          <w:snapToGrid w:val="0"/>
          <w:sz w:val="28"/>
        </w:rPr>
        <w:t>о</w:t>
      </w:r>
      <w:r>
        <w:rPr>
          <w:snapToGrid w:val="0"/>
          <w:sz w:val="28"/>
        </w:rPr>
        <w:t>немых обучать бесполезно. В настоящее время используются специальные методики обучения слепоглухих, формирования у них необходимых навыков общения.</w:t>
      </w:r>
    </w:p>
    <w:p w:rsidR="00000000" w:rsidRDefault="008043A6">
      <w:pPr>
        <w:shd w:val="clear" w:color="auto" w:fill="FFFFFF"/>
        <w:spacing w:line="360" w:lineRule="auto"/>
        <w:ind w:firstLine="720"/>
        <w:jc w:val="both"/>
        <w:rPr>
          <w:snapToGrid w:val="0"/>
          <w:sz w:val="28"/>
        </w:rPr>
      </w:pPr>
      <w:r>
        <w:rPr>
          <w:snapToGrid w:val="0"/>
          <w:sz w:val="28"/>
        </w:rPr>
        <w:t xml:space="preserve">В 1837 г. началось обучение </w:t>
      </w:r>
      <w:r>
        <w:rPr>
          <w:snapToGrid w:val="0"/>
          <w:sz w:val="28"/>
        </w:rPr>
        <w:t>слепоглухонемой девочки Лоры Бри</w:t>
      </w:r>
      <w:r>
        <w:rPr>
          <w:snapToGrid w:val="0"/>
          <w:sz w:val="28"/>
        </w:rPr>
        <w:t>д</w:t>
      </w:r>
      <w:r>
        <w:rPr>
          <w:snapToGrid w:val="0"/>
          <w:sz w:val="28"/>
        </w:rPr>
        <w:t>жмен. Лору научили чтению и письму выпуклыми буквами, вязанию, шитью, простейшему ручному труду. Обучением Лоры Бриджмен занимался дире</w:t>
      </w:r>
      <w:r>
        <w:rPr>
          <w:snapToGrid w:val="0"/>
          <w:sz w:val="28"/>
        </w:rPr>
        <w:t>к</w:t>
      </w:r>
      <w:r>
        <w:rPr>
          <w:snapToGrid w:val="0"/>
          <w:sz w:val="28"/>
        </w:rPr>
        <w:t>тор училища для слепых С.Г. Хоув. Безусловно, достижения Лоры нельзя было назвать значи</w:t>
      </w:r>
      <w:r>
        <w:rPr>
          <w:snapToGrid w:val="0"/>
          <w:sz w:val="28"/>
        </w:rPr>
        <w:t>тельными. Но в том, что касается обучения и воспитания слепоглухих, это была настоящая революция. Ведь до этого люди, лишенные слуха и зрения от рождения или потерявшие их из-за болезни, влачили жа</w:t>
      </w:r>
      <w:r>
        <w:rPr>
          <w:snapToGrid w:val="0"/>
          <w:sz w:val="28"/>
        </w:rPr>
        <w:t>л</w:t>
      </w:r>
      <w:r>
        <w:rPr>
          <w:snapToGrid w:val="0"/>
          <w:sz w:val="28"/>
        </w:rPr>
        <w:t>кое существование в приютах или монастырях.</w:t>
      </w:r>
    </w:p>
    <w:p w:rsidR="00000000" w:rsidRDefault="008043A6">
      <w:pPr>
        <w:shd w:val="clear" w:color="auto" w:fill="FFFFFF"/>
        <w:spacing w:line="360" w:lineRule="auto"/>
        <w:ind w:firstLine="720"/>
        <w:jc w:val="both"/>
        <w:rPr>
          <w:snapToGrid w:val="0"/>
          <w:sz w:val="28"/>
        </w:rPr>
      </w:pPr>
      <w:r>
        <w:rPr>
          <w:snapToGrid w:val="0"/>
          <w:sz w:val="28"/>
        </w:rPr>
        <w:t>Развитие общес</w:t>
      </w:r>
      <w:r>
        <w:rPr>
          <w:snapToGrid w:val="0"/>
          <w:sz w:val="28"/>
        </w:rPr>
        <w:t>тва не могло не затронуть проблему воспитания и об</w:t>
      </w:r>
      <w:r>
        <w:rPr>
          <w:snapToGrid w:val="0"/>
          <w:sz w:val="28"/>
        </w:rPr>
        <w:t>у</w:t>
      </w:r>
      <w:r>
        <w:rPr>
          <w:snapToGrid w:val="0"/>
          <w:sz w:val="28"/>
        </w:rPr>
        <w:t>чения слепоглухонемых. В 1887 г. было начато обучение всемирно известной слепоглухонемой Елены Келлер. Она окончила Гарвардский университет, з</w:t>
      </w:r>
      <w:r>
        <w:rPr>
          <w:snapToGrid w:val="0"/>
          <w:sz w:val="28"/>
        </w:rPr>
        <w:t>а</w:t>
      </w:r>
      <w:r>
        <w:rPr>
          <w:snapToGrid w:val="0"/>
          <w:sz w:val="28"/>
        </w:rPr>
        <w:t>тем получила ученую степень.</w:t>
      </w:r>
    </w:p>
    <w:p w:rsidR="00000000" w:rsidRDefault="008043A6">
      <w:pPr>
        <w:shd w:val="clear" w:color="auto" w:fill="FFFFFF"/>
        <w:spacing w:line="360" w:lineRule="auto"/>
        <w:ind w:firstLine="720"/>
        <w:jc w:val="both"/>
        <w:rPr>
          <w:snapToGrid w:val="0"/>
          <w:sz w:val="28"/>
        </w:rPr>
      </w:pPr>
      <w:r>
        <w:rPr>
          <w:snapToGrid w:val="0"/>
          <w:sz w:val="28"/>
        </w:rPr>
        <w:t>В России первая информация о восп</w:t>
      </w:r>
      <w:r>
        <w:rPr>
          <w:snapToGrid w:val="0"/>
          <w:sz w:val="28"/>
        </w:rPr>
        <w:t>итании и обучении детей, лише</w:t>
      </w:r>
      <w:r>
        <w:rPr>
          <w:snapToGrid w:val="0"/>
          <w:sz w:val="28"/>
        </w:rPr>
        <w:t>н</w:t>
      </w:r>
      <w:r>
        <w:rPr>
          <w:snapToGrid w:val="0"/>
          <w:sz w:val="28"/>
        </w:rPr>
        <w:t>ных слуха и зрения, относится к 1909 г. В этом году в Санкт-Петербурге б</w:t>
      </w:r>
      <w:r>
        <w:rPr>
          <w:snapToGrid w:val="0"/>
          <w:sz w:val="28"/>
        </w:rPr>
        <w:t>ы</w:t>
      </w:r>
      <w:r>
        <w:rPr>
          <w:snapToGrid w:val="0"/>
          <w:sz w:val="28"/>
        </w:rPr>
        <w:t>ла организована группа «призрения обездоленных детей и освобождения с</w:t>
      </w:r>
      <w:r>
        <w:rPr>
          <w:snapToGrid w:val="0"/>
          <w:sz w:val="28"/>
        </w:rPr>
        <w:t>е</w:t>
      </w:r>
      <w:r>
        <w:rPr>
          <w:snapToGrid w:val="0"/>
          <w:sz w:val="28"/>
        </w:rPr>
        <w:t>мей от обузы». Она была создана на благотворительных началах. После р</w:t>
      </w:r>
      <w:r>
        <w:rPr>
          <w:snapToGrid w:val="0"/>
          <w:sz w:val="28"/>
        </w:rPr>
        <w:t>е</w:t>
      </w:r>
      <w:r>
        <w:rPr>
          <w:snapToGrid w:val="0"/>
          <w:sz w:val="28"/>
        </w:rPr>
        <w:t>волюции групп</w:t>
      </w:r>
      <w:r>
        <w:rPr>
          <w:snapToGrid w:val="0"/>
          <w:sz w:val="28"/>
        </w:rPr>
        <w:t>а не исчезла, а продолжила свое обучение при Ленинградском институте слуха и речи. В это время уже появились первые методики обуч</w:t>
      </w:r>
      <w:r>
        <w:rPr>
          <w:snapToGrid w:val="0"/>
          <w:sz w:val="28"/>
        </w:rPr>
        <w:t>е</w:t>
      </w:r>
      <w:r>
        <w:rPr>
          <w:snapToGrid w:val="0"/>
          <w:sz w:val="28"/>
        </w:rPr>
        <w:t>ния сл</w:t>
      </w:r>
      <w:r>
        <w:rPr>
          <w:snapToGrid w:val="0"/>
          <w:sz w:val="28"/>
        </w:rPr>
        <w:t>е</w:t>
      </w:r>
      <w:r>
        <w:rPr>
          <w:snapToGrid w:val="0"/>
          <w:sz w:val="28"/>
        </w:rPr>
        <w:t>поглухонемых детей.</w:t>
      </w:r>
    </w:p>
    <w:p w:rsidR="00000000" w:rsidRDefault="008043A6">
      <w:pPr>
        <w:shd w:val="clear" w:color="auto" w:fill="FFFFFF"/>
        <w:spacing w:line="360" w:lineRule="auto"/>
        <w:ind w:firstLine="720"/>
        <w:jc w:val="both"/>
        <w:rPr>
          <w:snapToGrid w:val="0"/>
          <w:sz w:val="28"/>
        </w:rPr>
      </w:pPr>
      <w:r>
        <w:rPr>
          <w:snapToGrid w:val="0"/>
          <w:sz w:val="28"/>
        </w:rPr>
        <w:t>Родоначальником отечественной тифлосурдопедагогики по праву н</w:t>
      </w:r>
      <w:r>
        <w:rPr>
          <w:snapToGrid w:val="0"/>
          <w:sz w:val="28"/>
        </w:rPr>
        <w:t>а</w:t>
      </w:r>
      <w:r>
        <w:rPr>
          <w:snapToGrid w:val="0"/>
          <w:sz w:val="28"/>
        </w:rPr>
        <w:t xml:space="preserve">зывают профессора И.А. Соколянского. </w:t>
      </w:r>
      <w:r>
        <w:rPr>
          <w:snapToGrid w:val="0"/>
          <w:sz w:val="28"/>
        </w:rPr>
        <w:t>Он активно занимался проблемой обучения и воспитания слепоглухонемых. Благодаря трудам Соколянского стало возможным создание специальных методик обучения детей, лишенных слуха и зрения. В 20-х гг. прошлого столетия Соколянский сам работал в Харьковской шко</w:t>
      </w:r>
      <w:r>
        <w:rPr>
          <w:snapToGrid w:val="0"/>
          <w:sz w:val="28"/>
        </w:rPr>
        <w:t>ле для воспитания и обучения слепоглухонемых детей. В числе его учеников была известная слепоглухонемая женщина О.И. Скор</w:t>
      </w:r>
      <w:r>
        <w:rPr>
          <w:snapToGrid w:val="0"/>
          <w:sz w:val="28"/>
        </w:rPr>
        <w:t>о</w:t>
      </w:r>
      <w:r>
        <w:rPr>
          <w:snapToGrid w:val="0"/>
          <w:sz w:val="28"/>
        </w:rPr>
        <w:t>ходова, впоследствии ставшая кандидатом педагогических наук и научным сотрудником. Она написала несколько книг, одна из которых — «Как</w:t>
      </w:r>
      <w:r>
        <w:rPr>
          <w:snapToGrid w:val="0"/>
          <w:sz w:val="28"/>
        </w:rPr>
        <w:t xml:space="preserve"> я во</w:t>
      </w:r>
      <w:r>
        <w:rPr>
          <w:snapToGrid w:val="0"/>
          <w:sz w:val="28"/>
        </w:rPr>
        <w:t>с</w:t>
      </w:r>
      <w:r>
        <w:rPr>
          <w:snapToGrid w:val="0"/>
          <w:sz w:val="28"/>
        </w:rPr>
        <w:t>принимаю, представляю и понимаю окружающий мир» — интересна не только специалистам в области тифлосурдопедагогики. В 1963 г. был открыт Загорский детский дом для слепоглухонемых. (В 1991 году городу Загорску было во</w:t>
      </w:r>
      <w:r>
        <w:rPr>
          <w:snapToGrid w:val="0"/>
          <w:sz w:val="28"/>
        </w:rPr>
        <w:t>з</w:t>
      </w:r>
      <w:r>
        <w:rPr>
          <w:snapToGrid w:val="0"/>
          <w:sz w:val="28"/>
        </w:rPr>
        <w:t>вращено название Сергиев Посад.)</w:t>
      </w:r>
    </w:p>
    <w:p w:rsidR="00000000" w:rsidRDefault="008043A6">
      <w:pPr>
        <w:shd w:val="clear" w:color="auto" w:fill="FFFFFF"/>
        <w:spacing w:line="360" w:lineRule="auto"/>
        <w:ind w:firstLine="720"/>
        <w:jc w:val="both"/>
        <w:rPr>
          <w:snapToGrid w:val="0"/>
          <w:sz w:val="28"/>
        </w:rPr>
      </w:pPr>
      <w:r>
        <w:rPr>
          <w:snapToGrid w:val="0"/>
          <w:sz w:val="28"/>
        </w:rPr>
        <w:t>П</w:t>
      </w:r>
      <w:r>
        <w:rPr>
          <w:snapToGrid w:val="0"/>
          <w:sz w:val="28"/>
        </w:rPr>
        <w:t>роблемы тифлосурдопедагогики интересовали многих специалистов разных областей. Интерес к данным вопросам проявляли известные психол</w:t>
      </w:r>
      <w:r>
        <w:rPr>
          <w:snapToGrid w:val="0"/>
          <w:sz w:val="28"/>
        </w:rPr>
        <w:t>о</w:t>
      </w:r>
      <w:r>
        <w:rPr>
          <w:snapToGrid w:val="0"/>
          <w:sz w:val="28"/>
        </w:rPr>
        <w:t>ги А.Н. Леонтьев, П.М. Кедров, Э.В. Ильенков, А.Р. Лурия, В.В. Давыдов, Н.П. Дубинин и др.</w:t>
      </w:r>
    </w:p>
    <w:p w:rsidR="00000000" w:rsidRDefault="008043A6">
      <w:pPr>
        <w:shd w:val="clear" w:color="auto" w:fill="FFFFFF"/>
        <w:spacing w:line="360" w:lineRule="auto"/>
        <w:ind w:firstLine="720"/>
        <w:jc w:val="both"/>
        <w:rPr>
          <w:snapToGrid w:val="0"/>
          <w:sz w:val="28"/>
        </w:rPr>
      </w:pPr>
      <w:r>
        <w:rPr>
          <w:snapToGrid w:val="0"/>
          <w:sz w:val="28"/>
        </w:rPr>
        <w:t>Слепоглухонемые дети не могут сам</w:t>
      </w:r>
      <w:r>
        <w:rPr>
          <w:snapToGrid w:val="0"/>
          <w:sz w:val="28"/>
        </w:rPr>
        <w:t>остоятельно войти в окружающий мир, стать его неотъемлемой частью. Как указывал И. А. Соколянский, в сл</w:t>
      </w:r>
      <w:r>
        <w:rPr>
          <w:snapToGrid w:val="0"/>
          <w:sz w:val="28"/>
        </w:rPr>
        <w:t>у</w:t>
      </w:r>
      <w:r>
        <w:rPr>
          <w:snapToGrid w:val="0"/>
          <w:sz w:val="28"/>
        </w:rPr>
        <w:t>чае слепоглухонемоты огромную роль играет специальное педагогическое вмешательство. Ребенок, лишенный слуха и зрения, не сможет научиться ч</w:t>
      </w:r>
      <w:r>
        <w:rPr>
          <w:snapToGrid w:val="0"/>
          <w:sz w:val="28"/>
        </w:rPr>
        <w:t>е</w:t>
      </w:r>
      <w:r>
        <w:rPr>
          <w:snapToGrid w:val="0"/>
          <w:sz w:val="28"/>
        </w:rPr>
        <w:t xml:space="preserve">му бы то ни </w:t>
      </w:r>
      <w:r>
        <w:rPr>
          <w:snapToGrid w:val="0"/>
          <w:sz w:val="28"/>
        </w:rPr>
        <w:t>было без правильно организованного обучения и воспитания. И.А. Соколянский описал 24-летнего слепоглухонемого, который не был обучен чему-либо. Этот человек был абсолютно беспомощен, не мог сам</w:t>
      </w:r>
      <w:r>
        <w:rPr>
          <w:snapToGrid w:val="0"/>
          <w:sz w:val="28"/>
        </w:rPr>
        <w:t>о</w:t>
      </w:r>
      <w:r>
        <w:rPr>
          <w:snapToGrid w:val="0"/>
          <w:sz w:val="28"/>
        </w:rPr>
        <w:t>стоятельно даже передвигаться. Если он оказывался без присмотр</w:t>
      </w:r>
      <w:r>
        <w:rPr>
          <w:snapToGrid w:val="0"/>
          <w:sz w:val="28"/>
        </w:rPr>
        <w:t>а, то сади</w:t>
      </w:r>
      <w:r>
        <w:rPr>
          <w:snapToGrid w:val="0"/>
          <w:sz w:val="28"/>
        </w:rPr>
        <w:t>л</w:t>
      </w:r>
      <w:r>
        <w:rPr>
          <w:snapToGrid w:val="0"/>
          <w:sz w:val="28"/>
        </w:rPr>
        <w:t>ся, шарил вокруг себя руками и выражал беспокойство мычанием. Безусло</w:t>
      </w:r>
      <w:r>
        <w:rPr>
          <w:snapToGrid w:val="0"/>
          <w:sz w:val="28"/>
        </w:rPr>
        <w:t>в</w:t>
      </w:r>
      <w:r>
        <w:rPr>
          <w:snapToGrid w:val="0"/>
          <w:sz w:val="28"/>
        </w:rPr>
        <w:t>но, такие примеры, описанные в литературе, должны показать актуальность и необходимость своевременного обучения детей, лишенных слуха и зрения. В результате соответствующего о</w:t>
      </w:r>
      <w:r>
        <w:rPr>
          <w:snapToGrid w:val="0"/>
          <w:sz w:val="28"/>
        </w:rPr>
        <w:t>бучения слепоглухонемой человек может ве</w:t>
      </w:r>
      <w:r>
        <w:rPr>
          <w:snapToGrid w:val="0"/>
          <w:sz w:val="28"/>
        </w:rPr>
        <w:t>с</w:t>
      </w:r>
      <w:r>
        <w:rPr>
          <w:snapToGrid w:val="0"/>
          <w:sz w:val="28"/>
        </w:rPr>
        <w:t>ти активную, интересную жизнь, может обслуживать себя сам, может раб</w:t>
      </w:r>
      <w:r>
        <w:rPr>
          <w:snapToGrid w:val="0"/>
          <w:sz w:val="28"/>
        </w:rPr>
        <w:t>о</w:t>
      </w:r>
      <w:r>
        <w:rPr>
          <w:snapToGrid w:val="0"/>
          <w:sz w:val="28"/>
        </w:rPr>
        <w:t>тать, может даже получать высшее образование. В МГУ на факультете пс</w:t>
      </w:r>
      <w:r>
        <w:rPr>
          <w:snapToGrid w:val="0"/>
          <w:sz w:val="28"/>
        </w:rPr>
        <w:t>и</w:t>
      </w:r>
      <w:r>
        <w:rPr>
          <w:snapToGrid w:val="0"/>
          <w:sz w:val="28"/>
        </w:rPr>
        <w:t>хологии в порядке эксперимента обучались слепоглухонемые студенты. Они весьма</w:t>
      </w:r>
      <w:r>
        <w:rPr>
          <w:snapToGrid w:val="0"/>
          <w:sz w:val="28"/>
        </w:rPr>
        <w:t xml:space="preserve"> успешно освоили учебный курс, защитили дипломы. Некоторые даже получили ученую степень.</w:t>
      </w:r>
    </w:p>
    <w:p w:rsidR="00000000" w:rsidRDefault="008043A6">
      <w:pPr>
        <w:shd w:val="clear" w:color="auto" w:fill="FFFFFF"/>
        <w:spacing w:line="360" w:lineRule="auto"/>
        <w:ind w:firstLine="720"/>
        <w:jc w:val="both"/>
        <w:rPr>
          <w:snapToGrid w:val="0"/>
          <w:sz w:val="28"/>
        </w:rPr>
      </w:pPr>
      <w:r>
        <w:rPr>
          <w:snapToGrid w:val="0"/>
          <w:sz w:val="28"/>
        </w:rPr>
        <w:t xml:space="preserve">Задача тифлосурдопедагогов — формировать человеческую личность в условиях сенсорной ограниченности. И.А. Соколянский называл процесс первоначального воспитания детей, </w:t>
      </w:r>
      <w:r>
        <w:rPr>
          <w:snapToGrid w:val="0"/>
          <w:sz w:val="28"/>
        </w:rPr>
        <w:t>лишенных слуха и зрения, «очеловеч</w:t>
      </w:r>
      <w:r>
        <w:rPr>
          <w:snapToGrid w:val="0"/>
          <w:sz w:val="28"/>
        </w:rPr>
        <w:t>и</w:t>
      </w:r>
      <w:r>
        <w:rPr>
          <w:snapToGrid w:val="0"/>
          <w:sz w:val="28"/>
        </w:rPr>
        <w:t>ванием». Тифлосурдопедагогика не приемлет «биологического» подхода к воспитанию личности. В ребенке не заложена от рождения программа разв</w:t>
      </w:r>
      <w:r>
        <w:rPr>
          <w:snapToGrid w:val="0"/>
          <w:sz w:val="28"/>
        </w:rPr>
        <w:t>и</w:t>
      </w:r>
      <w:r>
        <w:rPr>
          <w:snapToGrid w:val="0"/>
          <w:sz w:val="28"/>
        </w:rPr>
        <w:t>тия человеческой психики. Воспитание и обучение слепоглухонемых детей ясно это док</w:t>
      </w:r>
      <w:r>
        <w:rPr>
          <w:snapToGrid w:val="0"/>
          <w:sz w:val="28"/>
        </w:rPr>
        <w:t>азывает. Если бы предположение, что в человеке все «человеч</w:t>
      </w:r>
      <w:r>
        <w:rPr>
          <w:snapToGrid w:val="0"/>
          <w:sz w:val="28"/>
        </w:rPr>
        <w:t>е</w:t>
      </w:r>
      <w:r>
        <w:rPr>
          <w:snapToGrid w:val="0"/>
          <w:sz w:val="28"/>
        </w:rPr>
        <w:t>ское» заложено от рождения, было верно, то задача тифлосурдопедагогов была бы очень простой. Нужно было бы всего лишь дождаться, пока пр</w:t>
      </w:r>
      <w:r>
        <w:rPr>
          <w:snapToGrid w:val="0"/>
          <w:sz w:val="28"/>
        </w:rPr>
        <w:t>о</w:t>
      </w:r>
      <w:r>
        <w:rPr>
          <w:snapToGrid w:val="0"/>
          <w:sz w:val="28"/>
        </w:rPr>
        <w:t>грамма начнет действовать. Однако, как уже было сказано, ес</w:t>
      </w:r>
      <w:r>
        <w:rPr>
          <w:snapToGrid w:val="0"/>
          <w:sz w:val="28"/>
        </w:rPr>
        <w:t>ли специально не воспитывать слепоглухонемых детей, то в их поведении не будет ничего человеческого. Они будут влачить жалкое полуживотное существование. Специалисты в области тифлосурдопедагогики утверждают, что дети, л</w:t>
      </w:r>
      <w:r>
        <w:rPr>
          <w:snapToGrid w:val="0"/>
          <w:sz w:val="28"/>
        </w:rPr>
        <w:t>и</w:t>
      </w:r>
      <w:r>
        <w:rPr>
          <w:snapToGrid w:val="0"/>
          <w:sz w:val="28"/>
        </w:rPr>
        <w:t>шенные слуха и зрения, без специаль</w:t>
      </w:r>
      <w:r>
        <w:rPr>
          <w:snapToGrid w:val="0"/>
          <w:sz w:val="28"/>
        </w:rPr>
        <w:t>ного обучения не проявляют исследов</w:t>
      </w:r>
      <w:r>
        <w:rPr>
          <w:snapToGrid w:val="0"/>
          <w:sz w:val="28"/>
        </w:rPr>
        <w:t>а</w:t>
      </w:r>
      <w:r>
        <w:rPr>
          <w:snapToGrid w:val="0"/>
          <w:sz w:val="28"/>
        </w:rPr>
        <w:t>тельского рефлекса к окружающему миру. Иначе говоря, слепоглухонемые дети самостоятельно не стремятся исследовать, познавать окружающий мир. Только при условии специализированного обучения возможно формирование их исслед</w:t>
      </w:r>
      <w:r>
        <w:rPr>
          <w:snapToGrid w:val="0"/>
          <w:sz w:val="28"/>
        </w:rPr>
        <w:t>овательской деятельности по отношению к окружающему миру. В первую очередь при воспитании слепоглухонемых детей нужно направить их интерес на поиск и изучение предметов, которые необходимы в повседне</w:t>
      </w:r>
      <w:r>
        <w:rPr>
          <w:snapToGrid w:val="0"/>
          <w:sz w:val="28"/>
        </w:rPr>
        <w:t>в</w:t>
      </w:r>
      <w:r>
        <w:rPr>
          <w:snapToGrid w:val="0"/>
          <w:sz w:val="28"/>
        </w:rPr>
        <w:t>ной жизни, в быту.</w:t>
      </w:r>
    </w:p>
    <w:p w:rsidR="00000000" w:rsidRDefault="008043A6">
      <w:pPr>
        <w:shd w:val="clear" w:color="auto" w:fill="FFFFFF"/>
        <w:spacing w:line="360" w:lineRule="auto"/>
        <w:ind w:firstLine="720"/>
        <w:jc w:val="both"/>
        <w:rPr>
          <w:snapToGrid w:val="0"/>
          <w:sz w:val="28"/>
        </w:rPr>
      </w:pPr>
      <w:r>
        <w:rPr>
          <w:snapToGrid w:val="0"/>
          <w:sz w:val="28"/>
        </w:rPr>
        <w:t>Формирование интереса слепоглухонемог</w:t>
      </w:r>
      <w:r>
        <w:rPr>
          <w:snapToGrid w:val="0"/>
          <w:sz w:val="28"/>
        </w:rPr>
        <w:t>о ребенка к окружающим его предметам возможно в условиях совместной деятельности с воспитателем. Что представляет собой такая деятельность? Взрослый человек должен ст</w:t>
      </w:r>
      <w:r>
        <w:rPr>
          <w:snapToGrid w:val="0"/>
          <w:sz w:val="28"/>
        </w:rPr>
        <w:t>и</w:t>
      </w:r>
      <w:r>
        <w:rPr>
          <w:snapToGrid w:val="0"/>
          <w:sz w:val="28"/>
        </w:rPr>
        <w:t>мулировать ребенка к проявлению активности. Например, слепоглухонемого ребенка кормят с л</w:t>
      </w:r>
      <w:r>
        <w:rPr>
          <w:snapToGrid w:val="0"/>
          <w:sz w:val="28"/>
        </w:rPr>
        <w:t>ожки. Воспитатель берет ручку ребенка в свою руку (при этом дает ложку ребенку). Когда ложка поднесена ко рту, ребенок проявляет большую активность, напрягает ручку. Воспитатель отпускает свою руку. Постепенно ребенок привыкает брать ложкой еду из тарелки.</w:t>
      </w:r>
    </w:p>
    <w:p w:rsidR="00000000" w:rsidRDefault="008043A6">
      <w:pPr>
        <w:shd w:val="clear" w:color="auto" w:fill="FFFFFF"/>
        <w:spacing w:line="360" w:lineRule="auto"/>
        <w:ind w:firstLine="720"/>
        <w:jc w:val="both"/>
        <w:rPr>
          <w:snapToGrid w:val="0"/>
          <w:sz w:val="28"/>
        </w:rPr>
      </w:pPr>
      <w:r>
        <w:rPr>
          <w:snapToGrid w:val="0"/>
          <w:sz w:val="28"/>
        </w:rPr>
        <w:t>Аналогично проводится процесс одевания. Воспитатель стимулирует активность ребенка тем, что вместе с ним надевает на него ту или иную од</w:t>
      </w:r>
      <w:r>
        <w:rPr>
          <w:snapToGrid w:val="0"/>
          <w:sz w:val="28"/>
        </w:rPr>
        <w:t>е</w:t>
      </w:r>
      <w:r>
        <w:rPr>
          <w:snapToGrid w:val="0"/>
          <w:sz w:val="28"/>
        </w:rPr>
        <w:t>жду. Если воспитатель чувствует, что ребенок полностью перестал проявлять активность, то перестает помогать ему. В рез</w:t>
      </w:r>
      <w:r>
        <w:rPr>
          <w:snapToGrid w:val="0"/>
          <w:sz w:val="28"/>
        </w:rPr>
        <w:t>ультате ребенок остается пол</w:t>
      </w:r>
      <w:r>
        <w:rPr>
          <w:snapToGrid w:val="0"/>
          <w:sz w:val="28"/>
        </w:rPr>
        <w:t>у</w:t>
      </w:r>
      <w:r>
        <w:rPr>
          <w:snapToGrid w:val="0"/>
          <w:sz w:val="28"/>
        </w:rPr>
        <w:t>раздетым. Ему неудобно двигаться, он начинает беспокоиться, плакать. В этом случае воспитатель снова начинает ему помогать, стимулируя акти</w:t>
      </w:r>
      <w:r>
        <w:rPr>
          <w:snapToGrid w:val="0"/>
          <w:sz w:val="28"/>
        </w:rPr>
        <w:t>в</w:t>
      </w:r>
      <w:r>
        <w:rPr>
          <w:snapToGrid w:val="0"/>
          <w:sz w:val="28"/>
        </w:rPr>
        <w:t>ность р</w:t>
      </w:r>
      <w:r>
        <w:rPr>
          <w:snapToGrid w:val="0"/>
          <w:sz w:val="28"/>
        </w:rPr>
        <w:t>е</w:t>
      </w:r>
      <w:r>
        <w:rPr>
          <w:snapToGrid w:val="0"/>
          <w:sz w:val="28"/>
        </w:rPr>
        <w:t>бенка в собственном одевании.</w:t>
      </w:r>
    </w:p>
    <w:p w:rsidR="00000000" w:rsidRDefault="008043A6">
      <w:pPr>
        <w:shd w:val="clear" w:color="auto" w:fill="FFFFFF"/>
        <w:spacing w:line="360" w:lineRule="auto"/>
        <w:ind w:firstLine="720"/>
        <w:jc w:val="both"/>
        <w:rPr>
          <w:snapToGrid w:val="0"/>
          <w:sz w:val="28"/>
        </w:rPr>
      </w:pPr>
      <w:r>
        <w:rPr>
          <w:snapToGrid w:val="0"/>
          <w:sz w:val="28"/>
        </w:rPr>
        <w:t>Совместная деятельность в воспитании слепоглухоне</w:t>
      </w:r>
      <w:r>
        <w:rPr>
          <w:snapToGrid w:val="0"/>
          <w:sz w:val="28"/>
        </w:rPr>
        <w:t>мых детей нео</w:t>
      </w:r>
      <w:r>
        <w:rPr>
          <w:snapToGrid w:val="0"/>
          <w:sz w:val="28"/>
        </w:rPr>
        <w:t>б</w:t>
      </w:r>
      <w:r>
        <w:rPr>
          <w:snapToGrid w:val="0"/>
          <w:sz w:val="28"/>
        </w:rPr>
        <w:t>ходима, т.к. обычным способом, которым пользуются нормальные дети, — подражанием, они воспользоваться не могут. Нормальный ребенок видит, как используются те или иные предметы; проводит аналогии между своим пов</w:t>
      </w:r>
      <w:r>
        <w:rPr>
          <w:snapToGrid w:val="0"/>
          <w:sz w:val="28"/>
        </w:rPr>
        <w:t>е</w:t>
      </w:r>
      <w:r>
        <w:rPr>
          <w:snapToGrid w:val="0"/>
          <w:sz w:val="28"/>
        </w:rPr>
        <w:t xml:space="preserve">дением и поведением окружающих </w:t>
      </w:r>
      <w:r>
        <w:rPr>
          <w:snapToGrid w:val="0"/>
          <w:sz w:val="28"/>
        </w:rPr>
        <w:t xml:space="preserve">его людей, на основе таких наблюдений делает свои выводы. Слепоглухонемой ребенок лишен такой возможности. Однако тесный телесный контакт в процессе совместной деятельности дает возможность слепоглухонемому ребенку приобщиться к жизни окружающего мира. На </w:t>
      </w:r>
      <w:r>
        <w:rPr>
          <w:snapToGrid w:val="0"/>
          <w:sz w:val="28"/>
        </w:rPr>
        <w:t>основе таких впечатлений формируется личный опыт слепоглух</w:t>
      </w:r>
      <w:r>
        <w:rPr>
          <w:snapToGrid w:val="0"/>
          <w:sz w:val="28"/>
        </w:rPr>
        <w:t>о</w:t>
      </w:r>
      <w:r>
        <w:rPr>
          <w:snapToGrid w:val="0"/>
          <w:sz w:val="28"/>
        </w:rPr>
        <w:t>немого ребенка. Опыт нормального ребенка основывается на множестве вп</w:t>
      </w:r>
      <w:r>
        <w:rPr>
          <w:snapToGrid w:val="0"/>
          <w:sz w:val="28"/>
        </w:rPr>
        <w:t>е</w:t>
      </w:r>
      <w:r>
        <w:rPr>
          <w:snapToGrid w:val="0"/>
          <w:sz w:val="28"/>
        </w:rPr>
        <w:t>чатлений, уследить за которыми невозможно. Нормальный ребенок воспр</w:t>
      </w:r>
      <w:r>
        <w:rPr>
          <w:snapToGrid w:val="0"/>
          <w:sz w:val="28"/>
        </w:rPr>
        <w:t>и</w:t>
      </w:r>
      <w:r>
        <w:rPr>
          <w:snapToGrid w:val="0"/>
          <w:sz w:val="28"/>
        </w:rPr>
        <w:t>нимает высказывания и действия взрослых, родственников, зна</w:t>
      </w:r>
      <w:r>
        <w:rPr>
          <w:snapToGrid w:val="0"/>
          <w:sz w:val="28"/>
        </w:rPr>
        <w:t>комых детей, смотрит телевизор и т.д. Соответственно, делает выводы, подчас неожида</w:t>
      </w:r>
      <w:r>
        <w:rPr>
          <w:snapToGrid w:val="0"/>
          <w:sz w:val="28"/>
        </w:rPr>
        <w:t>н</w:t>
      </w:r>
      <w:r>
        <w:rPr>
          <w:snapToGrid w:val="0"/>
          <w:sz w:val="28"/>
        </w:rPr>
        <w:t>ные, удивляя окружающих своей сообразительностью. На самом деле в да</w:t>
      </w:r>
      <w:r>
        <w:rPr>
          <w:snapToGrid w:val="0"/>
          <w:sz w:val="28"/>
        </w:rPr>
        <w:t>н</w:t>
      </w:r>
      <w:r>
        <w:rPr>
          <w:snapToGrid w:val="0"/>
          <w:sz w:val="28"/>
        </w:rPr>
        <w:t>ном случае имеет место процесс передачи опыта окружающих людей ребе</w:t>
      </w:r>
      <w:r>
        <w:rPr>
          <w:snapToGrid w:val="0"/>
          <w:sz w:val="28"/>
        </w:rPr>
        <w:t>н</w:t>
      </w:r>
      <w:r>
        <w:rPr>
          <w:snapToGrid w:val="0"/>
          <w:sz w:val="28"/>
        </w:rPr>
        <w:t>ку.</w:t>
      </w:r>
    </w:p>
    <w:p w:rsidR="00000000" w:rsidRDefault="008043A6">
      <w:pPr>
        <w:shd w:val="clear" w:color="auto" w:fill="FFFFFF"/>
        <w:spacing w:line="360" w:lineRule="auto"/>
        <w:ind w:firstLine="720"/>
        <w:jc w:val="both"/>
        <w:rPr>
          <w:snapToGrid w:val="0"/>
          <w:sz w:val="28"/>
        </w:rPr>
      </w:pPr>
      <w:r>
        <w:rPr>
          <w:snapToGrid w:val="0"/>
          <w:sz w:val="28"/>
        </w:rPr>
        <w:t>Когда речь идет о воспитании сл</w:t>
      </w:r>
      <w:r>
        <w:rPr>
          <w:snapToGrid w:val="0"/>
          <w:sz w:val="28"/>
        </w:rPr>
        <w:t>епоглухонемых детей, процесс пер</w:t>
      </w:r>
      <w:r>
        <w:rPr>
          <w:snapToGrid w:val="0"/>
          <w:sz w:val="28"/>
        </w:rPr>
        <w:t>е</w:t>
      </w:r>
      <w:r>
        <w:rPr>
          <w:snapToGrid w:val="0"/>
          <w:sz w:val="28"/>
        </w:rPr>
        <w:t>дачи опыта намного более сложен. Происходит он значительно медленнее. Слепоглухонемой ребенок воспринимает только то, что непосредственно связано с его личным общением со взрослыми. Все остальное ему недосту</w:t>
      </w:r>
      <w:r>
        <w:rPr>
          <w:snapToGrid w:val="0"/>
          <w:sz w:val="28"/>
        </w:rPr>
        <w:t>п</w:t>
      </w:r>
      <w:r>
        <w:rPr>
          <w:snapToGrid w:val="0"/>
          <w:sz w:val="28"/>
        </w:rPr>
        <w:t xml:space="preserve">но. Совместная </w:t>
      </w:r>
      <w:r>
        <w:rPr>
          <w:snapToGrid w:val="0"/>
          <w:sz w:val="28"/>
        </w:rPr>
        <w:t>деятельность слепоглухонемого ребенка и взрослых рано или поздно дает плоды: ребенок начинает понимать, что те или иные действия связаны с дальнейшим результатом. Как правило, результат приносит ему комфорт или удовольствие. Например, так происходит при ко</w:t>
      </w:r>
      <w:r>
        <w:rPr>
          <w:snapToGrid w:val="0"/>
          <w:sz w:val="28"/>
        </w:rPr>
        <w:t>рмлении или купании. В дальнейшем ребенок начинает проявлять активность в тех или иных ситуациях.</w:t>
      </w:r>
    </w:p>
    <w:p w:rsidR="00000000" w:rsidRDefault="008043A6">
      <w:pPr>
        <w:shd w:val="clear" w:color="auto" w:fill="FFFFFF"/>
        <w:spacing w:line="360" w:lineRule="auto"/>
        <w:ind w:firstLine="720"/>
        <w:jc w:val="both"/>
        <w:rPr>
          <w:snapToGrid w:val="0"/>
          <w:sz w:val="28"/>
        </w:rPr>
      </w:pPr>
      <w:r>
        <w:rPr>
          <w:snapToGrid w:val="0"/>
          <w:sz w:val="28"/>
        </w:rPr>
        <w:t>Существует «цепная методика проф. И.А. Соколянского». Она закл</w:t>
      </w:r>
      <w:r>
        <w:rPr>
          <w:snapToGrid w:val="0"/>
          <w:sz w:val="28"/>
        </w:rPr>
        <w:t>ю</w:t>
      </w:r>
      <w:r>
        <w:rPr>
          <w:snapToGrid w:val="0"/>
          <w:sz w:val="28"/>
        </w:rPr>
        <w:t>чается в том, что деятельность слепоглухонемого ребенка, связанная с удо</w:t>
      </w:r>
      <w:r>
        <w:rPr>
          <w:snapToGrid w:val="0"/>
          <w:sz w:val="28"/>
        </w:rPr>
        <w:t>в</w:t>
      </w:r>
      <w:r>
        <w:rPr>
          <w:snapToGrid w:val="0"/>
          <w:sz w:val="28"/>
        </w:rPr>
        <w:t>летворением повседневн</w:t>
      </w:r>
      <w:r>
        <w:rPr>
          <w:snapToGrid w:val="0"/>
          <w:sz w:val="28"/>
        </w:rPr>
        <w:t>ых потребностей, делится на цепи, которые состоят из отдельных действий («звеньев цепи»). Количество «цепей» зависит от уровня развития ребенка. В зависимости от этого количества формируется совместная деятельность ребенка и наставника. Цепная методика при</w:t>
      </w:r>
      <w:r>
        <w:rPr>
          <w:snapToGrid w:val="0"/>
          <w:sz w:val="28"/>
        </w:rPr>
        <w:t>водит к тому, что дети обучаются необходимым в повседневной жизни навыкам. Б</w:t>
      </w:r>
      <w:r>
        <w:rPr>
          <w:snapToGrid w:val="0"/>
          <w:sz w:val="28"/>
        </w:rPr>
        <w:t>о</w:t>
      </w:r>
      <w:r>
        <w:rPr>
          <w:snapToGrid w:val="0"/>
          <w:sz w:val="28"/>
        </w:rPr>
        <w:t>лее того, они начинают проявлять активность в осуществлении того или ин</w:t>
      </w:r>
      <w:r>
        <w:rPr>
          <w:snapToGrid w:val="0"/>
          <w:sz w:val="28"/>
        </w:rPr>
        <w:t>о</w:t>
      </w:r>
      <w:r>
        <w:rPr>
          <w:snapToGrid w:val="0"/>
          <w:sz w:val="28"/>
        </w:rPr>
        <w:t>го действия. Обученные слепоглухонемые дети могут прогнозировать р</w:t>
      </w:r>
      <w:r>
        <w:rPr>
          <w:snapToGrid w:val="0"/>
          <w:sz w:val="28"/>
        </w:rPr>
        <w:t>е</w:t>
      </w:r>
      <w:r>
        <w:rPr>
          <w:snapToGrid w:val="0"/>
          <w:sz w:val="28"/>
        </w:rPr>
        <w:t>зультаты собственной деятельности. Все э</w:t>
      </w:r>
      <w:r>
        <w:rPr>
          <w:snapToGrid w:val="0"/>
          <w:sz w:val="28"/>
        </w:rPr>
        <w:t>то свидетельствует о явном разв</w:t>
      </w:r>
      <w:r>
        <w:rPr>
          <w:snapToGrid w:val="0"/>
          <w:sz w:val="28"/>
        </w:rPr>
        <w:t>и</w:t>
      </w:r>
      <w:r>
        <w:rPr>
          <w:snapToGrid w:val="0"/>
          <w:sz w:val="28"/>
        </w:rPr>
        <w:t>тии ребенка. Теперь, в процессе совместной деятельности, он все чаще жел</w:t>
      </w:r>
      <w:r>
        <w:rPr>
          <w:snapToGrid w:val="0"/>
          <w:sz w:val="28"/>
        </w:rPr>
        <w:t>а</w:t>
      </w:r>
      <w:r>
        <w:rPr>
          <w:snapToGrid w:val="0"/>
          <w:sz w:val="28"/>
        </w:rPr>
        <w:t>ет отказаться от помощи, показывая собственные силы, умения. Ребенок н</w:t>
      </w:r>
      <w:r>
        <w:rPr>
          <w:snapToGrid w:val="0"/>
          <w:sz w:val="28"/>
        </w:rPr>
        <w:t>а</w:t>
      </w:r>
      <w:r>
        <w:rPr>
          <w:snapToGrid w:val="0"/>
          <w:sz w:val="28"/>
        </w:rPr>
        <w:t>чинает верить в свои силы. Это необходимо для его дальнейшего развития как лично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Впоследствии, когда ребенок обучается словесной речи (в дактильной форме), то открывает для себя неограниченные возможности словесного о</w:t>
      </w:r>
      <w:r>
        <w:rPr>
          <w:snapToGrid w:val="0"/>
          <w:sz w:val="28"/>
        </w:rPr>
        <w:t>б</w:t>
      </w:r>
      <w:r>
        <w:rPr>
          <w:snapToGrid w:val="0"/>
          <w:sz w:val="28"/>
        </w:rPr>
        <w:t>щения. В этот период у слепоглухонемого ребенка возникает явный интерес к окружающему миру, и он пытается расширит</w:t>
      </w:r>
      <w:r>
        <w:rPr>
          <w:snapToGrid w:val="0"/>
          <w:sz w:val="28"/>
        </w:rPr>
        <w:t>ь границы собственного п</w:t>
      </w:r>
      <w:r>
        <w:rPr>
          <w:snapToGrid w:val="0"/>
          <w:sz w:val="28"/>
        </w:rPr>
        <w:t>о</w:t>
      </w:r>
      <w:r>
        <w:rPr>
          <w:snapToGrid w:val="0"/>
          <w:sz w:val="28"/>
        </w:rPr>
        <w:t>знания вопросами. Воспитатели должны внимательно следить за ребенком в этот период, стимулировать его интерес, способствовать дальнейшему разв</w:t>
      </w:r>
      <w:r>
        <w:rPr>
          <w:snapToGrid w:val="0"/>
          <w:sz w:val="28"/>
        </w:rPr>
        <w:t>и</w:t>
      </w:r>
      <w:r>
        <w:rPr>
          <w:snapToGrid w:val="0"/>
          <w:sz w:val="28"/>
        </w:rPr>
        <w:t>тию.</w:t>
      </w:r>
    </w:p>
    <w:p w:rsidR="00000000" w:rsidRDefault="008043A6">
      <w:pPr>
        <w:shd w:val="clear" w:color="auto" w:fill="FFFFFF"/>
        <w:spacing w:line="360" w:lineRule="auto"/>
        <w:ind w:firstLine="720"/>
        <w:jc w:val="both"/>
        <w:rPr>
          <w:snapToGrid w:val="0"/>
          <w:sz w:val="28"/>
        </w:rPr>
      </w:pPr>
      <w:r>
        <w:rPr>
          <w:snapToGrid w:val="0"/>
          <w:sz w:val="28"/>
        </w:rPr>
        <w:t>Очень важно вовремя сформировать у слепоглухонемых детей интерес к чтению — это бла</w:t>
      </w:r>
      <w:r>
        <w:rPr>
          <w:snapToGrid w:val="0"/>
          <w:sz w:val="28"/>
        </w:rPr>
        <w:t>готворно скажется на их дальнейшем саморазвитии. С точки зрения непосвященного человека, обучение и воспитание слепоглух</w:t>
      </w:r>
      <w:r>
        <w:rPr>
          <w:snapToGrid w:val="0"/>
          <w:sz w:val="28"/>
        </w:rPr>
        <w:t>о</w:t>
      </w:r>
      <w:r>
        <w:rPr>
          <w:snapToGrid w:val="0"/>
          <w:sz w:val="28"/>
        </w:rPr>
        <w:t>немых детей выглядит неимоверно сложным. Однако существующие мет</w:t>
      </w:r>
      <w:r>
        <w:rPr>
          <w:snapToGrid w:val="0"/>
          <w:sz w:val="28"/>
        </w:rPr>
        <w:t>о</w:t>
      </w:r>
      <w:r>
        <w:rPr>
          <w:snapToGrid w:val="0"/>
          <w:sz w:val="28"/>
        </w:rPr>
        <w:t>дики, специализированная литература и технические устройства, испол</w:t>
      </w:r>
      <w:r>
        <w:rPr>
          <w:snapToGrid w:val="0"/>
          <w:sz w:val="28"/>
        </w:rPr>
        <w:t>ь</w:t>
      </w:r>
      <w:r>
        <w:rPr>
          <w:snapToGrid w:val="0"/>
          <w:sz w:val="28"/>
        </w:rPr>
        <w:t>зу</w:t>
      </w:r>
      <w:r>
        <w:rPr>
          <w:snapToGrid w:val="0"/>
          <w:sz w:val="28"/>
        </w:rPr>
        <w:t>ющиеся в настоящее время, существенно изменили ситуацию по сравн</w:t>
      </w:r>
      <w:r>
        <w:rPr>
          <w:snapToGrid w:val="0"/>
          <w:sz w:val="28"/>
        </w:rPr>
        <w:t>е</w:t>
      </w:r>
      <w:r>
        <w:rPr>
          <w:snapToGrid w:val="0"/>
          <w:sz w:val="28"/>
        </w:rPr>
        <w:t>нию с пр</w:t>
      </w:r>
      <w:r>
        <w:rPr>
          <w:snapToGrid w:val="0"/>
          <w:sz w:val="28"/>
        </w:rPr>
        <w:t>о</w:t>
      </w:r>
      <w:r>
        <w:rPr>
          <w:snapToGrid w:val="0"/>
          <w:sz w:val="28"/>
        </w:rPr>
        <w:t>шлыми десятилетиями.</w:t>
      </w:r>
    </w:p>
    <w:p w:rsidR="00000000" w:rsidRDefault="008043A6">
      <w:pPr>
        <w:shd w:val="clear" w:color="auto" w:fill="FFFFFF"/>
        <w:spacing w:line="360" w:lineRule="auto"/>
        <w:ind w:firstLine="720"/>
        <w:jc w:val="both"/>
        <w:rPr>
          <w:snapToGrid w:val="0"/>
          <w:sz w:val="28"/>
        </w:rPr>
      </w:pPr>
      <w:r>
        <w:rPr>
          <w:snapToGrid w:val="0"/>
          <w:sz w:val="28"/>
        </w:rPr>
        <w:t>При обучении и воспитании слепоглухонемых детей следует особое внимание обратить на жесты. Именно жесты необходимы детям, лишенным зрения и слуха, так как с их п</w:t>
      </w:r>
      <w:r>
        <w:rPr>
          <w:snapToGrid w:val="0"/>
          <w:sz w:val="28"/>
        </w:rPr>
        <w:t>омощью они могут осуществить контакт с о</w:t>
      </w:r>
      <w:r>
        <w:rPr>
          <w:snapToGrid w:val="0"/>
          <w:sz w:val="28"/>
        </w:rPr>
        <w:t>к</w:t>
      </w:r>
      <w:r>
        <w:rPr>
          <w:snapToGrid w:val="0"/>
          <w:sz w:val="28"/>
        </w:rPr>
        <w:t>ружающими людьми, показать свои желания, выразить свое отношение к м</w:t>
      </w:r>
      <w:r>
        <w:rPr>
          <w:snapToGrid w:val="0"/>
          <w:sz w:val="28"/>
        </w:rPr>
        <w:t>и</w:t>
      </w:r>
      <w:r>
        <w:rPr>
          <w:snapToGrid w:val="0"/>
          <w:sz w:val="28"/>
        </w:rPr>
        <w:t>ру. Безусловно, одной лишь жестовой речи в дальнейшем будет недостато</w:t>
      </w:r>
      <w:r>
        <w:rPr>
          <w:snapToGrid w:val="0"/>
          <w:sz w:val="28"/>
        </w:rPr>
        <w:t>ч</w:t>
      </w:r>
      <w:r>
        <w:rPr>
          <w:snapToGrid w:val="0"/>
          <w:sz w:val="28"/>
        </w:rPr>
        <w:t>но. Но на ранних этапах обучения и воспитания слепоглухонемых детей же</w:t>
      </w:r>
      <w:r>
        <w:rPr>
          <w:snapToGrid w:val="0"/>
          <w:sz w:val="28"/>
        </w:rPr>
        <w:t>с</w:t>
      </w:r>
      <w:r>
        <w:rPr>
          <w:snapToGrid w:val="0"/>
          <w:sz w:val="28"/>
        </w:rPr>
        <w:t>товая</w:t>
      </w:r>
      <w:r>
        <w:rPr>
          <w:snapToGrid w:val="0"/>
          <w:sz w:val="28"/>
        </w:rPr>
        <w:t xml:space="preserve"> речь является главным и пока единственным средством «связи» между ребенком и окружающими людьми. Усвоенные ребенком жесты, появление новых свидетельствуют о том, что у малыша возникает и постепенно стан</w:t>
      </w:r>
      <w:r>
        <w:rPr>
          <w:snapToGrid w:val="0"/>
          <w:sz w:val="28"/>
        </w:rPr>
        <w:t>о</w:t>
      </w:r>
      <w:r>
        <w:rPr>
          <w:snapToGrid w:val="0"/>
          <w:sz w:val="28"/>
        </w:rPr>
        <w:t>вится все более и более отчетливым желание общаться,</w:t>
      </w:r>
      <w:r>
        <w:rPr>
          <w:snapToGrid w:val="0"/>
          <w:sz w:val="28"/>
        </w:rPr>
        <w:t xml:space="preserve"> т.е. потребность в р</w:t>
      </w:r>
      <w:r>
        <w:rPr>
          <w:snapToGrid w:val="0"/>
          <w:sz w:val="28"/>
        </w:rPr>
        <w:t>е</w:t>
      </w:r>
      <w:r>
        <w:rPr>
          <w:snapToGrid w:val="0"/>
          <w:sz w:val="28"/>
        </w:rPr>
        <w:t>чи.</w:t>
      </w:r>
    </w:p>
    <w:p w:rsidR="00000000" w:rsidRDefault="008043A6">
      <w:pPr>
        <w:shd w:val="clear" w:color="auto" w:fill="FFFFFF"/>
        <w:spacing w:line="360" w:lineRule="auto"/>
        <w:ind w:firstLine="720"/>
        <w:jc w:val="both"/>
        <w:rPr>
          <w:snapToGrid w:val="0"/>
          <w:sz w:val="28"/>
        </w:rPr>
      </w:pPr>
      <w:r>
        <w:rPr>
          <w:snapToGrid w:val="0"/>
          <w:sz w:val="28"/>
        </w:rPr>
        <w:t>На важность жестовой речи на начальном этапе воспитания и обучения детей, лишенных слуха и зрения, обращали внимание многие специалисты. В частности И.А. Соколянский. По его мнению, если при обучении слепогл</w:t>
      </w:r>
      <w:r>
        <w:rPr>
          <w:snapToGrid w:val="0"/>
          <w:sz w:val="28"/>
        </w:rPr>
        <w:t>у</w:t>
      </w:r>
      <w:r>
        <w:rPr>
          <w:snapToGrid w:val="0"/>
          <w:sz w:val="28"/>
        </w:rPr>
        <w:t>хих детей игнорировать</w:t>
      </w:r>
      <w:r>
        <w:rPr>
          <w:snapToGrid w:val="0"/>
          <w:sz w:val="28"/>
        </w:rPr>
        <w:t xml:space="preserve"> важность жестовой речи, то в дальнейшем ребенку «грозит опасность умственного отступления, то есть абсолютная инвали</w:t>
      </w:r>
      <w:r>
        <w:rPr>
          <w:snapToGrid w:val="0"/>
          <w:sz w:val="28"/>
        </w:rPr>
        <w:t>д</w:t>
      </w:r>
      <w:r>
        <w:rPr>
          <w:snapToGrid w:val="0"/>
          <w:sz w:val="28"/>
        </w:rPr>
        <w:t>ность». Жесты необходимы даже тогда, когда ребенок будет полностью об</w:t>
      </w:r>
      <w:r>
        <w:rPr>
          <w:snapToGrid w:val="0"/>
          <w:sz w:val="28"/>
        </w:rPr>
        <w:t>у</w:t>
      </w:r>
      <w:r>
        <w:rPr>
          <w:snapToGrid w:val="0"/>
          <w:sz w:val="28"/>
        </w:rPr>
        <w:t>чен словесной речи в дактильной форме. На это указывает в своих рабо</w:t>
      </w:r>
      <w:r>
        <w:rPr>
          <w:snapToGrid w:val="0"/>
          <w:sz w:val="28"/>
        </w:rPr>
        <w:t>тах Р.А. Мареева.</w:t>
      </w:r>
    </w:p>
    <w:p w:rsidR="00000000" w:rsidRDefault="008043A6">
      <w:pPr>
        <w:shd w:val="clear" w:color="auto" w:fill="FFFFFF"/>
        <w:spacing w:line="360" w:lineRule="auto"/>
        <w:ind w:firstLine="720"/>
        <w:jc w:val="both"/>
        <w:rPr>
          <w:snapToGrid w:val="0"/>
          <w:sz w:val="28"/>
        </w:rPr>
      </w:pPr>
      <w:r>
        <w:rPr>
          <w:snapToGrid w:val="0"/>
          <w:sz w:val="28"/>
        </w:rPr>
        <w:t>Когда ребенка обучают словесной речи в дактильной форме, то, безу</w:t>
      </w:r>
      <w:r>
        <w:rPr>
          <w:snapToGrid w:val="0"/>
          <w:sz w:val="28"/>
        </w:rPr>
        <w:t>с</w:t>
      </w:r>
      <w:r>
        <w:rPr>
          <w:snapToGrid w:val="0"/>
          <w:sz w:val="28"/>
        </w:rPr>
        <w:t>ловно, бывает непросто показать и закрепить в его сознании связь между словом и предметом или действием. Именно поэтому необходимо использ</w:t>
      </w:r>
      <w:r>
        <w:rPr>
          <w:snapToGrid w:val="0"/>
          <w:sz w:val="28"/>
        </w:rPr>
        <w:t>о</w:t>
      </w:r>
      <w:r>
        <w:rPr>
          <w:snapToGrid w:val="0"/>
          <w:sz w:val="28"/>
        </w:rPr>
        <w:t>вать при обучении жесты. После ка</w:t>
      </w:r>
      <w:r>
        <w:rPr>
          <w:snapToGrid w:val="0"/>
          <w:sz w:val="28"/>
        </w:rPr>
        <w:t>ждого дактильного слова учитель испол</w:t>
      </w:r>
      <w:r>
        <w:rPr>
          <w:snapToGrid w:val="0"/>
          <w:sz w:val="28"/>
        </w:rPr>
        <w:t>ь</w:t>
      </w:r>
      <w:r>
        <w:rPr>
          <w:snapToGrid w:val="0"/>
          <w:sz w:val="28"/>
        </w:rPr>
        <w:t>зует соответствующие жесты, вызывая тем самым в сознании ребенка опр</w:t>
      </w:r>
      <w:r>
        <w:rPr>
          <w:snapToGrid w:val="0"/>
          <w:sz w:val="28"/>
        </w:rPr>
        <w:t>е</w:t>
      </w:r>
      <w:r>
        <w:rPr>
          <w:snapToGrid w:val="0"/>
          <w:sz w:val="28"/>
        </w:rPr>
        <w:t>деленные асс</w:t>
      </w:r>
      <w:r>
        <w:rPr>
          <w:snapToGrid w:val="0"/>
          <w:sz w:val="28"/>
        </w:rPr>
        <w:t>о</w:t>
      </w:r>
      <w:r>
        <w:rPr>
          <w:snapToGrid w:val="0"/>
          <w:sz w:val="28"/>
        </w:rPr>
        <w:t>циации.</w:t>
      </w:r>
    </w:p>
    <w:p w:rsidR="00000000" w:rsidRDefault="008043A6">
      <w:pPr>
        <w:shd w:val="clear" w:color="auto" w:fill="FFFFFF"/>
        <w:spacing w:line="360" w:lineRule="auto"/>
        <w:ind w:firstLine="720"/>
        <w:jc w:val="both"/>
        <w:rPr>
          <w:snapToGrid w:val="0"/>
          <w:sz w:val="28"/>
        </w:rPr>
      </w:pPr>
      <w:r>
        <w:rPr>
          <w:snapToGrid w:val="0"/>
          <w:sz w:val="28"/>
        </w:rPr>
        <w:t>Жестовая речь удобна в тех случаях, когда слепоглухонемые дети ос</w:t>
      </w:r>
      <w:r>
        <w:rPr>
          <w:snapToGrid w:val="0"/>
          <w:sz w:val="28"/>
        </w:rPr>
        <w:t>у</w:t>
      </w:r>
      <w:r>
        <w:rPr>
          <w:snapToGrid w:val="0"/>
          <w:sz w:val="28"/>
        </w:rPr>
        <w:t>ществляют общение с людьми, постоянно находящимися рядом (с уч</w:t>
      </w:r>
      <w:r>
        <w:rPr>
          <w:snapToGrid w:val="0"/>
          <w:sz w:val="28"/>
        </w:rPr>
        <w:t>ител</w:t>
      </w:r>
      <w:r>
        <w:rPr>
          <w:snapToGrid w:val="0"/>
          <w:sz w:val="28"/>
        </w:rPr>
        <w:t>я</w:t>
      </w:r>
      <w:r>
        <w:rPr>
          <w:snapToGrid w:val="0"/>
          <w:sz w:val="28"/>
        </w:rPr>
        <w:t>ми, воспитателями, близкими родственниками). Окружающие люди уже на</w:t>
      </w:r>
      <w:r>
        <w:rPr>
          <w:snapToGrid w:val="0"/>
          <w:sz w:val="28"/>
        </w:rPr>
        <w:t>у</w:t>
      </w:r>
      <w:r>
        <w:rPr>
          <w:snapToGrid w:val="0"/>
          <w:sz w:val="28"/>
        </w:rPr>
        <w:t>чились понимать жесты ребенка. Но при взаимодействии с «непосвященн</w:t>
      </w:r>
      <w:r>
        <w:rPr>
          <w:snapToGrid w:val="0"/>
          <w:sz w:val="28"/>
        </w:rPr>
        <w:t>ы</w:t>
      </w:r>
      <w:r>
        <w:rPr>
          <w:snapToGrid w:val="0"/>
          <w:sz w:val="28"/>
        </w:rPr>
        <w:t>ми» жесты оказываются бесполезными. Окружающие люди не поймут, что хочет им сказать слепоглухой ребенок. Родители и</w:t>
      </w:r>
      <w:r>
        <w:rPr>
          <w:snapToGrid w:val="0"/>
          <w:sz w:val="28"/>
        </w:rPr>
        <w:t xml:space="preserve"> учителя должны это со</w:t>
      </w:r>
      <w:r>
        <w:rPr>
          <w:snapToGrid w:val="0"/>
          <w:sz w:val="28"/>
        </w:rPr>
        <w:t>з</w:t>
      </w:r>
      <w:r>
        <w:rPr>
          <w:snapToGrid w:val="0"/>
          <w:sz w:val="28"/>
        </w:rPr>
        <w:t>навать и, по возможности, довести до сведения подрастающих детей. В дал</w:t>
      </w:r>
      <w:r>
        <w:rPr>
          <w:snapToGrid w:val="0"/>
          <w:sz w:val="28"/>
        </w:rPr>
        <w:t>ь</w:t>
      </w:r>
      <w:r>
        <w:rPr>
          <w:snapToGrid w:val="0"/>
          <w:sz w:val="28"/>
        </w:rPr>
        <w:t>нейшем дети, лишенные слуха и зрения, должны выбирать иные средства общения с окр</w:t>
      </w:r>
      <w:r>
        <w:rPr>
          <w:snapToGrid w:val="0"/>
          <w:sz w:val="28"/>
        </w:rPr>
        <w:t>у</w:t>
      </w:r>
      <w:r>
        <w:rPr>
          <w:snapToGrid w:val="0"/>
          <w:sz w:val="28"/>
        </w:rPr>
        <w:t>жающим миром.</w:t>
      </w:r>
    </w:p>
    <w:p w:rsidR="00000000" w:rsidRDefault="008043A6">
      <w:pPr>
        <w:shd w:val="clear" w:color="auto" w:fill="FFFFFF"/>
        <w:spacing w:line="360" w:lineRule="auto"/>
        <w:ind w:firstLine="720"/>
        <w:jc w:val="both"/>
        <w:rPr>
          <w:snapToGrid w:val="0"/>
          <w:sz w:val="28"/>
        </w:rPr>
      </w:pPr>
      <w:r>
        <w:rPr>
          <w:snapToGrid w:val="0"/>
          <w:sz w:val="28"/>
        </w:rPr>
        <w:t>Как свидетельствуют специалисты, жестовая речь не является средс</w:t>
      </w:r>
      <w:r>
        <w:rPr>
          <w:snapToGrid w:val="0"/>
          <w:sz w:val="28"/>
        </w:rPr>
        <w:t>т</w:t>
      </w:r>
      <w:r>
        <w:rPr>
          <w:snapToGrid w:val="0"/>
          <w:sz w:val="28"/>
        </w:rPr>
        <w:t>вом, значительным образом влияющим на динамику умственного развития слепоглухонемых детей. Только владение словесной речью (разумеется, в дактильной форме) позволяет совершенствовать интеллектуальное развитие. В процессе обучения детей, лишенных слуха и зр</w:t>
      </w:r>
      <w:r>
        <w:rPr>
          <w:snapToGrid w:val="0"/>
          <w:sz w:val="28"/>
        </w:rPr>
        <w:t>ения, основной задачей п</w:t>
      </w:r>
      <w:r>
        <w:rPr>
          <w:snapToGrid w:val="0"/>
          <w:sz w:val="28"/>
        </w:rPr>
        <w:t>е</w:t>
      </w:r>
      <w:r>
        <w:rPr>
          <w:snapToGrid w:val="0"/>
          <w:sz w:val="28"/>
        </w:rPr>
        <w:t>дагогов является формирование словесной речи.</w:t>
      </w:r>
    </w:p>
    <w:p w:rsidR="00000000" w:rsidRDefault="008043A6">
      <w:pPr>
        <w:shd w:val="clear" w:color="auto" w:fill="FFFFFF"/>
        <w:spacing w:line="360" w:lineRule="auto"/>
        <w:ind w:firstLine="720"/>
        <w:jc w:val="both"/>
        <w:rPr>
          <w:snapToGrid w:val="0"/>
          <w:sz w:val="28"/>
        </w:rPr>
      </w:pPr>
      <w:r>
        <w:rPr>
          <w:snapToGrid w:val="0"/>
          <w:sz w:val="28"/>
        </w:rPr>
        <w:t>Когда возможен переход от жестовой речи к словесной? Только после того, как ребенок достиг определенного уровня развития. Признаками гото</w:t>
      </w:r>
      <w:r>
        <w:rPr>
          <w:snapToGrid w:val="0"/>
          <w:sz w:val="28"/>
        </w:rPr>
        <w:t>в</w:t>
      </w:r>
      <w:r>
        <w:rPr>
          <w:snapToGrid w:val="0"/>
          <w:sz w:val="28"/>
        </w:rPr>
        <w:t>ности к обучению можно назвать умение ребенка к</w:t>
      </w:r>
      <w:r>
        <w:rPr>
          <w:snapToGrid w:val="0"/>
          <w:sz w:val="28"/>
        </w:rPr>
        <w:t>онцентрировать вним</w:t>
      </w:r>
      <w:r>
        <w:rPr>
          <w:snapToGrid w:val="0"/>
          <w:sz w:val="28"/>
        </w:rPr>
        <w:t>а</w:t>
      </w:r>
      <w:r>
        <w:rPr>
          <w:snapToGrid w:val="0"/>
          <w:sz w:val="28"/>
        </w:rPr>
        <w:t>ние; желание подражать, умение и желание выполнять простейшие команды взрослых. Но даже наличие вышеперечисленных признаков у слепоглухон</w:t>
      </w:r>
      <w:r>
        <w:rPr>
          <w:snapToGrid w:val="0"/>
          <w:sz w:val="28"/>
        </w:rPr>
        <w:t>е</w:t>
      </w:r>
      <w:r>
        <w:rPr>
          <w:snapToGrid w:val="0"/>
          <w:sz w:val="28"/>
        </w:rPr>
        <w:t>мых детей еще не свидетельствует о полной готовности к обучению слове</w:t>
      </w:r>
      <w:r>
        <w:rPr>
          <w:snapToGrid w:val="0"/>
          <w:sz w:val="28"/>
        </w:rPr>
        <w:t>с</w:t>
      </w:r>
      <w:r>
        <w:rPr>
          <w:snapToGrid w:val="0"/>
          <w:sz w:val="28"/>
        </w:rPr>
        <w:t>ной речи в дактильной форме.</w:t>
      </w:r>
      <w:r>
        <w:rPr>
          <w:snapToGrid w:val="0"/>
          <w:sz w:val="28"/>
        </w:rPr>
        <w:t xml:space="preserve"> Нередко педагоги сталкиваются с тем, что в процессе обучения ребенок испытывает огромные трудности. В таких случ</w:t>
      </w:r>
      <w:r>
        <w:rPr>
          <w:snapToGrid w:val="0"/>
          <w:sz w:val="28"/>
        </w:rPr>
        <w:t>а</w:t>
      </w:r>
      <w:r>
        <w:rPr>
          <w:snapToGrid w:val="0"/>
          <w:sz w:val="28"/>
        </w:rPr>
        <w:t>ях обучение практически невозможно. Это может быть связано с тем, что р</w:t>
      </w:r>
      <w:r>
        <w:rPr>
          <w:snapToGrid w:val="0"/>
          <w:sz w:val="28"/>
        </w:rPr>
        <w:t>е</w:t>
      </w:r>
      <w:r>
        <w:rPr>
          <w:snapToGrid w:val="0"/>
          <w:sz w:val="28"/>
        </w:rPr>
        <w:t>бенок не понимает дактильные знаки; не может повторить создание опред</w:t>
      </w:r>
      <w:r>
        <w:rPr>
          <w:snapToGrid w:val="0"/>
          <w:sz w:val="28"/>
        </w:rPr>
        <w:t>е</w:t>
      </w:r>
      <w:r>
        <w:rPr>
          <w:snapToGrid w:val="0"/>
          <w:sz w:val="28"/>
        </w:rPr>
        <w:t>ленной конструкции из каких-либо предметов, не запоминает последовател</w:t>
      </w:r>
      <w:r>
        <w:rPr>
          <w:snapToGrid w:val="0"/>
          <w:sz w:val="28"/>
        </w:rPr>
        <w:t>ь</w:t>
      </w:r>
      <w:r>
        <w:rPr>
          <w:snapToGrid w:val="0"/>
          <w:sz w:val="28"/>
        </w:rPr>
        <w:t>ности действий учителя; не может произвести аналогию между дактильными знаками и какими-то предметами или действиями. Все это свидетельствует о том, что обучение начато слишком рано. Ре</w:t>
      </w:r>
      <w:r>
        <w:rPr>
          <w:snapToGrid w:val="0"/>
          <w:sz w:val="28"/>
        </w:rPr>
        <w:t>бенок может быть еще недост</w:t>
      </w:r>
      <w:r>
        <w:rPr>
          <w:snapToGrid w:val="0"/>
          <w:sz w:val="28"/>
        </w:rPr>
        <w:t>а</w:t>
      </w:r>
      <w:r>
        <w:rPr>
          <w:snapToGrid w:val="0"/>
          <w:sz w:val="28"/>
        </w:rPr>
        <w:t>точно подготовлен к обучению. Именно поэтому перед тем, как начать об</w:t>
      </w:r>
      <w:r>
        <w:rPr>
          <w:snapToGrid w:val="0"/>
          <w:sz w:val="28"/>
        </w:rPr>
        <w:t>у</w:t>
      </w:r>
      <w:r>
        <w:rPr>
          <w:snapToGrid w:val="0"/>
          <w:sz w:val="28"/>
        </w:rPr>
        <w:t>чение словесной речи в дактильной форме, следует как можно больше вн</w:t>
      </w:r>
      <w:r>
        <w:rPr>
          <w:snapToGrid w:val="0"/>
          <w:sz w:val="28"/>
        </w:rPr>
        <w:t>и</w:t>
      </w:r>
      <w:r>
        <w:rPr>
          <w:snapToGrid w:val="0"/>
          <w:sz w:val="28"/>
        </w:rPr>
        <w:t>мания уделить специальным играм, которые должны помочь ребенку развить навыки подражания,</w:t>
      </w:r>
      <w:r>
        <w:rPr>
          <w:snapToGrid w:val="0"/>
          <w:sz w:val="28"/>
        </w:rPr>
        <w:t xml:space="preserve"> научить запоминать простейшие конструкции. Пример: ребенок должен вслед за педагогом построить аналогичную конструкцию из предложенных ему предметов (игрушек, геометрических фигур и т.д.). Затем педагог поочередно убирает из конструкции определенные предм</w:t>
      </w:r>
      <w:r>
        <w:rPr>
          <w:snapToGrid w:val="0"/>
          <w:sz w:val="28"/>
        </w:rPr>
        <w:t>еты, а реб</w:t>
      </w:r>
      <w:r>
        <w:rPr>
          <w:snapToGrid w:val="0"/>
          <w:sz w:val="28"/>
        </w:rPr>
        <w:t>е</w:t>
      </w:r>
      <w:r>
        <w:rPr>
          <w:snapToGrid w:val="0"/>
          <w:sz w:val="28"/>
        </w:rPr>
        <w:t>нок должен найти аналогичный предмет и поставить его на место.</w:t>
      </w:r>
    </w:p>
    <w:p w:rsidR="00000000" w:rsidRDefault="008043A6">
      <w:pPr>
        <w:shd w:val="clear" w:color="auto" w:fill="FFFFFF"/>
        <w:spacing w:line="360" w:lineRule="auto"/>
        <w:ind w:firstLine="720"/>
        <w:jc w:val="both"/>
        <w:rPr>
          <w:snapToGrid w:val="0"/>
          <w:sz w:val="28"/>
        </w:rPr>
      </w:pPr>
      <w:r>
        <w:rPr>
          <w:snapToGrid w:val="0"/>
          <w:sz w:val="28"/>
        </w:rPr>
        <w:t>При обучении и даже при проведении игр со слепоглухонемыми дет</w:t>
      </w:r>
      <w:r>
        <w:rPr>
          <w:snapToGrid w:val="0"/>
          <w:sz w:val="28"/>
        </w:rPr>
        <w:t>ь</w:t>
      </w:r>
      <w:r>
        <w:rPr>
          <w:snapToGrid w:val="0"/>
          <w:sz w:val="28"/>
        </w:rPr>
        <w:t>ми педагоги и воспитатели должны отдавать себе отчет, что ребенку подчас нелегко уловить то, что от него требуется. Поэ</w:t>
      </w:r>
      <w:r>
        <w:rPr>
          <w:snapToGrid w:val="0"/>
          <w:sz w:val="28"/>
        </w:rPr>
        <w:t>тому не следует выбирать ч</w:t>
      </w:r>
      <w:r>
        <w:rPr>
          <w:snapToGrid w:val="0"/>
          <w:sz w:val="28"/>
        </w:rPr>
        <w:t>е</w:t>
      </w:r>
      <w:r>
        <w:rPr>
          <w:snapToGrid w:val="0"/>
          <w:sz w:val="28"/>
        </w:rPr>
        <w:t>ресчур сложные задания. Не нужно выбирать для игры слишком большое к</w:t>
      </w:r>
      <w:r>
        <w:rPr>
          <w:snapToGrid w:val="0"/>
          <w:sz w:val="28"/>
        </w:rPr>
        <w:t>о</w:t>
      </w:r>
      <w:r>
        <w:rPr>
          <w:snapToGrid w:val="0"/>
          <w:sz w:val="28"/>
        </w:rPr>
        <w:t>личество предметов. Действия, которые должен повторить ребенок, должны быть простыми и понятными для того, кто не обладает слухом и зрением.</w:t>
      </w:r>
    </w:p>
    <w:p w:rsidR="00000000" w:rsidRDefault="008043A6">
      <w:pPr>
        <w:shd w:val="clear" w:color="auto" w:fill="FFFFFF"/>
        <w:spacing w:line="360" w:lineRule="auto"/>
        <w:ind w:firstLine="720"/>
        <w:jc w:val="both"/>
        <w:rPr>
          <w:snapToGrid w:val="0"/>
          <w:sz w:val="28"/>
        </w:rPr>
      </w:pPr>
      <w:r>
        <w:rPr>
          <w:snapToGrid w:val="0"/>
          <w:sz w:val="28"/>
        </w:rPr>
        <w:t xml:space="preserve">Обучение словесной </w:t>
      </w:r>
      <w:r>
        <w:rPr>
          <w:snapToGrid w:val="0"/>
          <w:sz w:val="28"/>
        </w:rPr>
        <w:t>речи в дактильной форме требует овладения р</w:t>
      </w:r>
      <w:r>
        <w:rPr>
          <w:snapToGrid w:val="0"/>
          <w:sz w:val="28"/>
        </w:rPr>
        <w:t>е</w:t>
      </w:r>
      <w:r>
        <w:rPr>
          <w:snapToGrid w:val="0"/>
          <w:sz w:val="28"/>
        </w:rPr>
        <w:t>бенком определенной техники, при которой пальцы рук складываются в з</w:t>
      </w:r>
      <w:r>
        <w:rPr>
          <w:snapToGrid w:val="0"/>
          <w:sz w:val="28"/>
        </w:rPr>
        <w:t>а</w:t>
      </w:r>
      <w:r>
        <w:rPr>
          <w:snapToGrid w:val="0"/>
          <w:sz w:val="28"/>
        </w:rPr>
        <w:t>висимости от изображаемого дактильного знака. Безусловно, ученик должен обратить внимание на точное положение каждого пальца, иначе возникнут т</w:t>
      </w:r>
      <w:r>
        <w:rPr>
          <w:snapToGrid w:val="0"/>
          <w:sz w:val="28"/>
        </w:rPr>
        <w:t>рудности в дифференцировке отдельных знаков. Дети всегда остаются детьми, поэтому педагогам, работающим со слепоглухонемыми детьми, ча</w:t>
      </w:r>
      <w:r>
        <w:rPr>
          <w:snapToGrid w:val="0"/>
          <w:sz w:val="28"/>
        </w:rPr>
        <w:t>с</w:t>
      </w:r>
      <w:r>
        <w:rPr>
          <w:snapToGrid w:val="0"/>
          <w:sz w:val="28"/>
        </w:rPr>
        <w:t>то приходится сталкиваться с невнимательными учениками. Соответственно, у таких детей бывает нечеткая, неправильная дакти</w:t>
      </w:r>
      <w:r>
        <w:rPr>
          <w:snapToGrid w:val="0"/>
          <w:sz w:val="28"/>
        </w:rPr>
        <w:t>льная речь. Это в дал</w:t>
      </w:r>
      <w:r>
        <w:rPr>
          <w:snapToGrid w:val="0"/>
          <w:sz w:val="28"/>
        </w:rPr>
        <w:t>ь</w:t>
      </w:r>
      <w:r>
        <w:rPr>
          <w:snapToGrid w:val="0"/>
          <w:sz w:val="28"/>
        </w:rPr>
        <w:t>нейшем приводит к непониманию их высказываний другими.</w:t>
      </w:r>
    </w:p>
    <w:p w:rsidR="00000000" w:rsidRDefault="008043A6">
      <w:pPr>
        <w:shd w:val="clear" w:color="auto" w:fill="FFFFFF"/>
        <w:spacing w:line="360" w:lineRule="auto"/>
        <w:ind w:firstLine="720"/>
        <w:jc w:val="both"/>
        <w:rPr>
          <w:snapToGrid w:val="0"/>
          <w:sz w:val="28"/>
        </w:rPr>
      </w:pPr>
      <w:r>
        <w:rPr>
          <w:snapToGrid w:val="0"/>
          <w:sz w:val="28"/>
        </w:rPr>
        <w:t>Когда ребенок обучается дактильной речи, каждое слово он повторяет буквально «по буквам», т.е. дети повторяют каждый знак. А педагог следит за правильностью воспроизведения этих з</w:t>
      </w:r>
      <w:r>
        <w:rPr>
          <w:snapToGrid w:val="0"/>
          <w:sz w:val="28"/>
        </w:rPr>
        <w:t>наков. В дальнейшем ученики должны повторять слова целиком. Учитель дактилирует слово, а ученики п</w:t>
      </w:r>
      <w:r>
        <w:rPr>
          <w:snapToGrid w:val="0"/>
          <w:sz w:val="28"/>
        </w:rPr>
        <w:t>о</w:t>
      </w:r>
      <w:r>
        <w:rPr>
          <w:snapToGrid w:val="0"/>
          <w:sz w:val="28"/>
        </w:rPr>
        <w:t>вторяют. На данном этапе обучения детям приходится работать самосто</w:t>
      </w:r>
      <w:r>
        <w:rPr>
          <w:snapToGrid w:val="0"/>
          <w:sz w:val="28"/>
        </w:rPr>
        <w:t>я</w:t>
      </w:r>
      <w:r>
        <w:rPr>
          <w:snapToGrid w:val="0"/>
          <w:sz w:val="28"/>
        </w:rPr>
        <w:t>тельно, прилагать все усилия, чтобы выполнить все требования учителя, а не ждать подсказк</w:t>
      </w:r>
      <w:r>
        <w:rPr>
          <w:snapToGrid w:val="0"/>
          <w:sz w:val="28"/>
        </w:rPr>
        <w:t>и. Необходимость самостоятельной работы приводит к тому, что дети учатся внимательно следить за дактильной речью учителя. В дал</w:t>
      </w:r>
      <w:r>
        <w:rPr>
          <w:snapToGrid w:val="0"/>
          <w:sz w:val="28"/>
        </w:rPr>
        <w:t>ь</w:t>
      </w:r>
      <w:r>
        <w:rPr>
          <w:snapToGrid w:val="0"/>
          <w:sz w:val="28"/>
        </w:rPr>
        <w:t>нейшем это формирует умение воспринимать связную дактильную речь др</w:t>
      </w:r>
      <w:r>
        <w:rPr>
          <w:snapToGrid w:val="0"/>
          <w:sz w:val="28"/>
        </w:rPr>
        <w:t>у</w:t>
      </w:r>
      <w:r>
        <w:rPr>
          <w:snapToGrid w:val="0"/>
          <w:sz w:val="28"/>
        </w:rPr>
        <w:t>гого ч</w:t>
      </w:r>
      <w:r>
        <w:rPr>
          <w:snapToGrid w:val="0"/>
          <w:sz w:val="28"/>
        </w:rPr>
        <w:t>е</w:t>
      </w:r>
      <w:r>
        <w:rPr>
          <w:snapToGrid w:val="0"/>
          <w:sz w:val="28"/>
        </w:rPr>
        <w:t>ловека.</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у детей формируется необх</w:t>
      </w:r>
      <w:r>
        <w:rPr>
          <w:snapToGrid w:val="0"/>
          <w:sz w:val="28"/>
        </w:rPr>
        <w:t>одимый словарный з</w:t>
      </w:r>
      <w:r>
        <w:rPr>
          <w:snapToGrid w:val="0"/>
          <w:sz w:val="28"/>
        </w:rPr>
        <w:t>а</w:t>
      </w:r>
      <w:r>
        <w:rPr>
          <w:snapToGrid w:val="0"/>
          <w:sz w:val="28"/>
        </w:rPr>
        <w:t>пас, который позволяет достаточно свободно оперировать различными пон</w:t>
      </w:r>
      <w:r>
        <w:rPr>
          <w:snapToGrid w:val="0"/>
          <w:sz w:val="28"/>
        </w:rPr>
        <w:t>я</w:t>
      </w:r>
      <w:r>
        <w:rPr>
          <w:snapToGrid w:val="0"/>
          <w:sz w:val="28"/>
        </w:rPr>
        <w:t>тиями. Это дает возможность не только свободно общаться между собой, но и усваивать новую информацию, связанную с различными учебными курс</w:t>
      </w:r>
      <w:r>
        <w:rPr>
          <w:snapToGrid w:val="0"/>
          <w:sz w:val="28"/>
        </w:rPr>
        <w:t>а</w:t>
      </w:r>
      <w:r>
        <w:rPr>
          <w:snapToGrid w:val="0"/>
          <w:sz w:val="28"/>
        </w:rPr>
        <w:t>ми. Безусловно, в процессе н</w:t>
      </w:r>
      <w:r>
        <w:rPr>
          <w:snapToGrid w:val="0"/>
          <w:sz w:val="28"/>
        </w:rPr>
        <w:t>ачального обучения дактильной речи учитель должен избегать использования малоупотребительных слов. Такие слова м</w:t>
      </w:r>
      <w:r>
        <w:rPr>
          <w:snapToGrid w:val="0"/>
          <w:sz w:val="28"/>
        </w:rPr>
        <w:t>е</w:t>
      </w:r>
      <w:r>
        <w:rPr>
          <w:snapToGrid w:val="0"/>
          <w:sz w:val="28"/>
        </w:rPr>
        <w:t>шают ребенку, перегружают его память.</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слепоглухонемых детей педагогу следует обр</w:t>
      </w:r>
      <w:r>
        <w:rPr>
          <w:snapToGrid w:val="0"/>
          <w:sz w:val="28"/>
        </w:rPr>
        <w:t>а</w:t>
      </w:r>
      <w:r>
        <w:rPr>
          <w:snapToGrid w:val="0"/>
          <w:sz w:val="28"/>
        </w:rPr>
        <w:t>тить внимание на следующую классификацию у</w:t>
      </w:r>
      <w:r>
        <w:rPr>
          <w:snapToGrid w:val="0"/>
          <w:sz w:val="28"/>
        </w:rPr>
        <w:t>чебного материала. Как ук</w:t>
      </w:r>
      <w:r>
        <w:rPr>
          <w:snapToGrid w:val="0"/>
          <w:sz w:val="28"/>
        </w:rPr>
        <w:t>а</w:t>
      </w:r>
      <w:r>
        <w:rPr>
          <w:snapToGrid w:val="0"/>
          <w:sz w:val="28"/>
        </w:rPr>
        <w:t>зывают специалисты, в частности Р.А. Мареева, учебный материал условно можно разделить на пассивный (усваивается на уровне понимания) и акти</w:t>
      </w:r>
      <w:r>
        <w:rPr>
          <w:snapToGrid w:val="0"/>
          <w:sz w:val="28"/>
        </w:rPr>
        <w:t>в</w:t>
      </w:r>
      <w:r>
        <w:rPr>
          <w:snapToGrid w:val="0"/>
          <w:sz w:val="28"/>
        </w:rPr>
        <w:t>ный (необходим для того, чтобы слепоглухонемые использовали его в неп</w:t>
      </w:r>
      <w:r>
        <w:rPr>
          <w:snapToGrid w:val="0"/>
          <w:sz w:val="28"/>
        </w:rPr>
        <w:t>о</w:t>
      </w:r>
      <w:r>
        <w:rPr>
          <w:snapToGrid w:val="0"/>
          <w:sz w:val="28"/>
        </w:rPr>
        <w:t>средственном общени</w:t>
      </w:r>
      <w:r>
        <w:rPr>
          <w:snapToGrid w:val="0"/>
          <w:sz w:val="28"/>
        </w:rPr>
        <w:t>и с окружающими людьми). Постепенно осуществляе</w:t>
      </w:r>
      <w:r>
        <w:rPr>
          <w:snapToGrid w:val="0"/>
          <w:sz w:val="28"/>
        </w:rPr>
        <w:t>т</w:t>
      </w:r>
      <w:r>
        <w:rPr>
          <w:snapToGrid w:val="0"/>
          <w:sz w:val="28"/>
        </w:rPr>
        <w:t>ся процесс перехода пассивного материала в активный. Т.е. дети учатся и</w:t>
      </w:r>
      <w:r>
        <w:rPr>
          <w:snapToGrid w:val="0"/>
          <w:sz w:val="28"/>
        </w:rPr>
        <w:t>с</w:t>
      </w:r>
      <w:r>
        <w:rPr>
          <w:snapToGrid w:val="0"/>
          <w:sz w:val="28"/>
        </w:rPr>
        <w:t>пользовать то, что поняли. Этот процесс является очень трудным, но тем не менее он осуществим. В результате дети приобретают умение выра</w:t>
      </w:r>
      <w:r>
        <w:rPr>
          <w:snapToGrid w:val="0"/>
          <w:sz w:val="28"/>
        </w:rPr>
        <w:t>жать свои просьбы, желания и т.д.</w:t>
      </w:r>
    </w:p>
    <w:p w:rsidR="00000000" w:rsidRDefault="008043A6">
      <w:pPr>
        <w:shd w:val="clear" w:color="auto" w:fill="FFFFFF"/>
        <w:spacing w:line="360" w:lineRule="auto"/>
        <w:ind w:firstLine="720"/>
        <w:jc w:val="both"/>
        <w:rPr>
          <w:snapToGrid w:val="0"/>
          <w:sz w:val="28"/>
        </w:rPr>
      </w:pPr>
      <w:r>
        <w:rPr>
          <w:snapToGrid w:val="0"/>
          <w:sz w:val="28"/>
        </w:rPr>
        <w:t>При обучении слепоглухонемых детей в условиях школы-интерната практически всегда в помещениях, где живут и учатся дети, помещают ра</w:t>
      </w:r>
      <w:r>
        <w:rPr>
          <w:snapToGrid w:val="0"/>
          <w:sz w:val="28"/>
        </w:rPr>
        <w:t>з</w:t>
      </w:r>
      <w:r>
        <w:rPr>
          <w:snapToGrid w:val="0"/>
          <w:sz w:val="28"/>
        </w:rPr>
        <w:t>личные письменные таблички, индивидуальные словари и схемы. Ребенок может использовать таб</w:t>
      </w:r>
      <w:r>
        <w:rPr>
          <w:snapToGrid w:val="0"/>
          <w:sz w:val="28"/>
        </w:rPr>
        <w:t>лички, на которых изложена определенная просьба или утверждение. Например, ребенок может просигнализировать с помощью таблички: «Я хочу кушать»; «Помогите мне одеться»; «Я хочу гулять»; «Мне холодно» и т.д. Использование таких схем позволяет ребенку усвоит</w:t>
      </w:r>
      <w:r>
        <w:rPr>
          <w:snapToGrid w:val="0"/>
          <w:sz w:val="28"/>
        </w:rPr>
        <w:t>ь пр</w:t>
      </w:r>
      <w:r>
        <w:rPr>
          <w:snapToGrid w:val="0"/>
          <w:sz w:val="28"/>
        </w:rPr>
        <w:t>о</w:t>
      </w:r>
      <w:r>
        <w:rPr>
          <w:snapToGrid w:val="0"/>
          <w:sz w:val="28"/>
        </w:rPr>
        <w:t>стые, типовые фразы, а также закрепить уже усвоенный ранее речевой мат</w:t>
      </w:r>
      <w:r>
        <w:rPr>
          <w:snapToGrid w:val="0"/>
          <w:sz w:val="28"/>
        </w:rPr>
        <w:t>е</w:t>
      </w:r>
      <w:r>
        <w:rPr>
          <w:snapToGrid w:val="0"/>
          <w:sz w:val="28"/>
        </w:rPr>
        <w:t>риал. Все это способствует формированию обобщенных словесных образов.</w:t>
      </w:r>
    </w:p>
    <w:p w:rsidR="00000000" w:rsidRDefault="008043A6">
      <w:pPr>
        <w:shd w:val="clear" w:color="auto" w:fill="FFFFFF"/>
        <w:spacing w:line="360" w:lineRule="auto"/>
        <w:ind w:firstLine="720"/>
        <w:jc w:val="both"/>
        <w:rPr>
          <w:snapToGrid w:val="0"/>
          <w:sz w:val="28"/>
        </w:rPr>
      </w:pPr>
      <w:r>
        <w:rPr>
          <w:snapToGrid w:val="0"/>
          <w:sz w:val="28"/>
        </w:rPr>
        <w:t>Как происходит обучение слепоглухонемых детей грамматическому строю языка? Безусловно, этот процесс долог и тр</w:t>
      </w:r>
      <w:r>
        <w:rPr>
          <w:snapToGrid w:val="0"/>
          <w:sz w:val="28"/>
        </w:rPr>
        <w:t>уден. Но он начинается б</w:t>
      </w:r>
      <w:r>
        <w:rPr>
          <w:snapToGrid w:val="0"/>
          <w:sz w:val="28"/>
        </w:rPr>
        <w:t>у</w:t>
      </w:r>
      <w:r>
        <w:rPr>
          <w:snapToGrid w:val="0"/>
          <w:sz w:val="28"/>
        </w:rPr>
        <w:t>квально с самого начала обучения дактильной речи. Между нормальным р</w:t>
      </w:r>
      <w:r>
        <w:rPr>
          <w:snapToGrid w:val="0"/>
          <w:sz w:val="28"/>
        </w:rPr>
        <w:t>е</w:t>
      </w:r>
      <w:r>
        <w:rPr>
          <w:snapToGrid w:val="0"/>
          <w:sz w:val="28"/>
        </w:rPr>
        <w:t>бенком и ребенком, лишенным слуха и зрения, существуют значительные различия. При обучении нормальных детей педагог может практически сразу использовать достаточн</w:t>
      </w:r>
      <w:r>
        <w:rPr>
          <w:snapToGrid w:val="0"/>
          <w:sz w:val="28"/>
        </w:rPr>
        <w:t>о сложные грамматические конструкции. При обуч</w:t>
      </w:r>
      <w:r>
        <w:rPr>
          <w:snapToGrid w:val="0"/>
          <w:sz w:val="28"/>
        </w:rPr>
        <w:t>е</w:t>
      </w:r>
      <w:r>
        <w:rPr>
          <w:snapToGrid w:val="0"/>
          <w:sz w:val="28"/>
        </w:rPr>
        <w:t>нии слепоглухонемых детей это недопустимо. Если обратиться к системе обучения слепоглухонемых словесной речи, которая была создана професс</w:t>
      </w:r>
      <w:r>
        <w:rPr>
          <w:snapToGrid w:val="0"/>
          <w:sz w:val="28"/>
        </w:rPr>
        <w:t>о</w:t>
      </w:r>
      <w:r>
        <w:rPr>
          <w:snapToGrid w:val="0"/>
          <w:sz w:val="28"/>
        </w:rPr>
        <w:t>ром И.А. Соколянским, то на начальном этапе обучения детей, лишенных с</w:t>
      </w:r>
      <w:r>
        <w:rPr>
          <w:snapToGrid w:val="0"/>
          <w:sz w:val="28"/>
        </w:rPr>
        <w:t>луха и зрения, словарный запас формируется благодаря словам, которые обозначают только конкретные предметы, постоянно встречающиеся в р</w:t>
      </w:r>
      <w:r>
        <w:rPr>
          <w:snapToGrid w:val="0"/>
          <w:sz w:val="28"/>
        </w:rPr>
        <w:t>е</w:t>
      </w:r>
      <w:r>
        <w:rPr>
          <w:snapToGrid w:val="0"/>
          <w:sz w:val="28"/>
        </w:rPr>
        <w:t>альной жизни. Такие слова являются значимыми и важными для ребенка. Соответственно, они быстро запоминаются, легко испол</w:t>
      </w:r>
      <w:r>
        <w:rPr>
          <w:snapToGrid w:val="0"/>
          <w:sz w:val="28"/>
        </w:rPr>
        <w:t>ьзуются детьми в процессе общения. На начальном этапе обучения слепоглухонемых детей не следует использовать слова, которые обозначают действие или признак предмета. Дети не смогут их понять. Глаголы могут быть поняты детьми только в простом двусоставном п</w:t>
      </w:r>
      <w:r>
        <w:rPr>
          <w:snapToGrid w:val="0"/>
          <w:sz w:val="28"/>
        </w:rPr>
        <w:t>редложении, т.е. вместе со словами, кот</w:t>
      </w:r>
      <w:r>
        <w:rPr>
          <w:snapToGrid w:val="0"/>
          <w:sz w:val="28"/>
        </w:rPr>
        <w:t>о</w:t>
      </w:r>
      <w:r>
        <w:rPr>
          <w:snapToGrid w:val="0"/>
          <w:sz w:val="28"/>
        </w:rPr>
        <w:t>рые обозначают предмет. Например: «Девочка спит»; «Мальчик ест».</w:t>
      </w:r>
    </w:p>
    <w:p w:rsidR="00000000" w:rsidRDefault="008043A6">
      <w:pPr>
        <w:shd w:val="clear" w:color="auto" w:fill="FFFFFF"/>
        <w:spacing w:line="360" w:lineRule="auto"/>
        <w:ind w:firstLine="720"/>
        <w:jc w:val="both"/>
        <w:rPr>
          <w:snapToGrid w:val="0"/>
          <w:sz w:val="28"/>
        </w:rPr>
      </w:pPr>
      <w:r>
        <w:rPr>
          <w:snapToGrid w:val="0"/>
          <w:sz w:val="28"/>
        </w:rPr>
        <w:t>Только после того как простые двусоставные конструкции будут у</w:t>
      </w:r>
      <w:r>
        <w:rPr>
          <w:snapToGrid w:val="0"/>
          <w:sz w:val="28"/>
        </w:rPr>
        <w:t>с</w:t>
      </w:r>
      <w:r>
        <w:rPr>
          <w:snapToGrid w:val="0"/>
          <w:sz w:val="28"/>
        </w:rPr>
        <w:t>воены, можно переходить к простому распространенному предложению, к</w:t>
      </w:r>
      <w:r>
        <w:rPr>
          <w:snapToGrid w:val="0"/>
          <w:sz w:val="28"/>
        </w:rPr>
        <w:t>о</w:t>
      </w:r>
      <w:r>
        <w:rPr>
          <w:snapToGrid w:val="0"/>
          <w:sz w:val="28"/>
        </w:rPr>
        <w:t>торое состоит из под</w:t>
      </w:r>
      <w:r>
        <w:rPr>
          <w:snapToGrid w:val="0"/>
          <w:sz w:val="28"/>
        </w:rPr>
        <w:t>лежащего, сказуемого и дополнения. Например: «Мал</w:t>
      </w:r>
      <w:r>
        <w:rPr>
          <w:snapToGrid w:val="0"/>
          <w:sz w:val="28"/>
        </w:rPr>
        <w:t>ь</w:t>
      </w:r>
      <w:r>
        <w:rPr>
          <w:snapToGrid w:val="0"/>
          <w:sz w:val="28"/>
        </w:rPr>
        <w:t>чик играет с девочкой»; «Кошка спит на крыльце» и т.д. Постепенно можно усложнять грамматические конструкции, использовать другие части речи, например, прилагательные, наречия, местоимения. Таким образом де</w:t>
      </w:r>
      <w:r>
        <w:rPr>
          <w:snapToGrid w:val="0"/>
          <w:sz w:val="28"/>
        </w:rPr>
        <w:t>ти н</w:t>
      </w:r>
      <w:r>
        <w:rPr>
          <w:snapToGrid w:val="0"/>
          <w:sz w:val="28"/>
        </w:rPr>
        <w:t>а</w:t>
      </w:r>
      <w:r>
        <w:rPr>
          <w:snapToGrid w:val="0"/>
          <w:sz w:val="28"/>
        </w:rPr>
        <w:t>чинают понимать, что словесная речь представляет собой не просто набор слов. Дети понимают, что все слова складываются по определенным прав</w:t>
      </w:r>
      <w:r>
        <w:rPr>
          <w:snapToGrid w:val="0"/>
          <w:sz w:val="28"/>
        </w:rPr>
        <w:t>и</w:t>
      </w:r>
      <w:r>
        <w:rPr>
          <w:snapToGrid w:val="0"/>
          <w:sz w:val="28"/>
        </w:rPr>
        <w:t>лам, что такое грамматический строй словесного языка.</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слепоглухонемых детей возможно (и даж</w:t>
      </w:r>
      <w:r>
        <w:rPr>
          <w:snapToGrid w:val="0"/>
          <w:sz w:val="28"/>
        </w:rPr>
        <w:t>е нужно) обучать их звуковой, т.е. устной, речи. Это пригодится при общении слепо</w:t>
      </w:r>
      <w:r>
        <w:rPr>
          <w:snapToGrid w:val="0"/>
          <w:sz w:val="28"/>
        </w:rPr>
        <w:t>г</w:t>
      </w:r>
      <w:r>
        <w:rPr>
          <w:snapToGrid w:val="0"/>
          <w:sz w:val="28"/>
        </w:rPr>
        <w:t>лухонемого со зрячими и слышащими людьми. Но здесь есть немало сложн</w:t>
      </w:r>
      <w:r>
        <w:rPr>
          <w:snapToGrid w:val="0"/>
          <w:sz w:val="28"/>
        </w:rPr>
        <w:t>о</w:t>
      </w:r>
      <w:r>
        <w:rPr>
          <w:snapToGrid w:val="0"/>
          <w:sz w:val="28"/>
        </w:rPr>
        <w:t>стей. О них предупреждает в своих выводах З.А. Рагозина: не следует глухих учить говорить слишком рано, э</w:t>
      </w:r>
      <w:r>
        <w:rPr>
          <w:snapToGrid w:val="0"/>
          <w:sz w:val="28"/>
        </w:rPr>
        <w:t>то может пойти в ущерб умственному разв</w:t>
      </w:r>
      <w:r>
        <w:rPr>
          <w:snapToGrid w:val="0"/>
          <w:sz w:val="28"/>
        </w:rPr>
        <w:t>и</w:t>
      </w:r>
      <w:r>
        <w:rPr>
          <w:snapToGrid w:val="0"/>
          <w:sz w:val="28"/>
        </w:rPr>
        <w:t>тию. Ведь для человека, лишенного слуха, умение говорить не может быть целью. Для слепоглухонемых детей умение пользоваться звуковой речью станет только приятным дополнением, которое сможет облегчить общение с внешни</w:t>
      </w:r>
      <w:r>
        <w:rPr>
          <w:snapToGrid w:val="0"/>
          <w:sz w:val="28"/>
        </w:rPr>
        <w:t>м миром. Ребенок должен осознать это в полной мере, тогда у него появится стимул учиться звукам речи. Но само по себе обучение звуковой речи будет для ребенка сложным и неинтересным процессом. Формирование у слепоглухонемых детей звуковой речи требует мног</w:t>
      </w:r>
      <w:r>
        <w:rPr>
          <w:snapToGrid w:val="0"/>
          <w:sz w:val="28"/>
        </w:rPr>
        <w:t>о времени и сил. Об</w:t>
      </w:r>
      <w:r>
        <w:rPr>
          <w:snapToGrid w:val="0"/>
          <w:sz w:val="28"/>
        </w:rPr>
        <w:t>у</w:t>
      </w:r>
      <w:r>
        <w:rPr>
          <w:snapToGrid w:val="0"/>
          <w:sz w:val="28"/>
        </w:rPr>
        <w:t>чение начинается с того, что дети учатся делать вдох и выдох; вырабатывают речевое дыхание; учатся управлять воздухом при произнесении звуков. Но обучение звуковой речи должно происходить только тогда, когда ребенок в определенной степе</w:t>
      </w:r>
      <w:r>
        <w:rPr>
          <w:snapToGrid w:val="0"/>
          <w:sz w:val="28"/>
        </w:rPr>
        <w:t>ни уже освоил речь дактильную, ведь ребенку нужно провести аналогию между ними.</w:t>
      </w:r>
    </w:p>
    <w:p w:rsidR="00000000" w:rsidRDefault="008043A6">
      <w:pPr>
        <w:shd w:val="clear" w:color="auto" w:fill="FFFFFF"/>
        <w:spacing w:line="360" w:lineRule="auto"/>
        <w:ind w:firstLine="720"/>
        <w:jc w:val="both"/>
        <w:rPr>
          <w:snapToGrid w:val="0"/>
          <w:sz w:val="28"/>
        </w:rPr>
      </w:pPr>
      <w:r>
        <w:rPr>
          <w:snapToGrid w:val="0"/>
          <w:sz w:val="28"/>
        </w:rPr>
        <w:t>При обучении детей, лишенных слуха и зрения, звуковой речи необх</w:t>
      </w:r>
      <w:r>
        <w:rPr>
          <w:snapToGrid w:val="0"/>
          <w:sz w:val="28"/>
        </w:rPr>
        <w:t>о</w:t>
      </w:r>
      <w:r>
        <w:rPr>
          <w:snapToGrid w:val="0"/>
          <w:sz w:val="28"/>
        </w:rPr>
        <w:t>димо обратить особое внимание на положение органов речеобразующего а</w:t>
      </w:r>
      <w:r>
        <w:rPr>
          <w:snapToGrid w:val="0"/>
          <w:sz w:val="28"/>
        </w:rPr>
        <w:t>п</w:t>
      </w:r>
      <w:r>
        <w:rPr>
          <w:snapToGrid w:val="0"/>
          <w:sz w:val="28"/>
        </w:rPr>
        <w:t>парата. Для этого используются специальные</w:t>
      </w:r>
      <w:r>
        <w:rPr>
          <w:snapToGrid w:val="0"/>
          <w:sz w:val="28"/>
        </w:rPr>
        <w:t xml:space="preserve"> муляжи контура губ. Ребенок должен запомнить, как располагаются губы при произнесении тех или иных звуков. Чтобы научить ребенка фиксировать язык в нужном положении, п</w:t>
      </w:r>
      <w:r>
        <w:rPr>
          <w:snapToGrid w:val="0"/>
          <w:sz w:val="28"/>
        </w:rPr>
        <w:t>е</w:t>
      </w:r>
      <w:r>
        <w:rPr>
          <w:snapToGrid w:val="0"/>
          <w:sz w:val="28"/>
        </w:rPr>
        <w:t>дагог должен обработать руки спиртом и зафиксировать язык и губы учен</w:t>
      </w:r>
      <w:r>
        <w:rPr>
          <w:snapToGrid w:val="0"/>
          <w:sz w:val="28"/>
        </w:rPr>
        <w:t>и</w:t>
      </w:r>
      <w:r>
        <w:rPr>
          <w:snapToGrid w:val="0"/>
          <w:sz w:val="28"/>
        </w:rPr>
        <w:t>ка. Педагог также</w:t>
      </w:r>
      <w:r>
        <w:rPr>
          <w:snapToGrid w:val="0"/>
          <w:sz w:val="28"/>
        </w:rPr>
        <w:t xml:space="preserve"> может использовать специальные инструменты (шпатели). При обучении детей звуковой речи следует дать им возможность ощутить вибрацию голосовых связок. Именно поэтому при произнесении звуков р</w:t>
      </w:r>
      <w:r>
        <w:rPr>
          <w:snapToGrid w:val="0"/>
          <w:sz w:val="28"/>
        </w:rPr>
        <w:t>е</w:t>
      </w:r>
      <w:r>
        <w:rPr>
          <w:snapToGrid w:val="0"/>
          <w:sz w:val="28"/>
        </w:rPr>
        <w:t>бенок должен ощущать одной рукой вибрацию голосовых связок учите</w:t>
      </w:r>
      <w:r>
        <w:rPr>
          <w:snapToGrid w:val="0"/>
          <w:sz w:val="28"/>
        </w:rPr>
        <w:t>ля, другой — ощущать вибрацию собственных звуковых связок.</w:t>
      </w:r>
    </w:p>
    <w:p w:rsidR="00000000" w:rsidRDefault="008043A6">
      <w:pPr>
        <w:shd w:val="clear" w:color="auto" w:fill="FFFFFF"/>
        <w:spacing w:line="360" w:lineRule="auto"/>
        <w:ind w:firstLine="720"/>
        <w:jc w:val="both"/>
        <w:rPr>
          <w:snapToGrid w:val="0"/>
          <w:sz w:val="28"/>
        </w:rPr>
      </w:pPr>
      <w:r>
        <w:rPr>
          <w:snapToGrid w:val="0"/>
          <w:sz w:val="28"/>
        </w:rPr>
        <w:t>После того как ребенка научили произносить звуки, переходят к фо</w:t>
      </w:r>
      <w:r>
        <w:rPr>
          <w:snapToGrid w:val="0"/>
          <w:sz w:val="28"/>
        </w:rPr>
        <w:t>р</w:t>
      </w:r>
      <w:r>
        <w:rPr>
          <w:snapToGrid w:val="0"/>
          <w:sz w:val="28"/>
        </w:rPr>
        <w:t>мированию навыков устной речи. Это очень трудный процесс, ведь у слепо</w:t>
      </w:r>
      <w:r>
        <w:rPr>
          <w:snapToGrid w:val="0"/>
          <w:sz w:val="28"/>
        </w:rPr>
        <w:t>г</w:t>
      </w:r>
      <w:r>
        <w:rPr>
          <w:snapToGrid w:val="0"/>
          <w:sz w:val="28"/>
        </w:rPr>
        <w:t>лухонемого ребенка речь может быть нечленораздельной. Кроме т</w:t>
      </w:r>
      <w:r>
        <w:rPr>
          <w:snapToGrid w:val="0"/>
          <w:sz w:val="28"/>
        </w:rPr>
        <w:t>ого, ребе</w:t>
      </w:r>
      <w:r>
        <w:rPr>
          <w:snapToGrid w:val="0"/>
          <w:sz w:val="28"/>
        </w:rPr>
        <w:t>н</w:t>
      </w:r>
      <w:r>
        <w:rPr>
          <w:snapToGrid w:val="0"/>
          <w:sz w:val="28"/>
        </w:rPr>
        <w:t>ку, который не слышит своей речи, трудно определить, громко или тихо он говорит. К тому же нельзя забывать о неверном ударении в словах, что часто встречается в речи глухих. Разумеется, слепоглухонемой ребенок никогда не будет говорить так, как н</w:t>
      </w:r>
      <w:r>
        <w:rPr>
          <w:snapToGrid w:val="0"/>
          <w:sz w:val="28"/>
        </w:rPr>
        <w:t>ормальный. В лучшем случае его речь будет отн</w:t>
      </w:r>
      <w:r>
        <w:rPr>
          <w:snapToGrid w:val="0"/>
          <w:sz w:val="28"/>
        </w:rPr>
        <w:t>о</w:t>
      </w:r>
      <w:r>
        <w:rPr>
          <w:snapToGrid w:val="0"/>
          <w:sz w:val="28"/>
        </w:rPr>
        <w:t>сительно понятной для окружающих. Однако все это совсем не означает, что педагог не должен пытаться исправлять ошибки учеников в устной речи. В целом ряде случаев (особенно при наличии у ребенка остаточного слу</w:t>
      </w:r>
      <w:r>
        <w:rPr>
          <w:snapToGrid w:val="0"/>
          <w:sz w:val="28"/>
        </w:rPr>
        <w:t>ха) ж</w:t>
      </w:r>
      <w:r>
        <w:rPr>
          <w:snapToGrid w:val="0"/>
          <w:sz w:val="28"/>
        </w:rPr>
        <w:t>е</w:t>
      </w:r>
      <w:r>
        <w:rPr>
          <w:snapToGrid w:val="0"/>
          <w:sz w:val="28"/>
        </w:rPr>
        <w:t>лательно проводить отработку произношения, а также пытаться как можно лучше развить слуховое и вибрационное восприятие. В задачу педагога не входит обучение слепоглухонемых детей сложным фразам и предложениям. Детям, лишенным слуха и зрения, ни к чем</w:t>
      </w:r>
      <w:r>
        <w:rPr>
          <w:snapToGrid w:val="0"/>
          <w:sz w:val="28"/>
        </w:rPr>
        <w:t>у ораторское искусство. Но овл</w:t>
      </w:r>
      <w:r>
        <w:rPr>
          <w:snapToGrid w:val="0"/>
          <w:sz w:val="28"/>
        </w:rPr>
        <w:t>а</w:t>
      </w:r>
      <w:r>
        <w:rPr>
          <w:snapToGrid w:val="0"/>
          <w:sz w:val="28"/>
        </w:rPr>
        <w:t>деть простыми словами и предложениями они должны. Педагог должен стремиться научить слепоглухонемых детей пользоваться устной речью без дактильного сопровождения. Это сделать нелегко. Для чего следует избегать дактильного соп</w:t>
      </w:r>
      <w:r>
        <w:rPr>
          <w:snapToGrid w:val="0"/>
          <w:sz w:val="28"/>
        </w:rPr>
        <w:t>ровождения, если ребенок пользуется устной речью? Дело в том, что между темпом устной речи и темпом дактильной речи есть знач</w:t>
      </w:r>
      <w:r>
        <w:rPr>
          <w:snapToGrid w:val="0"/>
          <w:sz w:val="28"/>
        </w:rPr>
        <w:t>и</w:t>
      </w:r>
      <w:r>
        <w:rPr>
          <w:snapToGrid w:val="0"/>
          <w:sz w:val="28"/>
        </w:rPr>
        <w:t>тельная разница. В результате ребенку крайне сложно будет осуществить о</w:t>
      </w:r>
      <w:r>
        <w:rPr>
          <w:snapToGrid w:val="0"/>
          <w:sz w:val="28"/>
        </w:rPr>
        <w:t>т</w:t>
      </w:r>
      <w:r>
        <w:rPr>
          <w:snapToGrid w:val="0"/>
          <w:sz w:val="28"/>
        </w:rPr>
        <w:t>носительно плавную речь. Если ребенок будет одновременно и</w:t>
      </w:r>
      <w:r>
        <w:rPr>
          <w:snapToGrid w:val="0"/>
          <w:sz w:val="28"/>
        </w:rPr>
        <w:t>спользовать устную и дактильную речь, то он станет искусственно разделять проговар</w:t>
      </w:r>
      <w:r>
        <w:rPr>
          <w:snapToGrid w:val="0"/>
          <w:sz w:val="28"/>
        </w:rPr>
        <w:t>и</w:t>
      </w:r>
      <w:r>
        <w:rPr>
          <w:snapToGrid w:val="0"/>
          <w:sz w:val="28"/>
        </w:rPr>
        <w:t>ваемые слова на звуки. Это затруднит восприятие его речи окружающими. Если принять во внимание возможные недостатки речи слепоглухих, нетру</w:t>
      </w:r>
      <w:r>
        <w:rPr>
          <w:snapToGrid w:val="0"/>
          <w:sz w:val="28"/>
        </w:rPr>
        <w:t>д</w:t>
      </w:r>
      <w:r>
        <w:rPr>
          <w:snapToGrid w:val="0"/>
          <w:sz w:val="28"/>
        </w:rPr>
        <w:t>но представить, что понять ребенк</w:t>
      </w:r>
      <w:r>
        <w:rPr>
          <w:snapToGrid w:val="0"/>
          <w:sz w:val="28"/>
        </w:rPr>
        <w:t>а окружающие просто не смогут. В свою очередь, ребенок поймет, что его устная речь далека от совершенства, и б</w:t>
      </w:r>
      <w:r>
        <w:rPr>
          <w:snapToGrid w:val="0"/>
          <w:sz w:val="28"/>
        </w:rPr>
        <w:t>у</w:t>
      </w:r>
      <w:r>
        <w:rPr>
          <w:snapToGrid w:val="0"/>
          <w:sz w:val="28"/>
        </w:rPr>
        <w:t>дет стараться избегать такой формы общения. Безусловно, ничего хорошего в этом нет. Поэтому задача педагога — по возможности скорректировать н</w:t>
      </w:r>
      <w:r>
        <w:rPr>
          <w:snapToGrid w:val="0"/>
          <w:sz w:val="28"/>
        </w:rPr>
        <w:t>е</w:t>
      </w:r>
      <w:r>
        <w:rPr>
          <w:snapToGrid w:val="0"/>
          <w:sz w:val="28"/>
        </w:rPr>
        <w:t>до</w:t>
      </w:r>
      <w:r>
        <w:rPr>
          <w:snapToGrid w:val="0"/>
          <w:sz w:val="28"/>
        </w:rPr>
        <w:t>статки.</w:t>
      </w:r>
    </w:p>
    <w:p w:rsidR="00000000" w:rsidRDefault="008043A6">
      <w:pPr>
        <w:shd w:val="clear" w:color="auto" w:fill="FFFFFF"/>
        <w:spacing w:line="360" w:lineRule="auto"/>
        <w:ind w:firstLine="720"/>
        <w:jc w:val="both"/>
        <w:rPr>
          <w:snapToGrid w:val="0"/>
          <w:sz w:val="28"/>
        </w:rPr>
      </w:pPr>
      <w:r>
        <w:rPr>
          <w:snapToGrid w:val="0"/>
          <w:sz w:val="28"/>
        </w:rPr>
        <w:t>Формирование устной речи и коррекция произношения требуют обяз</w:t>
      </w:r>
      <w:r>
        <w:rPr>
          <w:snapToGrid w:val="0"/>
          <w:sz w:val="28"/>
        </w:rPr>
        <w:t>а</w:t>
      </w:r>
      <w:r>
        <w:rPr>
          <w:snapToGrid w:val="0"/>
          <w:sz w:val="28"/>
        </w:rPr>
        <w:t>тельного развития у слепоглухонемых детей вибрационной чувствительности и задействования остаточного слуха. Безусловно, остаточный слух существ</w:t>
      </w:r>
      <w:r>
        <w:rPr>
          <w:snapToGrid w:val="0"/>
          <w:sz w:val="28"/>
        </w:rPr>
        <w:t>у</w:t>
      </w:r>
      <w:r>
        <w:rPr>
          <w:snapToGrid w:val="0"/>
          <w:sz w:val="28"/>
        </w:rPr>
        <w:t>ет далеко не у всех детей, лишенных слуха</w:t>
      </w:r>
      <w:r>
        <w:rPr>
          <w:snapToGrid w:val="0"/>
          <w:sz w:val="28"/>
        </w:rPr>
        <w:t xml:space="preserve"> и зрения. Среди них есть тотально слепоглухонемые. Но что касается вибрационной чувствительности, то все без исключения слепоглухонемые могут развить в себе это умение. Не сл</w:t>
      </w:r>
      <w:r>
        <w:rPr>
          <w:snapToGrid w:val="0"/>
          <w:sz w:val="28"/>
        </w:rPr>
        <w:t>у</w:t>
      </w:r>
      <w:r>
        <w:rPr>
          <w:snapToGrid w:val="0"/>
          <w:sz w:val="28"/>
        </w:rPr>
        <w:t>чайно в учебную программу для детей, лишенных слуха и зрения, обычно бывают вклю</w:t>
      </w:r>
      <w:r>
        <w:rPr>
          <w:snapToGrid w:val="0"/>
          <w:sz w:val="28"/>
        </w:rPr>
        <w:t>чены уроки ритмики.</w:t>
      </w:r>
    </w:p>
    <w:p w:rsidR="00000000" w:rsidRDefault="008043A6">
      <w:pPr>
        <w:shd w:val="clear" w:color="auto" w:fill="FFFFFF"/>
        <w:spacing w:line="360" w:lineRule="auto"/>
        <w:ind w:firstLine="720"/>
        <w:jc w:val="both"/>
        <w:rPr>
          <w:snapToGrid w:val="0"/>
          <w:sz w:val="28"/>
        </w:rPr>
      </w:pPr>
      <w:r>
        <w:rPr>
          <w:snapToGrid w:val="0"/>
          <w:sz w:val="28"/>
        </w:rPr>
        <w:t>Уроки, на которых проводится развитие слухового и вибрационного восприятия, могут проводиться с использованием звукоусиливающей апп</w:t>
      </w:r>
      <w:r>
        <w:rPr>
          <w:snapToGrid w:val="0"/>
          <w:sz w:val="28"/>
        </w:rPr>
        <w:t>а</w:t>
      </w:r>
      <w:r>
        <w:rPr>
          <w:snapToGrid w:val="0"/>
          <w:sz w:val="28"/>
        </w:rPr>
        <w:t>ратуры. В первую очередь у слепоглухонемых детей следует выработать о</w:t>
      </w:r>
      <w:r>
        <w:rPr>
          <w:snapToGrid w:val="0"/>
          <w:sz w:val="28"/>
        </w:rPr>
        <w:t>п</w:t>
      </w:r>
      <w:r>
        <w:rPr>
          <w:snapToGrid w:val="0"/>
          <w:sz w:val="28"/>
        </w:rPr>
        <w:t>ределенные реакции на вибрационные</w:t>
      </w:r>
      <w:r>
        <w:rPr>
          <w:snapToGrid w:val="0"/>
          <w:sz w:val="28"/>
        </w:rPr>
        <w:t xml:space="preserve"> и звуковые сигналы. После этого в</w:t>
      </w:r>
      <w:r>
        <w:rPr>
          <w:snapToGrid w:val="0"/>
          <w:sz w:val="28"/>
        </w:rPr>
        <w:t>ы</w:t>
      </w:r>
      <w:r>
        <w:rPr>
          <w:snapToGrid w:val="0"/>
          <w:sz w:val="28"/>
        </w:rPr>
        <w:t>рабатывается реакция на отдельные слова устной речи. Дети, не слышащие устную речь, могут весьма успешно реагировать на знакомые ритмы и ви</w:t>
      </w:r>
      <w:r>
        <w:rPr>
          <w:snapToGrid w:val="0"/>
          <w:sz w:val="28"/>
        </w:rPr>
        <w:t>б</w:t>
      </w:r>
      <w:r>
        <w:rPr>
          <w:snapToGrid w:val="0"/>
          <w:sz w:val="28"/>
        </w:rPr>
        <w:t>рации. Для слепоглухих ритм играет большую роль. Они легко, по шагам о</w:t>
      </w:r>
      <w:r>
        <w:rPr>
          <w:snapToGrid w:val="0"/>
          <w:sz w:val="28"/>
        </w:rPr>
        <w:t>п</w:t>
      </w:r>
      <w:r>
        <w:rPr>
          <w:snapToGrid w:val="0"/>
          <w:sz w:val="28"/>
        </w:rPr>
        <w:t xml:space="preserve">ределяют, </w:t>
      </w:r>
      <w:r>
        <w:rPr>
          <w:snapToGrid w:val="0"/>
          <w:sz w:val="28"/>
        </w:rPr>
        <w:t>кто вошел в комнату; с удовольствием кладут на корпус муз</w:t>
      </w:r>
      <w:r>
        <w:rPr>
          <w:snapToGrid w:val="0"/>
          <w:sz w:val="28"/>
        </w:rPr>
        <w:t>ы</w:t>
      </w:r>
      <w:r>
        <w:rPr>
          <w:snapToGrid w:val="0"/>
          <w:sz w:val="28"/>
        </w:rPr>
        <w:t>кальных инструментов руки, чтобы насладиться ритмами музыки. Поэтому обучение вибрационному восприятию не представляет особого труда.</w:t>
      </w:r>
    </w:p>
    <w:p w:rsidR="00000000" w:rsidRDefault="008043A6">
      <w:pPr>
        <w:shd w:val="clear" w:color="auto" w:fill="FFFFFF"/>
        <w:spacing w:line="360" w:lineRule="auto"/>
        <w:ind w:firstLine="720"/>
        <w:jc w:val="both"/>
        <w:rPr>
          <w:snapToGrid w:val="0"/>
          <w:sz w:val="28"/>
        </w:rPr>
      </w:pPr>
      <w:r>
        <w:rPr>
          <w:snapToGrid w:val="0"/>
          <w:sz w:val="28"/>
        </w:rPr>
        <w:t>Умение воспринимать ритм устной речи помогает слепоглухонемым де</w:t>
      </w:r>
      <w:r>
        <w:rPr>
          <w:snapToGrid w:val="0"/>
          <w:sz w:val="28"/>
        </w:rPr>
        <w:t>тям научиться делать правильное ударение в словах. Если дети внимател</w:t>
      </w:r>
      <w:r>
        <w:rPr>
          <w:snapToGrid w:val="0"/>
          <w:sz w:val="28"/>
        </w:rPr>
        <w:t>ь</w:t>
      </w:r>
      <w:r>
        <w:rPr>
          <w:snapToGrid w:val="0"/>
          <w:sz w:val="28"/>
        </w:rPr>
        <w:t>но «слушают» педагога, что можно осуществить путем приложения руки ученика к гортани учителя, то они рано или поздно понимают, где именно следует ставить ударение в слове. Такое умение в</w:t>
      </w:r>
      <w:r>
        <w:rPr>
          <w:snapToGrid w:val="0"/>
          <w:sz w:val="28"/>
        </w:rPr>
        <w:t>лияет на степень понимания речи слепоглухон</w:t>
      </w:r>
      <w:r>
        <w:rPr>
          <w:snapToGrid w:val="0"/>
          <w:sz w:val="28"/>
        </w:rPr>
        <w:t>е</w:t>
      </w:r>
      <w:r>
        <w:rPr>
          <w:snapToGrid w:val="0"/>
          <w:sz w:val="28"/>
        </w:rPr>
        <w:t>мого окружающими людьми.</w:t>
      </w:r>
    </w:p>
    <w:p w:rsidR="00000000" w:rsidRDefault="008043A6">
      <w:pPr>
        <w:shd w:val="clear" w:color="auto" w:fill="FFFFFF"/>
        <w:spacing w:line="360" w:lineRule="auto"/>
        <w:ind w:firstLine="720"/>
        <w:jc w:val="both"/>
        <w:rPr>
          <w:snapToGrid w:val="0"/>
          <w:sz w:val="28"/>
        </w:rPr>
      </w:pPr>
      <w:r>
        <w:rPr>
          <w:snapToGrid w:val="0"/>
          <w:sz w:val="28"/>
        </w:rPr>
        <w:t>Как уже было сказано, использование звукоусиливающих приспосо</w:t>
      </w:r>
      <w:r>
        <w:rPr>
          <w:snapToGrid w:val="0"/>
          <w:sz w:val="28"/>
        </w:rPr>
        <w:t>б</w:t>
      </w:r>
      <w:r>
        <w:rPr>
          <w:snapToGrid w:val="0"/>
          <w:sz w:val="28"/>
        </w:rPr>
        <w:t>лений оказывает положительное влияние на обучение слепоглухонемых д</w:t>
      </w:r>
      <w:r>
        <w:rPr>
          <w:snapToGrid w:val="0"/>
          <w:sz w:val="28"/>
        </w:rPr>
        <w:t>е</w:t>
      </w:r>
      <w:r>
        <w:rPr>
          <w:snapToGrid w:val="0"/>
          <w:sz w:val="28"/>
        </w:rPr>
        <w:t xml:space="preserve">тей, особенно тех, кто обладает остаточным слухом. Как и </w:t>
      </w:r>
      <w:r>
        <w:rPr>
          <w:snapToGrid w:val="0"/>
          <w:sz w:val="28"/>
        </w:rPr>
        <w:t>в случае с детьми, обладающими остаточным зрением, ученики делятся на группы (в зависим</w:t>
      </w:r>
      <w:r>
        <w:rPr>
          <w:snapToGrid w:val="0"/>
          <w:sz w:val="28"/>
        </w:rPr>
        <w:t>о</w:t>
      </w:r>
      <w:r>
        <w:rPr>
          <w:snapToGrid w:val="0"/>
          <w:sz w:val="28"/>
        </w:rPr>
        <w:t>сти от возможности воспринимать информацию на слух). Дети с остаточным слухом обязательно должны выполнять задания, воспринимая их только на слух. Слова и фразы, которы</w:t>
      </w:r>
      <w:r>
        <w:rPr>
          <w:snapToGrid w:val="0"/>
          <w:sz w:val="28"/>
        </w:rPr>
        <w:t>е употребляет учитель, могут быть типовыми, хорошо знакомыми детям с предыдущих занятий. Ребенок должен уметь ра</w:t>
      </w:r>
      <w:r>
        <w:rPr>
          <w:snapToGrid w:val="0"/>
          <w:sz w:val="28"/>
        </w:rPr>
        <w:t>с</w:t>
      </w:r>
      <w:r>
        <w:rPr>
          <w:snapToGrid w:val="0"/>
          <w:sz w:val="28"/>
        </w:rPr>
        <w:t>познать эти фразы на слух или по знакомым ритмам. Это такие фразы, как «исправь ошибку»; «возьми книгу»; «прочитай» и т.д.</w:t>
      </w:r>
    </w:p>
    <w:p w:rsidR="00000000" w:rsidRDefault="008043A6">
      <w:pPr>
        <w:shd w:val="clear" w:color="auto" w:fill="FFFFFF"/>
        <w:spacing w:line="360" w:lineRule="auto"/>
        <w:ind w:firstLine="720"/>
        <w:jc w:val="both"/>
        <w:rPr>
          <w:snapToGrid w:val="0"/>
          <w:sz w:val="28"/>
        </w:rPr>
      </w:pPr>
      <w:r>
        <w:rPr>
          <w:snapToGrid w:val="0"/>
          <w:sz w:val="28"/>
        </w:rPr>
        <w:t>Всем, знакомым с тиф</w:t>
      </w:r>
      <w:r>
        <w:rPr>
          <w:snapToGrid w:val="0"/>
          <w:sz w:val="28"/>
        </w:rPr>
        <w:t>лосурдопедагогикой, известны произведения О.И. Скороходовой. Она лишилась зрения и слуха после менингита, которым переболела в детстве. Однако далеко не все слепоглухонемые станут в дал</w:t>
      </w:r>
      <w:r>
        <w:rPr>
          <w:snapToGrid w:val="0"/>
          <w:sz w:val="28"/>
        </w:rPr>
        <w:t>ь</w:t>
      </w:r>
      <w:r>
        <w:rPr>
          <w:snapToGrid w:val="0"/>
          <w:sz w:val="28"/>
        </w:rPr>
        <w:t>нейшем писателями. Несмотря на это, необходимо заботиться о развитии р</w:t>
      </w:r>
      <w:r>
        <w:rPr>
          <w:snapToGrid w:val="0"/>
          <w:sz w:val="28"/>
        </w:rPr>
        <w:t>е</w:t>
      </w:r>
      <w:r>
        <w:rPr>
          <w:snapToGrid w:val="0"/>
          <w:sz w:val="28"/>
        </w:rPr>
        <w:t>чи. Например, дети изучают такое время года, как осень; узнают об особе</w:t>
      </w:r>
      <w:r>
        <w:rPr>
          <w:snapToGrid w:val="0"/>
          <w:sz w:val="28"/>
        </w:rPr>
        <w:t>н</w:t>
      </w:r>
      <w:r>
        <w:rPr>
          <w:snapToGrid w:val="0"/>
          <w:sz w:val="28"/>
        </w:rPr>
        <w:t>ностях данного времени года, о жизни растений и животных осенью, о работе людей, связанной с наступлением осени. Соответственно, дети должны уметь составить связный рассказ, в котором</w:t>
      </w:r>
      <w:r>
        <w:rPr>
          <w:snapToGrid w:val="0"/>
          <w:sz w:val="28"/>
        </w:rPr>
        <w:t xml:space="preserve"> будет отражена вся полученная и</w:t>
      </w:r>
      <w:r>
        <w:rPr>
          <w:snapToGrid w:val="0"/>
          <w:sz w:val="28"/>
        </w:rPr>
        <w:t>н</w:t>
      </w:r>
      <w:r>
        <w:rPr>
          <w:snapToGrid w:val="0"/>
          <w:sz w:val="28"/>
        </w:rPr>
        <w:t>формация. Слепоглухонемые дети должны уметь не только прочитать, но и анализировать тексты. Кроме того, слепоглухонемые дети должны уметь ра</w:t>
      </w:r>
      <w:r>
        <w:rPr>
          <w:snapToGrid w:val="0"/>
          <w:sz w:val="28"/>
        </w:rPr>
        <w:t>с</w:t>
      </w:r>
      <w:r>
        <w:rPr>
          <w:snapToGrid w:val="0"/>
          <w:sz w:val="28"/>
        </w:rPr>
        <w:t xml:space="preserve">сказать о собственных впечатлениях. Например, как они провели выходной; каникулы; </w:t>
      </w:r>
      <w:r>
        <w:rPr>
          <w:snapToGrid w:val="0"/>
          <w:sz w:val="28"/>
        </w:rPr>
        <w:t>что делали на прогулке, как играли с кошкой, и т.д. Очень поле</w:t>
      </w:r>
      <w:r>
        <w:rPr>
          <w:snapToGrid w:val="0"/>
          <w:sz w:val="28"/>
        </w:rPr>
        <w:t>з</w:t>
      </w:r>
      <w:r>
        <w:rPr>
          <w:snapToGrid w:val="0"/>
          <w:sz w:val="28"/>
        </w:rPr>
        <w:t>ными и интересными для слепоглухонемых детей являются сюжетные и р</w:t>
      </w:r>
      <w:r>
        <w:rPr>
          <w:snapToGrid w:val="0"/>
          <w:sz w:val="28"/>
        </w:rPr>
        <w:t>о</w:t>
      </w:r>
      <w:r>
        <w:rPr>
          <w:snapToGrid w:val="0"/>
          <w:sz w:val="28"/>
        </w:rPr>
        <w:t>левые игры, когда ребенок «примеряет» на себя роль учителя, садовника, врача и т.д.</w:t>
      </w:r>
    </w:p>
    <w:p w:rsidR="00000000" w:rsidRDefault="008043A6">
      <w:pPr>
        <w:shd w:val="clear" w:color="auto" w:fill="FFFFFF"/>
        <w:spacing w:line="360" w:lineRule="auto"/>
        <w:ind w:firstLine="720"/>
        <w:jc w:val="both"/>
        <w:rPr>
          <w:snapToGrid w:val="0"/>
          <w:sz w:val="28"/>
        </w:rPr>
      </w:pPr>
      <w:r>
        <w:rPr>
          <w:snapToGrid w:val="0"/>
          <w:sz w:val="28"/>
        </w:rPr>
        <w:t>Слепоглухонемые дети обязательно должны хо</w:t>
      </w:r>
      <w:r>
        <w:rPr>
          <w:snapToGrid w:val="0"/>
          <w:sz w:val="28"/>
        </w:rPr>
        <w:t>дить на экскурсии. В процессе таких экскурсий они получают сведения о живой и неживой прир</w:t>
      </w:r>
      <w:r>
        <w:rPr>
          <w:snapToGrid w:val="0"/>
          <w:sz w:val="28"/>
        </w:rPr>
        <w:t>о</w:t>
      </w:r>
      <w:r>
        <w:rPr>
          <w:snapToGrid w:val="0"/>
          <w:sz w:val="28"/>
        </w:rPr>
        <w:t>де; узнают об особенностях жизни растений и животных; получают практ</w:t>
      </w:r>
      <w:r>
        <w:rPr>
          <w:snapToGrid w:val="0"/>
          <w:sz w:val="28"/>
        </w:rPr>
        <w:t>и</w:t>
      </w:r>
      <w:r>
        <w:rPr>
          <w:snapToGrid w:val="0"/>
          <w:sz w:val="28"/>
        </w:rPr>
        <w:t>ческие навыки, которые оказывают положительное влияние на формиров</w:t>
      </w:r>
      <w:r>
        <w:rPr>
          <w:snapToGrid w:val="0"/>
          <w:sz w:val="28"/>
        </w:rPr>
        <w:t>а</w:t>
      </w:r>
      <w:r>
        <w:rPr>
          <w:snapToGrid w:val="0"/>
          <w:sz w:val="28"/>
        </w:rPr>
        <w:t>ние личности в целом.</w:t>
      </w:r>
    </w:p>
    <w:p w:rsidR="00000000" w:rsidRDefault="008043A6">
      <w:pPr>
        <w:shd w:val="clear" w:color="auto" w:fill="FFFFFF"/>
        <w:spacing w:line="360" w:lineRule="auto"/>
        <w:ind w:firstLine="720"/>
        <w:jc w:val="both"/>
        <w:rPr>
          <w:snapToGrid w:val="0"/>
          <w:sz w:val="28"/>
        </w:rPr>
      </w:pPr>
      <w:r>
        <w:rPr>
          <w:snapToGrid w:val="0"/>
          <w:sz w:val="28"/>
        </w:rPr>
        <w:t>Процесс</w:t>
      </w:r>
      <w:r>
        <w:rPr>
          <w:snapToGrid w:val="0"/>
          <w:sz w:val="28"/>
        </w:rPr>
        <w:t xml:space="preserve"> воспитания слепоглухонемых детей неразрывно связан с тр</w:t>
      </w:r>
      <w:r>
        <w:rPr>
          <w:snapToGrid w:val="0"/>
          <w:sz w:val="28"/>
        </w:rPr>
        <w:t>у</w:t>
      </w:r>
      <w:r>
        <w:rPr>
          <w:snapToGrid w:val="0"/>
          <w:sz w:val="28"/>
        </w:rPr>
        <w:t>довой деятельностью. В самом раннем возрасте дети учатся обслуживать с</w:t>
      </w:r>
      <w:r>
        <w:rPr>
          <w:snapToGrid w:val="0"/>
          <w:sz w:val="28"/>
        </w:rPr>
        <w:t>е</w:t>
      </w:r>
      <w:r>
        <w:rPr>
          <w:snapToGrid w:val="0"/>
          <w:sz w:val="28"/>
        </w:rPr>
        <w:t>бя, выполнять простейшие действия в быту. Когда слепоглухонемые дети становятся старше, они должны быть активно вовлечены в обще</w:t>
      </w:r>
      <w:r>
        <w:rPr>
          <w:snapToGrid w:val="0"/>
          <w:sz w:val="28"/>
        </w:rPr>
        <w:t>ственную жизнь школы. Это может быть уборка класса, двора, уход за животными и т.д. Это необходимо для того, чтобы выработать у детей самостоятельность и ответственность.</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детей, лишенных слуха и зрения, возможно и</w:t>
      </w:r>
      <w:r>
        <w:rPr>
          <w:snapToGrid w:val="0"/>
          <w:sz w:val="28"/>
        </w:rPr>
        <w:t>с</w:t>
      </w:r>
      <w:r>
        <w:rPr>
          <w:snapToGrid w:val="0"/>
          <w:sz w:val="28"/>
        </w:rPr>
        <w:t>пользование комбиниров</w:t>
      </w:r>
      <w:r>
        <w:rPr>
          <w:snapToGrid w:val="0"/>
          <w:sz w:val="28"/>
        </w:rPr>
        <w:t>анных фраз (в одной фразе могут быть использов</w:t>
      </w:r>
      <w:r>
        <w:rPr>
          <w:snapToGrid w:val="0"/>
          <w:sz w:val="28"/>
        </w:rPr>
        <w:t>а</w:t>
      </w:r>
      <w:r>
        <w:rPr>
          <w:snapToGrid w:val="0"/>
          <w:sz w:val="28"/>
        </w:rPr>
        <w:t>ны разные формы речи: жестовая речь, дактильная и звуковая). Такие фразы позволяют максимально активно использовать возможности детей. Напр</w:t>
      </w:r>
      <w:r>
        <w:rPr>
          <w:snapToGrid w:val="0"/>
          <w:sz w:val="28"/>
        </w:rPr>
        <w:t>и</w:t>
      </w:r>
      <w:r>
        <w:rPr>
          <w:snapToGrid w:val="0"/>
          <w:sz w:val="28"/>
        </w:rPr>
        <w:t>мер, в фразе «я хочу кушать» ребенок местоимение «я» скажет устно; гл</w:t>
      </w:r>
      <w:r>
        <w:rPr>
          <w:snapToGrid w:val="0"/>
          <w:sz w:val="28"/>
        </w:rPr>
        <w:t>агол «хочу» скажет дактильно, а слово «кушать» — жестом.</w:t>
      </w:r>
    </w:p>
    <w:p w:rsidR="00000000" w:rsidRDefault="008043A6">
      <w:pPr>
        <w:shd w:val="clear" w:color="auto" w:fill="FFFFFF"/>
        <w:spacing w:line="360" w:lineRule="auto"/>
        <w:ind w:firstLine="720"/>
        <w:jc w:val="both"/>
        <w:rPr>
          <w:snapToGrid w:val="0"/>
          <w:sz w:val="28"/>
        </w:rPr>
      </w:pPr>
      <w:r>
        <w:rPr>
          <w:snapToGrid w:val="0"/>
          <w:sz w:val="28"/>
        </w:rPr>
        <w:t>Задача педагога — внимательно относиться к каждому слову. Нередко дети стараются ориентироваться по ситуации, не обращая внимание на пре</w:t>
      </w:r>
      <w:r>
        <w:rPr>
          <w:snapToGrid w:val="0"/>
          <w:sz w:val="28"/>
        </w:rPr>
        <w:t>д</w:t>
      </w:r>
      <w:r>
        <w:rPr>
          <w:snapToGrid w:val="0"/>
          <w:sz w:val="28"/>
        </w:rPr>
        <w:t xml:space="preserve">логи. Например, учитель дает ребенку задание убрать тетрадь в </w:t>
      </w:r>
      <w:r>
        <w:rPr>
          <w:snapToGrid w:val="0"/>
          <w:sz w:val="28"/>
        </w:rPr>
        <w:t>стол. Ребенок понимает только часть фразы и кладет тетрадь на стол. В данном случае можно наблюдать, что ребенок ориентируется только по словам «тетрадь» и «стол». Поэтому педагогу следует уделить особое внимание предлогам. Можно считать, что предлоги усво</w:t>
      </w:r>
      <w:r>
        <w:rPr>
          <w:snapToGrid w:val="0"/>
          <w:sz w:val="28"/>
        </w:rPr>
        <w:t>ены детьми, если они правильно выпо</w:t>
      </w:r>
      <w:r>
        <w:rPr>
          <w:snapToGrid w:val="0"/>
          <w:sz w:val="28"/>
        </w:rPr>
        <w:t>л</w:t>
      </w:r>
      <w:r>
        <w:rPr>
          <w:snapToGrid w:val="0"/>
          <w:sz w:val="28"/>
        </w:rPr>
        <w:t>няют указания.</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слепоглухонемых детей педагог может стол</w:t>
      </w:r>
      <w:r>
        <w:rPr>
          <w:snapToGrid w:val="0"/>
          <w:sz w:val="28"/>
        </w:rPr>
        <w:t>к</w:t>
      </w:r>
      <w:r>
        <w:rPr>
          <w:snapToGrid w:val="0"/>
          <w:sz w:val="28"/>
        </w:rPr>
        <w:t>нуться со значительными трудностями. Например, на ранних этапах обуч</w:t>
      </w:r>
      <w:r>
        <w:rPr>
          <w:snapToGrid w:val="0"/>
          <w:sz w:val="28"/>
        </w:rPr>
        <w:t>е</w:t>
      </w:r>
      <w:r>
        <w:rPr>
          <w:snapToGrid w:val="0"/>
          <w:sz w:val="28"/>
        </w:rPr>
        <w:t>ния, когда дети учатся выполнять указания старших, может возникнуть явное н</w:t>
      </w:r>
      <w:r>
        <w:rPr>
          <w:snapToGrid w:val="0"/>
          <w:sz w:val="28"/>
        </w:rPr>
        <w:t>епонимание со стороны ученика. Учитель дает ребенку задание с помощью дактильной речи. А ребенок механически повторяет все знаки, не понимая, что от него требуется. В данном случае учитель должен показать это ребенку. Например, ребенку объясняют: «Дай мяч»</w:t>
      </w:r>
      <w:r>
        <w:rPr>
          <w:snapToGrid w:val="0"/>
          <w:sz w:val="28"/>
        </w:rPr>
        <w:t>. Если ребенок не понял инстру</w:t>
      </w:r>
      <w:r>
        <w:rPr>
          <w:snapToGrid w:val="0"/>
          <w:sz w:val="28"/>
        </w:rPr>
        <w:t>к</w:t>
      </w:r>
      <w:r>
        <w:rPr>
          <w:snapToGrid w:val="0"/>
          <w:sz w:val="28"/>
        </w:rPr>
        <w:t>цию, учитель должен подвести его к мячу, взять мяч его руками, после чего мяч должен оказаться в руках учителя. Так у ребенка в сознании отложится схема действия, связанная с указанием учителя.</w:t>
      </w:r>
    </w:p>
    <w:p w:rsidR="00000000" w:rsidRDefault="008043A6">
      <w:pPr>
        <w:shd w:val="clear" w:color="auto" w:fill="FFFFFF"/>
        <w:spacing w:line="360" w:lineRule="auto"/>
        <w:ind w:firstLine="720"/>
        <w:jc w:val="both"/>
        <w:rPr>
          <w:snapToGrid w:val="0"/>
          <w:sz w:val="28"/>
        </w:rPr>
      </w:pPr>
      <w:r>
        <w:rPr>
          <w:snapToGrid w:val="0"/>
          <w:sz w:val="28"/>
        </w:rPr>
        <w:t xml:space="preserve">При обучении слепоглухих детей </w:t>
      </w:r>
      <w:r>
        <w:rPr>
          <w:snapToGrid w:val="0"/>
          <w:sz w:val="28"/>
        </w:rPr>
        <w:t>огромное значение имеют полож</w:t>
      </w:r>
      <w:r>
        <w:rPr>
          <w:snapToGrid w:val="0"/>
          <w:sz w:val="28"/>
        </w:rPr>
        <w:t>и</w:t>
      </w:r>
      <w:r>
        <w:rPr>
          <w:snapToGrid w:val="0"/>
          <w:sz w:val="28"/>
        </w:rPr>
        <w:t>тельные эмоции, которые должно приносить каждое занятие. Именно поэт</w:t>
      </w:r>
      <w:r>
        <w:rPr>
          <w:snapToGrid w:val="0"/>
          <w:sz w:val="28"/>
        </w:rPr>
        <w:t>о</w:t>
      </w:r>
      <w:r>
        <w:rPr>
          <w:snapToGrid w:val="0"/>
          <w:sz w:val="28"/>
        </w:rPr>
        <w:t>му педагог всегда должен следить за настроением детей, а также использ</w:t>
      </w:r>
      <w:r>
        <w:rPr>
          <w:snapToGrid w:val="0"/>
          <w:sz w:val="28"/>
        </w:rPr>
        <w:t>о</w:t>
      </w:r>
      <w:r>
        <w:rPr>
          <w:snapToGrid w:val="0"/>
          <w:sz w:val="28"/>
        </w:rPr>
        <w:t>вать различные игры, которые нравятся детям.</w:t>
      </w:r>
    </w:p>
    <w:p w:rsidR="00000000" w:rsidRDefault="008043A6">
      <w:pPr>
        <w:shd w:val="clear" w:color="auto" w:fill="FFFFFF"/>
        <w:spacing w:line="360" w:lineRule="auto"/>
        <w:ind w:firstLine="720"/>
        <w:jc w:val="both"/>
        <w:rPr>
          <w:snapToGrid w:val="0"/>
          <w:sz w:val="28"/>
        </w:rPr>
      </w:pPr>
      <w:r>
        <w:rPr>
          <w:snapToGrid w:val="0"/>
          <w:sz w:val="28"/>
        </w:rPr>
        <w:t xml:space="preserve">В процессе обучения необходимо развивать </w:t>
      </w:r>
      <w:r>
        <w:rPr>
          <w:snapToGrid w:val="0"/>
          <w:sz w:val="28"/>
        </w:rPr>
        <w:t>у детей разговорную речь, а также учить их выражать свои мысли благодаря описательно-повествовательной речи. Для того чтобы ребенок научился связной речи, следует научить его описывать действия, отдельные предметы и т.д. Напр</w:t>
      </w:r>
      <w:r>
        <w:rPr>
          <w:snapToGrid w:val="0"/>
          <w:sz w:val="28"/>
        </w:rPr>
        <w:t>и</w:t>
      </w:r>
      <w:r>
        <w:rPr>
          <w:snapToGrid w:val="0"/>
          <w:sz w:val="28"/>
        </w:rPr>
        <w:t>мер, ребенок должен рассказать</w:t>
      </w:r>
      <w:r>
        <w:rPr>
          <w:snapToGrid w:val="0"/>
          <w:sz w:val="28"/>
        </w:rPr>
        <w:t>, что делал вчера вечером; сегодня утром; и т.д.</w:t>
      </w:r>
    </w:p>
    <w:p w:rsidR="00000000" w:rsidRDefault="008043A6">
      <w:pPr>
        <w:shd w:val="clear" w:color="auto" w:fill="FFFFFF"/>
        <w:spacing w:line="360" w:lineRule="auto"/>
        <w:ind w:firstLine="720"/>
        <w:jc w:val="both"/>
        <w:rPr>
          <w:snapToGrid w:val="0"/>
          <w:sz w:val="28"/>
        </w:rPr>
      </w:pPr>
      <w:r>
        <w:rPr>
          <w:snapToGrid w:val="0"/>
          <w:sz w:val="28"/>
        </w:rPr>
        <w:t>Для слепоглухонемых детей, которые воспитываются в интернате и встречаются со своими родными достаточно редко, огромное значение им</w:t>
      </w:r>
      <w:r>
        <w:rPr>
          <w:snapToGrid w:val="0"/>
          <w:sz w:val="28"/>
        </w:rPr>
        <w:t>е</w:t>
      </w:r>
      <w:r>
        <w:rPr>
          <w:snapToGrid w:val="0"/>
          <w:sz w:val="28"/>
        </w:rPr>
        <w:t xml:space="preserve">ют письма (как их чтение, так и составление). Первоначально письма из дома </w:t>
      </w:r>
      <w:r>
        <w:rPr>
          <w:snapToGrid w:val="0"/>
          <w:sz w:val="28"/>
        </w:rPr>
        <w:t>ребенку читает учитель, потом ребенок начинает читать самостоятельно (в том случае, если письма написаны по Брайлю). Ради того чтобы написать письмо домой, ребенок старается как можно лучше изучать письменную речь.</w:t>
      </w:r>
    </w:p>
    <w:p w:rsidR="00000000" w:rsidRDefault="008043A6">
      <w:pPr>
        <w:shd w:val="clear" w:color="auto" w:fill="FFFFFF"/>
        <w:spacing w:line="360" w:lineRule="auto"/>
        <w:ind w:firstLine="720"/>
        <w:jc w:val="both"/>
        <w:rPr>
          <w:snapToGrid w:val="0"/>
          <w:sz w:val="28"/>
        </w:rPr>
      </w:pPr>
      <w:r>
        <w:rPr>
          <w:snapToGrid w:val="0"/>
          <w:sz w:val="28"/>
        </w:rPr>
        <w:t>Дети, лишенные слуха и зрения, могут овла</w:t>
      </w:r>
      <w:r>
        <w:rPr>
          <w:snapToGrid w:val="0"/>
          <w:sz w:val="28"/>
        </w:rPr>
        <w:t>деть письменной речью благодаря рельефно-точечному шрифту Брайля. Если ребенок обладает ост</w:t>
      </w:r>
      <w:r>
        <w:rPr>
          <w:snapToGrid w:val="0"/>
          <w:sz w:val="28"/>
        </w:rPr>
        <w:t>а</w:t>
      </w:r>
      <w:r>
        <w:rPr>
          <w:snapToGrid w:val="0"/>
          <w:sz w:val="28"/>
        </w:rPr>
        <w:t>точным зрением, то возможно использование и плоскопечатных букв. Раз</w:t>
      </w:r>
      <w:r>
        <w:rPr>
          <w:snapToGrid w:val="0"/>
          <w:sz w:val="28"/>
        </w:rPr>
        <w:t>у</w:t>
      </w:r>
      <w:r>
        <w:rPr>
          <w:snapToGrid w:val="0"/>
          <w:sz w:val="28"/>
        </w:rPr>
        <w:t>меется, до того, как ребенок научится пользоваться шрифтом Брайля, про</w:t>
      </w:r>
      <w:r>
        <w:rPr>
          <w:snapToGrid w:val="0"/>
          <w:sz w:val="28"/>
        </w:rPr>
        <w:t>й</w:t>
      </w:r>
      <w:r>
        <w:rPr>
          <w:snapToGrid w:val="0"/>
          <w:sz w:val="28"/>
        </w:rPr>
        <w:t>дет немало времени.</w:t>
      </w:r>
    </w:p>
    <w:p w:rsidR="00000000" w:rsidRDefault="008043A6">
      <w:pPr>
        <w:shd w:val="clear" w:color="auto" w:fill="FFFFFF"/>
        <w:spacing w:line="360" w:lineRule="auto"/>
        <w:ind w:firstLine="720"/>
        <w:jc w:val="both"/>
        <w:rPr>
          <w:snapToGrid w:val="0"/>
          <w:sz w:val="28"/>
        </w:rPr>
      </w:pPr>
      <w:r>
        <w:rPr>
          <w:snapToGrid w:val="0"/>
          <w:sz w:val="28"/>
        </w:rPr>
        <w:t>Осно</w:t>
      </w:r>
      <w:r>
        <w:rPr>
          <w:snapToGrid w:val="0"/>
          <w:sz w:val="28"/>
        </w:rPr>
        <w:t>вным методом подготовки слепоглухонемых детей к обучению письменной речи посредством шрифта Брайля является использование сп</w:t>
      </w:r>
      <w:r>
        <w:rPr>
          <w:snapToGrid w:val="0"/>
          <w:sz w:val="28"/>
        </w:rPr>
        <w:t>е</w:t>
      </w:r>
      <w:r>
        <w:rPr>
          <w:snapToGrid w:val="0"/>
          <w:sz w:val="28"/>
        </w:rPr>
        <w:t>циальных табличек, на которых шрифтом Брайля написаны определенные знаки. В процессе подготовки детей к письменной речи следует исп</w:t>
      </w:r>
      <w:r>
        <w:rPr>
          <w:snapToGrid w:val="0"/>
          <w:sz w:val="28"/>
        </w:rPr>
        <w:t>ользовать занятия лепкой и ручным трудом. Это позволяет подготовить руки ребенка сначала к восприятию брайлевского алфавита, а в дальнейшем к чтению и письму.</w:t>
      </w:r>
    </w:p>
    <w:p w:rsidR="00000000" w:rsidRDefault="008043A6">
      <w:pPr>
        <w:shd w:val="clear" w:color="auto" w:fill="FFFFFF"/>
        <w:spacing w:line="360" w:lineRule="auto"/>
        <w:ind w:firstLine="720"/>
        <w:jc w:val="both"/>
        <w:rPr>
          <w:snapToGrid w:val="0"/>
          <w:sz w:val="28"/>
        </w:rPr>
      </w:pPr>
      <w:r>
        <w:rPr>
          <w:snapToGrid w:val="0"/>
          <w:sz w:val="28"/>
        </w:rPr>
        <w:t>В обучении слепоглухонемых детей необходимо применять специал</w:t>
      </w:r>
      <w:r>
        <w:rPr>
          <w:snapToGrid w:val="0"/>
          <w:sz w:val="28"/>
        </w:rPr>
        <w:t>ь</w:t>
      </w:r>
      <w:r>
        <w:rPr>
          <w:snapToGrid w:val="0"/>
          <w:sz w:val="28"/>
        </w:rPr>
        <w:t>ные технические средства. История п</w:t>
      </w:r>
      <w:r>
        <w:rPr>
          <w:snapToGrid w:val="0"/>
          <w:sz w:val="28"/>
        </w:rPr>
        <w:t>едагогической работы со слепоглухон</w:t>
      </w:r>
      <w:r>
        <w:rPr>
          <w:snapToGrid w:val="0"/>
          <w:sz w:val="28"/>
        </w:rPr>
        <w:t>е</w:t>
      </w:r>
      <w:r>
        <w:rPr>
          <w:snapToGrid w:val="0"/>
          <w:sz w:val="28"/>
        </w:rPr>
        <w:t>мыми детьми тесно связана с развитием технических средств. Первое техн</w:t>
      </w:r>
      <w:r>
        <w:rPr>
          <w:snapToGrid w:val="0"/>
          <w:sz w:val="28"/>
        </w:rPr>
        <w:t>и</w:t>
      </w:r>
      <w:r>
        <w:rPr>
          <w:snapToGrid w:val="0"/>
          <w:sz w:val="28"/>
        </w:rPr>
        <w:t>ческое устройство — электрический телетактор — было создано И.А. Сок</w:t>
      </w:r>
      <w:r>
        <w:rPr>
          <w:snapToGrid w:val="0"/>
          <w:sz w:val="28"/>
        </w:rPr>
        <w:t>о</w:t>
      </w:r>
      <w:r>
        <w:rPr>
          <w:snapToGrid w:val="0"/>
          <w:sz w:val="28"/>
        </w:rPr>
        <w:t>лянским в 40-х годах прошлого века. Это устройство позволяло осуществить передач</w:t>
      </w:r>
      <w:r>
        <w:rPr>
          <w:snapToGrid w:val="0"/>
          <w:sz w:val="28"/>
        </w:rPr>
        <w:t>у сообщений от преподавателя к ученику. Для того чтобы передать сообщение, педагог должен был нажать на определенные клавиши. В свою очередь, ученик пальцами должен был прочитать сообщение (разумеется, и</w:t>
      </w:r>
      <w:r>
        <w:rPr>
          <w:snapToGrid w:val="0"/>
          <w:sz w:val="28"/>
        </w:rPr>
        <w:t>с</w:t>
      </w:r>
      <w:r>
        <w:rPr>
          <w:snapToGrid w:val="0"/>
          <w:sz w:val="28"/>
        </w:rPr>
        <w:t>пользовался рельефно-точечный шрифт Брайля).</w:t>
      </w:r>
    </w:p>
    <w:p w:rsidR="00000000" w:rsidRDefault="008043A6">
      <w:pPr>
        <w:shd w:val="clear" w:color="auto" w:fill="FFFFFF"/>
        <w:spacing w:line="360" w:lineRule="auto"/>
        <w:ind w:firstLine="720"/>
        <w:jc w:val="both"/>
        <w:rPr>
          <w:snapToGrid w:val="0"/>
          <w:sz w:val="28"/>
        </w:rPr>
      </w:pPr>
      <w:r>
        <w:rPr>
          <w:snapToGrid w:val="0"/>
          <w:sz w:val="28"/>
        </w:rPr>
        <w:t>После т</w:t>
      </w:r>
      <w:r>
        <w:rPr>
          <w:snapToGrid w:val="0"/>
          <w:sz w:val="28"/>
        </w:rPr>
        <w:t>ого как в Загорске был открыт детский дом для слепоглухон</w:t>
      </w:r>
      <w:r>
        <w:rPr>
          <w:snapToGrid w:val="0"/>
          <w:sz w:val="28"/>
        </w:rPr>
        <w:t>е</w:t>
      </w:r>
      <w:r>
        <w:rPr>
          <w:snapToGrid w:val="0"/>
          <w:sz w:val="28"/>
        </w:rPr>
        <w:t>мых детей, особенно остро встала проблема общения учителя не только с о</w:t>
      </w:r>
      <w:r>
        <w:rPr>
          <w:snapToGrid w:val="0"/>
          <w:sz w:val="28"/>
        </w:rPr>
        <w:t>д</w:t>
      </w:r>
      <w:r>
        <w:rPr>
          <w:snapToGrid w:val="0"/>
          <w:sz w:val="28"/>
        </w:rPr>
        <w:t>ним учеником, а с целой группой. Именно поэтому в 60-х гг. прошлого века в Свердловске был создан специальный телетактор (нача</w:t>
      </w:r>
      <w:r>
        <w:rPr>
          <w:snapToGrid w:val="0"/>
          <w:sz w:val="28"/>
        </w:rPr>
        <w:t>л использоваться с 1966 г.). Но и это устройство давало возможность осуществить связь только от учителя к ученикам. Обратная связь не была предусмотрена. Но ведь в процессе обучения слепоглухонемых детей именно обратная связь особенно необходима.</w:t>
      </w:r>
    </w:p>
    <w:p w:rsidR="00000000" w:rsidRDefault="008043A6">
      <w:pPr>
        <w:shd w:val="clear" w:color="auto" w:fill="FFFFFF"/>
        <w:spacing w:line="360" w:lineRule="auto"/>
        <w:ind w:firstLine="720"/>
        <w:jc w:val="both"/>
        <w:rPr>
          <w:snapToGrid w:val="0"/>
          <w:sz w:val="28"/>
        </w:rPr>
      </w:pPr>
      <w:r>
        <w:rPr>
          <w:snapToGrid w:val="0"/>
          <w:sz w:val="28"/>
        </w:rPr>
        <w:t>Первым ус</w:t>
      </w:r>
      <w:r>
        <w:rPr>
          <w:snapToGrid w:val="0"/>
          <w:sz w:val="28"/>
        </w:rPr>
        <w:t>тройством, которое давало возможность обратной связи, был «ТЕПРОИВС» (телетактор прямой, обратной и взаимной связи). Это устро</w:t>
      </w:r>
      <w:r>
        <w:rPr>
          <w:snapToGrid w:val="0"/>
          <w:sz w:val="28"/>
        </w:rPr>
        <w:t>й</w:t>
      </w:r>
      <w:r>
        <w:rPr>
          <w:snapToGrid w:val="0"/>
          <w:sz w:val="28"/>
        </w:rPr>
        <w:t xml:space="preserve">ство было создано В.В. Лебедевым. Данное устройство, а также устройство для передачи сообщений группе слепоглухонемых, созданное </w:t>
      </w:r>
      <w:r>
        <w:rPr>
          <w:snapToGrid w:val="0"/>
          <w:sz w:val="28"/>
        </w:rPr>
        <w:t>М.М. Герман</w:t>
      </w:r>
      <w:r>
        <w:rPr>
          <w:snapToGrid w:val="0"/>
          <w:sz w:val="28"/>
        </w:rPr>
        <w:t>о</w:t>
      </w:r>
      <w:r>
        <w:rPr>
          <w:snapToGrid w:val="0"/>
          <w:sz w:val="28"/>
        </w:rPr>
        <w:t>вым, произвели настоящую революцию в педагогической практике работы со слепоглухонемыми. В устройстве, созданном Германовым, была задейств</w:t>
      </w:r>
      <w:r>
        <w:rPr>
          <w:snapToGrid w:val="0"/>
          <w:sz w:val="28"/>
        </w:rPr>
        <w:t>о</w:t>
      </w:r>
      <w:r>
        <w:rPr>
          <w:snapToGrid w:val="0"/>
          <w:sz w:val="28"/>
        </w:rPr>
        <w:t>вана многоклавишная клавиатура, похожая на клавиатуру пишущей маши</w:t>
      </w:r>
      <w:r>
        <w:rPr>
          <w:snapToGrid w:val="0"/>
          <w:sz w:val="28"/>
        </w:rPr>
        <w:t>н</w:t>
      </w:r>
      <w:r>
        <w:rPr>
          <w:snapToGrid w:val="0"/>
          <w:sz w:val="28"/>
        </w:rPr>
        <w:t xml:space="preserve">ки. Связь клавиатуры с перекодирующим </w:t>
      </w:r>
      <w:r>
        <w:rPr>
          <w:snapToGrid w:val="0"/>
          <w:sz w:val="28"/>
        </w:rPr>
        <w:t>устройством позволила сделать возможным общение слепоглухонемых с людьми, не имеющими специал</w:t>
      </w:r>
      <w:r>
        <w:rPr>
          <w:snapToGrid w:val="0"/>
          <w:sz w:val="28"/>
        </w:rPr>
        <w:t>ь</w:t>
      </w:r>
      <w:r>
        <w:rPr>
          <w:snapToGrid w:val="0"/>
          <w:sz w:val="28"/>
        </w:rPr>
        <w:t>ных навыков общения.</w:t>
      </w:r>
    </w:p>
    <w:p w:rsidR="00000000" w:rsidRDefault="008043A6">
      <w:pPr>
        <w:shd w:val="clear" w:color="auto" w:fill="FFFFFF"/>
        <w:spacing w:line="360" w:lineRule="auto"/>
        <w:ind w:firstLine="720"/>
        <w:jc w:val="both"/>
        <w:rPr>
          <w:snapToGrid w:val="0"/>
          <w:sz w:val="28"/>
        </w:rPr>
      </w:pPr>
      <w:r>
        <w:rPr>
          <w:snapToGrid w:val="0"/>
          <w:sz w:val="28"/>
        </w:rPr>
        <w:t>В 1968 г. М.М. Германовым был разработан специальный класс, кот</w:t>
      </w:r>
      <w:r>
        <w:rPr>
          <w:snapToGrid w:val="0"/>
          <w:sz w:val="28"/>
        </w:rPr>
        <w:t>о</w:t>
      </w:r>
      <w:r>
        <w:rPr>
          <w:snapToGrid w:val="0"/>
          <w:sz w:val="28"/>
        </w:rPr>
        <w:t>рый был оборудован устройствами прямой, обратной, взаимной связи, пер</w:t>
      </w:r>
      <w:r>
        <w:rPr>
          <w:snapToGrid w:val="0"/>
          <w:sz w:val="28"/>
        </w:rPr>
        <w:t>е</w:t>
      </w:r>
      <w:r>
        <w:rPr>
          <w:snapToGrid w:val="0"/>
          <w:sz w:val="28"/>
        </w:rPr>
        <w:t>кодиров</w:t>
      </w:r>
      <w:r>
        <w:rPr>
          <w:snapToGrid w:val="0"/>
          <w:sz w:val="28"/>
        </w:rPr>
        <w:t>ания информации. Это давало возможность работать с группой сл</w:t>
      </w:r>
      <w:r>
        <w:rPr>
          <w:snapToGrid w:val="0"/>
          <w:sz w:val="28"/>
        </w:rPr>
        <w:t>е</w:t>
      </w:r>
      <w:r>
        <w:rPr>
          <w:snapToGrid w:val="0"/>
          <w:sz w:val="28"/>
        </w:rPr>
        <w:t>поглухонемых детей. Но в данном специализированном классе был сущес</w:t>
      </w:r>
      <w:r>
        <w:rPr>
          <w:snapToGrid w:val="0"/>
          <w:sz w:val="28"/>
        </w:rPr>
        <w:t>т</w:t>
      </w:r>
      <w:r>
        <w:rPr>
          <w:snapToGrid w:val="0"/>
          <w:sz w:val="28"/>
        </w:rPr>
        <w:t>венный недостаток: технические устройства одновременно могли воспрои</w:t>
      </w:r>
      <w:r>
        <w:rPr>
          <w:snapToGrid w:val="0"/>
          <w:sz w:val="28"/>
        </w:rPr>
        <w:t>з</w:t>
      </w:r>
      <w:r>
        <w:rPr>
          <w:snapToGrid w:val="0"/>
          <w:sz w:val="28"/>
        </w:rPr>
        <w:t>вести только один знак по Брайлю. Т.е. слово печаталось н</w:t>
      </w:r>
      <w:r>
        <w:rPr>
          <w:snapToGrid w:val="0"/>
          <w:sz w:val="28"/>
        </w:rPr>
        <w:t>е сразу, а по бу</w:t>
      </w:r>
      <w:r>
        <w:rPr>
          <w:snapToGrid w:val="0"/>
          <w:sz w:val="28"/>
        </w:rPr>
        <w:t>к</w:t>
      </w:r>
      <w:r>
        <w:rPr>
          <w:snapToGrid w:val="0"/>
          <w:sz w:val="28"/>
        </w:rPr>
        <w:t>вам. Это делало прочтение слов медленным, из-за. чего нарушалась целос</w:t>
      </w:r>
      <w:r>
        <w:rPr>
          <w:snapToGrid w:val="0"/>
          <w:sz w:val="28"/>
        </w:rPr>
        <w:t>т</w:t>
      </w:r>
      <w:r>
        <w:rPr>
          <w:snapToGrid w:val="0"/>
          <w:sz w:val="28"/>
        </w:rPr>
        <w:t>ность фраз и отдельных слов. Соответственно, встала необходимость созд</w:t>
      </w:r>
      <w:r>
        <w:rPr>
          <w:snapToGrid w:val="0"/>
          <w:sz w:val="28"/>
        </w:rPr>
        <w:t>а</w:t>
      </w:r>
      <w:r>
        <w:rPr>
          <w:snapToGrid w:val="0"/>
          <w:sz w:val="28"/>
        </w:rPr>
        <w:t>ния устройства, которое позволило бы сделать считывание слов слепоглух</w:t>
      </w:r>
      <w:r>
        <w:rPr>
          <w:snapToGrid w:val="0"/>
          <w:sz w:val="28"/>
        </w:rPr>
        <w:t>о</w:t>
      </w:r>
      <w:r>
        <w:rPr>
          <w:snapToGrid w:val="0"/>
          <w:sz w:val="28"/>
        </w:rPr>
        <w:t xml:space="preserve">немыми детьми максимально </w:t>
      </w:r>
      <w:r>
        <w:rPr>
          <w:snapToGrid w:val="0"/>
          <w:sz w:val="28"/>
        </w:rPr>
        <w:t>быстрым, аналогичным чтению книжного те</w:t>
      </w:r>
      <w:r>
        <w:rPr>
          <w:snapToGrid w:val="0"/>
          <w:sz w:val="28"/>
        </w:rPr>
        <w:t>к</w:t>
      </w:r>
      <w:r>
        <w:rPr>
          <w:snapToGrid w:val="0"/>
          <w:sz w:val="28"/>
        </w:rPr>
        <w:t>ста по Брайлю. То есть, перед учеными встала задача создания телетактора, который одновременно мог бы печатать целые строчки текста.</w:t>
      </w:r>
    </w:p>
    <w:p w:rsidR="00000000" w:rsidRDefault="008043A6">
      <w:pPr>
        <w:shd w:val="clear" w:color="auto" w:fill="FFFFFF"/>
        <w:spacing w:line="360" w:lineRule="auto"/>
        <w:ind w:firstLine="720"/>
        <w:jc w:val="both"/>
        <w:rPr>
          <w:snapToGrid w:val="0"/>
          <w:sz w:val="28"/>
        </w:rPr>
      </w:pPr>
      <w:r>
        <w:rPr>
          <w:snapToGrid w:val="0"/>
          <w:sz w:val="28"/>
        </w:rPr>
        <w:t>В 1971 г. был разработан телетактор, который давал возможность о</w:t>
      </w:r>
      <w:r>
        <w:rPr>
          <w:snapToGrid w:val="0"/>
          <w:sz w:val="28"/>
        </w:rPr>
        <w:t>д</w:t>
      </w:r>
      <w:r>
        <w:rPr>
          <w:snapToGrid w:val="0"/>
          <w:sz w:val="28"/>
        </w:rPr>
        <w:t>новременно считыва</w:t>
      </w:r>
      <w:r>
        <w:rPr>
          <w:snapToGrid w:val="0"/>
          <w:sz w:val="28"/>
        </w:rPr>
        <w:t>ть 24 рельефно-точечных знака. Отличительной чертой этого технического устройства были тактильные дисплеи, на которых поя</w:t>
      </w:r>
      <w:r>
        <w:rPr>
          <w:snapToGrid w:val="0"/>
          <w:sz w:val="28"/>
        </w:rPr>
        <w:t>в</w:t>
      </w:r>
      <w:r>
        <w:rPr>
          <w:snapToGrid w:val="0"/>
          <w:sz w:val="28"/>
        </w:rPr>
        <w:t>лялась строка текста по Брайлю. Это устройство позволило шагнуть далеко вперед в деле обучения и воспитания слепоглухонемых детей.</w:t>
      </w:r>
    </w:p>
    <w:p w:rsidR="00000000" w:rsidRDefault="008043A6">
      <w:pPr>
        <w:shd w:val="clear" w:color="auto" w:fill="FFFFFF"/>
        <w:spacing w:line="360" w:lineRule="auto"/>
        <w:ind w:firstLine="720"/>
        <w:jc w:val="both"/>
        <w:rPr>
          <w:snapToGrid w:val="0"/>
          <w:sz w:val="28"/>
        </w:rPr>
      </w:pPr>
      <w:r>
        <w:rPr>
          <w:snapToGrid w:val="0"/>
          <w:sz w:val="28"/>
        </w:rPr>
        <w:t xml:space="preserve">По </w:t>
      </w:r>
      <w:r>
        <w:rPr>
          <w:snapToGrid w:val="0"/>
          <w:sz w:val="28"/>
        </w:rPr>
        <w:t>мере развития технических устройств в тифлосурдопедагогике с</w:t>
      </w:r>
      <w:r>
        <w:rPr>
          <w:snapToGrid w:val="0"/>
          <w:sz w:val="28"/>
        </w:rPr>
        <w:t>о</w:t>
      </w:r>
      <w:r>
        <w:rPr>
          <w:snapToGrid w:val="0"/>
          <w:sz w:val="28"/>
        </w:rPr>
        <w:t>вершенствовался процесс обучения и воспитания детей, лишенных слуха и зрения. Раньше различные технические устройства оказывались полезными только для обучения детей, которые уже ознакомились с с</w:t>
      </w:r>
      <w:r>
        <w:rPr>
          <w:snapToGrid w:val="0"/>
          <w:sz w:val="28"/>
        </w:rPr>
        <w:t>истемой Брайля, соответственно, период обучения чтению был весьма сложен. На подготов</w:t>
      </w:r>
      <w:r>
        <w:rPr>
          <w:snapToGrid w:val="0"/>
          <w:sz w:val="28"/>
        </w:rPr>
        <w:t>и</w:t>
      </w:r>
      <w:r>
        <w:rPr>
          <w:snapToGrid w:val="0"/>
          <w:sz w:val="28"/>
        </w:rPr>
        <w:t>тельном этапе не предполагалось применение технических средств. Сейчас дело принципиально изменилось. В настоящее время существуют такие те</w:t>
      </w:r>
      <w:r>
        <w:rPr>
          <w:snapToGrid w:val="0"/>
          <w:sz w:val="28"/>
        </w:rPr>
        <w:t>х</w:t>
      </w:r>
      <w:r>
        <w:rPr>
          <w:snapToGrid w:val="0"/>
          <w:sz w:val="28"/>
        </w:rPr>
        <w:t>нические средства, которые ока</w:t>
      </w:r>
      <w:r>
        <w:rPr>
          <w:snapToGrid w:val="0"/>
          <w:sz w:val="28"/>
        </w:rPr>
        <w:t>зываются полезными уже в подготовител</w:t>
      </w:r>
      <w:r>
        <w:rPr>
          <w:snapToGrid w:val="0"/>
          <w:sz w:val="28"/>
        </w:rPr>
        <w:t>ь</w:t>
      </w:r>
      <w:r>
        <w:rPr>
          <w:snapToGrid w:val="0"/>
          <w:sz w:val="28"/>
        </w:rPr>
        <w:t>ный период. С помощью технических средств педагоги могут протестировать слепоглухонемых детей, для того, чтобы выяснить их потенциальные во</w:t>
      </w:r>
      <w:r>
        <w:rPr>
          <w:snapToGrid w:val="0"/>
          <w:sz w:val="28"/>
        </w:rPr>
        <w:t>з</w:t>
      </w:r>
      <w:r>
        <w:rPr>
          <w:snapToGrid w:val="0"/>
          <w:sz w:val="28"/>
        </w:rPr>
        <w:t>можности, а также индивидуальные особенности. С учетом индивидуальных особенно</w:t>
      </w:r>
      <w:r>
        <w:rPr>
          <w:snapToGrid w:val="0"/>
          <w:sz w:val="28"/>
        </w:rPr>
        <w:t>стей процесс обучения проходит намного успешнее.</w:t>
      </w:r>
    </w:p>
    <w:p w:rsidR="00000000" w:rsidRDefault="008043A6">
      <w:pPr>
        <w:shd w:val="clear" w:color="auto" w:fill="FFFFFF"/>
        <w:spacing w:line="360" w:lineRule="auto"/>
        <w:ind w:firstLine="720"/>
        <w:jc w:val="both"/>
        <w:rPr>
          <w:snapToGrid w:val="0"/>
          <w:sz w:val="28"/>
        </w:rPr>
      </w:pPr>
      <w:r>
        <w:rPr>
          <w:snapToGrid w:val="0"/>
          <w:sz w:val="28"/>
        </w:rPr>
        <w:t>С точки зрения многих специалистов, долгое время недооценивалась роль остаточного зрения у слепоглухонемых детей. Внимание к каждому р</w:t>
      </w:r>
      <w:r>
        <w:rPr>
          <w:snapToGrid w:val="0"/>
          <w:sz w:val="28"/>
        </w:rPr>
        <w:t>е</w:t>
      </w:r>
      <w:r>
        <w:rPr>
          <w:snapToGrid w:val="0"/>
          <w:sz w:val="28"/>
        </w:rPr>
        <w:t>бенку позволяет выявить тех, у кого присутствует остаточное зрение. В эт</w:t>
      </w:r>
      <w:r>
        <w:rPr>
          <w:snapToGrid w:val="0"/>
          <w:sz w:val="28"/>
        </w:rPr>
        <w:t>ом случае технические устройства дают возможность проводить обучение в с</w:t>
      </w:r>
      <w:r>
        <w:rPr>
          <w:snapToGrid w:val="0"/>
          <w:sz w:val="28"/>
        </w:rPr>
        <w:t>о</w:t>
      </w:r>
      <w:r>
        <w:rPr>
          <w:snapToGrid w:val="0"/>
          <w:sz w:val="28"/>
        </w:rPr>
        <w:t>ответствии с индивидуальными особенностями ребенка (учитывается состо</w:t>
      </w:r>
      <w:r>
        <w:rPr>
          <w:snapToGrid w:val="0"/>
          <w:sz w:val="28"/>
        </w:rPr>
        <w:t>я</w:t>
      </w:r>
      <w:r>
        <w:rPr>
          <w:snapToGrid w:val="0"/>
          <w:sz w:val="28"/>
        </w:rPr>
        <w:t>ние остаточного зрения). Учеников объединяют в группы, ориентируясь на состояние их зрения.</w:t>
      </w:r>
    </w:p>
    <w:p w:rsidR="00000000" w:rsidRDefault="008043A6">
      <w:pPr>
        <w:shd w:val="clear" w:color="auto" w:fill="FFFFFF"/>
        <w:spacing w:line="360" w:lineRule="auto"/>
        <w:ind w:firstLine="720"/>
        <w:jc w:val="both"/>
        <w:rPr>
          <w:snapToGrid w:val="0"/>
          <w:sz w:val="28"/>
        </w:rPr>
      </w:pPr>
      <w:r>
        <w:rPr>
          <w:snapToGrid w:val="0"/>
          <w:sz w:val="28"/>
        </w:rPr>
        <w:t>Если принять во внима</w:t>
      </w:r>
      <w:r>
        <w:rPr>
          <w:snapToGrid w:val="0"/>
          <w:sz w:val="28"/>
        </w:rPr>
        <w:t>ние наличие остаточного зрения, то обучение в данном случае может производиться по трем типам. Первый — основным является именно зрительное восприятие; второй — основным является зр</w:t>
      </w:r>
      <w:r>
        <w:rPr>
          <w:snapToGrid w:val="0"/>
          <w:sz w:val="28"/>
        </w:rPr>
        <w:t>и</w:t>
      </w:r>
      <w:r>
        <w:rPr>
          <w:snapToGrid w:val="0"/>
          <w:sz w:val="28"/>
        </w:rPr>
        <w:t>тельное и тактильное восприятие; третий — основным является только та</w:t>
      </w:r>
      <w:r>
        <w:rPr>
          <w:snapToGrid w:val="0"/>
          <w:sz w:val="28"/>
        </w:rPr>
        <w:t>к</w:t>
      </w:r>
      <w:r>
        <w:rPr>
          <w:snapToGrid w:val="0"/>
          <w:sz w:val="28"/>
        </w:rPr>
        <w:t>тиль</w:t>
      </w:r>
      <w:r>
        <w:rPr>
          <w:snapToGrid w:val="0"/>
          <w:sz w:val="28"/>
        </w:rPr>
        <w:t>ное восприятие. При формировании учебных групп учитывается также слуховое восприятие. У некоторых детей есть незначительные остатки слуха.</w:t>
      </w:r>
    </w:p>
    <w:p w:rsidR="00000000" w:rsidRDefault="008043A6">
      <w:pPr>
        <w:shd w:val="clear" w:color="auto" w:fill="FFFFFF"/>
        <w:spacing w:line="360" w:lineRule="auto"/>
        <w:ind w:firstLine="720"/>
        <w:jc w:val="both"/>
        <w:rPr>
          <w:snapToGrid w:val="0"/>
          <w:sz w:val="28"/>
        </w:rPr>
      </w:pPr>
      <w:r>
        <w:rPr>
          <w:snapToGrid w:val="0"/>
          <w:sz w:val="28"/>
        </w:rPr>
        <w:t>Технические устройства дают возможность создавать более успешные условия для развития детей, лишенных зрения и слуха.</w:t>
      </w:r>
      <w:r>
        <w:rPr>
          <w:snapToGrid w:val="0"/>
          <w:sz w:val="28"/>
        </w:rPr>
        <w:t xml:space="preserve"> Огромное значение имеет ранняя диагностика зрения и слуха. Для проведения такой диагностики были созданы специальные устройства, дающие возможность выявить реа</w:t>
      </w:r>
      <w:r>
        <w:rPr>
          <w:snapToGrid w:val="0"/>
          <w:sz w:val="28"/>
        </w:rPr>
        <w:t>к</w:t>
      </w:r>
      <w:r>
        <w:rPr>
          <w:snapToGrid w:val="0"/>
          <w:sz w:val="28"/>
        </w:rPr>
        <w:t>цию ребенка на различного рода раздражители. Вот краткое описание одного из таких устройств: пр</w:t>
      </w:r>
      <w:r>
        <w:rPr>
          <w:snapToGrid w:val="0"/>
          <w:sz w:val="28"/>
        </w:rPr>
        <w:t>испособление имеет вид шара. Ребенок берет шар в руки и катает по специальной поверхности. В зависимости от положения, в котором шар находится в данный конкретный момент, появляются световые и звуковые сигналы. Световые сигналы — это цветные бегущие огоньк</w:t>
      </w:r>
      <w:r>
        <w:rPr>
          <w:snapToGrid w:val="0"/>
          <w:sz w:val="28"/>
        </w:rPr>
        <w:t>и, звуковые сигналы — это мелодии, также осуществляются вибрационные сигналы. На какие-то из сигналов ребенок реагирует. В зависимости от выб</w:t>
      </w:r>
      <w:r>
        <w:rPr>
          <w:snapToGrid w:val="0"/>
          <w:sz w:val="28"/>
        </w:rPr>
        <w:t>о</w:t>
      </w:r>
      <w:r>
        <w:rPr>
          <w:snapToGrid w:val="0"/>
          <w:sz w:val="28"/>
        </w:rPr>
        <w:t>ра ребенка можно сделать вывод, какие стимулы вызывают у него наиболее заметную реакцию.</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слепо</w:t>
      </w:r>
      <w:r>
        <w:rPr>
          <w:snapToGrid w:val="0"/>
          <w:sz w:val="28"/>
        </w:rPr>
        <w:t>глухонемых детей важно сформировать у них понятие формы, величины предметов, пространственных отношений. Бывает нелегко научить ребенка определять свойства и признаки предметов. Специалистами в области тифлосурдопедагогики были разработаны пособия, облегча</w:t>
      </w:r>
      <w:r>
        <w:rPr>
          <w:snapToGrid w:val="0"/>
          <w:sz w:val="28"/>
        </w:rPr>
        <w:t>ющие процесс обучения детей. При обучении детей с остаточным зрением используются специальные пособия, которые созданы с учетом с</w:t>
      </w:r>
      <w:r>
        <w:rPr>
          <w:snapToGrid w:val="0"/>
          <w:sz w:val="28"/>
        </w:rPr>
        <w:t>о</w:t>
      </w:r>
      <w:r>
        <w:rPr>
          <w:snapToGrid w:val="0"/>
          <w:sz w:val="28"/>
        </w:rPr>
        <w:t>стояния зрения детей. Взаимодействие зрительного восприятия с осязанием дает возможность успешного обучения. Чтобы ребенок с о</w:t>
      </w:r>
      <w:r>
        <w:rPr>
          <w:snapToGrid w:val="0"/>
          <w:sz w:val="28"/>
        </w:rPr>
        <w:t>статочным зрен</w:t>
      </w:r>
      <w:r>
        <w:rPr>
          <w:snapToGrid w:val="0"/>
          <w:sz w:val="28"/>
        </w:rPr>
        <w:t>и</w:t>
      </w:r>
      <w:r>
        <w:rPr>
          <w:snapToGrid w:val="0"/>
          <w:sz w:val="28"/>
        </w:rPr>
        <w:t>ем мог видеть пособия, они должны быть очень яркими. Это учитывается при их создании.</w:t>
      </w:r>
    </w:p>
    <w:p w:rsidR="00000000" w:rsidRDefault="008043A6">
      <w:pPr>
        <w:shd w:val="clear" w:color="auto" w:fill="FFFFFF"/>
        <w:spacing w:line="360" w:lineRule="auto"/>
        <w:ind w:firstLine="720"/>
        <w:jc w:val="both"/>
        <w:rPr>
          <w:snapToGrid w:val="0"/>
          <w:sz w:val="28"/>
        </w:rPr>
      </w:pPr>
      <w:r>
        <w:rPr>
          <w:snapToGrid w:val="0"/>
          <w:sz w:val="28"/>
        </w:rPr>
        <w:t>Дети, обладающие остаточным зрением, с большим интересом отн</w:t>
      </w:r>
      <w:r>
        <w:rPr>
          <w:snapToGrid w:val="0"/>
          <w:sz w:val="28"/>
        </w:rPr>
        <w:t>о</w:t>
      </w:r>
      <w:r>
        <w:rPr>
          <w:snapToGrid w:val="0"/>
          <w:sz w:val="28"/>
        </w:rPr>
        <w:t>сятся к светящимся предметам. При обучении эта особенность обязательно учитывается. Учитель ис</w:t>
      </w:r>
      <w:r>
        <w:rPr>
          <w:snapToGrid w:val="0"/>
          <w:sz w:val="28"/>
        </w:rPr>
        <w:t>пользует светящийся предмет, что дает возможность научить детей фиксировать взгляд на предмете, переключать внимание с о</w:t>
      </w:r>
      <w:r>
        <w:rPr>
          <w:snapToGrid w:val="0"/>
          <w:sz w:val="28"/>
        </w:rPr>
        <w:t>д</w:t>
      </w:r>
      <w:r>
        <w:rPr>
          <w:snapToGrid w:val="0"/>
          <w:sz w:val="28"/>
        </w:rPr>
        <w:t>ного предмета на другой, а также следить за движущимися предметами. У</w:t>
      </w:r>
      <w:r>
        <w:rPr>
          <w:snapToGrid w:val="0"/>
          <w:sz w:val="28"/>
        </w:rPr>
        <w:t>п</w:t>
      </w:r>
      <w:r>
        <w:rPr>
          <w:snapToGrid w:val="0"/>
          <w:sz w:val="28"/>
        </w:rPr>
        <w:t>ражнения, созданные с учетом таких действий, позволяют достаточно</w:t>
      </w:r>
      <w:r>
        <w:rPr>
          <w:snapToGrid w:val="0"/>
          <w:sz w:val="28"/>
        </w:rPr>
        <w:t xml:space="preserve"> у</w:t>
      </w:r>
      <w:r>
        <w:rPr>
          <w:snapToGrid w:val="0"/>
          <w:sz w:val="28"/>
        </w:rPr>
        <w:t>с</w:t>
      </w:r>
      <w:r>
        <w:rPr>
          <w:snapToGrid w:val="0"/>
          <w:sz w:val="28"/>
        </w:rPr>
        <w:t>пешно развивать зрительно-двигательные координации движений рук. Для детей с остаточным зрением это очень важно, ведь им порой бывает трудно рассчитать расстояние до конкретного предмета, когда возникает необход</w:t>
      </w:r>
      <w:r>
        <w:rPr>
          <w:snapToGrid w:val="0"/>
          <w:sz w:val="28"/>
        </w:rPr>
        <w:t>и</w:t>
      </w:r>
      <w:r>
        <w:rPr>
          <w:snapToGrid w:val="0"/>
          <w:sz w:val="28"/>
        </w:rPr>
        <w:t xml:space="preserve">мость взять предмет в руки или совершить </w:t>
      </w:r>
      <w:r>
        <w:rPr>
          <w:snapToGrid w:val="0"/>
          <w:sz w:val="28"/>
        </w:rPr>
        <w:t>с ним какое-то действие.</w:t>
      </w:r>
    </w:p>
    <w:p w:rsidR="00000000" w:rsidRDefault="008043A6">
      <w:pPr>
        <w:shd w:val="clear" w:color="auto" w:fill="FFFFFF"/>
        <w:spacing w:line="360" w:lineRule="auto"/>
        <w:ind w:firstLine="720"/>
        <w:jc w:val="both"/>
        <w:rPr>
          <w:snapToGrid w:val="0"/>
          <w:sz w:val="28"/>
        </w:rPr>
      </w:pPr>
      <w:r>
        <w:rPr>
          <w:snapToGrid w:val="0"/>
          <w:sz w:val="28"/>
        </w:rPr>
        <w:t>Для формирования представлений об основных геометрических телах в процессе обучения используются комплекты моделей объемных тел. При обучении детей с остаточным зрением такие модели изнутри подсвечиваю</w:t>
      </w:r>
      <w:r>
        <w:rPr>
          <w:snapToGrid w:val="0"/>
          <w:sz w:val="28"/>
        </w:rPr>
        <w:t>т</w:t>
      </w:r>
      <w:r>
        <w:rPr>
          <w:snapToGrid w:val="0"/>
          <w:sz w:val="28"/>
        </w:rPr>
        <w:t>ся. Это позволяет детям более</w:t>
      </w:r>
      <w:r>
        <w:rPr>
          <w:snapToGrid w:val="0"/>
          <w:sz w:val="28"/>
        </w:rPr>
        <w:t xml:space="preserve"> успешно фокусировать взгляд на изучаемых предметах. Когда от детей требуется усвоить форму и величину разных ге</w:t>
      </w:r>
      <w:r>
        <w:rPr>
          <w:snapToGrid w:val="0"/>
          <w:sz w:val="28"/>
        </w:rPr>
        <w:t>о</w:t>
      </w:r>
      <w:r>
        <w:rPr>
          <w:snapToGrid w:val="0"/>
          <w:sz w:val="28"/>
        </w:rPr>
        <w:t>метрических фигур, педагог использует специальное пособие, которое имеет выемки для вкладывания различных фигур. Ребенок должен выбрать те ф</w:t>
      </w:r>
      <w:r>
        <w:rPr>
          <w:snapToGrid w:val="0"/>
          <w:sz w:val="28"/>
        </w:rPr>
        <w:t>и</w:t>
      </w:r>
      <w:r>
        <w:rPr>
          <w:snapToGrid w:val="0"/>
          <w:sz w:val="28"/>
        </w:rPr>
        <w:t>гу</w:t>
      </w:r>
      <w:r>
        <w:rPr>
          <w:snapToGrid w:val="0"/>
          <w:sz w:val="28"/>
        </w:rPr>
        <w:t>ры, которые соответствуют по форме и величине конкретной выемке.</w:t>
      </w:r>
    </w:p>
    <w:p w:rsidR="00000000" w:rsidRDefault="008043A6">
      <w:pPr>
        <w:shd w:val="clear" w:color="auto" w:fill="FFFFFF"/>
        <w:spacing w:line="360" w:lineRule="auto"/>
        <w:ind w:firstLine="720"/>
        <w:jc w:val="both"/>
        <w:rPr>
          <w:snapToGrid w:val="0"/>
          <w:sz w:val="28"/>
        </w:rPr>
      </w:pPr>
      <w:r>
        <w:rPr>
          <w:snapToGrid w:val="0"/>
          <w:sz w:val="28"/>
        </w:rPr>
        <w:t>В процессе обучения слепоглухонемые дети изучают различные общ</w:t>
      </w:r>
      <w:r>
        <w:rPr>
          <w:snapToGrid w:val="0"/>
          <w:sz w:val="28"/>
        </w:rPr>
        <w:t>е</w:t>
      </w:r>
      <w:r>
        <w:rPr>
          <w:snapToGrid w:val="0"/>
          <w:sz w:val="28"/>
        </w:rPr>
        <w:t>образовательные предметы, в том числе геометрию. Начертить ту или иную геометрическую фигуру слепоглухонемые дети не могут. Така</w:t>
      </w:r>
      <w:r>
        <w:rPr>
          <w:snapToGrid w:val="0"/>
          <w:sz w:val="28"/>
        </w:rPr>
        <w:t>я задача будет непосильной даже для тех детей, которые имеют остаточное зрение. Соотве</w:t>
      </w:r>
      <w:r>
        <w:rPr>
          <w:snapToGrid w:val="0"/>
          <w:sz w:val="28"/>
        </w:rPr>
        <w:t>т</w:t>
      </w:r>
      <w:r>
        <w:rPr>
          <w:snapToGrid w:val="0"/>
          <w:sz w:val="28"/>
        </w:rPr>
        <w:t>ственно, педагоги используют пособия, которые дают возможность ребенку проявить как остаточное зрение, так и тактильные ощущения.</w:t>
      </w:r>
    </w:p>
    <w:p w:rsidR="00000000" w:rsidRDefault="008043A6">
      <w:pPr>
        <w:shd w:val="clear" w:color="auto" w:fill="FFFFFF"/>
        <w:spacing w:line="360" w:lineRule="auto"/>
        <w:ind w:firstLine="720"/>
        <w:jc w:val="both"/>
        <w:rPr>
          <w:snapToGrid w:val="0"/>
          <w:sz w:val="28"/>
        </w:rPr>
      </w:pPr>
      <w:r>
        <w:rPr>
          <w:snapToGrid w:val="0"/>
          <w:sz w:val="28"/>
        </w:rPr>
        <w:t>При работе с детьми, обладающими остато</w:t>
      </w:r>
      <w:r>
        <w:rPr>
          <w:snapToGrid w:val="0"/>
          <w:sz w:val="28"/>
        </w:rPr>
        <w:t>чным зрением, уже сравн</w:t>
      </w:r>
      <w:r>
        <w:rPr>
          <w:snapToGrid w:val="0"/>
          <w:sz w:val="28"/>
        </w:rPr>
        <w:t>и</w:t>
      </w:r>
      <w:r>
        <w:rPr>
          <w:snapToGrid w:val="0"/>
          <w:sz w:val="28"/>
        </w:rPr>
        <w:t>тельно давно используется специальное пособие, представляющее собой св</w:t>
      </w:r>
      <w:r>
        <w:rPr>
          <w:snapToGrid w:val="0"/>
          <w:sz w:val="28"/>
        </w:rPr>
        <w:t>е</w:t>
      </w:r>
      <w:r>
        <w:rPr>
          <w:snapToGrid w:val="0"/>
          <w:sz w:val="28"/>
        </w:rPr>
        <w:t>товую мозаику. Пособие имеет вертикальную панель (размеры 40 см х 40 см). На панели находятся «гнезда». Они располагаются рядами на расстоянии 2-3 см друг от дру</w:t>
      </w:r>
      <w:r>
        <w:rPr>
          <w:snapToGrid w:val="0"/>
          <w:sz w:val="28"/>
        </w:rPr>
        <w:t>га. В нижней части панели есть специальные подсвеч</w:t>
      </w:r>
      <w:r>
        <w:rPr>
          <w:snapToGrid w:val="0"/>
          <w:sz w:val="28"/>
        </w:rPr>
        <w:t>и</w:t>
      </w:r>
      <w:r>
        <w:rPr>
          <w:snapToGrid w:val="0"/>
          <w:sz w:val="28"/>
        </w:rPr>
        <w:t>вающие отсеки. В них расположены разноцветные лампочки. В каждом отс</w:t>
      </w:r>
      <w:r>
        <w:rPr>
          <w:snapToGrid w:val="0"/>
          <w:sz w:val="28"/>
        </w:rPr>
        <w:t>е</w:t>
      </w:r>
      <w:r>
        <w:rPr>
          <w:snapToGrid w:val="0"/>
          <w:sz w:val="28"/>
        </w:rPr>
        <w:t>ке находятся лампы разных цветов. Задача ребенка — выбрать из разных о</w:t>
      </w:r>
      <w:r>
        <w:rPr>
          <w:snapToGrid w:val="0"/>
          <w:sz w:val="28"/>
        </w:rPr>
        <w:t>т</w:t>
      </w:r>
      <w:r>
        <w:rPr>
          <w:snapToGrid w:val="0"/>
          <w:sz w:val="28"/>
        </w:rPr>
        <w:t>секов лампы и вставить их в отверстия («гнезда») панели. В резуль</w:t>
      </w:r>
      <w:r>
        <w:rPr>
          <w:snapToGrid w:val="0"/>
          <w:sz w:val="28"/>
        </w:rPr>
        <w:t>тате ка</w:t>
      </w:r>
      <w:r>
        <w:rPr>
          <w:snapToGrid w:val="0"/>
          <w:sz w:val="28"/>
        </w:rPr>
        <w:t>ж</w:t>
      </w:r>
      <w:r>
        <w:rPr>
          <w:snapToGrid w:val="0"/>
          <w:sz w:val="28"/>
        </w:rPr>
        <w:t>дая лампа, которая будет вставлена в отверстие на панели, загорится своим цветом, получится светящаяся картина. Чаще всего таким образом дети из</w:t>
      </w:r>
      <w:r>
        <w:rPr>
          <w:snapToGrid w:val="0"/>
          <w:sz w:val="28"/>
        </w:rPr>
        <w:t>у</w:t>
      </w:r>
      <w:r>
        <w:rPr>
          <w:snapToGrid w:val="0"/>
          <w:sz w:val="28"/>
        </w:rPr>
        <w:t>чают построение геометрических фигур.</w:t>
      </w:r>
    </w:p>
    <w:p w:rsidR="00000000" w:rsidRDefault="008043A6">
      <w:pPr>
        <w:shd w:val="clear" w:color="auto" w:fill="FFFFFF"/>
        <w:spacing w:line="360" w:lineRule="auto"/>
        <w:ind w:firstLine="720"/>
        <w:jc w:val="both"/>
        <w:rPr>
          <w:snapToGrid w:val="0"/>
          <w:sz w:val="28"/>
        </w:rPr>
      </w:pPr>
      <w:r>
        <w:rPr>
          <w:snapToGrid w:val="0"/>
          <w:sz w:val="28"/>
        </w:rPr>
        <w:t>У детей с остаточным зрением крайне важно выработать зрительно-дв</w:t>
      </w:r>
      <w:r>
        <w:rPr>
          <w:snapToGrid w:val="0"/>
          <w:sz w:val="28"/>
        </w:rPr>
        <w:t>игательную координацию. Для этого уже давно используется специальное устройство. В пособиях по тифлосурдопедагогике оно носит название «Виз</w:t>
      </w:r>
      <w:r>
        <w:rPr>
          <w:snapToGrid w:val="0"/>
          <w:sz w:val="28"/>
        </w:rPr>
        <w:t>у</w:t>
      </w:r>
      <w:r>
        <w:rPr>
          <w:snapToGrid w:val="0"/>
          <w:sz w:val="28"/>
        </w:rPr>
        <w:t>альный тренажер». На экране по определенной траектории движется свет</w:t>
      </w:r>
      <w:r>
        <w:rPr>
          <w:snapToGrid w:val="0"/>
          <w:sz w:val="28"/>
        </w:rPr>
        <w:t>я</w:t>
      </w:r>
      <w:r>
        <w:rPr>
          <w:snapToGrid w:val="0"/>
          <w:sz w:val="28"/>
        </w:rPr>
        <w:t xml:space="preserve">щаяся точка. Скорость перемещения варьируется. </w:t>
      </w:r>
      <w:r>
        <w:rPr>
          <w:snapToGrid w:val="0"/>
          <w:sz w:val="28"/>
        </w:rPr>
        <w:t>Задача ребенка — перем</w:t>
      </w:r>
      <w:r>
        <w:rPr>
          <w:snapToGrid w:val="0"/>
          <w:sz w:val="28"/>
        </w:rPr>
        <w:t>е</w:t>
      </w:r>
      <w:r>
        <w:rPr>
          <w:snapToGrid w:val="0"/>
          <w:sz w:val="28"/>
        </w:rPr>
        <w:t>щать светящуюся точку в зависимости от команды — «вверх», «вниз», «вправо», «влево», «по кругу» и т.д. Ребенок следит за движущейся точкой, что способствует развитию зрительного восприятия.</w:t>
      </w:r>
    </w:p>
    <w:p w:rsidR="00000000" w:rsidRDefault="008043A6">
      <w:pPr>
        <w:shd w:val="clear" w:color="auto" w:fill="FFFFFF"/>
        <w:spacing w:line="360" w:lineRule="auto"/>
        <w:ind w:firstLine="720"/>
        <w:jc w:val="both"/>
        <w:rPr>
          <w:snapToGrid w:val="0"/>
          <w:sz w:val="28"/>
        </w:rPr>
      </w:pPr>
      <w:r>
        <w:rPr>
          <w:snapToGrid w:val="0"/>
          <w:sz w:val="28"/>
        </w:rPr>
        <w:t>Другое техническое устройство, имеющее усло</w:t>
      </w:r>
      <w:r>
        <w:rPr>
          <w:snapToGrid w:val="0"/>
          <w:sz w:val="28"/>
        </w:rPr>
        <w:t>вное название «Виз</w:t>
      </w:r>
      <w:r>
        <w:rPr>
          <w:snapToGrid w:val="0"/>
          <w:sz w:val="28"/>
        </w:rPr>
        <w:t>у</w:t>
      </w:r>
      <w:r>
        <w:rPr>
          <w:snapToGrid w:val="0"/>
          <w:sz w:val="28"/>
        </w:rPr>
        <w:t>альный тренажер 2», помогает развить у детей, обладающих остаточным зр</w:t>
      </w:r>
      <w:r>
        <w:rPr>
          <w:snapToGrid w:val="0"/>
          <w:sz w:val="28"/>
        </w:rPr>
        <w:t>е</w:t>
      </w:r>
      <w:r>
        <w:rPr>
          <w:snapToGrid w:val="0"/>
          <w:sz w:val="28"/>
        </w:rPr>
        <w:t>нием, понятие цвета. Тренажер имеет два ряда экранов. Учитель выбирает цвет экранов в верхнем ряду. Задача ребенка — подобрать аналогичный цвет экранов нижнего ряда.</w:t>
      </w:r>
    </w:p>
    <w:p w:rsidR="00000000" w:rsidRDefault="008043A6">
      <w:pPr>
        <w:shd w:val="clear" w:color="auto" w:fill="FFFFFF"/>
        <w:spacing w:line="360" w:lineRule="auto"/>
        <w:ind w:firstLine="720"/>
        <w:jc w:val="both"/>
        <w:rPr>
          <w:snapToGrid w:val="0"/>
          <w:sz w:val="28"/>
        </w:rPr>
      </w:pPr>
      <w:r>
        <w:rPr>
          <w:snapToGrid w:val="0"/>
          <w:sz w:val="28"/>
        </w:rPr>
        <w:t>Как уже было сказано, слепоглухонемым детям бывает очень нелегко усвоить рельефно-точечный шрифт Брайля. Но, к счастью, были созданы специальные дидактические пособия и технические устройства. Все это дел</w:t>
      </w:r>
      <w:r>
        <w:rPr>
          <w:snapToGrid w:val="0"/>
          <w:sz w:val="28"/>
        </w:rPr>
        <w:t>а</w:t>
      </w:r>
      <w:r>
        <w:rPr>
          <w:snapToGrid w:val="0"/>
          <w:sz w:val="28"/>
        </w:rPr>
        <w:t>ет усвоение брайлевских знаков более быстрым и легк</w:t>
      </w:r>
      <w:r>
        <w:rPr>
          <w:snapToGrid w:val="0"/>
          <w:sz w:val="28"/>
        </w:rPr>
        <w:t>им. Существуют также технические устройства, которые дают возможность получать информацию не только благодаря осязанию, но и с использованием остаточного зрения. Использование при обучении остаточного зрения делает жизнь детей более насыщенной и интересной</w:t>
      </w:r>
      <w:r>
        <w:rPr>
          <w:snapToGrid w:val="0"/>
          <w:sz w:val="28"/>
        </w:rPr>
        <w:t>.</w:t>
      </w:r>
    </w:p>
    <w:p w:rsidR="00000000" w:rsidRDefault="008043A6">
      <w:pPr>
        <w:shd w:val="clear" w:color="auto" w:fill="FFFFFF"/>
        <w:spacing w:line="360" w:lineRule="auto"/>
        <w:ind w:firstLine="720"/>
        <w:jc w:val="both"/>
        <w:rPr>
          <w:snapToGrid w:val="0"/>
          <w:sz w:val="28"/>
        </w:rPr>
      </w:pPr>
      <w:r>
        <w:rPr>
          <w:snapToGrid w:val="0"/>
          <w:sz w:val="28"/>
        </w:rPr>
        <w:t>Почему так трудно обучить детей читать рельефно-точечный шрифт Брайля? Дело в том, что у ребенка нет представления о результате работы. Именно поэтому так необходима помощь техн</w:t>
      </w:r>
      <w:r>
        <w:rPr>
          <w:snapToGrid w:val="0"/>
          <w:sz w:val="28"/>
        </w:rPr>
        <w:t>и</w:t>
      </w:r>
      <w:r>
        <w:rPr>
          <w:snapToGrid w:val="0"/>
          <w:sz w:val="28"/>
        </w:rPr>
        <w:t>ческих средств.</w:t>
      </w:r>
    </w:p>
    <w:p w:rsidR="00000000" w:rsidRDefault="008043A6">
      <w:pPr>
        <w:shd w:val="clear" w:color="auto" w:fill="FFFFFF"/>
        <w:spacing w:line="360" w:lineRule="auto"/>
        <w:ind w:firstLine="720"/>
        <w:jc w:val="both"/>
        <w:rPr>
          <w:snapToGrid w:val="0"/>
          <w:sz w:val="28"/>
        </w:rPr>
      </w:pPr>
      <w:r>
        <w:rPr>
          <w:snapToGrid w:val="0"/>
          <w:sz w:val="28"/>
        </w:rPr>
        <w:t>Предварительная подготовка слепоглухонемых детей к восприяти</w:t>
      </w:r>
      <w:r>
        <w:rPr>
          <w:snapToGrid w:val="0"/>
          <w:sz w:val="28"/>
        </w:rPr>
        <w:t>ю рельефно-точечного шрифта Брайля проходит с использованием специал</w:t>
      </w:r>
      <w:r>
        <w:rPr>
          <w:snapToGrid w:val="0"/>
          <w:sz w:val="28"/>
        </w:rPr>
        <w:t>ь</w:t>
      </w:r>
      <w:r>
        <w:rPr>
          <w:snapToGrid w:val="0"/>
          <w:sz w:val="28"/>
        </w:rPr>
        <w:t>ных технических средств. В частности, большую помощь оказывает трен</w:t>
      </w:r>
      <w:r>
        <w:rPr>
          <w:snapToGrid w:val="0"/>
          <w:sz w:val="28"/>
        </w:rPr>
        <w:t>а</w:t>
      </w:r>
      <w:r>
        <w:rPr>
          <w:snapToGrid w:val="0"/>
          <w:sz w:val="28"/>
        </w:rPr>
        <w:t>жер для пространственной ориентировки. Назначение данного технического устройства — научить детей ориентироваться в мал</w:t>
      </w:r>
      <w:r>
        <w:rPr>
          <w:snapToGrid w:val="0"/>
          <w:sz w:val="28"/>
        </w:rPr>
        <w:t>ом пространстве (в пр</w:t>
      </w:r>
      <w:r>
        <w:rPr>
          <w:snapToGrid w:val="0"/>
          <w:sz w:val="28"/>
        </w:rPr>
        <w:t>е</w:t>
      </w:r>
      <w:r>
        <w:rPr>
          <w:snapToGrid w:val="0"/>
          <w:sz w:val="28"/>
        </w:rPr>
        <w:t>делах листа бумаги), сформировать представления о пространственных о</w:t>
      </w:r>
      <w:r>
        <w:rPr>
          <w:snapToGrid w:val="0"/>
          <w:sz w:val="28"/>
        </w:rPr>
        <w:t>т</w:t>
      </w:r>
      <w:r>
        <w:rPr>
          <w:snapToGrid w:val="0"/>
          <w:sz w:val="28"/>
        </w:rPr>
        <w:t>ношениях «верх», «низ», «справа», «слева». Если ребенок не усвоит эти п</w:t>
      </w:r>
      <w:r>
        <w:rPr>
          <w:snapToGrid w:val="0"/>
          <w:sz w:val="28"/>
        </w:rPr>
        <w:t>о</w:t>
      </w:r>
      <w:r>
        <w:rPr>
          <w:snapToGrid w:val="0"/>
          <w:sz w:val="28"/>
        </w:rPr>
        <w:t>нятия, ему крайне трудно будет обучаться шрифту Брайля.</w:t>
      </w:r>
    </w:p>
    <w:p w:rsidR="00000000" w:rsidRDefault="008043A6">
      <w:pPr>
        <w:shd w:val="clear" w:color="auto" w:fill="FFFFFF"/>
        <w:spacing w:line="360" w:lineRule="auto"/>
        <w:ind w:firstLine="720"/>
        <w:jc w:val="both"/>
        <w:rPr>
          <w:snapToGrid w:val="0"/>
          <w:sz w:val="28"/>
        </w:rPr>
      </w:pPr>
      <w:r>
        <w:rPr>
          <w:snapToGrid w:val="0"/>
          <w:sz w:val="28"/>
        </w:rPr>
        <w:t xml:space="preserve">Краткое описание прибора: устройство </w:t>
      </w:r>
      <w:r>
        <w:rPr>
          <w:snapToGrid w:val="0"/>
          <w:sz w:val="28"/>
        </w:rPr>
        <w:t>состоит из двух частей. Одна часть необходима для показа образца, другая — для выполнения задания. У каждой части прибора есть панели. На верхней панели каждой части нах</w:t>
      </w:r>
      <w:r>
        <w:rPr>
          <w:snapToGrid w:val="0"/>
          <w:sz w:val="28"/>
        </w:rPr>
        <w:t>о</w:t>
      </w:r>
      <w:r>
        <w:rPr>
          <w:snapToGrid w:val="0"/>
          <w:sz w:val="28"/>
        </w:rPr>
        <w:t>дится по пять лампочек и по четыре квадратных отверстия, в которые вста</w:t>
      </w:r>
      <w:r>
        <w:rPr>
          <w:snapToGrid w:val="0"/>
          <w:sz w:val="28"/>
        </w:rPr>
        <w:t>в</w:t>
      </w:r>
      <w:r>
        <w:rPr>
          <w:snapToGrid w:val="0"/>
          <w:sz w:val="28"/>
        </w:rPr>
        <w:t>ляются кубики.</w:t>
      </w:r>
      <w:r>
        <w:rPr>
          <w:snapToGrid w:val="0"/>
          <w:sz w:val="28"/>
        </w:rPr>
        <w:t xml:space="preserve"> Ребенок должен выполнить указания учителя, вставить куб</w:t>
      </w:r>
      <w:r>
        <w:rPr>
          <w:snapToGrid w:val="0"/>
          <w:sz w:val="28"/>
        </w:rPr>
        <w:t>и</w:t>
      </w:r>
      <w:r>
        <w:rPr>
          <w:snapToGrid w:val="0"/>
          <w:sz w:val="28"/>
        </w:rPr>
        <w:t>ки в отверстия прибора. Если ребенок произвел действия правильно, орие</w:t>
      </w:r>
      <w:r>
        <w:rPr>
          <w:snapToGrid w:val="0"/>
          <w:sz w:val="28"/>
        </w:rPr>
        <w:t>н</w:t>
      </w:r>
      <w:r>
        <w:rPr>
          <w:snapToGrid w:val="0"/>
          <w:sz w:val="28"/>
        </w:rPr>
        <w:t>тируясь на образец, показанный учителем, то на его участке устройства заг</w:t>
      </w:r>
      <w:r>
        <w:rPr>
          <w:snapToGrid w:val="0"/>
          <w:sz w:val="28"/>
        </w:rPr>
        <w:t>о</w:t>
      </w:r>
      <w:r>
        <w:rPr>
          <w:snapToGrid w:val="0"/>
          <w:sz w:val="28"/>
        </w:rPr>
        <w:t>раются лампочки.</w:t>
      </w:r>
    </w:p>
    <w:p w:rsidR="00000000" w:rsidRDefault="008043A6">
      <w:pPr>
        <w:shd w:val="clear" w:color="auto" w:fill="FFFFFF"/>
        <w:spacing w:line="360" w:lineRule="auto"/>
        <w:ind w:firstLine="720"/>
        <w:jc w:val="both"/>
        <w:rPr>
          <w:snapToGrid w:val="0"/>
          <w:sz w:val="28"/>
        </w:rPr>
      </w:pPr>
      <w:r>
        <w:rPr>
          <w:snapToGrid w:val="0"/>
          <w:sz w:val="28"/>
        </w:rPr>
        <w:t>Выполняя задание, ребенок учится разл</w:t>
      </w:r>
      <w:r>
        <w:rPr>
          <w:snapToGrid w:val="0"/>
          <w:sz w:val="28"/>
        </w:rPr>
        <w:t>ичать верх и низ листа, левую и правую стороны. Кроме того, ученик в процессе выполнения задания учится определять взаимное расположение и количество предметов. Это является прекрасной подготовкой к овладению шрифтом Брайля. Ведь рел</w:t>
      </w:r>
      <w:r>
        <w:rPr>
          <w:snapToGrid w:val="0"/>
          <w:sz w:val="28"/>
        </w:rPr>
        <w:t>ь</w:t>
      </w:r>
      <w:r>
        <w:rPr>
          <w:snapToGrid w:val="0"/>
          <w:sz w:val="28"/>
        </w:rPr>
        <w:t>ефно-точечный шрифт Бр</w:t>
      </w:r>
      <w:r>
        <w:rPr>
          <w:snapToGrid w:val="0"/>
          <w:sz w:val="28"/>
        </w:rPr>
        <w:t>айля — это сочетание рельефных точек, которые расп</w:t>
      </w:r>
      <w:r>
        <w:rPr>
          <w:snapToGrid w:val="0"/>
          <w:sz w:val="28"/>
        </w:rPr>
        <w:t>о</w:t>
      </w:r>
      <w:r>
        <w:rPr>
          <w:snapToGrid w:val="0"/>
          <w:sz w:val="28"/>
        </w:rPr>
        <w:t>лагаются опред</w:t>
      </w:r>
      <w:r>
        <w:rPr>
          <w:snapToGrid w:val="0"/>
          <w:sz w:val="28"/>
        </w:rPr>
        <w:t>е</w:t>
      </w:r>
      <w:r>
        <w:rPr>
          <w:snapToGrid w:val="0"/>
          <w:sz w:val="28"/>
        </w:rPr>
        <w:t>ленным образом.</w:t>
      </w:r>
    </w:p>
    <w:p w:rsidR="00000000" w:rsidRDefault="008043A6">
      <w:pPr>
        <w:shd w:val="clear" w:color="auto" w:fill="FFFFFF"/>
        <w:spacing w:line="360" w:lineRule="auto"/>
        <w:ind w:firstLine="720"/>
        <w:jc w:val="both"/>
        <w:rPr>
          <w:snapToGrid w:val="0"/>
          <w:sz w:val="28"/>
        </w:rPr>
      </w:pPr>
      <w:r>
        <w:rPr>
          <w:snapToGrid w:val="0"/>
          <w:sz w:val="28"/>
        </w:rPr>
        <w:t xml:space="preserve">Непосредственное обучение детей шрифту Брайля также проходит с использованием технических средств. Когда чтению обучают нормальных детей, в первую очередь они должны выучить </w:t>
      </w:r>
      <w:r>
        <w:rPr>
          <w:snapToGrid w:val="0"/>
          <w:sz w:val="28"/>
        </w:rPr>
        <w:t>буквы. Когда обучают слепо</w:t>
      </w:r>
      <w:r>
        <w:rPr>
          <w:snapToGrid w:val="0"/>
          <w:sz w:val="28"/>
        </w:rPr>
        <w:t>г</w:t>
      </w:r>
      <w:r>
        <w:rPr>
          <w:snapToGrid w:val="0"/>
          <w:sz w:val="28"/>
        </w:rPr>
        <w:t>лухонемых детей, сначала они также должны познакомиться с брайлевскими знаками. Это происходит благодаря использованию специального прибора. В некоторых пособиях по тифлосурдопедагогике он носит условное название «Визуально-брайл</w:t>
      </w:r>
      <w:r>
        <w:rPr>
          <w:snapToGrid w:val="0"/>
          <w:sz w:val="28"/>
        </w:rPr>
        <w:t>евское шеститочие». Этот прибор формирует брайлевский знак. Точка в этом знаке показывается вставленной лампочкой, а отсутствие рельефной точки — отсутствием лампочки. Это устройство имеет рабочую панель, состоящую из двух частей, расположенных под углом д</w:t>
      </w:r>
      <w:r>
        <w:rPr>
          <w:snapToGrid w:val="0"/>
          <w:sz w:val="28"/>
        </w:rPr>
        <w:t>руг к другу. Каждая из панелей прибора содержит по шесть отверстий («гнезд»). Эти о</w:t>
      </w:r>
      <w:r>
        <w:rPr>
          <w:snapToGrid w:val="0"/>
          <w:sz w:val="28"/>
        </w:rPr>
        <w:t>т</w:t>
      </w:r>
      <w:r>
        <w:rPr>
          <w:snapToGrid w:val="0"/>
          <w:sz w:val="28"/>
        </w:rPr>
        <w:t>верстия располагаются аналогично точкам в брайлевском шрифте.</w:t>
      </w:r>
    </w:p>
    <w:p w:rsidR="00000000" w:rsidRDefault="008043A6">
      <w:pPr>
        <w:shd w:val="clear" w:color="auto" w:fill="FFFFFF"/>
        <w:spacing w:line="360" w:lineRule="auto"/>
        <w:ind w:firstLine="720"/>
        <w:jc w:val="both"/>
        <w:rPr>
          <w:snapToGrid w:val="0"/>
          <w:sz w:val="28"/>
        </w:rPr>
      </w:pPr>
      <w:r>
        <w:rPr>
          <w:snapToGrid w:val="0"/>
          <w:sz w:val="28"/>
        </w:rPr>
        <w:t>Учитель поочередно вставляет лампочки на горизонтальной панели, и они включаются. Ребенок должен запомнить рас</w:t>
      </w:r>
      <w:r>
        <w:rPr>
          <w:snapToGrid w:val="0"/>
          <w:sz w:val="28"/>
        </w:rPr>
        <w:t>положение лампочек. Если ребенок обладает остаточным зрением, то он может воспринимать распол</w:t>
      </w:r>
      <w:r>
        <w:rPr>
          <w:snapToGrid w:val="0"/>
          <w:sz w:val="28"/>
        </w:rPr>
        <w:t>о</w:t>
      </w:r>
      <w:r>
        <w:rPr>
          <w:snapToGrid w:val="0"/>
          <w:sz w:val="28"/>
        </w:rPr>
        <w:t>жение лампочек зрительно. Тотально слепоглухонемые дети запоминают расположение лампочек, ориентируясь на тактильные ощущения. Затем р</w:t>
      </w:r>
      <w:r>
        <w:rPr>
          <w:snapToGrid w:val="0"/>
          <w:sz w:val="28"/>
        </w:rPr>
        <w:t>е</w:t>
      </w:r>
      <w:r>
        <w:rPr>
          <w:snapToGrid w:val="0"/>
          <w:sz w:val="28"/>
        </w:rPr>
        <w:t>бенок должен вставить лампо</w:t>
      </w:r>
      <w:r>
        <w:rPr>
          <w:snapToGrid w:val="0"/>
          <w:sz w:val="28"/>
        </w:rPr>
        <w:t>чки на наклонной панели в такой же комбин</w:t>
      </w:r>
      <w:r>
        <w:rPr>
          <w:snapToGrid w:val="0"/>
          <w:sz w:val="28"/>
        </w:rPr>
        <w:t>а</w:t>
      </w:r>
      <w:r>
        <w:rPr>
          <w:snapToGrid w:val="0"/>
          <w:sz w:val="28"/>
        </w:rPr>
        <w:t>ции.</w:t>
      </w:r>
    </w:p>
    <w:p w:rsidR="00000000" w:rsidRDefault="008043A6">
      <w:pPr>
        <w:shd w:val="clear" w:color="auto" w:fill="FFFFFF"/>
        <w:spacing w:line="360" w:lineRule="auto"/>
        <w:ind w:firstLine="720"/>
        <w:jc w:val="both"/>
        <w:rPr>
          <w:snapToGrid w:val="0"/>
          <w:sz w:val="28"/>
        </w:rPr>
      </w:pPr>
      <w:r>
        <w:rPr>
          <w:snapToGrid w:val="0"/>
          <w:sz w:val="28"/>
        </w:rPr>
        <w:t>После того как ребенок выучил брайлевские буквы, следует перейти к брайлевским слогам, словам и простым предложениям. На данном этапе об</w:t>
      </w:r>
      <w:r>
        <w:rPr>
          <w:snapToGrid w:val="0"/>
          <w:sz w:val="28"/>
        </w:rPr>
        <w:t>у</w:t>
      </w:r>
      <w:r>
        <w:rPr>
          <w:snapToGrid w:val="0"/>
          <w:sz w:val="28"/>
        </w:rPr>
        <w:t xml:space="preserve">чения слепоглухонемых детей необходим специальный прибор. В пособиях по </w:t>
      </w:r>
      <w:r>
        <w:rPr>
          <w:snapToGrid w:val="0"/>
          <w:sz w:val="28"/>
        </w:rPr>
        <w:t>тифлосурдопедагогике он может носить условное название «Визуально-брайлевская строка». На данном устройстве светящиеся лампочки обознач</w:t>
      </w:r>
      <w:r>
        <w:rPr>
          <w:snapToGrid w:val="0"/>
          <w:sz w:val="28"/>
        </w:rPr>
        <w:t>а</w:t>
      </w:r>
      <w:r>
        <w:rPr>
          <w:snapToGrid w:val="0"/>
          <w:sz w:val="28"/>
        </w:rPr>
        <w:t>ют рельефные точки. Такие лампочки легко воспринимаются детьми, обл</w:t>
      </w:r>
      <w:r>
        <w:rPr>
          <w:snapToGrid w:val="0"/>
          <w:sz w:val="28"/>
        </w:rPr>
        <w:t>а</w:t>
      </w:r>
      <w:r>
        <w:rPr>
          <w:snapToGrid w:val="0"/>
          <w:sz w:val="28"/>
        </w:rPr>
        <w:t>дающими остаточным зрением. Тотально слепоглухонемые</w:t>
      </w:r>
      <w:r>
        <w:rPr>
          <w:snapToGrid w:val="0"/>
          <w:sz w:val="28"/>
        </w:rPr>
        <w:t xml:space="preserve"> дети пользуются тактильными ощущениями.</w:t>
      </w:r>
    </w:p>
    <w:p w:rsidR="00000000" w:rsidRDefault="008043A6">
      <w:pPr>
        <w:shd w:val="clear" w:color="auto" w:fill="FFFFFF"/>
        <w:spacing w:line="360" w:lineRule="auto"/>
        <w:ind w:firstLine="720"/>
        <w:jc w:val="both"/>
        <w:rPr>
          <w:snapToGrid w:val="0"/>
          <w:sz w:val="28"/>
        </w:rPr>
      </w:pPr>
      <w:r>
        <w:rPr>
          <w:snapToGrid w:val="0"/>
          <w:sz w:val="28"/>
        </w:rPr>
        <w:t>Когда детей обучают элементам письма, на помощь также приходят различные технические средства. Нередко пытаются сформировать связь брайлевского шрифта с расположением клавиш пишущих машинок для сл</w:t>
      </w:r>
      <w:r>
        <w:rPr>
          <w:snapToGrid w:val="0"/>
          <w:sz w:val="28"/>
        </w:rPr>
        <w:t>е</w:t>
      </w:r>
      <w:r>
        <w:rPr>
          <w:snapToGrid w:val="0"/>
          <w:sz w:val="28"/>
        </w:rPr>
        <w:t xml:space="preserve">пых. Но это имеет </w:t>
      </w:r>
      <w:r>
        <w:rPr>
          <w:snapToGrid w:val="0"/>
          <w:sz w:val="28"/>
        </w:rPr>
        <w:t>ряд сложностей. Дело в том, что у слепоглухонемых детей, как правило, моторика рук развита сравнительно слабо. В результате слепо</w:t>
      </w:r>
      <w:r>
        <w:rPr>
          <w:snapToGrid w:val="0"/>
          <w:sz w:val="28"/>
        </w:rPr>
        <w:t>г</w:t>
      </w:r>
      <w:r>
        <w:rPr>
          <w:snapToGrid w:val="0"/>
          <w:sz w:val="28"/>
        </w:rPr>
        <w:t>лухонемые дети устают очень быстро, если вынуждены интенсивно испол</w:t>
      </w:r>
      <w:r>
        <w:rPr>
          <w:snapToGrid w:val="0"/>
          <w:sz w:val="28"/>
        </w:rPr>
        <w:t>ь</w:t>
      </w:r>
      <w:r>
        <w:rPr>
          <w:snapToGrid w:val="0"/>
          <w:sz w:val="28"/>
        </w:rPr>
        <w:t>зовать свои руки. К тому же нельзя забывать, что детям нел</w:t>
      </w:r>
      <w:r>
        <w:rPr>
          <w:snapToGrid w:val="0"/>
          <w:sz w:val="28"/>
        </w:rPr>
        <w:t>егко осущест</w:t>
      </w:r>
      <w:r>
        <w:rPr>
          <w:snapToGrid w:val="0"/>
          <w:sz w:val="28"/>
        </w:rPr>
        <w:t>в</w:t>
      </w:r>
      <w:r>
        <w:rPr>
          <w:snapToGrid w:val="0"/>
          <w:sz w:val="28"/>
        </w:rPr>
        <w:t>лять контроль за процессом написания брайлевских знаков, ведь они очень незначительны по величине. Соответственно, при печатании брайлевских знаков на пишущей машинке ребенок заметит ошибку не сразу, а только т</w:t>
      </w:r>
      <w:r>
        <w:rPr>
          <w:snapToGrid w:val="0"/>
          <w:sz w:val="28"/>
        </w:rPr>
        <w:t>о</w:t>
      </w:r>
      <w:r>
        <w:rPr>
          <w:snapToGrid w:val="0"/>
          <w:sz w:val="28"/>
        </w:rPr>
        <w:t>гда, когда отпустит клавишу.</w:t>
      </w:r>
    </w:p>
    <w:p w:rsidR="00000000" w:rsidRDefault="008043A6">
      <w:pPr>
        <w:shd w:val="clear" w:color="auto" w:fill="FFFFFF"/>
        <w:spacing w:line="360" w:lineRule="auto"/>
        <w:ind w:firstLine="720"/>
        <w:jc w:val="both"/>
        <w:rPr>
          <w:snapToGrid w:val="0"/>
          <w:sz w:val="28"/>
        </w:rPr>
      </w:pPr>
      <w:r>
        <w:rPr>
          <w:snapToGrid w:val="0"/>
          <w:sz w:val="28"/>
        </w:rPr>
        <w:t>Для</w:t>
      </w:r>
      <w:r>
        <w:rPr>
          <w:snapToGrid w:val="0"/>
          <w:sz w:val="28"/>
        </w:rPr>
        <w:t xml:space="preserve"> облегчения обучения слепоглухонемых детей были созданы сп</w:t>
      </w:r>
      <w:r>
        <w:rPr>
          <w:snapToGrid w:val="0"/>
          <w:sz w:val="28"/>
        </w:rPr>
        <w:t>е</w:t>
      </w:r>
      <w:r>
        <w:rPr>
          <w:snapToGrid w:val="0"/>
          <w:sz w:val="28"/>
        </w:rPr>
        <w:t>циальные устройства. Например, для слепоглухонемых детей и педагогов, работающих с ними, огромное значение имеет «Визуально-брайлевский тр</w:t>
      </w:r>
      <w:r>
        <w:rPr>
          <w:snapToGrid w:val="0"/>
          <w:sz w:val="28"/>
        </w:rPr>
        <w:t>е</w:t>
      </w:r>
      <w:r>
        <w:rPr>
          <w:snapToGrid w:val="0"/>
          <w:sz w:val="28"/>
        </w:rPr>
        <w:t>нажер I». Это устройство имеет клавиатуру с таким же распо</w:t>
      </w:r>
      <w:r>
        <w:rPr>
          <w:snapToGrid w:val="0"/>
          <w:sz w:val="28"/>
        </w:rPr>
        <w:t>ложением кл</w:t>
      </w:r>
      <w:r>
        <w:rPr>
          <w:snapToGrid w:val="0"/>
          <w:sz w:val="28"/>
        </w:rPr>
        <w:t>а</w:t>
      </w:r>
      <w:r>
        <w:rPr>
          <w:snapToGrid w:val="0"/>
          <w:sz w:val="28"/>
        </w:rPr>
        <w:t>виш, как у пишущих машинок для слепых, и шестиламповое табло. На двух планках находятся лампочки. Возможны следующие варианты расположения планок: горизонтальное; линейное; вертикальное; в две параллельные линии.</w:t>
      </w:r>
    </w:p>
    <w:p w:rsidR="00000000" w:rsidRDefault="008043A6">
      <w:pPr>
        <w:shd w:val="clear" w:color="auto" w:fill="FFFFFF"/>
        <w:spacing w:line="360" w:lineRule="auto"/>
        <w:ind w:firstLine="720"/>
        <w:jc w:val="both"/>
        <w:rPr>
          <w:snapToGrid w:val="0"/>
          <w:sz w:val="28"/>
        </w:rPr>
      </w:pPr>
      <w:r>
        <w:rPr>
          <w:snapToGrid w:val="0"/>
          <w:sz w:val="28"/>
        </w:rPr>
        <w:t>Если планки расположены горизон</w:t>
      </w:r>
      <w:r>
        <w:rPr>
          <w:snapToGrid w:val="0"/>
          <w:sz w:val="28"/>
        </w:rPr>
        <w:t>тально, то против каждой клавиши находится определенная лампочка. Это дает возможность ребенку осознать связь нажимаемой клавиши и включаемой при этом лампочки. Если планки переведены из горизонтального положения в вертикальное, то лампочки формируют шести</w:t>
      </w:r>
      <w:r>
        <w:rPr>
          <w:snapToGrid w:val="0"/>
          <w:sz w:val="28"/>
        </w:rPr>
        <w:t>точие в соответствии со шрифтом Брайля. Когда ребенок работает с прибором, в его сознании формируется связь нажимаемых клавиш и соответствующих точек по шрифту Брайля. Другое устройство, которое н</w:t>
      </w:r>
      <w:r>
        <w:rPr>
          <w:snapToGrid w:val="0"/>
          <w:sz w:val="28"/>
        </w:rPr>
        <w:t>е</w:t>
      </w:r>
      <w:r>
        <w:rPr>
          <w:snapToGrid w:val="0"/>
          <w:sz w:val="28"/>
        </w:rPr>
        <w:t>редко в пособиях по тифлосурдопедагогике носит название «Ви</w:t>
      </w:r>
      <w:r>
        <w:rPr>
          <w:snapToGrid w:val="0"/>
          <w:sz w:val="28"/>
        </w:rPr>
        <w:t>зуально-брайлевский тренажер 2», имеет два режима работы. Первый режим предп</w:t>
      </w:r>
      <w:r>
        <w:rPr>
          <w:snapToGrid w:val="0"/>
          <w:sz w:val="28"/>
        </w:rPr>
        <w:t>о</w:t>
      </w:r>
      <w:r>
        <w:rPr>
          <w:snapToGrid w:val="0"/>
          <w:sz w:val="28"/>
        </w:rPr>
        <w:t>лагает включение лампочки исключительно на период нажатия на клавиши, второй режим предполагает включение лампочки на произвольный отрезок времени.</w:t>
      </w:r>
    </w:p>
    <w:p w:rsidR="00000000" w:rsidRDefault="008043A6">
      <w:pPr>
        <w:shd w:val="clear" w:color="auto" w:fill="FFFFFF"/>
        <w:spacing w:line="360" w:lineRule="auto"/>
        <w:ind w:firstLine="720"/>
        <w:jc w:val="both"/>
        <w:rPr>
          <w:snapToGrid w:val="0"/>
          <w:sz w:val="28"/>
        </w:rPr>
      </w:pPr>
      <w:r>
        <w:rPr>
          <w:snapToGrid w:val="0"/>
          <w:sz w:val="28"/>
        </w:rPr>
        <w:t xml:space="preserve">В самом начале обучения шрифту </w:t>
      </w:r>
      <w:r>
        <w:rPr>
          <w:snapToGrid w:val="0"/>
          <w:sz w:val="28"/>
        </w:rPr>
        <w:t>Брайля слепоглухонемые дети с большим трудом воспринимают знаки, полученные на пишущих машинках для слепых, из-за того, что размеры знаков очень незначительны. К тому же не следует забывать, что у детей в начале обучения практически не сформ</w:t>
      </w:r>
      <w:r>
        <w:rPr>
          <w:snapToGrid w:val="0"/>
          <w:sz w:val="28"/>
        </w:rPr>
        <w:t>и</w:t>
      </w:r>
      <w:r>
        <w:rPr>
          <w:snapToGrid w:val="0"/>
          <w:sz w:val="28"/>
        </w:rPr>
        <w:t>рована тактиль</w:t>
      </w:r>
      <w:r>
        <w:rPr>
          <w:snapToGrid w:val="0"/>
          <w:sz w:val="28"/>
        </w:rPr>
        <w:t>ная дифференцировка. Иначе говоря, они пока не могут отл</w:t>
      </w:r>
      <w:r>
        <w:rPr>
          <w:snapToGrid w:val="0"/>
          <w:sz w:val="28"/>
        </w:rPr>
        <w:t>и</w:t>
      </w:r>
      <w:r>
        <w:rPr>
          <w:snapToGrid w:val="0"/>
          <w:sz w:val="28"/>
        </w:rPr>
        <w:t>чить один знак от другого.</w:t>
      </w:r>
    </w:p>
    <w:p w:rsidR="00000000" w:rsidRDefault="008043A6">
      <w:pPr>
        <w:shd w:val="clear" w:color="auto" w:fill="FFFFFF"/>
        <w:spacing w:line="360" w:lineRule="auto"/>
        <w:ind w:firstLine="720"/>
        <w:jc w:val="both"/>
        <w:rPr>
          <w:snapToGrid w:val="0"/>
          <w:sz w:val="28"/>
        </w:rPr>
      </w:pPr>
      <w:r>
        <w:rPr>
          <w:snapToGrid w:val="0"/>
          <w:sz w:val="28"/>
        </w:rPr>
        <w:t>Для того чтобы сформировать у ребенка осязательные (тактильные) образы знаков-букв, используется «Тактильно-визуальный брайлевский тр</w:t>
      </w:r>
      <w:r>
        <w:rPr>
          <w:snapToGrid w:val="0"/>
          <w:sz w:val="28"/>
        </w:rPr>
        <w:t>е</w:t>
      </w:r>
      <w:r>
        <w:rPr>
          <w:snapToGrid w:val="0"/>
          <w:sz w:val="28"/>
        </w:rPr>
        <w:t>нажер I». Регулярные занятия на этом у</w:t>
      </w:r>
      <w:r>
        <w:rPr>
          <w:snapToGrid w:val="0"/>
          <w:sz w:val="28"/>
        </w:rPr>
        <w:t>стройстве также способствуют разв</w:t>
      </w:r>
      <w:r>
        <w:rPr>
          <w:snapToGrid w:val="0"/>
          <w:sz w:val="28"/>
        </w:rPr>
        <w:t>и</w:t>
      </w:r>
      <w:r>
        <w:rPr>
          <w:snapToGrid w:val="0"/>
          <w:sz w:val="28"/>
        </w:rPr>
        <w:t>тию тактильной дифференцировки, т.е. ребенок учится отличать один знак от другого. Данное устройство состоит из семиклавишной клавиатуры и корп</w:t>
      </w:r>
      <w:r>
        <w:rPr>
          <w:snapToGrid w:val="0"/>
          <w:sz w:val="28"/>
        </w:rPr>
        <w:t>у</w:t>
      </w:r>
      <w:r>
        <w:rPr>
          <w:snapToGrid w:val="0"/>
          <w:sz w:val="28"/>
        </w:rPr>
        <w:t>са. На верхней части (панели) корпуса находится прямоугольная съемная пластинк</w:t>
      </w:r>
      <w:r>
        <w:rPr>
          <w:snapToGrid w:val="0"/>
          <w:sz w:val="28"/>
        </w:rPr>
        <w:t>а с шестью отверстиями для лампочек. Когда ребенок нажимает на клавиши, то лампочки слегка выступают от поверхности и загораются. В р</w:t>
      </w:r>
      <w:r>
        <w:rPr>
          <w:snapToGrid w:val="0"/>
          <w:sz w:val="28"/>
        </w:rPr>
        <w:t>е</w:t>
      </w:r>
      <w:r>
        <w:rPr>
          <w:snapToGrid w:val="0"/>
          <w:sz w:val="28"/>
        </w:rPr>
        <w:t xml:space="preserve">зультате возникает знак-буква. Размер появившейся буквы — 30 х 15 мм. У данного прибора есть дополнительная пластинка, на </w:t>
      </w:r>
      <w:r>
        <w:rPr>
          <w:snapToGrid w:val="0"/>
          <w:sz w:val="28"/>
        </w:rPr>
        <w:t>ней находятся отверстия меньшего размера (20 х 10 мм). Все это необходимо для того, чтобы ребенок научился воспринимать не только большие знаки, но и маленькие. Однако даже размеры 20 х 10 мм не соответствуют размерам, получаемым на пиш</w:t>
      </w:r>
      <w:r>
        <w:rPr>
          <w:snapToGrid w:val="0"/>
          <w:sz w:val="28"/>
        </w:rPr>
        <w:t>у</w:t>
      </w:r>
      <w:r>
        <w:rPr>
          <w:snapToGrid w:val="0"/>
          <w:sz w:val="28"/>
        </w:rPr>
        <w:t>щих машинках для сл</w:t>
      </w:r>
      <w:r>
        <w:rPr>
          <w:snapToGrid w:val="0"/>
          <w:sz w:val="28"/>
        </w:rPr>
        <w:t xml:space="preserve">епых. Соответственно, необходимо научить ребенка воспринимать более мелкие знаки. Для этого используется «Тактильно-визуальный брайлевский тренажер 2». В процессе эксплуатации данного прибора к нему можно подсоединить два электромеханических тактора. Один </w:t>
      </w:r>
      <w:r>
        <w:rPr>
          <w:snapToGrid w:val="0"/>
          <w:sz w:val="28"/>
        </w:rPr>
        <w:t>из такторов воспроизводит брайлевские знаки размером 10 х 5 мм, вт</w:t>
      </w:r>
      <w:r>
        <w:rPr>
          <w:snapToGrid w:val="0"/>
          <w:sz w:val="28"/>
        </w:rPr>
        <w:t>о</w:t>
      </w:r>
      <w:r>
        <w:rPr>
          <w:snapToGrid w:val="0"/>
          <w:sz w:val="28"/>
        </w:rPr>
        <w:t>рой — 6 x 3 мм. Таким образом, у детей формируются представление о бра</w:t>
      </w:r>
      <w:r>
        <w:rPr>
          <w:snapToGrid w:val="0"/>
          <w:sz w:val="28"/>
        </w:rPr>
        <w:t>й</w:t>
      </w:r>
      <w:r>
        <w:rPr>
          <w:snapToGrid w:val="0"/>
          <w:sz w:val="28"/>
        </w:rPr>
        <w:t>левских буквах. Сначала дети изучают знаки большого размера, затем пост</w:t>
      </w:r>
      <w:r>
        <w:rPr>
          <w:snapToGrid w:val="0"/>
          <w:sz w:val="28"/>
        </w:rPr>
        <w:t>е</w:t>
      </w:r>
      <w:r>
        <w:rPr>
          <w:snapToGrid w:val="0"/>
          <w:sz w:val="28"/>
        </w:rPr>
        <w:t>пенно переходят к размерам стандартным.</w:t>
      </w:r>
    </w:p>
    <w:p w:rsidR="00000000" w:rsidRDefault="008043A6">
      <w:pPr>
        <w:shd w:val="clear" w:color="auto" w:fill="FFFFFF"/>
        <w:spacing w:line="360" w:lineRule="auto"/>
        <w:ind w:firstLine="720"/>
        <w:jc w:val="both"/>
        <w:rPr>
          <w:snapToGrid w:val="0"/>
          <w:sz w:val="28"/>
        </w:rPr>
      </w:pPr>
      <w:r>
        <w:rPr>
          <w:snapToGrid w:val="0"/>
          <w:sz w:val="28"/>
        </w:rPr>
        <w:t>Однако</w:t>
      </w:r>
      <w:r>
        <w:rPr>
          <w:snapToGrid w:val="0"/>
          <w:sz w:val="28"/>
        </w:rPr>
        <w:t xml:space="preserve"> этого явно не достаточно для того, чтобы обучить детей нав</w:t>
      </w:r>
      <w:r>
        <w:rPr>
          <w:snapToGrid w:val="0"/>
          <w:sz w:val="28"/>
        </w:rPr>
        <w:t>ы</w:t>
      </w:r>
      <w:r>
        <w:rPr>
          <w:snapToGrid w:val="0"/>
          <w:sz w:val="28"/>
        </w:rPr>
        <w:t>кам письма по шрифту Брайля. Именно поэтому на следующих этапах обуч</w:t>
      </w:r>
      <w:r>
        <w:rPr>
          <w:snapToGrid w:val="0"/>
          <w:sz w:val="28"/>
        </w:rPr>
        <w:t>е</w:t>
      </w:r>
      <w:r>
        <w:rPr>
          <w:snapToGrid w:val="0"/>
          <w:sz w:val="28"/>
        </w:rPr>
        <w:t>ния используется контрольно-индикаторная приставка к пишущей машинке для слепых. Данное устройство дает возможность детям с ост</w:t>
      </w:r>
      <w:r>
        <w:rPr>
          <w:snapToGrid w:val="0"/>
          <w:sz w:val="28"/>
        </w:rPr>
        <w:t>аточным зрен</w:t>
      </w:r>
      <w:r>
        <w:rPr>
          <w:snapToGrid w:val="0"/>
          <w:sz w:val="28"/>
        </w:rPr>
        <w:t>и</w:t>
      </w:r>
      <w:r>
        <w:rPr>
          <w:snapToGrid w:val="0"/>
          <w:sz w:val="28"/>
        </w:rPr>
        <w:t>ем (пусть и очень слабым) зрительно воспринимать брайлевский знак-букву. Знаки появляются на экране после нажатия на клавишу.</w:t>
      </w:r>
    </w:p>
    <w:p w:rsidR="00000000" w:rsidRDefault="008043A6">
      <w:pPr>
        <w:shd w:val="clear" w:color="auto" w:fill="FFFFFF"/>
        <w:spacing w:line="360" w:lineRule="auto"/>
        <w:ind w:firstLine="720"/>
        <w:jc w:val="both"/>
        <w:rPr>
          <w:snapToGrid w:val="0"/>
          <w:sz w:val="28"/>
        </w:rPr>
      </w:pPr>
      <w:r>
        <w:rPr>
          <w:snapToGrid w:val="0"/>
          <w:sz w:val="28"/>
        </w:rPr>
        <w:t>Как уже было сказано, моторика пальцев рук у слепоглухонемых детей бывает слабая. Поэтому дети быстро устают. Чтобы о</w:t>
      </w:r>
      <w:r>
        <w:rPr>
          <w:snapToGrid w:val="0"/>
          <w:sz w:val="28"/>
        </w:rPr>
        <w:t>блегчить детям процесс обучения чтению и письму, разработаны специальные электрические пиш</w:t>
      </w:r>
      <w:r>
        <w:rPr>
          <w:snapToGrid w:val="0"/>
          <w:sz w:val="28"/>
        </w:rPr>
        <w:t>у</w:t>
      </w:r>
      <w:r>
        <w:rPr>
          <w:snapToGrid w:val="0"/>
          <w:sz w:val="28"/>
        </w:rPr>
        <w:t>щие устройства. Их использование требует намного меньше физических ус</w:t>
      </w:r>
      <w:r>
        <w:rPr>
          <w:snapToGrid w:val="0"/>
          <w:sz w:val="28"/>
        </w:rPr>
        <w:t>и</w:t>
      </w:r>
      <w:r>
        <w:rPr>
          <w:snapToGrid w:val="0"/>
          <w:sz w:val="28"/>
        </w:rPr>
        <w:t>лий, чем использование механических пишущих машинок.</w:t>
      </w:r>
    </w:p>
    <w:p w:rsidR="00000000" w:rsidRDefault="008043A6">
      <w:pPr>
        <w:shd w:val="clear" w:color="auto" w:fill="FFFFFF"/>
        <w:spacing w:line="360" w:lineRule="auto"/>
        <w:ind w:firstLine="720"/>
        <w:jc w:val="both"/>
        <w:rPr>
          <w:snapToGrid w:val="0"/>
          <w:sz w:val="28"/>
        </w:rPr>
      </w:pPr>
      <w:r>
        <w:rPr>
          <w:snapToGrid w:val="0"/>
          <w:sz w:val="28"/>
        </w:rPr>
        <w:t>Очень удобным техническим устройством явля</w:t>
      </w:r>
      <w:r>
        <w:rPr>
          <w:snapToGrid w:val="0"/>
          <w:sz w:val="28"/>
        </w:rPr>
        <w:t>ется универсальная п</w:t>
      </w:r>
      <w:r>
        <w:rPr>
          <w:snapToGrid w:val="0"/>
          <w:sz w:val="28"/>
        </w:rPr>
        <w:t>и</w:t>
      </w:r>
      <w:r>
        <w:rPr>
          <w:snapToGrid w:val="0"/>
          <w:sz w:val="28"/>
        </w:rPr>
        <w:t>шущая машинка. Она дает возможность воспроизводить на бумаге одновр</w:t>
      </w:r>
      <w:r>
        <w:rPr>
          <w:snapToGrid w:val="0"/>
          <w:sz w:val="28"/>
        </w:rPr>
        <w:t>е</w:t>
      </w:r>
      <w:r>
        <w:rPr>
          <w:snapToGrid w:val="0"/>
          <w:sz w:val="28"/>
        </w:rPr>
        <w:t>менно как брайлевский, так и плоскопечатный тексты. Это очень удобно как для детей, так и для педагогов. Неоднократно проводились эксперименты, в результате которых бы</w:t>
      </w:r>
      <w:r>
        <w:rPr>
          <w:snapToGrid w:val="0"/>
          <w:sz w:val="28"/>
        </w:rPr>
        <w:t>ло установлено, что использование подобных ус</w:t>
      </w:r>
      <w:r>
        <w:rPr>
          <w:snapToGrid w:val="0"/>
          <w:sz w:val="28"/>
        </w:rPr>
        <w:t>т</w:t>
      </w:r>
      <w:r>
        <w:rPr>
          <w:snapToGrid w:val="0"/>
          <w:sz w:val="28"/>
        </w:rPr>
        <w:t>ройств в процессе обучения дает возможность более эффективно проводить уроки. Ведь педагоги оказываются избавлены от достаточно утомительного и сложного занятия — перевода работ с брайлевского шрифта на плоский</w:t>
      </w:r>
      <w:r>
        <w:rPr>
          <w:snapToGrid w:val="0"/>
          <w:sz w:val="28"/>
        </w:rPr>
        <w:t xml:space="preserve"> шрифт.</w:t>
      </w:r>
    </w:p>
    <w:p w:rsidR="00000000" w:rsidRDefault="008043A6">
      <w:pPr>
        <w:shd w:val="clear" w:color="auto" w:fill="FFFFFF"/>
        <w:spacing w:line="360" w:lineRule="auto"/>
        <w:ind w:firstLine="720"/>
        <w:jc w:val="both"/>
        <w:rPr>
          <w:snapToGrid w:val="0"/>
          <w:sz w:val="28"/>
        </w:rPr>
      </w:pPr>
      <w:r>
        <w:rPr>
          <w:snapToGrid w:val="0"/>
          <w:sz w:val="28"/>
        </w:rPr>
        <w:t>Использование технических средств значительно сокращает время обучения детей чтению и письму. Раньше, когда педагоги не имели в своем распоряжении технические устройства, на изучение одного знака-буквы ух</w:t>
      </w:r>
      <w:r>
        <w:rPr>
          <w:snapToGrid w:val="0"/>
          <w:sz w:val="28"/>
        </w:rPr>
        <w:t>о</w:t>
      </w:r>
      <w:r>
        <w:rPr>
          <w:snapToGrid w:val="0"/>
          <w:sz w:val="28"/>
        </w:rPr>
        <w:t>дило в среднем 8 часов учебного времени. По</w:t>
      </w:r>
      <w:r>
        <w:rPr>
          <w:snapToGrid w:val="0"/>
          <w:sz w:val="28"/>
        </w:rPr>
        <w:t>сле интенсивного использов</w:t>
      </w:r>
      <w:r>
        <w:rPr>
          <w:snapToGrid w:val="0"/>
          <w:sz w:val="28"/>
        </w:rPr>
        <w:t>а</w:t>
      </w:r>
      <w:r>
        <w:rPr>
          <w:snapToGrid w:val="0"/>
          <w:sz w:val="28"/>
        </w:rPr>
        <w:t>ния технических приспособлений на одну букву затрачивается в среднем 1,8 часа.</w:t>
      </w:r>
    </w:p>
    <w:p w:rsidR="00000000" w:rsidRDefault="008043A6">
      <w:pPr>
        <w:shd w:val="clear" w:color="auto" w:fill="FFFFFF"/>
        <w:spacing w:line="360" w:lineRule="auto"/>
        <w:ind w:firstLine="720"/>
        <w:jc w:val="both"/>
        <w:rPr>
          <w:snapToGrid w:val="0"/>
          <w:sz w:val="28"/>
        </w:rPr>
      </w:pPr>
      <w:r>
        <w:rPr>
          <w:snapToGrid w:val="0"/>
          <w:sz w:val="28"/>
        </w:rPr>
        <w:t>Как уже было сказано, у многих слепоглухонемых детей есть остато</w:t>
      </w:r>
      <w:r>
        <w:rPr>
          <w:snapToGrid w:val="0"/>
          <w:sz w:val="28"/>
        </w:rPr>
        <w:t>ч</w:t>
      </w:r>
      <w:r>
        <w:rPr>
          <w:snapToGrid w:val="0"/>
          <w:sz w:val="28"/>
        </w:rPr>
        <w:t>ное зрение, пусть и незначительное. Соответственно, такие дети могут во</w:t>
      </w:r>
      <w:r>
        <w:rPr>
          <w:snapToGrid w:val="0"/>
          <w:sz w:val="28"/>
        </w:rPr>
        <w:t>с</w:t>
      </w:r>
      <w:r>
        <w:rPr>
          <w:snapToGrid w:val="0"/>
          <w:sz w:val="28"/>
        </w:rPr>
        <w:t>принимать ист</w:t>
      </w:r>
      <w:r>
        <w:rPr>
          <w:snapToGrid w:val="0"/>
          <w:sz w:val="28"/>
        </w:rPr>
        <w:t xml:space="preserve">очники света. Именно поэтому были созданы специальные устройства для передачи информации слепоглухим. Использование приборов дает возможность подготовить остаточное зрение детей к восприятию букв, которые сформированы световыми элементами. Работа проходит </w:t>
      </w:r>
      <w:r>
        <w:rPr>
          <w:snapToGrid w:val="0"/>
          <w:sz w:val="28"/>
        </w:rPr>
        <w:t>на устро</w:t>
      </w:r>
      <w:r>
        <w:rPr>
          <w:snapToGrid w:val="0"/>
          <w:sz w:val="28"/>
        </w:rPr>
        <w:t>й</w:t>
      </w:r>
      <w:r>
        <w:rPr>
          <w:snapToGrid w:val="0"/>
          <w:sz w:val="28"/>
        </w:rPr>
        <w:t>стве, которое условно может быть названо «дисплей с графическим полем ввода информации». В устройстве есть экран, на котором располагаются лампы. Предположим, ребенок с остаточным зрением должен изобразить на экране какую-то фигуру. Ученик берет с</w:t>
      </w:r>
      <w:r>
        <w:rPr>
          <w:snapToGrid w:val="0"/>
          <w:sz w:val="28"/>
        </w:rPr>
        <w:t>пециальный карандаш-электрод, прикасается карандашом к экрану. На экране появляется световая линия. Р</w:t>
      </w:r>
      <w:r>
        <w:rPr>
          <w:snapToGrid w:val="0"/>
          <w:sz w:val="28"/>
        </w:rPr>
        <w:t>е</w:t>
      </w:r>
      <w:r>
        <w:rPr>
          <w:snapToGrid w:val="0"/>
          <w:sz w:val="28"/>
        </w:rPr>
        <w:t>бенок зрительно воспринимает линию, затем дальше двигает карандаш так, чтобы получить требуемую фигуру.</w:t>
      </w:r>
    </w:p>
    <w:p w:rsidR="00000000" w:rsidRDefault="008043A6">
      <w:pPr>
        <w:shd w:val="clear" w:color="auto" w:fill="FFFFFF"/>
        <w:spacing w:line="360" w:lineRule="auto"/>
        <w:ind w:firstLine="720"/>
        <w:jc w:val="both"/>
        <w:rPr>
          <w:snapToGrid w:val="0"/>
          <w:sz w:val="28"/>
        </w:rPr>
      </w:pPr>
      <w:r>
        <w:rPr>
          <w:snapToGrid w:val="0"/>
          <w:sz w:val="28"/>
        </w:rPr>
        <w:t>Данное устройство предполагает возможность использ</w:t>
      </w:r>
      <w:r>
        <w:rPr>
          <w:snapToGrid w:val="0"/>
          <w:sz w:val="28"/>
        </w:rPr>
        <w:t>ования спец</w:t>
      </w:r>
      <w:r>
        <w:rPr>
          <w:snapToGrid w:val="0"/>
          <w:sz w:val="28"/>
        </w:rPr>
        <w:t>и</w:t>
      </w:r>
      <w:r>
        <w:rPr>
          <w:snapToGrid w:val="0"/>
          <w:sz w:val="28"/>
        </w:rPr>
        <w:t>альных цветных фильтров для учета зрительных особенностей каждого р</w:t>
      </w:r>
      <w:r>
        <w:rPr>
          <w:snapToGrid w:val="0"/>
          <w:sz w:val="28"/>
        </w:rPr>
        <w:t>е</w:t>
      </w:r>
      <w:r>
        <w:rPr>
          <w:snapToGrid w:val="0"/>
          <w:sz w:val="28"/>
        </w:rPr>
        <w:t>бенка. Благодаря фильтрам яркость ламп можно увеличивать или уменьшать. Задания, которые дает учитель детям, варьируются. Сначала дети изображ</w:t>
      </w:r>
      <w:r>
        <w:rPr>
          <w:snapToGrid w:val="0"/>
          <w:sz w:val="28"/>
        </w:rPr>
        <w:t>а</w:t>
      </w:r>
      <w:r>
        <w:rPr>
          <w:snapToGrid w:val="0"/>
          <w:sz w:val="28"/>
        </w:rPr>
        <w:t>ют простые фигуры, затем переходя</w:t>
      </w:r>
      <w:r>
        <w:rPr>
          <w:snapToGrid w:val="0"/>
          <w:sz w:val="28"/>
        </w:rPr>
        <w:t>т к изображению цифр и букв по Брайлю. Когда дело доходит до изучения букв и цифр, учитель должен изобразить знак сам. Потом ребенок берет карандаш-электрод в руку, а учитель водит его рукой, изображая букву или цифру. Через какое-то время подобных тр</w:t>
      </w:r>
      <w:r>
        <w:rPr>
          <w:snapToGrid w:val="0"/>
          <w:sz w:val="28"/>
        </w:rPr>
        <w:t>е</w:t>
      </w:r>
      <w:r>
        <w:rPr>
          <w:snapToGrid w:val="0"/>
          <w:sz w:val="28"/>
        </w:rPr>
        <w:t>ниро</w:t>
      </w:r>
      <w:r>
        <w:rPr>
          <w:snapToGrid w:val="0"/>
          <w:sz w:val="28"/>
        </w:rPr>
        <w:t>вок дети могут сами изобразить то, что от них требуется.</w:t>
      </w:r>
    </w:p>
    <w:p w:rsidR="00000000" w:rsidRDefault="008043A6">
      <w:pPr>
        <w:shd w:val="clear" w:color="auto" w:fill="FFFFFF"/>
        <w:spacing w:line="360" w:lineRule="auto"/>
        <w:ind w:firstLine="720"/>
        <w:jc w:val="both"/>
        <w:rPr>
          <w:snapToGrid w:val="0"/>
          <w:sz w:val="28"/>
        </w:rPr>
      </w:pPr>
      <w:r>
        <w:rPr>
          <w:snapToGrid w:val="0"/>
          <w:sz w:val="28"/>
        </w:rPr>
        <w:t>Когда дети в должной мере усвоили буквы, педагог переходит к обуч</w:t>
      </w:r>
      <w:r>
        <w:rPr>
          <w:snapToGrid w:val="0"/>
          <w:sz w:val="28"/>
        </w:rPr>
        <w:t>е</w:t>
      </w:r>
      <w:r>
        <w:rPr>
          <w:snapToGrid w:val="0"/>
          <w:sz w:val="28"/>
        </w:rPr>
        <w:t>нию словам и предложениям. На данном этапе используется устройство, к</w:t>
      </w:r>
      <w:r>
        <w:rPr>
          <w:snapToGrid w:val="0"/>
          <w:sz w:val="28"/>
        </w:rPr>
        <w:t>о</w:t>
      </w:r>
      <w:r>
        <w:rPr>
          <w:snapToGrid w:val="0"/>
          <w:sz w:val="28"/>
        </w:rPr>
        <w:t>торое условно может быть названо «дисплей с клавиатурным вводом</w:t>
      </w:r>
      <w:r>
        <w:rPr>
          <w:snapToGrid w:val="0"/>
          <w:sz w:val="28"/>
        </w:rPr>
        <w:t>». Да</w:t>
      </w:r>
      <w:r>
        <w:rPr>
          <w:snapToGrid w:val="0"/>
          <w:sz w:val="28"/>
        </w:rPr>
        <w:t>н</w:t>
      </w:r>
      <w:r>
        <w:rPr>
          <w:snapToGrid w:val="0"/>
          <w:sz w:val="28"/>
        </w:rPr>
        <w:t xml:space="preserve">ное приспособление позволяет изобразить две строки знаков. Каждая строка состоит из нескольких знаков-букв. Буквы и цифры появляются на дисплее благодаря специальным лампам. Дети с остаточным зрением воспринимают зрительные образы. Данное устройство </w:t>
      </w:r>
      <w:r>
        <w:rPr>
          <w:snapToGrid w:val="0"/>
          <w:sz w:val="28"/>
        </w:rPr>
        <w:t>имеет клавиатуру. Учитель может ввести на дисплее слова и предложения. К дисплею подключены клавиатуры для детей. Когда происходит обучение детей с остаточным зрением, на ди</w:t>
      </w:r>
      <w:r>
        <w:rPr>
          <w:snapToGrid w:val="0"/>
          <w:sz w:val="28"/>
        </w:rPr>
        <w:t>с</w:t>
      </w:r>
      <w:r>
        <w:rPr>
          <w:snapToGrid w:val="0"/>
          <w:sz w:val="28"/>
        </w:rPr>
        <w:t>плее возникают не только брайлевские знаки, но и плоскопечатный текст. Благодаря д</w:t>
      </w:r>
      <w:r>
        <w:rPr>
          <w:snapToGrid w:val="0"/>
          <w:sz w:val="28"/>
        </w:rPr>
        <w:t>анному устройству с детьми проводят занятия по русскому яз</w:t>
      </w:r>
      <w:r>
        <w:rPr>
          <w:snapToGrid w:val="0"/>
          <w:sz w:val="28"/>
        </w:rPr>
        <w:t>ы</w:t>
      </w:r>
      <w:r>
        <w:rPr>
          <w:snapToGrid w:val="0"/>
          <w:sz w:val="28"/>
        </w:rPr>
        <w:t>ку, математике и другим школьным предметам.</w:t>
      </w:r>
    </w:p>
    <w:p w:rsidR="00000000" w:rsidRDefault="008043A6">
      <w:pPr>
        <w:shd w:val="clear" w:color="auto" w:fill="FFFFFF"/>
        <w:spacing w:line="360" w:lineRule="auto"/>
        <w:ind w:firstLine="720"/>
        <w:jc w:val="both"/>
        <w:rPr>
          <w:snapToGrid w:val="0"/>
          <w:sz w:val="28"/>
        </w:rPr>
      </w:pPr>
      <w:r>
        <w:rPr>
          <w:snapToGrid w:val="0"/>
          <w:sz w:val="28"/>
        </w:rPr>
        <w:t>Каждое рабочее место ученика снабжено персональным дисплеем и клавиатурой, которая аналогична клавиатуре пишущей машинки. На клав</w:t>
      </w:r>
      <w:r>
        <w:rPr>
          <w:snapToGrid w:val="0"/>
          <w:sz w:val="28"/>
        </w:rPr>
        <w:t>и</w:t>
      </w:r>
      <w:r>
        <w:rPr>
          <w:snapToGrid w:val="0"/>
          <w:sz w:val="28"/>
        </w:rPr>
        <w:t>шах есть гравировка бук</w:t>
      </w:r>
      <w:r>
        <w:rPr>
          <w:snapToGrid w:val="0"/>
          <w:sz w:val="28"/>
        </w:rPr>
        <w:t>в и цифр, все знаки подсвечиваются специальными лампочками. Данное устройство незаменимо для детей, имеющих остаточное зрение.</w:t>
      </w:r>
    </w:p>
    <w:p w:rsidR="00000000" w:rsidRDefault="008043A6">
      <w:pPr>
        <w:shd w:val="clear" w:color="auto" w:fill="FFFFFF"/>
        <w:spacing w:line="360" w:lineRule="auto"/>
        <w:ind w:firstLine="720"/>
        <w:jc w:val="both"/>
        <w:rPr>
          <w:snapToGrid w:val="0"/>
          <w:sz w:val="28"/>
        </w:rPr>
      </w:pPr>
      <w:r>
        <w:rPr>
          <w:snapToGrid w:val="0"/>
          <w:sz w:val="28"/>
        </w:rPr>
        <w:t>Рабочее место учителя снабжено специальным экраном и клавиатурой. Когда учитель передает информацию детям, то использует клавиату</w:t>
      </w:r>
      <w:r>
        <w:rPr>
          <w:snapToGrid w:val="0"/>
          <w:sz w:val="28"/>
        </w:rPr>
        <w:t>ру. При этом дети воспринимают текст со своего персонального экрана. Если ученик должен передать информацию учителю, то он набирает текст на своей кл</w:t>
      </w:r>
      <w:r>
        <w:rPr>
          <w:snapToGrid w:val="0"/>
          <w:sz w:val="28"/>
        </w:rPr>
        <w:t>а</w:t>
      </w:r>
      <w:r>
        <w:rPr>
          <w:snapToGrid w:val="0"/>
          <w:sz w:val="28"/>
        </w:rPr>
        <w:t>виатуре. Этот текст передается не только учителю, но и остальным ученикам (возникает на их экранах). Таким</w:t>
      </w:r>
      <w:r>
        <w:rPr>
          <w:snapToGrid w:val="0"/>
          <w:sz w:val="28"/>
        </w:rPr>
        <w:t xml:space="preserve"> образом, дети могут наблюдать за ответами своих одноклассников, подобно тому как работают нормальные школьники. Как уже было сказано, такие приспособления используются для обучения д</w:t>
      </w:r>
      <w:r>
        <w:rPr>
          <w:snapToGrid w:val="0"/>
          <w:sz w:val="28"/>
        </w:rPr>
        <w:t>е</w:t>
      </w:r>
      <w:r>
        <w:rPr>
          <w:snapToGrid w:val="0"/>
          <w:sz w:val="28"/>
        </w:rPr>
        <w:t>тей с остаточным зрением. При обучении тотально слепоглухонемых детей ис</w:t>
      </w:r>
      <w:r>
        <w:rPr>
          <w:snapToGrid w:val="0"/>
          <w:sz w:val="28"/>
        </w:rPr>
        <w:t>пользуются другие приспособления, предполагающие тактильное воспр</w:t>
      </w:r>
      <w:r>
        <w:rPr>
          <w:snapToGrid w:val="0"/>
          <w:sz w:val="28"/>
        </w:rPr>
        <w:t>и</w:t>
      </w:r>
      <w:r>
        <w:rPr>
          <w:snapToGrid w:val="0"/>
          <w:sz w:val="28"/>
        </w:rPr>
        <w:t>ятие.</w:t>
      </w:r>
    </w:p>
    <w:p w:rsidR="00000000" w:rsidRDefault="008043A6">
      <w:pPr>
        <w:shd w:val="clear" w:color="auto" w:fill="FFFFFF"/>
        <w:spacing w:line="360" w:lineRule="auto"/>
        <w:ind w:firstLine="720"/>
        <w:jc w:val="both"/>
        <w:rPr>
          <w:snapToGrid w:val="0"/>
          <w:sz w:val="28"/>
        </w:rPr>
      </w:pPr>
      <w:r>
        <w:rPr>
          <w:snapToGrid w:val="0"/>
          <w:sz w:val="28"/>
        </w:rPr>
        <w:t>Приспособления имеют тактильные дисплеи, на которых возникает строка брайлевского текста. Рабочее место учителя снабжено клавиатурой с буквами обычного алфавита и специальной клавиатур</w:t>
      </w:r>
      <w:r>
        <w:rPr>
          <w:snapToGrid w:val="0"/>
          <w:sz w:val="28"/>
        </w:rPr>
        <w:t>ой, которая дает во</w:t>
      </w:r>
      <w:r>
        <w:rPr>
          <w:snapToGrid w:val="0"/>
          <w:sz w:val="28"/>
        </w:rPr>
        <w:t>з</w:t>
      </w:r>
      <w:r>
        <w:rPr>
          <w:snapToGrid w:val="0"/>
          <w:sz w:val="28"/>
        </w:rPr>
        <w:t>можность передавать ученикам информацию брайлевским шрифтом. Уч</w:t>
      </w:r>
      <w:r>
        <w:rPr>
          <w:snapToGrid w:val="0"/>
          <w:sz w:val="28"/>
        </w:rPr>
        <w:t>и</w:t>
      </w:r>
      <w:r>
        <w:rPr>
          <w:snapToGrid w:val="0"/>
          <w:sz w:val="28"/>
        </w:rPr>
        <w:t>тель набирает информацию на обычной клавиатуре, текст перекодируется, затем появляется на персональных тактильных дисплеях учеников в виде брайлевских строчек. Дети считыва</w:t>
      </w:r>
      <w:r>
        <w:rPr>
          <w:snapToGrid w:val="0"/>
          <w:sz w:val="28"/>
        </w:rPr>
        <w:t>ют информацию по системе Брайля. И</w:t>
      </w:r>
      <w:r>
        <w:rPr>
          <w:snapToGrid w:val="0"/>
          <w:sz w:val="28"/>
        </w:rPr>
        <w:t>н</w:t>
      </w:r>
      <w:r>
        <w:rPr>
          <w:snapToGrid w:val="0"/>
          <w:sz w:val="28"/>
        </w:rPr>
        <w:t>формация передается с такой скоростью, с какой вводит ее преподаватель. Дети считывают информацию с такой же скоростью, с какой читают книги по системе Брайля. Возможна скорость передачи информации до 400 знаков в минуту.</w:t>
      </w:r>
      <w:r>
        <w:rPr>
          <w:snapToGrid w:val="0"/>
          <w:sz w:val="28"/>
        </w:rPr>
        <w:t xml:space="preserve"> Все зависит от того, как быстро работает учитель на клавиатуре.</w:t>
      </w:r>
    </w:p>
    <w:p w:rsidR="00000000" w:rsidRDefault="008043A6">
      <w:pPr>
        <w:shd w:val="clear" w:color="auto" w:fill="FFFFFF"/>
        <w:spacing w:line="360" w:lineRule="auto"/>
        <w:ind w:firstLine="720"/>
        <w:jc w:val="both"/>
        <w:rPr>
          <w:snapToGrid w:val="0"/>
          <w:sz w:val="28"/>
        </w:rPr>
      </w:pPr>
      <w:r>
        <w:rPr>
          <w:snapToGrid w:val="0"/>
          <w:sz w:val="28"/>
        </w:rPr>
        <w:t>Когда ученик отвечает на вопрос учителя, он набирает на клавиатуре определенный текст. Фразы перекодируются и передаются преподавателю в виде обыкновенных буквенных строк.</w:t>
      </w:r>
    </w:p>
    <w:p w:rsidR="00000000" w:rsidRDefault="008043A6">
      <w:pPr>
        <w:shd w:val="clear" w:color="auto" w:fill="FFFFFF"/>
        <w:spacing w:line="360" w:lineRule="auto"/>
        <w:ind w:firstLine="720"/>
        <w:jc w:val="both"/>
        <w:rPr>
          <w:snapToGrid w:val="0"/>
          <w:sz w:val="28"/>
        </w:rPr>
      </w:pPr>
      <w:r>
        <w:rPr>
          <w:snapToGrid w:val="0"/>
          <w:sz w:val="28"/>
        </w:rPr>
        <w:t>Процесс обучения пр</w:t>
      </w:r>
      <w:r>
        <w:rPr>
          <w:snapToGrid w:val="0"/>
          <w:sz w:val="28"/>
        </w:rPr>
        <w:t>едполагает необходимость делать записи. Обуч</w:t>
      </w:r>
      <w:r>
        <w:rPr>
          <w:snapToGrid w:val="0"/>
          <w:sz w:val="28"/>
        </w:rPr>
        <w:t>е</w:t>
      </w:r>
      <w:r>
        <w:rPr>
          <w:snapToGrid w:val="0"/>
          <w:sz w:val="28"/>
        </w:rPr>
        <w:t>ние слепоглухонемых также связано с данным видом работы. Дети, лише</w:t>
      </w:r>
      <w:r>
        <w:rPr>
          <w:snapToGrid w:val="0"/>
          <w:sz w:val="28"/>
        </w:rPr>
        <w:t>н</w:t>
      </w:r>
      <w:r>
        <w:rPr>
          <w:snapToGrid w:val="0"/>
          <w:sz w:val="28"/>
        </w:rPr>
        <w:t xml:space="preserve">ные зрения и слуха, делают «записи» по системе Брайля, используя для этого специальное техническое устройство. Но есть определенные трудности. </w:t>
      </w:r>
      <w:r>
        <w:rPr>
          <w:snapToGrid w:val="0"/>
          <w:sz w:val="28"/>
        </w:rPr>
        <w:t>Если ребенок занят тем, что читает или передает информацию по специальному устройству, то одновременно делать записи он не может. Именно поэтому был разработан специальный прибор, позволяющий облегчить задачу сл</w:t>
      </w:r>
      <w:r>
        <w:rPr>
          <w:snapToGrid w:val="0"/>
          <w:sz w:val="28"/>
        </w:rPr>
        <w:t>е</w:t>
      </w:r>
      <w:r>
        <w:rPr>
          <w:snapToGrid w:val="0"/>
          <w:sz w:val="28"/>
        </w:rPr>
        <w:t>поглухонемым детям. В пособиях по тифлосурдо</w:t>
      </w:r>
      <w:r>
        <w:rPr>
          <w:snapToGrid w:val="0"/>
          <w:sz w:val="28"/>
        </w:rPr>
        <w:t>педагогике такой прибор носит название «магнитограф». Его назначение — записывать передаваемую информацию на магнитную ленту, а затем воспроизводить на тактильных дисплеях. Запись делается автоматически. Сигналы от устройства идут на индивидуальные дисплеи</w:t>
      </w:r>
      <w:r>
        <w:rPr>
          <w:snapToGrid w:val="0"/>
          <w:sz w:val="28"/>
        </w:rPr>
        <w:t xml:space="preserve"> учеников, там текст появляется по системе Брайля. Таким образом, учитель может заранее подготовить учебный материал, а з</w:t>
      </w:r>
      <w:r>
        <w:rPr>
          <w:snapToGrid w:val="0"/>
          <w:sz w:val="28"/>
        </w:rPr>
        <w:t>а</w:t>
      </w:r>
      <w:r>
        <w:rPr>
          <w:snapToGrid w:val="0"/>
          <w:sz w:val="28"/>
        </w:rPr>
        <w:t>тем дети будут его самостоятельно изучать.</w:t>
      </w:r>
    </w:p>
    <w:p w:rsidR="00000000" w:rsidRDefault="008043A6">
      <w:pPr>
        <w:shd w:val="clear" w:color="auto" w:fill="FFFFFF"/>
        <w:spacing w:line="360" w:lineRule="auto"/>
        <w:ind w:firstLine="720"/>
        <w:jc w:val="both"/>
        <w:rPr>
          <w:snapToGrid w:val="0"/>
          <w:sz w:val="28"/>
        </w:rPr>
      </w:pPr>
      <w:r>
        <w:rPr>
          <w:snapToGrid w:val="0"/>
          <w:sz w:val="28"/>
        </w:rPr>
        <w:t>Когда речь идет о технических приспособлениях, необходимых для адаптации слепоглухонемых де</w:t>
      </w:r>
      <w:r>
        <w:rPr>
          <w:snapToGrid w:val="0"/>
          <w:sz w:val="28"/>
        </w:rPr>
        <w:t>тей, нельзя не сказать о трудностях, которые появляются по мере взросления. В детстве слепоглухонемые дети, как прав</w:t>
      </w:r>
      <w:r>
        <w:rPr>
          <w:snapToGrid w:val="0"/>
          <w:sz w:val="28"/>
        </w:rPr>
        <w:t>и</w:t>
      </w:r>
      <w:r>
        <w:rPr>
          <w:snapToGrid w:val="0"/>
          <w:sz w:val="28"/>
        </w:rPr>
        <w:t xml:space="preserve">ло, воспитываются в коллективе детей с теми же нарушениями, в интернате или детском доме. Соответственно, проблем с общением не возникает. </w:t>
      </w:r>
      <w:r>
        <w:rPr>
          <w:snapToGrid w:val="0"/>
          <w:sz w:val="28"/>
        </w:rPr>
        <w:t>Дети общаются между собой, с родителями и педагогами дактильной речью. Но когда дети вырастают, многие начинают работать на производстве, ведь в процессе обучения они осваивают какие-то профессии. Соответственно, пр</w:t>
      </w:r>
      <w:r>
        <w:rPr>
          <w:snapToGrid w:val="0"/>
          <w:sz w:val="28"/>
        </w:rPr>
        <w:t>и</w:t>
      </w:r>
      <w:r>
        <w:rPr>
          <w:snapToGrid w:val="0"/>
          <w:sz w:val="28"/>
        </w:rPr>
        <w:t>ходится общаться с разными людьми. Многи</w:t>
      </w:r>
      <w:r>
        <w:rPr>
          <w:snapToGrid w:val="0"/>
          <w:sz w:val="28"/>
        </w:rPr>
        <w:t>е не знакомы с дактильной р</w:t>
      </w:r>
      <w:r>
        <w:rPr>
          <w:snapToGrid w:val="0"/>
          <w:sz w:val="28"/>
        </w:rPr>
        <w:t>е</w:t>
      </w:r>
      <w:r>
        <w:rPr>
          <w:snapToGrid w:val="0"/>
          <w:sz w:val="28"/>
        </w:rPr>
        <w:t>чью. Жестовая речь также оказывается бесполезной. Именно поэтому прим</w:t>
      </w:r>
      <w:r>
        <w:rPr>
          <w:snapToGrid w:val="0"/>
          <w:sz w:val="28"/>
        </w:rPr>
        <w:t>е</w:t>
      </w:r>
      <w:r>
        <w:rPr>
          <w:snapToGrid w:val="0"/>
          <w:sz w:val="28"/>
        </w:rPr>
        <w:t>няются специальные портативные приборы, которые слепоглухонемые могут носить всегда с собой. В специальных пособиях упоминается прибор, н</w:t>
      </w:r>
      <w:r>
        <w:rPr>
          <w:snapToGrid w:val="0"/>
          <w:sz w:val="28"/>
        </w:rPr>
        <w:t>а</w:t>
      </w:r>
      <w:r>
        <w:rPr>
          <w:snapToGrid w:val="0"/>
          <w:sz w:val="28"/>
        </w:rPr>
        <w:t>званный «Портативный</w:t>
      </w:r>
      <w:r>
        <w:rPr>
          <w:snapToGrid w:val="0"/>
          <w:sz w:val="28"/>
        </w:rPr>
        <w:t xml:space="preserve"> коммуникатор». Этот прибор позволяет устанавл</w:t>
      </w:r>
      <w:r>
        <w:rPr>
          <w:snapToGrid w:val="0"/>
          <w:sz w:val="28"/>
        </w:rPr>
        <w:t>и</w:t>
      </w:r>
      <w:r>
        <w:rPr>
          <w:snapToGrid w:val="0"/>
          <w:sz w:val="28"/>
        </w:rPr>
        <w:t>вать связь с перекодированием информации. Благодаря устройству, инфо</w:t>
      </w:r>
      <w:r>
        <w:rPr>
          <w:snapToGrid w:val="0"/>
          <w:sz w:val="28"/>
        </w:rPr>
        <w:t>р</w:t>
      </w:r>
      <w:r>
        <w:rPr>
          <w:snapToGrid w:val="0"/>
          <w:sz w:val="28"/>
        </w:rPr>
        <w:t>мацию слепоглухонемому может передать любой человек, не знакомый с системой Брайля. Несмотря на малые размеры прибора, предусмотрена во</w:t>
      </w:r>
      <w:r>
        <w:rPr>
          <w:snapToGrid w:val="0"/>
          <w:sz w:val="28"/>
        </w:rPr>
        <w:t>з</w:t>
      </w:r>
      <w:r>
        <w:rPr>
          <w:snapToGrid w:val="0"/>
          <w:sz w:val="28"/>
        </w:rPr>
        <w:t>можн</w:t>
      </w:r>
      <w:r>
        <w:rPr>
          <w:snapToGrid w:val="0"/>
          <w:sz w:val="28"/>
        </w:rPr>
        <w:t>ость буквенного ввода информации для зрячего человека. Клавиши с буквами располагаются в алфавитном порядке.</w:t>
      </w:r>
    </w:p>
    <w:p w:rsidR="00000000" w:rsidRDefault="008043A6">
      <w:pPr>
        <w:shd w:val="clear" w:color="auto" w:fill="FFFFFF"/>
        <w:spacing w:line="360" w:lineRule="auto"/>
        <w:ind w:firstLine="720"/>
        <w:jc w:val="both"/>
        <w:rPr>
          <w:snapToGrid w:val="0"/>
          <w:sz w:val="28"/>
        </w:rPr>
      </w:pPr>
      <w:r>
        <w:rPr>
          <w:snapToGrid w:val="0"/>
          <w:sz w:val="28"/>
        </w:rPr>
        <w:t>Если слепоглухонемой передает информацию нормальному человеку, это происходит следующим образом: человек, лишенный слуха и зрения, н</w:t>
      </w:r>
      <w:r>
        <w:rPr>
          <w:snapToGrid w:val="0"/>
          <w:sz w:val="28"/>
        </w:rPr>
        <w:t>а</w:t>
      </w:r>
      <w:r>
        <w:rPr>
          <w:snapToGrid w:val="0"/>
          <w:sz w:val="28"/>
        </w:rPr>
        <w:t>бирает текст н</w:t>
      </w:r>
      <w:r>
        <w:rPr>
          <w:snapToGrid w:val="0"/>
          <w:sz w:val="28"/>
        </w:rPr>
        <w:t>а клавиатуре по системе Брайля. Клавиатура связана с перек</w:t>
      </w:r>
      <w:r>
        <w:rPr>
          <w:snapToGrid w:val="0"/>
          <w:sz w:val="28"/>
        </w:rPr>
        <w:t>о</w:t>
      </w:r>
      <w:r>
        <w:rPr>
          <w:snapToGrid w:val="0"/>
          <w:sz w:val="28"/>
        </w:rPr>
        <w:t>дирующим устройством. В результате зрячий человек читает обыкновенный буквенный текст.</w:t>
      </w:r>
    </w:p>
    <w:p w:rsidR="00000000" w:rsidRDefault="008043A6">
      <w:pPr>
        <w:shd w:val="clear" w:color="auto" w:fill="FFFFFF"/>
        <w:spacing w:line="360" w:lineRule="auto"/>
        <w:ind w:firstLine="720"/>
        <w:jc w:val="both"/>
        <w:rPr>
          <w:snapToGrid w:val="0"/>
          <w:sz w:val="28"/>
        </w:rPr>
      </w:pPr>
      <w:r>
        <w:rPr>
          <w:snapToGrid w:val="0"/>
          <w:sz w:val="28"/>
        </w:rPr>
        <w:t>Для людей, не знакомых с тифлосурдопедагогикой, кажется странным, что при обучении и воспитании слепоглухонемы</w:t>
      </w:r>
      <w:r>
        <w:rPr>
          <w:snapToGrid w:val="0"/>
          <w:sz w:val="28"/>
        </w:rPr>
        <w:t>х детей необходимы худ</w:t>
      </w:r>
      <w:r>
        <w:rPr>
          <w:snapToGrid w:val="0"/>
          <w:sz w:val="28"/>
        </w:rPr>
        <w:t>о</w:t>
      </w:r>
      <w:r>
        <w:rPr>
          <w:snapToGrid w:val="0"/>
          <w:sz w:val="28"/>
        </w:rPr>
        <w:t>жественная лепка, рисование, черчение. Рисование и черчение возможно не только при наличии у детей остаточного зрения. Художественная лепка из пластилина, глины, гипса и т.д. желательна для всех без исключения слепо</w:t>
      </w:r>
      <w:r>
        <w:rPr>
          <w:snapToGrid w:val="0"/>
          <w:sz w:val="28"/>
        </w:rPr>
        <w:t>г</w:t>
      </w:r>
      <w:r>
        <w:rPr>
          <w:snapToGrid w:val="0"/>
          <w:sz w:val="28"/>
        </w:rPr>
        <w:t xml:space="preserve">лухонемых детей. </w:t>
      </w:r>
      <w:r>
        <w:rPr>
          <w:snapToGrid w:val="0"/>
          <w:sz w:val="28"/>
        </w:rPr>
        <w:t>Таким образом дети получают возможность выразить свое восприятие, изобразить элементы окружающего мира, которые были ими восприняты.</w:t>
      </w:r>
    </w:p>
    <w:p w:rsidR="00000000" w:rsidRDefault="008043A6">
      <w:pPr>
        <w:shd w:val="clear" w:color="auto" w:fill="FFFFFF"/>
        <w:spacing w:line="360" w:lineRule="auto"/>
        <w:ind w:firstLine="720"/>
        <w:jc w:val="both"/>
        <w:rPr>
          <w:snapToGrid w:val="0"/>
          <w:sz w:val="28"/>
        </w:rPr>
      </w:pPr>
      <w:r>
        <w:rPr>
          <w:snapToGrid w:val="0"/>
          <w:sz w:val="28"/>
        </w:rPr>
        <w:t>Рисование и черчение необходимы для адаптации слепоглухонемых, дальнейшего активного включения их в производственный процес</w:t>
      </w:r>
      <w:r>
        <w:rPr>
          <w:snapToGrid w:val="0"/>
          <w:sz w:val="28"/>
        </w:rPr>
        <w:t>с. Рисов</w:t>
      </w:r>
      <w:r>
        <w:rPr>
          <w:snapToGrid w:val="0"/>
          <w:sz w:val="28"/>
        </w:rPr>
        <w:t>а</w:t>
      </w:r>
      <w:r>
        <w:rPr>
          <w:snapToGrid w:val="0"/>
          <w:sz w:val="28"/>
        </w:rPr>
        <w:t>ние и черчение можно осуществить благодаря специальным техническим устройствам. Широко используются приспособления, которые дают возмо</w:t>
      </w:r>
      <w:r>
        <w:rPr>
          <w:snapToGrid w:val="0"/>
          <w:sz w:val="28"/>
        </w:rPr>
        <w:t>ж</w:t>
      </w:r>
      <w:r>
        <w:rPr>
          <w:snapToGrid w:val="0"/>
          <w:sz w:val="28"/>
        </w:rPr>
        <w:t>ность создания рельефных чертежей и рисунков. Соответственно, такими р</w:t>
      </w:r>
      <w:r>
        <w:rPr>
          <w:snapToGrid w:val="0"/>
          <w:sz w:val="28"/>
        </w:rPr>
        <w:t>и</w:t>
      </w:r>
      <w:r>
        <w:rPr>
          <w:snapToGrid w:val="0"/>
          <w:sz w:val="28"/>
        </w:rPr>
        <w:t>сунками и чертежами могут пользоваться да</w:t>
      </w:r>
      <w:r>
        <w:rPr>
          <w:snapToGrid w:val="0"/>
          <w:sz w:val="28"/>
        </w:rPr>
        <w:t>же дети не обладающие остато</w:t>
      </w:r>
      <w:r>
        <w:rPr>
          <w:snapToGrid w:val="0"/>
          <w:sz w:val="28"/>
        </w:rPr>
        <w:t>ч</w:t>
      </w:r>
      <w:r>
        <w:rPr>
          <w:snapToGrid w:val="0"/>
          <w:sz w:val="28"/>
        </w:rPr>
        <w:t>ным зрением.</w:t>
      </w:r>
    </w:p>
    <w:p w:rsidR="00000000" w:rsidRDefault="008043A6">
      <w:pPr>
        <w:shd w:val="clear" w:color="auto" w:fill="FFFFFF"/>
        <w:spacing w:line="360" w:lineRule="auto"/>
        <w:ind w:firstLine="720"/>
        <w:jc w:val="both"/>
        <w:rPr>
          <w:snapToGrid w:val="0"/>
          <w:sz w:val="28"/>
        </w:rPr>
      </w:pPr>
      <w:r>
        <w:rPr>
          <w:snapToGrid w:val="0"/>
          <w:sz w:val="28"/>
        </w:rPr>
        <w:t>Вообще, в процессе обучения детей, лишенных слуха и зрения, испол</w:t>
      </w:r>
      <w:r>
        <w:rPr>
          <w:snapToGrid w:val="0"/>
          <w:sz w:val="28"/>
        </w:rPr>
        <w:t>ь</w:t>
      </w:r>
      <w:r>
        <w:rPr>
          <w:snapToGrid w:val="0"/>
          <w:sz w:val="28"/>
        </w:rPr>
        <w:t>зование рельефных изображений оказывает положительный эффект на самых разных этапах обучения. Дети ощупывают рельефный рисунок, составляют по нему р</w:t>
      </w:r>
      <w:r>
        <w:rPr>
          <w:snapToGrid w:val="0"/>
          <w:sz w:val="28"/>
        </w:rPr>
        <w:t>ассказ и т.д. Но для этого необходимы специальные пособия с рел</w:t>
      </w:r>
      <w:r>
        <w:rPr>
          <w:snapToGrid w:val="0"/>
          <w:sz w:val="28"/>
        </w:rPr>
        <w:t>ь</w:t>
      </w:r>
      <w:r>
        <w:rPr>
          <w:snapToGrid w:val="0"/>
          <w:sz w:val="28"/>
        </w:rPr>
        <w:t>ефным изображением на бумаге или пластмассе. Чтобы педагог мог иметь в своем распоряжении любые рисунки, инженерами в области тифлотехники были разработаны специальные аппараты. Они дают возмо</w:t>
      </w:r>
      <w:r>
        <w:rPr>
          <w:snapToGrid w:val="0"/>
          <w:sz w:val="28"/>
        </w:rPr>
        <w:t>жность сравн</w:t>
      </w:r>
      <w:r>
        <w:rPr>
          <w:snapToGrid w:val="0"/>
          <w:sz w:val="28"/>
        </w:rPr>
        <w:t>и</w:t>
      </w:r>
      <w:r>
        <w:rPr>
          <w:snapToGrid w:val="0"/>
          <w:sz w:val="28"/>
        </w:rPr>
        <w:t>тельно быстро получить рельефное изображение рисунка. Такие аппараты широко используются как в школах для слепых, так и в школах для слепо</w:t>
      </w:r>
      <w:r>
        <w:rPr>
          <w:snapToGrid w:val="0"/>
          <w:sz w:val="28"/>
        </w:rPr>
        <w:t>г</w:t>
      </w:r>
      <w:r>
        <w:rPr>
          <w:snapToGrid w:val="0"/>
          <w:sz w:val="28"/>
        </w:rPr>
        <w:t>лухонемых детей.</w:t>
      </w:r>
    </w:p>
    <w:p w:rsidR="00000000" w:rsidRDefault="008043A6">
      <w:pPr>
        <w:pStyle w:val="1"/>
        <w:rPr>
          <w:snapToGrid w:val="0"/>
        </w:rPr>
      </w:pPr>
      <w:bookmarkStart w:id="70" w:name="_Toc224105667"/>
      <w:r>
        <w:rPr>
          <w:snapToGrid w:val="0"/>
        </w:rPr>
        <w:t>Глава 10</w:t>
      </w:r>
      <w:r>
        <w:rPr>
          <w:snapToGrid w:val="0"/>
        </w:rPr>
        <w:br/>
        <w:t>ДЕЯТЕЛЬНОСТЬ МЕДИКО-ПСИХОЛОГО-ПЕДАГОГИЧЕСКОЙ КОМИССИИ (МППК)</w:t>
      </w:r>
      <w:bookmarkEnd w:id="70"/>
    </w:p>
    <w:p w:rsidR="00000000" w:rsidRDefault="008043A6">
      <w:pPr>
        <w:pStyle w:val="21"/>
        <w:rPr>
          <w:snapToGrid w:val="0"/>
        </w:rPr>
      </w:pPr>
      <w:bookmarkStart w:id="71" w:name="_Toc224105668"/>
      <w:r>
        <w:rPr>
          <w:snapToGrid w:val="0"/>
        </w:rPr>
        <w:t>Цели и задачи МПП</w:t>
      </w:r>
      <w:r>
        <w:rPr>
          <w:snapToGrid w:val="0"/>
        </w:rPr>
        <w:t>К</w:t>
      </w:r>
      <w:bookmarkEnd w:id="71"/>
    </w:p>
    <w:p w:rsidR="00000000" w:rsidRDefault="008043A6">
      <w:pPr>
        <w:shd w:val="clear" w:color="auto" w:fill="FFFFFF"/>
        <w:spacing w:line="360" w:lineRule="auto"/>
        <w:ind w:firstLine="720"/>
        <w:jc w:val="both"/>
        <w:rPr>
          <w:snapToGrid w:val="0"/>
          <w:sz w:val="28"/>
        </w:rPr>
      </w:pPr>
      <w:r>
        <w:rPr>
          <w:snapToGrid w:val="0"/>
          <w:sz w:val="28"/>
        </w:rPr>
        <w:t>Деятельность медико-психолого-педагогической комиссии направлена на дифференцированный отбор детей с отклонениями в психическом и физ</w:t>
      </w:r>
      <w:r>
        <w:rPr>
          <w:snapToGrid w:val="0"/>
          <w:sz w:val="28"/>
        </w:rPr>
        <w:t>и</w:t>
      </w:r>
      <w:r>
        <w:rPr>
          <w:snapToGrid w:val="0"/>
          <w:sz w:val="28"/>
        </w:rPr>
        <w:t>ческом развитии в специальные дошкольные и школьные учреждения. МППК дает рекомендации по направлению детей в лечебно-пр</w:t>
      </w:r>
      <w:r>
        <w:rPr>
          <w:snapToGrid w:val="0"/>
          <w:sz w:val="28"/>
        </w:rPr>
        <w:t>офилактические учреждения, а также в учреждения социального обеспеч</w:t>
      </w:r>
      <w:r>
        <w:rPr>
          <w:snapToGrid w:val="0"/>
          <w:sz w:val="28"/>
        </w:rPr>
        <w:t>е</w:t>
      </w:r>
      <w:r>
        <w:rPr>
          <w:snapToGrid w:val="0"/>
          <w:sz w:val="28"/>
        </w:rPr>
        <w:t>ния детей, не подлежащих обучению в массовых школах, и в дошкольные учреждения по состоянию здоровья и интеллекта. МППК решает вопросы о выводе из специальной школы и дошкольного учреждени</w:t>
      </w:r>
      <w:r>
        <w:rPr>
          <w:snapToGrid w:val="0"/>
          <w:sz w:val="28"/>
        </w:rPr>
        <w:t>я или переводе из одного в другое.</w:t>
      </w:r>
    </w:p>
    <w:p w:rsidR="00000000" w:rsidRDefault="008043A6">
      <w:pPr>
        <w:shd w:val="clear" w:color="auto" w:fill="FFFFFF"/>
        <w:spacing w:line="360" w:lineRule="auto"/>
        <w:ind w:firstLine="720"/>
        <w:jc w:val="both"/>
        <w:rPr>
          <w:snapToGrid w:val="0"/>
          <w:sz w:val="28"/>
        </w:rPr>
      </w:pPr>
      <w:r>
        <w:rPr>
          <w:snapToGrid w:val="0"/>
          <w:sz w:val="28"/>
        </w:rPr>
        <w:t>В спектр задач МППК входит консультирование родителей и педагогов по вопросам лечения, воспитания, образования детей с легкими отклонени</w:t>
      </w:r>
      <w:r>
        <w:rPr>
          <w:snapToGrid w:val="0"/>
          <w:sz w:val="28"/>
        </w:rPr>
        <w:t>я</w:t>
      </w:r>
      <w:r>
        <w:rPr>
          <w:snapToGrid w:val="0"/>
          <w:sz w:val="28"/>
        </w:rPr>
        <w:t>ми в развитии.</w:t>
      </w:r>
    </w:p>
    <w:p w:rsidR="00000000" w:rsidRDefault="008043A6">
      <w:pPr>
        <w:shd w:val="clear" w:color="auto" w:fill="FFFFFF"/>
        <w:spacing w:line="360" w:lineRule="auto"/>
        <w:ind w:firstLine="720"/>
        <w:jc w:val="both"/>
        <w:rPr>
          <w:snapToGrid w:val="0"/>
          <w:sz w:val="28"/>
        </w:rPr>
      </w:pPr>
      <w:r>
        <w:rPr>
          <w:snapToGrid w:val="0"/>
          <w:sz w:val="28"/>
        </w:rPr>
        <w:t>Направление в специальное учреждение может дать только МППК. Комиссия</w:t>
      </w:r>
      <w:r>
        <w:rPr>
          <w:snapToGrid w:val="0"/>
          <w:sz w:val="28"/>
        </w:rPr>
        <w:t xml:space="preserve"> осуществляет тщательное медицинское, психолого-педагогическое и логопедическое обследование. Если ребенок уже посещал школу, задачей МППК является выяснение причин неуспеваемости, составление характер</w:t>
      </w:r>
      <w:r>
        <w:rPr>
          <w:snapToGrid w:val="0"/>
          <w:sz w:val="28"/>
        </w:rPr>
        <w:t>и</w:t>
      </w:r>
      <w:r>
        <w:rPr>
          <w:snapToGrid w:val="0"/>
          <w:sz w:val="28"/>
        </w:rPr>
        <w:t>стики структуры дефекта. Если ребенок еще не посещал ш</w:t>
      </w:r>
      <w:r>
        <w:rPr>
          <w:snapToGrid w:val="0"/>
          <w:sz w:val="28"/>
        </w:rPr>
        <w:t>колу, специалисты выясняют готовность дошкольника к обучению. Здесь рассматриваются его физиологическая и социальная зрелость, уровень интеллектуального разв</w:t>
      </w:r>
      <w:r>
        <w:rPr>
          <w:snapToGrid w:val="0"/>
          <w:sz w:val="28"/>
        </w:rPr>
        <w:t>и</w:t>
      </w:r>
      <w:r>
        <w:rPr>
          <w:snapToGrid w:val="0"/>
          <w:sz w:val="28"/>
        </w:rPr>
        <w:t>тия, особенности эмоционально-волевой сферы.</w:t>
      </w:r>
    </w:p>
    <w:p w:rsidR="00000000" w:rsidRDefault="008043A6">
      <w:pPr>
        <w:shd w:val="clear" w:color="auto" w:fill="FFFFFF"/>
        <w:spacing w:line="360" w:lineRule="auto"/>
        <w:ind w:firstLine="720"/>
        <w:jc w:val="both"/>
        <w:rPr>
          <w:snapToGrid w:val="0"/>
          <w:sz w:val="28"/>
        </w:rPr>
      </w:pPr>
      <w:r>
        <w:rPr>
          <w:snapToGrid w:val="0"/>
          <w:sz w:val="28"/>
        </w:rPr>
        <w:t>Важно выяснить, как ребенок воспринимает помощь взрос</w:t>
      </w:r>
      <w:r>
        <w:rPr>
          <w:snapToGrid w:val="0"/>
          <w:sz w:val="28"/>
        </w:rPr>
        <w:t>лого и как переносит новые умения и навыки на сходные задания.</w:t>
      </w:r>
    </w:p>
    <w:p w:rsidR="00000000" w:rsidRDefault="008043A6">
      <w:pPr>
        <w:shd w:val="clear" w:color="auto" w:fill="FFFFFF"/>
        <w:spacing w:line="360" w:lineRule="auto"/>
        <w:ind w:firstLine="720"/>
        <w:jc w:val="both"/>
        <w:rPr>
          <w:snapToGrid w:val="0"/>
          <w:sz w:val="28"/>
        </w:rPr>
      </w:pPr>
      <w:r>
        <w:rPr>
          <w:snapToGrid w:val="0"/>
          <w:sz w:val="28"/>
        </w:rPr>
        <w:t>Направления выдаются:</w:t>
      </w:r>
    </w:p>
    <w:p w:rsidR="00000000" w:rsidRDefault="008043A6">
      <w:pPr>
        <w:shd w:val="clear" w:color="auto" w:fill="FFFFFF"/>
        <w:spacing w:line="360" w:lineRule="auto"/>
        <w:ind w:firstLine="720"/>
        <w:jc w:val="both"/>
        <w:rPr>
          <w:snapToGrid w:val="0"/>
          <w:sz w:val="28"/>
        </w:rPr>
      </w:pPr>
      <w:r>
        <w:rPr>
          <w:snapToGrid w:val="0"/>
          <w:sz w:val="28"/>
        </w:rPr>
        <w:t>1) детям с диагнозом «олигофрения в степени дебильности» различной этиологии, в том числе детям с дебильностью при болезни Дауна;</w:t>
      </w:r>
    </w:p>
    <w:p w:rsidR="00000000" w:rsidRDefault="008043A6">
      <w:pPr>
        <w:shd w:val="clear" w:color="auto" w:fill="FFFFFF"/>
        <w:spacing w:line="360" w:lineRule="auto"/>
        <w:ind w:firstLine="720"/>
        <w:jc w:val="both"/>
        <w:rPr>
          <w:snapToGrid w:val="0"/>
          <w:sz w:val="28"/>
        </w:rPr>
      </w:pPr>
      <w:r>
        <w:rPr>
          <w:snapToGrid w:val="0"/>
          <w:sz w:val="28"/>
        </w:rPr>
        <w:t>2) детям с органической деменцией негрубо</w:t>
      </w:r>
      <w:r>
        <w:rPr>
          <w:snapToGrid w:val="0"/>
          <w:sz w:val="28"/>
        </w:rPr>
        <w:t>й степени вследствие и</w:t>
      </w:r>
      <w:r>
        <w:rPr>
          <w:snapToGrid w:val="0"/>
          <w:sz w:val="28"/>
        </w:rPr>
        <w:t>н</w:t>
      </w:r>
      <w:r>
        <w:rPr>
          <w:snapToGrid w:val="0"/>
          <w:sz w:val="28"/>
        </w:rPr>
        <w:t>фекционных, травматических, интоксикационных и других постнатальных поражений головного мозга;</w:t>
      </w:r>
    </w:p>
    <w:p w:rsidR="00000000" w:rsidRDefault="008043A6">
      <w:pPr>
        <w:shd w:val="clear" w:color="auto" w:fill="FFFFFF"/>
        <w:spacing w:line="360" w:lineRule="auto"/>
        <w:ind w:firstLine="720"/>
        <w:jc w:val="both"/>
        <w:rPr>
          <w:snapToGrid w:val="0"/>
          <w:sz w:val="28"/>
        </w:rPr>
      </w:pPr>
      <w:r>
        <w:rPr>
          <w:snapToGrid w:val="0"/>
          <w:sz w:val="28"/>
        </w:rPr>
        <w:t>3) детям с эпилептической деменцией негрубой степени выраженности при условии, что у ребенка не наблюдается дневных или частых ночных пр</w:t>
      </w:r>
      <w:r>
        <w:rPr>
          <w:snapToGrid w:val="0"/>
          <w:sz w:val="28"/>
        </w:rPr>
        <w:t>и</w:t>
      </w:r>
      <w:r>
        <w:rPr>
          <w:snapToGrid w:val="0"/>
          <w:sz w:val="28"/>
        </w:rPr>
        <w:t>п</w:t>
      </w:r>
      <w:r>
        <w:rPr>
          <w:snapToGrid w:val="0"/>
          <w:sz w:val="28"/>
        </w:rPr>
        <w:t>адков;</w:t>
      </w:r>
    </w:p>
    <w:p w:rsidR="00000000" w:rsidRDefault="008043A6">
      <w:pPr>
        <w:shd w:val="clear" w:color="auto" w:fill="FFFFFF"/>
        <w:spacing w:line="360" w:lineRule="auto"/>
        <w:ind w:firstLine="720"/>
        <w:jc w:val="both"/>
        <w:rPr>
          <w:snapToGrid w:val="0"/>
          <w:sz w:val="28"/>
        </w:rPr>
      </w:pPr>
      <w:r>
        <w:rPr>
          <w:snapToGrid w:val="0"/>
          <w:sz w:val="28"/>
        </w:rPr>
        <w:t>4) детям с шизофренической деменцией негрубой степени выраженн</w:t>
      </w:r>
      <w:r>
        <w:rPr>
          <w:snapToGrid w:val="0"/>
          <w:sz w:val="28"/>
        </w:rPr>
        <w:t>о</w:t>
      </w:r>
      <w:r>
        <w:rPr>
          <w:snapToGrid w:val="0"/>
          <w:sz w:val="28"/>
        </w:rPr>
        <w:t>сти при условии отсутствия психотических расстройств.</w:t>
      </w:r>
    </w:p>
    <w:p w:rsidR="00000000" w:rsidRDefault="008043A6">
      <w:pPr>
        <w:shd w:val="clear" w:color="auto" w:fill="FFFFFF"/>
        <w:spacing w:line="360" w:lineRule="auto"/>
        <w:ind w:firstLine="720"/>
        <w:jc w:val="both"/>
        <w:rPr>
          <w:snapToGrid w:val="0"/>
          <w:sz w:val="28"/>
        </w:rPr>
      </w:pPr>
      <w:r>
        <w:rPr>
          <w:snapToGrid w:val="0"/>
          <w:sz w:val="28"/>
        </w:rPr>
        <w:t>Во вспомогательные школы не принимаются дети с тяжелыми форм</w:t>
      </w:r>
      <w:r>
        <w:rPr>
          <w:snapToGrid w:val="0"/>
          <w:sz w:val="28"/>
        </w:rPr>
        <w:t>а</w:t>
      </w:r>
      <w:r>
        <w:rPr>
          <w:snapToGrid w:val="0"/>
          <w:sz w:val="28"/>
        </w:rPr>
        <w:t>ми слабоумия, при которых невозможно овладеть учебной программой всп</w:t>
      </w:r>
      <w:r>
        <w:rPr>
          <w:snapToGrid w:val="0"/>
          <w:sz w:val="28"/>
        </w:rPr>
        <w:t>о</w:t>
      </w:r>
      <w:r>
        <w:rPr>
          <w:snapToGrid w:val="0"/>
          <w:sz w:val="28"/>
        </w:rPr>
        <w:t>мо</w:t>
      </w:r>
      <w:r>
        <w:rPr>
          <w:snapToGrid w:val="0"/>
          <w:sz w:val="28"/>
        </w:rPr>
        <w:t>гательной школы. Это дети с олигофренией в степени дебильности и идиотии, с органической деменцией резидуального или текущего характера, с тяжелыми расстройствами памяти, внимания, эмоционально-волевой сферы, распадом личностных свойств. Не подлежат приему</w:t>
      </w:r>
      <w:r>
        <w:rPr>
          <w:snapToGrid w:val="0"/>
          <w:sz w:val="28"/>
        </w:rPr>
        <w:t xml:space="preserve"> во вспомогательную школу дети с шизофренической деменцией, не идущие на контакт, с тяжел</w:t>
      </w:r>
      <w:r>
        <w:rPr>
          <w:snapToGrid w:val="0"/>
          <w:sz w:val="28"/>
        </w:rPr>
        <w:t>ы</w:t>
      </w:r>
      <w:r>
        <w:rPr>
          <w:snapToGrid w:val="0"/>
          <w:sz w:val="28"/>
        </w:rPr>
        <w:t>ми нарушениями мышления, мутизмом и выраженными продуктивными симптомами. Такие дети направляются в соответствующие учреждения си</w:t>
      </w:r>
      <w:r>
        <w:rPr>
          <w:snapToGrid w:val="0"/>
          <w:sz w:val="28"/>
        </w:rPr>
        <w:t>с</w:t>
      </w:r>
      <w:r>
        <w:rPr>
          <w:snapToGrid w:val="0"/>
          <w:sz w:val="28"/>
        </w:rPr>
        <w:t xml:space="preserve">темы социального обеспечения или, в </w:t>
      </w:r>
      <w:r>
        <w:rPr>
          <w:snapToGrid w:val="0"/>
          <w:sz w:val="28"/>
        </w:rPr>
        <w:t>зависимости от состояния, в психоне</w:t>
      </w:r>
      <w:r>
        <w:rPr>
          <w:snapToGrid w:val="0"/>
          <w:sz w:val="28"/>
        </w:rPr>
        <w:t>в</w:t>
      </w:r>
      <w:r>
        <w:rPr>
          <w:snapToGrid w:val="0"/>
          <w:sz w:val="28"/>
        </w:rPr>
        <w:t>рологические стационары.</w:t>
      </w:r>
    </w:p>
    <w:p w:rsidR="00000000" w:rsidRDefault="008043A6">
      <w:pPr>
        <w:shd w:val="clear" w:color="auto" w:fill="FFFFFF"/>
        <w:spacing w:line="360" w:lineRule="auto"/>
        <w:ind w:firstLine="720"/>
        <w:jc w:val="both"/>
        <w:rPr>
          <w:snapToGrid w:val="0"/>
          <w:sz w:val="28"/>
        </w:rPr>
      </w:pPr>
      <w:r>
        <w:rPr>
          <w:snapToGrid w:val="0"/>
          <w:sz w:val="28"/>
        </w:rPr>
        <w:t>Дети, у которых слабоумие сочетается с тяжелыми энцефалопатич</w:t>
      </w:r>
      <w:r>
        <w:rPr>
          <w:snapToGrid w:val="0"/>
          <w:sz w:val="28"/>
        </w:rPr>
        <w:t>е</w:t>
      </w:r>
      <w:r>
        <w:rPr>
          <w:snapToGrid w:val="0"/>
          <w:sz w:val="28"/>
        </w:rPr>
        <w:t>скими и психическими расстройствами, также не могут посещать вспомог</w:t>
      </w:r>
      <w:r>
        <w:rPr>
          <w:snapToGrid w:val="0"/>
          <w:sz w:val="28"/>
        </w:rPr>
        <w:t>а</w:t>
      </w:r>
      <w:r>
        <w:rPr>
          <w:snapToGrid w:val="0"/>
          <w:sz w:val="28"/>
        </w:rPr>
        <w:t>тельные школы. К этой категории состояний о</w:t>
      </w:r>
      <w:r>
        <w:rPr>
          <w:snapToGrid w:val="0"/>
          <w:sz w:val="28"/>
        </w:rPr>
        <w:t>т</w:t>
      </w:r>
      <w:r>
        <w:rPr>
          <w:snapToGrid w:val="0"/>
          <w:sz w:val="28"/>
        </w:rPr>
        <w:t>носятся:</w:t>
      </w:r>
    </w:p>
    <w:p w:rsidR="00000000" w:rsidRDefault="008043A6">
      <w:pPr>
        <w:shd w:val="clear" w:color="auto" w:fill="FFFFFF"/>
        <w:spacing w:line="360" w:lineRule="auto"/>
        <w:ind w:firstLine="720"/>
        <w:jc w:val="both"/>
        <w:rPr>
          <w:snapToGrid w:val="0"/>
          <w:sz w:val="28"/>
        </w:rPr>
      </w:pPr>
      <w:r>
        <w:rPr>
          <w:snapToGrid w:val="0"/>
          <w:sz w:val="28"/>
        </w:rPr>
        <w:t>1) слабоуми</w:t>
      </w:r>
      <w:r>
        <w:rPr>
          <w:snapToGrid w:val="0"/>
          <w:sz w:val="28"/>
        </w:rPr>
        <w:t>е в сочетании с тяжелой психомоторной расторможенн</w:t>
      </w:r>
      <w:r>
        <w:rPr>
          <w:snapToGrid w:val="0"/>
          <w:sz w:val="28"/>
        </w:rPr>
        <w:t>о</w:t>
      </w:r>
      <w:r>
        <w:rPr>
          <w:snapToGrid w:val="0"/>
          <w:sz w:val="28"/>
        </w:rPr>
        <w:t>стью, препятствующей раб</w:t>
      </w:r>
      <w:r>
        <w:rPr>
          <w:snapToGrid w:val="0"/>
          <w:sz w:val="28"/>
        </w:rPr>
        <w:t>о</w:t>
      </w:r>
      <w:r>
        <w:rPr>
          <w:snapToGrid w:val="0"/>
          <w:sz w:val="28"/>
        </w:rPr>
        <w:t>тоспособности;</w:t>
      </w:r>
    </w:p>
    <w:p w:rsidR="00000000" w:rsidRDefault="008043A6">
      <w:pPr>
        <w:shd w:val="clear" w:color="auto" w:fill="FFFFFF"/>
        <w:spacing w:line="360" w:lineRule="auto"/>
        <w:ind w:firstLine="720"/>
        <w:jc w:val="both"/>
        <w:rPr>
          <w:snapToGrid w:val="0"/>
          <w:sz w:val="28"/>
        </w:rPr>
      </w:pPr>
      <w:r>
        <w:rPr>
          <w:snapToGrid w:val="0"/>
          <w:sz w:val="28"/>
        </w:rPr>
        <w:t>2) слабоумие в сочетании с судорожными припадками развернутого типа с тонической и клонической фазами, постприпадочными состояниями оглушенности, сумеречными расстро</w:t>
      </w:r>
      <w:r>
        <w:rPr>
          <w:snapToGrid w:val="0"/>
          <w:sz w:val="28"/>
        </w:rPr>
        <w:t>йствами со</w:t>
      </w:r>
      <w:r>
        <w:rPr>
          <w:snapToGrid w:val="0"/>
          <w:sz w:val="28"/>
        </w:rPr>
        <w:t>з</w:t>
      </w:r>
      <w:r>
        <w:rPr>
          <w:snapToGrid w:val="0"/>
          <w:sz w:val="28"/>
        </w:rPr>
        <w:t>нания;</w:t>
      </w:r>
    </w:p>
    <w:p w:rsidR="00000000" w:rsidRDefault="008043A6">
      <w:pPr>
        <w:shd w:val="clear" w:color="auto" w:fill="FFFFFF"/>
        <w:spacing w:line="360" w:lineRule="auto"/>
        <w:ind w:firstLine="720"/>
        <w:jc w:val="both"/>
        <w:rPr>
          <w:snapToGrid w:val="0"/>
          <w:sz w:val="28"/>
        </w:rPr>
      </w:pPr>
      <w:r>
        <w:rPr>
          <w:snapToGrid w:val="0"/>
          <w:sz w:val="28"/>
        </w:rPr>
        <w:t>3) слабоумие в сочетании с выраженными и стойкими психопатоп</w:t>
      </w:r>
      <w:r>
        <w:rPr>
          <w:snapToGrid w:val="0"/>
          <w:sz w:val="28"/>
        </w:rPr>
        <w:t>о</w:t>
      </w:r>
      <w:r>
        <w:rPr>
          <w:snapToGrid w:val="0"/>
          <w:sz w:val="28"/>
        </w:rPr>
        <w:t>добными расстройствами: аффективной возбудимостью, агрессией к окр</w:t>
      </w:r>
      <w:r>
        <w:rPr>
          <w:snapToGrid w:val="0"/>
          <w:sz w:val="28"/>
        </w:rPr>
        <w:t>у</w:t>
      </w:r>
      <w:r>
        <w:rPr>
          <w:snapToGrid w:val="0"/>
          <w:sz w:val="28"/>
        </w:rPr>
        <w:t>жающим, патологией влечений;</w:t>
      </w:r>
    </w:p>
    <w:p w:rsidR="00000000" w:rsidRDefault="008043A6">
      <w:pPr>
        <w:shd w:val="clear" w:color="auto" w:fill="FFFFFF"/>
        <w:spacing w:line="360" w:lineRule="auto"/>
        <w:ind w:firstLine="720"/>
        <w:jc w:val="both"/>
        <w:rPr>
          <w:snapToGrid w:val="0"/>
          <w:sz w:val="28"/>
        </w:rPr>
      </w:pPr>
      <w:r>
        <w:rPr>
          <w:snapToGrid w:val="0"/>
          <w:sz w:val="28"/>
        </w:rPr>
        <w:t>4) слабоумие, сочетающееся с другими психотическими расстройств</w:t>
      </w:r>
      <w:r>
        <w:rPr>
          <w:snapToGrid w:val="0"/>
          <w:sz w:val="28"/>
        </w:rPr>
        <w:t>а</w:t>
      </w:r>
      <w:r>
        <w:rPr>
          <w:snapToGrid w:val="0"/>
          <w:sz w:val="28"/>
        </w:rPr>
        <w:t>ми.</w:t>
      </w:r>
    </w:p>
    <w:p w:rsidR="00000000" w:rsidRDefault="008043A6">
      <w:pPr>
        <w:shd w:val="clear" w:color="auto" w:fill="FFFFFF"/>
        <w:spacing w:line="360" w:lineRule="auto"/>
        <w:ind w:firstLine="720"/>
        <w:jc w:val="both"/>
        <w:rPr>
          <w:snapToGrid w:val="0"/>
          <w:sz w:val="28"/>
        </w:rPr>
      </w:pPr>
      <w:r>
        <w:rPr>
          <w:snapToGrid w:val="0"/>
          <w:sz w:val="28"/>
        </w:rPr>
        <w:t>Не принимаютс</w:t>
      </w:r>
      <w:r>
        <w:rPr>
          <w:snapToGrid w:val="0"/>
          <w:sz w:val="28"/>
        </w:rPr>
        <w:t>я во вспомогательные школы дети с аномалиями пс</w:t>
      </w:r>
      <w:r>
        <w:rPr>
          <w:snapToGrid w:val="0"/>
          <w:sz w:val="28"/>
        </w:rPr>
        <w:t>и</w:t>
      </w:r>
      <w:r>
        <w:rPr>
          <w:snapToGrid w:val="0"/>
          <w:sz w:val="28"/>
        </w:rPr>
        <w:t>хического развития, связанными с нарушениями речи. Такие дети направл</w:t>
      </w:r>
      <w:r>
        <w:rPr>
          <w:snapToGrid w:val="0"/>
          <w:sz w:val="28"/>
        </w:rPr>
        <w:t>я</w:t>
      </w:r>
      <w:r>
        <w:rPr>
          <w:snapToGrid w:val="0"/>
          <w:sz w:val="28"/>
        </w:rPr>
        <w:t>ются в специальные классы при вспомогательных школах для детей с нар</w:t>
      </w:r>
      <w:r>
        <w:rPr>
          <w:snapToGrid w:val="0"/>
          <w:sz w:val="28"/>
        </w:rPr>
        <w:t>у</w:t>
      </w:r>
      <w:r>
        <w:rPr>
          <w:snapToGrid w:val="0"/>
          <w:sz w:val="28"/>
        </w:rPr>
        <w:t>шениями анализаторов при условии, что первичный сенсорный дефект от</w:t>
      </w:r>
      <w:r>
        <w:rPr>
          <w:snapToGrid w:val="0"/>
          <w:sz w:val="28"/>
        </w:rPr>
        <w:t>я</w:t>
      </w:r>
      <w:r>
        <w:rPr>
          <w:snapToGrid w:val="0"/>
          <w:sz w:val="28"/>
        </w:rPr>
        <w:t>г</w:t>
      </w:r>
      <w:r>
        <w:rPr>
          <w:snapToGrid w:val="0"/>
          <w:sz w:val="28"/>
        </w:rPr>
        <w:t>ощен умственной отсталостью. Дети с задержкой психического развития церебрального, соматогенного и психогенного происхождения также не по</w:t>
      </w:r>
      <w:r>
        <w:rPr>
          <w:snapToGrid w:val="0"/>
          <w:sz w:val="28"/>
        </w:rPr>
        <w:t>д</w:t>
      </w:r>
      <w:r>
        <w:rPr>
          <w:snapToGrid w:val="0"/>
          <w:sz w:val="28"/>
        </w:rPr>
        <w:t>лежат приему во вспомогательные школы. Такие ребята должны обучаться в специальных школах для детей с ЗПР или в общеоб</w:t>
      </w:r>
      <w:r>
        <w:rPr>
          <w:snapToGrid w:val="0"/>
          <w:sz w:val="28"/>
        </w:rPr>
        <w:t>разовательных школах при условии индивидуального подхода.</w:t>
      </w:r>
    </w:p>
    <w:p w:rsidR="00000000" w:rsidRDefault="008043A6">
      <w:pPr>
        <w:pStyle w:val="21"/>
        <w:rPr>
          <w:snapToGrid w:val="0"/>
        </w:rPr>
      </w:pPr>
      <w:bookmarkStart w:id="72" w:name="_Toc224105669"/>
      <w:r>
        <w:rPr>
          <w:snapToGrid w:val="0"/>
        </w:rPr>
        <w:t>Состав и организация работы МППК</w:t>
      </w:r>
      <w:bookmarkEnd w:id="72"/>
    </w:p>
    <w:p w:rsidR="00000000" w:rsidRDefault="008043A6">
      <w:pPr>
        <w:shd w:val="clear" w:color="auto" w:fill="FFFFFF"/>
        <w:spacing w:line="360" w:lineRule="auto"/>
        <w:ind w:firstLine="720"/>
        <w:jc w:val="both"/>
        <w:rPr>
          <w:snapToGrid w:val="0"/>
          <w:sz w:val="28"/>
        </w:rPr>
      </w:pPr>
      <w:r>
        <w:rPr>
          <w:snapToGrid w:val="0"/>
          <w:sz w:val="28"/>
        </w:rPr>
        <w:t>МППК организуется в областных, городских отделах народного обр</w:t>
      </w:r>
      <w:r>
        <w:rPr>
          <w:snapToGrid w:val="0"/>
          <w:sz w:val="28"/>
        </w:rPr>
        <w:t>а</w:t>
      </w:r>
      <w:r>
        <w:rPr>
          <w:snapToGrid w:val="0"/>
          <w:sz w:val="28"/>
        </w:rPr>
        <w:t>зования. В состав комиссии входят:</w:t>
      </w:r>
    </w:p>
    <w:p w:rsidR="00000000" w:rsidRDefault="008043A6">
      <w:pPr>
        <w:shd w:val="clear" w:color="auto" w:fill="FFFFFF"/>
        <w:spacing w:line="360" w:lineRule="auto"/>
        <w:ind w:firstLine="720"/>
        <w:jc w:val="both"/>
        <w:rPr>
          <w:snapToGrid w:val="0"/>
          <w:sz w:val="28"/>
        </w:rPr>
      </w:pPr>
      <w:r>
        <w:rPr>
          <w:snapToGrid w:val="0"/>
          <w:sz w:val="28"/>
        </w:rPr>
        <w:t>♦ председатель, главной задачей которого является организация и пл</w:t>
      </w:r>
      <w:r>
        <w:rPr>
          <w:snapToGrid w:val="0"/>
          <w:sz w:val="28"/>
        </w:rPr>
        <w:t>а</w:t>
      </w:r>
      <w:r>
        <w:rPr>
          <w:snapToGrid w:val="0"/>
          <w:sz w:val="28"/>
        </w:rPr>
        <w:t>нирование заседаний коми</w:t>
      </w:r>
      <w:r>
        <w:rPr>
          <w:snapToGrid w:val="0"/>
          <w:sz w:val="28"/>
        </w:rPr>
        <w:t>с</w:t>
      </w:r>
      <w:r>
        <w:rPr>
          <w:snapToGrid w:val="0"/>
          <w:sz w:val="28"/>
        </w:rPr>
        <w:t>сии;</w:t>
      </w:r>
    </w:p>
    <w:p w:rsidR="00000000" w:rsidRDefault="008043A6">
      <w:pPr>
        <w:shd w:val="clear" w:color="auto" w:fill="FFFFFF"/>
        <w:spacing w:line="360" w:lineRule="auto"/>
        <w:ind w:firstLine="720"/>
        <w:jc w:val="both"/>
        <w:rPr>
          <w:snapToGrid w:val="0"/>
          <w:sz w:val="28"/>
        </w:rPr>
      </w:pPr>
      <w:r>
        <w:rPr>
          <w:snapToGrid w:val="0"/>
          <w:sz w:val="28"/>
        </w:rPr>
        <w:t>♦ детский психиатр, который рассматривает состояние ребенка с точки зрения медицинских показателей, исключает острые заболевания и очаги воспаления центральной нервной системы и головного мозга, исследует пс</w:t>
      </w:r>
      <w:r>
        <w:rPr>
          <w:snapToGrid w:val="0"/>
          <w:sz w:val="28"/>
        </w:rPr>
        <w:t>и</w:t>
      </w:r>
      <w:r>
        <w:rPr>
          <w:snapToGrid w:val="0"/>
          <w:sz w:val="28"/>
        </w:rPr>
        <w:t>хическое состояние</w:t>
      </w:r>
      <w:r>
        <w:rPr>
          <w:snapToGrid w:val="0"/>
          <w:sz w:val="28"/>
        </w:rPr>
        <w:t xml:space="preserve"> ребенка;</w:t>
      </w:r>
    </w:p>
    <w:p w:rsidR="00000000" w:rsidRDefault="008043A6">
      <w:pPr>
        <w:shd w:val="clear" w:color="auto" w:fill="FFFFFF"/>
        <w:spacing w:line="360" w:lineRule="auto"/>
        <w:ind w:firstLine="720"/>
        <w:jc w:val="both"/>
        <w:rPr>
          <w:snapToGrid w:val="0"/>
          <w:sz w:val="28"/>
        </w:rPr>
      </w:pPr>
      <w:r>
        <w:rPr>
          <w:snapToGrid w:val="0"/>
          <w:sz w:val="28"/>
        </w:rPr>
        <w:t>♦ отоларинголог, исследующий органы слухового анализатора ребенка;</w:t>
      </w:r>
    </w:p>
    <w:p w:rsidR="00000000" w:rsidRDefault="008043A6">
      <w:pPr>
        <w:shd w:val="clear" w:color="auto" w:fill="FFFFFF"/>
        <w:spacing w:line="360" w:lineRule="auto"/>
        <w:ind w:firstLine="720"/>
        <w:jc w:val="both"/>
        <w:rPr>
          <w:snapToGrid w:val="0"/>
          <w:sz w:val="28"/>
        </w:rPr>
      </w:pPr>
      <w:r>
        <w:rPr>
          <w:snapToGrid w:val="0"/>
          <w:sz w:val="28"/>
        </w:rPr>
        <w:t>♦ офтальмолог, исследующий органы зрительного анализатора ребенка;</w:t>
      </w:r>
    </w:p>
    <w:p w:rsidR="00000000" w:rsidRDefault="008043A6">
      <w:pPr>
        <w:shd w:val="clear" w:color="auto" w:fill="FFFFFF"/>
        <w:spacing w:line="360" w:lineRule="auto"/>
        <w:ind w:firstLine="720"/>
        <w:jc w:val="both"/>
        <w:rPr>
          <w:snapToGrid w:val="0"/>
          <w:sz w:val="28"/>
        </w:rPr>
      </w:pPr>
      <w:r>
        <w:rPr>
          <w:snapToGrid w:val="0"/>
          <w:sz w:val="28"/>
        </w:rPr>
        <w:t>♦ дефектолог, который выявляет, есть ли у ребенка аномалии психич</w:t>
      </w:r>
      <w:r>
        <w:rPr>
          <w:snapToGrid w:val="0"/>
          <w:sz w:val="28"/>
        </w:rPr>
        <w:t>е</w:t>
      </w:r>
      <w:r>
        <w:rPr>
          <w:snapToGrid w:val="0"/>
          <w:sz w:val="28"/>
        </w:rPr>
        <w:t>ского или физического развития, в связи с этим</w:t>
      </w:r>
      <w:r>
        <w:rPr>
          <w:snapToGrid w:val="0"/>
          <w:sz w:val="28"/>
        </w:rPr>
        <w:t xml:space="preserve"> старается определить прич</w:t>
      </w:r>
      <w:r>
        <w:rPr>
          <w:snapToGrid w:val="0"/>
          <w:sz w:val="28"/>
        </w:rPr>
        <w:t>и</w:t>
      </w:r>
      <w:r>
        <w:rPr>
          <w:snapToGrid w:val="0"/>
          <w:sz w:val="28"/>
        </w:rPr>
        <w:t>ны неуспеваемости и дает свои рекомендации в отношении дальнейшего ра</w:t>
      </w:r>
      <w:r>
        <w:rPr>
          <w:snapToGrid w:val="0"/>
          <w:sz w:val="28"/>
        </w:rPr>
        <w:t>з</w:t>
      </w:r>
      <w:r>
        <w:rPr>
          <w:snapToGrid w:val="0"/>
          <w:sz w:val="28"/>
        </w:rPr>
        <w:t>вития, воспитания и обучения ребенка;</w:t>
      </w:r>
    </w:p>
    <w:p w:rsidR="00000000" w:rsidRDefault="008043A6">
      <w:pPr>
        <w:shd w:val="clear" w:color="auto" w:fill="FFFFFF"/>
        <w:spacing w:line="360" w:lineRule="auto"/>
        <w:ind w:firstLine="720"/>
        <w:jc w:val="both"/>
        <w:rPr>
          <w:snapToGrid w:val="0"/>
          <w:sz w:val="28"/>
        </w:rPr>
      </w:pPr>
      <w:r>
        <w:rPr>
          <w:snapToGrid w:val="0"/>
          <w:sz w:val="28"/>
        </w:rPr>
        <w:t>♦ психолог, который составляет интеллектуальные, поведенческие, м</w:t>
      </w:r>
      <w:r>
        <w:rPr>
          <w:snapToGrid w:val="0"/>
          <w:sz w:val="28"/>
        </w:rPr>
        <w:t>о</w:t>
      </w:r>
      <w:r>
        <w:rPr>
          <w:snapToGrid w:val="0"/>
          <w:sz w:val="28"/>
        </w:rPr>
        <w:t>тивационные характеристики личности ребенка, выявляет е</w:t>
      </w:r>
      <w:r>
        <w:rPr>
          <w:snapToGrid w:val="0"/>
          <w:sz w:val="28"/>
        </w:rPr>
        <w:t>го индивидуал</w:t>
      </w:r>
      <w:r>
        <w:rPr>
          <w:snapToGrid w:val="0"/>
          <w:sz w:val="28"/>
        </w:rPr>
        <w:t>ь</w:t>
      </w:r>
      <w:r>
        <w:rPr>
          <w:snapToGrid w:val="0"/>
          <w:sz w:val="28"/>
        </w:rPr>
        <w:t>ные особенности;</w:t>
      </w:r>
    </w:p>
    <w:p w:rsidR="00000000" w:rsidRDefault="008043A6">
      <w:pPr>
        <w:shd w:val="clear" w:color="auto" w:fill="FFFFFF"/>
        <w:spacing w:line="360" w:lineRule="auto"/>
        <w:ind w:firstLine="720"/>
        <w:jc w:val="both"/>
        <w:rPr>
          <w:snapToGrid w:val="0"/>
          <w:sz w:val="28"/>
        </w:rPr>
      </w:pPr>
      <w:r>
        <w:rPr>
          <w:snapToGrid w:val="0"/>
          <w:sz w:val="28"/>
        </w:rPr>
        <w:t>♦ логопед, который исследует состояние органов артикуляции ребенка, речь, его активный и пассивный словарь, выявляет состояние сенсорных функций, развитие речевой моторики, определяет особенности развития п</w:t>
      </w:r>
      <w:r>
        <w:rPr>
          <w:snapToGrid w:val="0"/>
          <w:sz w:val="28"/>
        </w:rPr>
        <w:t>о</w:t>
      </w:r>
      <w:r>
        <w:rPr>
          <w:snapToGrid w:val="0"/>
          <w:sz w:val="28"/>
        </w:rPr>
        <w:t>знавательной деяте</w:t>
      </w:r>
      <w:r>
        <w:rPr>
          <w:snapToGrid w:val="0"/>
          <w:sz w:val="28"/>
        </w:rPr>
        <w:t>льности, прежде всего мышления, памяти, внимания; структуру речевого дефекта и уровень речевого недоразвития; выделяет д</w:t>
      </w:r>
      <w:r>
        <w:rPr>
          <w:snapToGrid w:val="0"/>
          <w:sz w:val="28"/>
        </w:rPr>
        <w:t>е</w:t>
      </w:r>
      <w:r>
        <w:rPr>
          <w:snapToGrid w:val="0"/>
          <w:sz w:val="28"/>
        </w:rPr>
        <w:t>тей с первичными речевыми нарушениями, имеющими вторичную задержку интеллектуального развития, от детей, недоразвитие речи которых опре</w:t>
      </w:r>
      <w:r>
        <w:rPr>
          <w:snapToGrid w:val="0"/>
          <w:sz w:val="28"/>
        </w:rPr>
        <w:t>дел</w:t>
      </w:r>
      <w:r>
        <w:rPr>
          <w:snapToGrid w:val="0"/>
          <w:sz w:val="28"/>
        </w:rPr>
        <w:t>е</w:t>
      </w:r>
      <w:r>
        <w:rPr>
          <w:snapToGrid w:val="0"/>
          <w:sz w:val="28"/>
        </w:rPr>
        <w:t>но умственной отсталостью;</w:t>
      </w:r>
    </w:p>
    <w:p w:rsidR="00000000" w:rsidRDefault="008043A6">
      <w:pPr>
        <w:shd w:val="clear" w:color="auto" w:fill="FFFFFF"/>
        <w:spacing w:line="360" w:lineRule="auto"/>
        <w:ind w:firstLine="720"/>
        <w:jc w:val="both"/>
        <w:rPr>
          <w:snapToGrid w:val="0"/>
          <w:sz w:val="28"/>
        </w:rPr>
      </w:pPr>
      <w:r>
        <w:rPr>
          <w:snapToGrid w:val="0"/>
          <w:sz w:val="28"/>
        </w:rPr>
        <w:t>♦ секретарь.</w:t>
      </w:r>
    </w:p>
    <w:p w:rsidR="00000000" w:rsidRDefault="008043A6">
      <w:pPr>
        <w:shd w:val="clear" w:color="auto" w:fill="FFFFFF"/>
        <w:spacing w:line="360" w:lineRule="auto"/>
        <w:ind w:firstLine="720"/>
        <w:jc w:val="both"/>
        <w:rPr>
          <w:snapToGrid w:val="0"/>
          <w:sz w:val="28"/>
        </w:rPr>
      </w:pPr>
      <w:r>
        <w:rPr>
          <w:snapToGrid w:val="0"/>
          <w:sz w:val="28"/>
        </w:rPr>
        <w:t>Перед каждым специалистом, входящим в МППК, ставится своя узкая задача, однако, исследование ведется с учетом общих результатов обслед</w:t>
      </w:r>
      <w:r>
        <w:rPr>
          <w:snapToGrid w:val="0"/>
          <w:sz w:val="28"/>
        </w:rPr>
        <w:t>о</w:t>
      </w:r>
      <w:r>
        <w:rPr>
          <w:snapToGrid w:val="0"/>
          <w:sz w:val="28"/>
        </w:rPr>
        <w:t>вания. Для более успешной работы состав специалистов МППК должен быть постоян</w:t>
      </w:r>
      <w:r>
        <w:rPr>
          <w:snapToGrid w:val="0"/>
          <w:sz w:val="28"/>
        </w:rPr>
        <w:t>ным. Работа МППК осуществляется по определенному графику. В течение года комиссия собирается раз в месяц.</w:t>
      </w:r>
    </w:p>
    <w:p w:rsidR="00000000" w:rsidRDefault="008043A6">
      <w:pPr>
        <w:shd w:val="clear" w:color="auto" w:fill="FFFFFF"/>
        <w:spacing w:line="360" w:lineRule="auto"/>
        <w:ind w:firstLine="720"/>
        <w:jc w:val="both"/>
        <w:rPr>
          <w:snapToGrid w:val="0"/>
          <w:sz w:val="28"/>
        </w:rPr>
      </w:pPr>
      <w:r>
        <w:rPr>
          <w:snapToGrid w:val="0"/>
          <w:sz w:val="28"/>
        </w:rPr>
        <w:t>Ребенок, поступающий на МППК, должен иметь при себе:</w:t>
      </w:r>
    </w:p>
    <w:p w:rsidR="00000000" w:rsidRDefault="008043A6">
      <w:pPr>
        <w:shd w:val="clear" w:color="auto" w:fill="FFFFFF"/>
        <w:spacing w:line="360" w:lineRule="auto"/>
        <w:ind w:firstLine="720"/>
        <w:jc w:val="both"/>
        <w:rPr>
          <w:snapToGrid w:val="0"/>
          <w:sz w:val="28"/>
        </w:rPr>
      </w:pPr>
      <w:r>
        <w:rPr>
          <w:snapToGrid w:val="0"/>
          <w:sz w:val="28"/>
        </w:rPr>
        <w:t>♦ личное дело;</w:t>
      </w:r>
    </w:p>
    <w:p w:rsidR="00000000" w:rsidRDefault="008043A6">
      <w:pPr>
        <w:shd w:val="clear" w:color="auto" w:fill="FFFFFF"/>
        <w:spacing w:line="360" w:lineRule="auto"/>
        <w:ind w:firstLine="720"/>
        <w:jc w:val="both"/>
        <w:rPr>
          <w:snapToGrid w:val="0"/>
          <w:sz w:val="28"/>
        </w:rPr>
      </w:pPr>
      <w:r>
        <w:rPr>
          <w:snapToGrid w:val="0"/>
          <w:sz w:val="28"/>
        </w:rPr>
        <w:t>♦ медицинскую карту;</w:t>
      </w:r>
    </w:p>
    <w:p w:rsidR="00000000" w:rsidRDefault="008043A6">
      <w:pPr>
        <w:shd w:val="clear" w:color="auto" w:fill="FFFFFF"/>
        <w:spacing w:line="360" w:lineRule="auto"/>
        <w:ind w:firstLine="720"/>
        <w:jc w:val="both"/>
        <w:rPr>
          <w:snapToGrid w:val="0"/>
          <w:sz w:val="28"/>
        </w:rPr>
      </w:pPr>
      <w:r>
        <w:rPr>
          <w:snapToGrid w:val="0"/>
          <w:sz w:val="28"/>
        </w:rPr>
        <w:t>♦ характеристику, выполненную в определенной форме;</w:t>
      </w:r>
    </w:p>
    <w:p w:rsidR="00000000" w:rsidRDefault="008043A6">
      <w:pPr>
        <w:shd w:val="clear" w:color="auto" w:fill="FFFFFF"/>
        <w:spacing w:line="360" w:lineRule="auto"/>
        <w:ind w:firstLine="720"/>
        <w:jc w:val="both"/>
        <w:rPr>
          <w:snapToGrid w:val="0"/>
          <w:sz w:val="28"/>
        </w:rPr>
      </w:pPr>
      <w:r>
        <w:rPr>
          <w:snapToGrid w:val="0"/>
          <w:sz w:val="28"/>
        </w:rPr>
        <w:t>♦ направл</w:t>
      </w:r>
      <w:r>
        <w:rPr>
          <w:snapToGrid w:val="0"/>
          <w:sz w:val="28"/>
        </w:rPr>
        <w:t>ение районного психиатра;</w:t>
      </w:r>
    </w:p>
    <w:p w:rsidR="00000000" w:rsidRDefault="008043A6">
      <w:pPr>
        <w:shd w:val="clear" w:color="auto" w:fill="FFFFFF"/>
        <w:spacing w:line="360" w:lineRule="auto"/>
        <w:ind w:firstLine="720"/>
        <w:jc w:val="both"/>
        <w:rPr>
          <w:snapToGrid w:val="0"/>
          <w:sz w:val="28"/>
        </w:rPr>
      </w:pPr>
      <w:r>
        <w:rPr>
          <w:snapToGrid w:val="0"/>
          <w:sz w:val="28"/>
        </w:rPr>
        <w:t>♦ ученические тетради по математике и русскому языку за последнюю четверть.</w:t>
      </w:r>
    </w:p>
    <w:p w:rsidR="00000000" w:rsidRDefault="008043A6">
      <w:pPr>
        <w:shd w:val="clear" w:color="auto" w:fill="FFFFFF"/>
        <w:spacing w:line="360" w:lineRule="auto"/>
        <w:ind w:firstLine="720"/>
        <w:jc w:val="both"/>
        <w:rPr>
          <w:snapToGrid w:val="0"/>
          <w:sz w:val="28"/>
        </w:rPr>
      </w:pPr>
      <w:r>
        <w:rPr>
          <w:snapToGrid w:val="0"/>
          <w:sz w:val="28"/>
        </w:rPr>
        <w:t>Ребенка должны сопровождать родители и педагог.</w:t>
      </w:r>
    </w:p>
    <w:p w:rsidR="00000000" w:rsidRDefault="008043A6">
      <w:pPr>
        <w:shd w:val="clear" w:color="auto" w:fill="FFFFFF"/>
        <w:spacing w:line="360" w:lineRule="auto"/>
        <w:ind w:firstLine="720"/>
        <w:jc w:val="both"/>
        <w:rPr>
          <w:snapToGrid w:val="0"/>
          <w:sz w:val="28"/>
        </w:rPr>
      </w:pPr>
      <w:r>
        <w:rPr>
          <w:snapToGrid w:val="0"/>
          <w:sz w:val="28"/>
        </w:rPr>
        <w:t>Форма характеристики на ученика для направления на МППК</w:t>
      </w:r>
    </w:p>
    <w:p w:rsidR="00000000" w:rsidRDefault="008043A6">
      <w:pPr>
        <w:shd w:val="clear" w:color="auto" w:fill="FFFFFF"/>
        <w:spacing w:line="360" w:lineRule="auto"/>
        <w:ind w:firstLine="720"/>
        <w:jc w:val="both"/>
        <w:rPr>
          <w:snapToGrid w:val="0"/>
          <w:sz w:val="28"/>
        </w:rPr>
      </w:pPr>
      <w:r>
        <w:rPr>
          <w:snapToGrid w:val="0"/>
          <w:sz w:val="28"/>
        </w:rPr>
        <w:t>I. Общие сведения:</w:t>
      </w:r>
    </w:p>
    <w:p w:rsidR="00000000" w:rsidRDefault="008043A6">
      <w:pPr>
        <w:shd w:val="clear" w:color="auto" w:fill="FFFFFF"/>
        <w:spacing w:line="360" w:lineRule="auto"/>
        <w:ind w:firstLine="720"/>
        <w:jc w:val="both"/>
        <w:rPr>
          <w:snapToGrid w:val="0"/>
          <w:sz w:val="28"/>
        </w:rPr>
      </w:pPr>
      <w:r>
        <w:rPr>
          <w:snapToGrid w:val="0"/>
          <w:sz w:val="28"/>
        </w:rPr>
        <w:t>ФИО____________________________</w:t>
      </w:r>
      <w:r>
        <w:rPr>
          <w:snapToGrid w:val="0"/>
          <w:sz w:val="28"/>
        </w:rPr>
        <w:t>_____________________________</w:t>
      </w:r>
    </w:p>
    <w:p w:rsidR="00000000" w:rsidRDefault="008043A6">
      <w:pPr>
        <w:shd w:val="clear" w:color="auto" w:fill="FFFFFF"/>
        <w:spacing w:line="360" w:lineRule="auto"/>
        <w:ind w:firstLine="720"/>
        <w:jc w:val="both"/>
        <w:rPr>
          <w:snapToGrid w:val="0"/>
          <w:sz w:val="28"/>
        </w:rPr>
      </w:pPr>
      <w:r>
        <w:rPr>
          <w:snapToGrid w:val="0"/>
          <w:sz w:val="28"/>
        </w:rPr>
        <w:t>Дата рождения________________________________________________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Адрес________________________________________________________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Какие дошкольные учреждения посещал__________________________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w:t>
      </w:r>
      <w:r>
        <w:rPr>
          <w:snapToGrid w:val="0"/>
          <w:sz w:val="28"/>
        </w:rPr>
        <w:t>__________________________</w:t>
      </w:r>
    </w:p>
    <w:p w:rsidR="00000000" w:rsidRDefault="008043A6">
      <w:pPr>
        <w:shd w:val="clear" w:color="auto" w:fill="FFFFFF"/>
        <w:spacing w:line="360" w:lineRule="auto"/>
        <w:ind w:firstLine="720"/>
        <w:jc w:val="both"/>
        <w:rPr>
          <w:snapToGrid w:val="0"/>
          <w:sz w:val="28"/>
        </w:rPr>
      </w:pPr>
      <w:r>
        <w:rPr>
          <w:snapToGrid w:val="0"/>
          <w:sz w:val="28"/>
        </w:rPr>
        <w:t>Год поступления в школу_______________________________________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Классы, которые посещал ребенок________________________________</w:t>
      </w:r>
    </w:p>
    <w:p w:rsidR="00000000" w:rsidRDefault="008043A6">
      <w:pPr>
        <w:shd w:val="clear" w:color="auto" w:fill="FFFFFF"/>
        <w:spacing w:line="360" w:lineRule="auto"/>
        <w:ind w:firstLine="720"/>
        <w:jc w:val="both"/>
        <w:rPr>
          <w:snapToGrid w:val="0"/>
          <w:sz w:val="28"/>
        </w:rPr>
      </w:pPr>
      <w:r>
        <w:rPr>
          <w:snapToGrid w:val="0"/>
          <w:sz w:val="28"/>
        </w:rPr>
        <w:t>II. Семья и ребенок.</w:t>
      </w:r>
    </w:p>
    <w:p w:rsidR="00000000" w:rsidRDefault="008043A6">
      <w:pPr>
        <w:shd w:val="clear" w:color="auto" w:fill="FFFFFF"/>
        <w:spacing w:line="360" w:lineRule="auto"/>
        <w:ind w:firstLine="720"/>
        <w:jc w:val="both"/>
        <w:rPr>
          <w:snapToGrid w:val="0"/>
          <w:sz w:val="28"/>
        </w:rPr>
      </w:pPr>
      <w:r>
        <w:rPr>
          <w:snapToGrid w:val="0"/>
          <w:sz w:val="28"/>
        </w:rPr>
        <w:t>Состав семьи__________________________________________________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 xml:space="preserve">Возраст и занятие </w:t>
      </w:r>
      <w:r>
        <w:rPr>
          <w:snapToGrid w:val="0"/>
          <w:sz w:val="28"/>
        </w:rPr>
        <w:t>родителей_____________________________________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Материальные условия_________________________________________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Жилищные услов</w:t>
      </w:r>
      <w:r>
        <w:rPr>
          <w:snapToGrid w:val="0"/>
          <w:sz w:val="28"/>
        </w:rPr>
        <w:t>ия (наличие у ребенка отдельной комнаты, у</w:t>
      </w:r>
      <w:r>
        <w:rPr>
          <w:snapToGrid w:val="0"/>
          <w:sz w:val="28"/>
        </w:rPr>
        <w:t>г</w:t>
      </w:r>
      <w:r>
        <w:rPr>
          <w:snapToGrid w:val="0"/>
          <w:sz w:val="28"/>
        </w:rPr>
        <w:t>ла)______________________________________________________________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Взаимоотношения между членами семьи__________________________</w:t>
      </w:r>
    </w:p>
    <w:p w:rsidR="00000000" w:rsidRDefault="008043A6">
      <w:pPr>
        <w:shd w:val="clear" w:color="auto" w:fill="FFFFFF"/>
        <w:spacing w:line="360" w:lineRule="auto"/>
        <w:ind w:firstLine="720"/>
        <w:jc w:val="both"/>
        <w:rPr>
          <w:snapToGrid w:val="0"/>
          <w:sz w:val="28"/>
        </w:rPr>
      </w:pPr>
      <w:r>
        <w:rPr>
          <w:snapToGrid w:val="0"/>
          <w:sz w:val="28"/>
        </w:rPr>
        <w:t xml:space="preserve">Отношение в семье </w:t>
      </w:r>
      <w:r>
        <w:rPr>
          <w:snapToGrid w:val="0"/>
          <w:sz w:val="28"/>
        </w:rPr>
        <w:t>к ребенку (кто воспитывает ребе</w:t>
      </w:r>
      <w:r>
        <w:rPr>
          <w:snapToGrid w:val="0"/>
          <w:sz w:val="28"/>
        </w:rPr>
        <w:t>н</w:t>
      </w:r>
      <w:r>
        <w:rPr>
          <w:snapToGrid w:val="0"/>
          <w:sz w:val="28"/>
        </w:rPr>
        <w:t>ка)___________________________________________________________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Режим ребенка________________________________________________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 xml:space="preserve">III. Особенности познавательной </w:t>
      </w:r>
      <w:r>
        <w:rPr>
          <w:snapToGrid w:val="0"/>
          <w:sz w:val="28"/>
        </w:rPr>
        <w:t>деятельности ребенка.</w:t>
      </w:r>
    </w:p>
    <w:p w:rsidR="00000000" w:rsidRDefault="008043A6">
      <w:pPr>
        <w:shd w:val="clear" w:color="auto" w:fill="FFFFFF"/>
        <w:spacing w:line="360" w:lineRule="auto"/>
        <w:ind w:firstLine="720"/>
        <w:jc w:val="both"/>
        <w:rPr>
          <w:snapToGrid w:val="0"/>
          <w:sz w:val="28"/>
        </w:rPr>
      </w:pPr>
      <w:r>
        <w:rPr>
          <w:snapToGrid w:val="0"/>
          <w:sz w:val="28"/>
        </w:rPr>
        <w:t>Состояние органов чувств_______________________________________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внимания (устойчивость, переключаемость, объем)</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______________________________________________________________________________________________________________</w:t>
      </w:r>
      <w:r>
        <w:rPr>
          <w:snapToGrid w:val="0"/>
          <w:sz w:val="28"/>
        </w:rPr>
        <w:t>________________________________________________________________________________________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восприятия (способность к сравнению, обобщению, кла</w:t>
      </w:r>
      <w:r>
        <w:rPr>
          <w:snapToGrid w:val="0"/>
          <w:sz w:val="28"/>
        </w:rPr>
        <w:t>с</w:t>
      </w:r>
      <w:r>
        <w:rPr>
          <w:snapToGrid w:val="0"/>
          <w:sz w:val="28"/>
        </w:rPr>
        <w:t>сификации, установлению причинно-следственных связей)</w:t>
      </w:r>
    </w:p>
    <w:p w:rsidR="00000000" w:rsidRDefault="008043A6">
      <w:pPr>
        <w:shd w:val="clear" w:color="auto" w:fill="FFFFFF"/>
        <w:spacing w:line="360" w:lineRule="auto"/>
        <w:jc w:val="both"/>
        <w:rPr>
          <w:snapToGrid w:val="0"/>
          <w:sz w:val="28"/>
        </w:rPr>
      </w:pPr>
      <w:r>
        <w:rPr>
          <w:snapToGrid w:val="0"/>
          <w:sz w:val="28"/>
        </w:rPr>
        <w:t>_________________________________________________</w:t>
      </w:r>
      <w:r>
        <w:rPr>
          <w:snapToGrid w:val="0"/>
          <w:sz w:val="28"/>
        </w:rPr>
        <w:t>___________________________________________________________________________________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памяти (преобладающий вид памяти, быстрота, точность) __________________________________________________________________________________________________________</w:t>
      </w:r>
      <w:r>
        <w:rPr>
          <w:snapToGrid w:val="0"/>
          <w:sz w:val="28"/>
        </w:rPr>
        <w:t>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речи 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усвоения учебного мат</w:t>
      </w:r>
      <w:r>
        <w:rPr>
          <w:snapToGrid w:val="0"/>
          <w:sz w:val="28"/>
        </w:rPr>
        <w:t>ериала (отношение к учебе, умение усвоить и применить полученные знания на практике, трудности в овладении новым материалом, результаты работы преподавателя по устранению данных трудностей)________________________________________________________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w:t>
      </w:r>
      <w:r>
        <w:rPr>
          <w:snapToGrid w:val="0"/>
          <w:sz w:val="28"/>
        </w:rPr>
        <w:t>__________________________________________________________________________________________________________________________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IV. Эмоциональная сфера.</w:t>
      </w:r>
    </w:p>
    <w:p w:rsidR="00000000" w:rsidRDefault="008043A6">
      <w:pPr>
        <w:shd w:val="clear" w:color="auto" w:fill="FFFFFF"/>
        <w:spacing w:line="360" w:lineRule="auto"/>
        <w:ind w:firstLine="720"/>
        <w:jc w:val="both"/>
        <w:rPr>
          <w:snapToGrid w:val="0"/>
          <w:sz w:val="28"/>
        </w:rPr>
      </w:pPr>
      <w:r>
        <w:rPr>
          <w:snapToGrid w:val="0"/>
          <w:sz w:val="28"/>
        </w:rPr>
        <w:t>Заторможенность, возбудимость, уравновешенность 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w:t>
      </w:r>
      <w:r>
        <w:rPr>
          <w:snapToGrid w:val="0"/>
          <w:sz w:val="28"/>
        </w:rPr>
        <w:t>_______________________</w:t>
      </w:r>
    </w:p>
    <w:p w:rsidR="00000000" w:rsidRDefault="008043A6">
      <w:pPr>
        <w:shd w:val="clear" w:color="auto" w:fill="FFFFFF"/>
        <w:spacing w:line="360" w:lineRule="auto"/>
        <w:ind w:firstLine="720"/>
        <w:jc w:val="both"/>
        <w:rPr>
          <w:snapToGrid w:val="0"/>
          <w:sz w:val="28"/>
        </w:rPr>
      </w:pPr>
      <w:r>
        <w:rPr>
          <w:snapToGrid w:val="0"/>
          <w:sz w:val="28"/>
        </w:rPr>
        <w:t>Преобладающее настроение_____________________________________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Способность к волевому усилию_________________________________</w:t>
      </w:r>
    </w:p>
    <w:p w:rsidR="00000000" w:rsidRDefault="008043A6">
      <w:pPr>
        <w:shd w:val="clear" w:color="auto" w:fill="FFFFFF"/>
        <w:spacing w:line="360" w:lineRule="auto"/>
        <w:ind w:firstLine="720"/>
        <w:jc w:val="both"/>
        <w:rPr>
          <w:snapToGrid w:val="0"/>
          <w:sz w:val="28"/>
        </w:rPr>
      </w:pPr>
      <w:r>
        <w:rPr>
          <w:snapToGrid w:val="0"/>
          <w:sz w:val="28"/>
        </w:rPr>
        <w:t xml:space="preserve">V. Особенности личности (соблюдение правил поведения, особенности учебной, трудовой, игровой деятельности, </w:t>
      </w:r>
      <w:r>
        <w:rPr>
          <w:snapToGrid w:val="0"/>
          <w:sz w:val="28"/>
        </w:rPr>
        <w:t>взаимоотношения в коллект</w:t>
      </w:r>
      <w:r>
        <w:rPr>
          <w:snapToGrid w:val="0"/>
          <w:sz w:val="28"/>
        </w:rPr>
        <w:t>и</w:t>
      </w:r>
      <w:r>
        <w:rPr>
          <w:snapToGrid w:val="0"/>
          <w:sz w:val="28"/>
        </w:rPr>
        <w:t>ве)________________________________________________________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__________________________________________________________________________________________________________________________________________________________________________</w:t>
      </w:r>
      <w:r>
        <w:rPr>
          <w:snapToGrid w:val="0"/>
          <w:sz w:val="28"/>
        </w:rPr>
        <w:t>____________________________</w:t>
      </w:r>
    </w:p>
    <w:p w:rsidR="00000000" w:rsidRDefault="008043A6">
      <w:pPr>
        <w:shd w:val="clear" w:color="auto" w:fill="FFFFFF"/>
        <w:spacing w:line="360" w:lineRule="auto"/>
        <w:ind w:firstLine="720"/>
        <w:jc w:val="both"/>
        <w:rPr>
          <w:snapToGrid w:val="0"/>
          <w:sz w:val="28"/>
        </w:rPr>
      </w:pPr>
    </w:p>
    <w:p w:rsidR="00000000" w:rsidRDefault="008043A6">
      <w:pPr>
        <w:shd w:val="clear" w:color="auto" w:fill="FFFFFF"/>
        <w:spacing w:line="360" w:lineRule="auto"/>
        <w:ind w:firstLine="720"/>
        <w:jc w:val="both"/>
        <w:rPr>
          <w:snapToGrid w:val="0"/>
          <w:sz w:val="28"/>
        </w:rPr>
      </w:pPr>
      <w:r>
        <w:rPr>
          <w:snapToGrid w:val="0"/>
          <w:sz w:val="28"/>
        </w:rPr>
        <w:t>На МППК ведется журнал приема детей, в котором указывается ФИО каждого ребенка, дата рождения, школа или детский сад, который посещал ребенок, домашний адрес, диагноз, с которым ребенок поступил на коми</w:t>
      </w:r>
      <w:r>
        <w:rPr>
          <w:snapToGrid w:val="0"/>
          <w:sz w:val="28"/>
        </w:rPr>
        <w:t>с</w:t>
      </w:r>
      <w:r>
        <w:rPr>
          <w:snapToGrid w:val="0"/>
          <w:sz w:val="28"/>
        </w:rPr>
        <w:t>сию. Далее в журнал вно</w:t>
      </w:r>
      <w:r>
        <w:rPr>
          <w:snapToGrid w:val="0"/>
          <w:sz w:val="28"/>
        </w:rPr>
        <w:t>сятся диагноз, который поставила комиссия, рек</w:t>
      </w:r>
      <w:r>
        <w:rPr>
          <w:snapToGrid w:val="0"/>
          <w:sz w:val="28"/>
        </w:rPr>
        <w:t>о</w:t>
      </w:r>
      <w:r>
        <w:rPr>
          <w:snapToGrid w:val="0"/>
          <w:sz w:val="28"/>
        </w:rPr>
        <w:t>мендации, касающиеся типа учреждения, в котором должен обучаться реб</w:t>
      </w:r>
      <w:r>
        <w:rPr>
          <w:snapToGrid w:val="0"/>
          <w:sz w:val="28"/>
        </w:rPr>
        <w:t>е</w:t>
      </w:r>
      <w:r>
        <w:rPr>
          <w:snapToGrid w:val="0"/>
          <w:sz w:val="28"/>
        </w:rPr>
        <w:t>нок, и класс (пр</w:t>
      </w:r>
      <w:r>
        <w:rPr>
          <w:snapToGrid w:val="0"/>
          <w:sz w:val="28"/>
        </w:rPr>
        <w:t>о</w:t>
      </w:r>
      <w:r>
        <w:rPr>
          <w:snapToGrid w:val="0"/>
          <w:sz w:val="28"/>
        </w:rPr>
        <w:t>грамма).</w:t>
      </w:r>
    </w:p>
    <w:p w:rsidR="00000000" w:rsidRDefault="008043A6">
      <w:pPr>
        <w:shd w:val="clear" w:color="auto" w:fill="FFFFFF"/>
        <w:spacing w:line="360" w:lineRule="auto"/>
        <w:ind w:firstLine="720"/>
        <w:jc w:val="both"/>
        <w:rPr>
          <w:snapToGrid w:val="0"/>
          <w:sz w:val="28"/>
        </w:rPr>
      </w:pPr>
      <w:r>
        <w:rPr>
          <w:snapToGrid w:val="0"/>
          <w:sz w:val="28"/>
        </w:rPr>
        <w:t>На каждого ребенка заводится протокол, в котором записываются о</w:t>
      </w:r>
      <w:r>
        <w:rPr>
          <w:snapToGrid w:val="0"/>
          <w:sz w:val="28"/>
        </w:rPr>
        <w:t>б</w:t>
      </w:r>
      <w:r>
        <w:rPr>
          <w:snapToGrid w:val="0"/>
          <w:sz w:val="28"/>
        </w:rPr>
        <w:t>щие сведения о ребенке, условия воспитания, характ</w:t>
      </w:r>
      <w:r>
        <w:rPr>
          <w:snapToGrid w:val="0"/>
          <w:sz w:val="28"/>
        </w:rPr>
        <w:t>еризуется состояние его познавательной деятельности, описываются результаты логопедического, п</w:t>
      </w:r>
      <w:r>
        <w:rPr>
          <w:snapToGrid w:val="0"/>
          <w:sz w:val="28"/>
        </w:rPr>
        <w:t>е</w:t>
      </w:r>
      <w:r>
        <w:rPr>
          <w:snapToGrid w:val="0"/>
          <w:sz w:val="28"/>
        </w:rPr>
        <w:t>дагогического обследования, его развитие в дошкольном возрасте. Протокол вшивается в личное дело и отсылается в ту школу или детский садик, куда направляется реб</w:t>
      </w:r>
      <w:r>
        <w:rPr>
          <w:snapToGrid w:val="0"/>
          <w:sz w:val="28"/>
        </w:rPr>
        <w:t>енок. МППК должна проследить, чтобы направляемые дети обязательно стали посещать сп</w:t>
      </w:r>
      <w:r>
        <w:rPr>
          <w:snapToGrid w:val="0"/>
          <w:sz w:val="28"/>
        </w:rPr>
        <w:t>е</w:t>
      </w:r>
      <w:r>
        <w:rPr>
          <w:snapToGrid w:val="0"/>
          <w:sz w:val="28"/>
        </w:rPr>
        <w:t>циальное учреждение.</w:t>
      </w:r>
    </w:p>
    <w:p w:rsidR="00000000" w:rsidRDefault="008043A6">
      <w:pPr>
        <w:shd w:val="clear" w:color="auto" w:fill="FFFFFF"/>
        <w:spacing w:line="360" w:lineRule="auto"/>
        <w:ind w:firstLine="720"/>
        <w:jc w:val="both"/>
        <w:rPr>
          <w:snapToGrid w:val="0"/>
          <w:sz w:val="28"/>
        </w:rPr>
      </w:pPr>
      <w:r>
        <w:rPr>
          <w:snapToGrid w:val="0"/>
          <w:sz w:val="28"/>
        </w:rPr>
        <w:t>Протоколы ведутся секретарем, который также должен быть квалиф</w:t>
      </w:r>
      <w:r>
        <w:rPr>
          <w:snapToGrid w:val="0"/>
          <w:sz w:val="28"/>
        </w:rPr>
        <w:t>и</w:t>
      </w:r>
      <w:r>
        <w:rPr>
          <w:snapToGrid w:val="0"/>
          <w:sz w:val="28"/>
        </w:rPr>
        <w:t>цированным специалистом. В дальнейшем протоколы хранятся в личном д</w:t>
      </w:r>
      <w:r>
        <w:rPr>
          <w:snapToGrid w:val="0"/>
          <w:sz w:val="28"/>
        </w:rPr>
        <w:t>е</w:t>
      </w:r>
      <w:r>
        <w:rPr>
          <w:snapToGrid w:val="0"/>
          <w:sz w:val="28"/>
        </w:rPr>
        <w:t>ле ребенка. Таким об</w:t>
      </w:r>
      <w:r>
        <w:rPr>
          <w:snapToGrid w:val="0"/>
          <w:sz w:val="28"/>
        </w:rPr>
        <w:t>разом, преподаватели специальной школы могут заранее познакомиться с особенностями личности и психофизического развития, уровнем знаний нового ученика. Протоколы также помогают выяснить дин</w:t>
      </w:r>
      <w:r>
        <w:rPr>
          <w:snapToGrid w:val="0"/>
          <w:sz w:val="28"/>
        </w:rPr>
        <w:t>а</w:t>
      </w:r>
      <w:r>
        <w:rPr>
          <w:snapToGrid w:val="0"/>
          <w:sz w:val="28"/>
        </w:rPr>
        <w:t>мику развития ребенка, если он направляется на МППК повторно. Срав</w:t>
      </w:r>
      <w:r>
        <w:rPr>
          <w:snapToGrid w:val="0"/>
          <w:sz w:val="28"/>
        </w:rPr>
        <w:t>нивая новые результаты обследования с предыдущими, специалисты видят измен</w:t>
      </w:r>
      <w:r>
        <w:rPr>
          <w:snapToGrid w:val="0"/>
          <w:sz w:val="28"/>
        </w:rPr>
        <w:t>е</w:t>
      </w:r>
      <w:r>
        <w:rPr>
          <w:snapToGrid w:val="0"/>
          <w:sz w:val="28"/>
        </w:rPr>
        <w:t>ния в развитии ребенка.</w:t>
      </w:r>
    </w:p>
    <w:p w:rsidR="00000000" w:rsidRDefault="008043A6">
      <w:pPr>
        <w:shd w:val="clear" w:color="auto" w:fill="FFFFFF"/>
        <w:spacing w:line="360" w:lineRule="auto"/>
        <w:ind w:firstLine="720"/>
        <w:jc w:val="both"/>
        <w:rPr>
          <w:snapToGrid w:val="0"/>
          <w:sz w:val="28"/>
        </w:rPr>
      </w:pPr>
      <w:r>
        <w:rPr>
          <w:snapToGrid w:val="0"/>
          <w:sz w:val="28"/>
        </w:rPr>
        <w:t>Образец формы протокола медико-педагогической комиссии, разраб</w:t>
      </w:r>
      <w:r>
        <w:rPr>
          <w:snapToGrid w:val="0"/>
          <w:sz w:val="28"/>
        </w:rPr>
        <w:t>о</w:t>
      </w:r>
      <w:r>
        <w:rPr>
          <w:snapToGrid w:val="0"/>
          <w:sz w:val="28"/>
        </w:rPr>
        <w:t>танный С.Д. Забрамной:</w:t>
      </w:r>
    </w:p>
    <w:p w:rsidR="00000000" w:rsidRDefault="008043A6">
      <w:pPr>
        <w:shd w:val="clear" w:color="auto" w:fill="FFFFFF"/>
        <w:spacing w:line="360" w:lineRule="auto"/>
        <w:ind w:firstLine="720"/>
        <w:jc w:val="both"/>
        <w:rPr>
          <w:snapToGrid w:val="0"/>
          <w:sz w:val="28"/>
        </w:rPr>
      </w:pPr>
      <w:r>
        <w:rPr>
          <w:snapToGrid w:val="0"/>
          <w:sz w:val="28"/>
        </w:rPr>
        <w:t>Протокол №__________________</w:t>
      </w:r>
    </w:p>
    <w:p w:rsidR="00000000" w:rsidRDefault="008043A6">
      <w:pPr>
        <w:shd w:val="clear" w:color="auto" w:fill="FFFFFF"/>
        <w:spacing w:line="360" w:lineRule="auto"/>
        <w:ind w:firstLine="720"/>
        <w:jc w:val="both"/>
        <w:rPr>
          <w:snapToGrid w:val="0"/>
          <w:sz w:val="28"/>
        </w:rPr>
      </w:pPr>
      <w:r>
        <w:rPr>
          <w:snapToGrid w:val="0"/>
          <w:sz w:val="28"/>
        </w:rPr>
        <w:t>I. Формальные сведения</w:t>
      </w:r>
    </w:p>
    <w:p w:rsidR="00000000" w:rsidRDefault="008043A6">
      <w:pPr>
        <w:shd w:val="clear" w:color="auto" w:fill="FFFFFF"/>
        <w:spacing w:line="360" w:lineRule="auto"/>
        <w:ind w:firstLine="720"/>
        <w:jc w:val="both"/>
        <w:rPr>
          <w:snapToGrid w:val="0"/>
          <w:sz w:val="28"/>
        </w:rPr>
      </w:pPr>
      <w:r>
        <w:rPr>
          <w:snapToGrid w:val="0"/>
          <w:sz w:val="28"/>
        </w:rPr>
        <w:t>Фамилия____________</w:t>
      </w:r>
      <w:r>
        <w:rPr>
          <w:snapToGrid w:val="0"/>
          <w:sz w:val="28"/>
        </w:rPr>
        <w:t>____________ Имя_________________________</w:t>
      </w:r>
    </w:p>
    <w:p w:rsidR="00000000" w:rsidRDefault="008043A6">
      <w:pPr>
        <w:shd w:val="clear" w:color="auto" w:fill="FFFFFF"/>
        <w:spacing w:line="360" w:lineRule="auto"/>
        <w:ind w:firstLine="720"/>
        <w:jc w:val="both"/>
        <w:rPr>
          <w:snapToGrid w:val="0"/>
          <w:sz w:val="28"/>
        </w:rPr>
      </w:pPr>
      <w:r>
        <w:rPr>
          <w:snapToGrid w:val="0"/>
          <w:sz w:val="28"/>
        </w:rPr>
        <w:t>Отчество________________________</w:t>
      </w:r>
    </w:p>
    <w:p w:rsidR="00000000" w:rsidRDefault="008043A6">
      <w:pPr>
        <w:shd w:val="clear" w:color="auto" w:fill="FFFFFF"/>
        <w:spacing w:line="360" w:lineRule="auto"/>
        <w:ind w:firstLine="720"/>
        <w:jc w:val="both"/>
        <w:rPr>
          <w:snapToGrid w:val="0"/>
          <w:sz w:val="28"/>
        </w:rPr>
      </w:pPr>
      <w:r>
        <w:rPr>
          <w:snapToGrid w:val="0"/>
          <w:sz w:val="28"/>
        </w:rPr>
        <w:t>Год и месяц рождения ребенка___________________________________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Адрес________________________________________________________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Кем направлен на комиссию: из семьи, детского сада, шко</w:t>
      </w:r>
      <w:r>
        <w:rPr>
          <w:snapToGrid w:val="0"/>
          <w:sz w:val="28"/>
        </w:rPr>
        <w:t>лы (в каких классах обучался и сколько лет) 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Возраст и профессия родителей__________________________________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w:t>
      </w:r>
      <w:r>
        <w:rPr>
          <w:snapToGrid w:val="0"/>
          <w:sz w:val="28"/>
        </w:rPr>
        <w:t>________________________</w:t>
      </w:r>
    </w:p>
    <w:p w:rsidR="00000000" w:rsidRDefault="008043A6">
      <w:pPr>
        <w:shd w:val="clear" w:color="auto" w:fill="FFFFFF"/>
        <w:spacing w:line="360" w:lineRule="auto"/>
        <w:ind w:firstLine="720"/>
        <w:jc w:val="both"/>
        <w:rPr>
          <w:snapToGrid w:val="0"/>
          <w:sz w:val="28"/>
        </w:rPr>
      </w:pPr>
      <w:r>
        <w:rPr>
          <w:snapToGrid w:val="0"/>
          <w:sz w:val="28"/>
        </w:rPr>
        <w:t>II. Анамнестические сведения и данные медицинского обследования (заполняются врачом)_______________________________________________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III. Данные психолого-педагогического и логопедического обследов</w:t>
      </w:r>
      <w:r>
        <w:rPr>
          <w:snapToGrid w:val="0"/>
          <w:sz w:val="28"/>
        </w:rPr>
        <w:t>а</w:t>
      </w:r>
      <w:r>
        <w:rPr>
          <w:snapToGrid w:val="0"/>
          <w:sz w:val="28"/>
        </w:rPr>
        <w:t>ния_______________________________</w:t>
      </w:r>
      <w:r>
        <w:rPr>
          <w:snapToGrid w:val="0"/>
          <w:sz w:val="28"/>
        </w:rPr>
        <w:t>________________________</w:t>
      </w:r>
    </w:p>
    <w:p w:rsidR="00000000" w:rsidRDefault="008043A6">
      <w:pPr>
        <w:shd w:val="clear" w:color="auto" w:fill="FFFFFF"/>
        <w:spacing w:line="360" w:lineRule="auto"/>
        <w:ind w:firstLine="720"/>
        <w:jc w:val="both"/>
        <w:rPr>
          <w:snapToGrid w:val="0"/>
          <w:sz w:val="28"/>
        </w:rPr>
      </w:pPr>
      <w:r>
        <w:rPr>
          <w:snapToGrid w:val="0"/>
          <w:sz w:val="28"/>
        </w:rPr>
        <w:t>Легко ли вступает в контакт_____________________________________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Сведения ребенка о себе, понимание родственных связей __________________________________________________________________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w:t>
      </w:r>
      <w:r>
        <w:rPr>
          <w:snapToGrid w:val="0"/>
          <w:sz w:val="28"/>
        </w:rPr>
        <w:t>_____________________</w:t>
      </w:r>
    </w:p>
    <w:p w:rsidR="00000000" w:rsidRDefault="008043A6">
      <w:pPr>
        <w:shd w:val="clear" w:color="auto" w:fill="FFFFFF"/>
        <w:spacing w:line="360" w:lineRule="auto"/>
        <w:ind w:firstLine="720"/>
        <w:jc w:val="both"/>
        <w:rPr>
          <w:snapToGrid w:val="0"/>
          <w:sz w:val="28"/>
        </w:rPr>
      </w:pPr>
      <w:r>
        <w:rPr>
          <w:snapToGrid w:val="0"/>
          <w:sz w:val="28"/>
        </w:rPr>
        <w:t>Круг представлений об окружающем и точность этих представл</w:t>
      </w:r>
      <w:r>
        <w:rPr>
          <w:snapToGrid w:val="0"/>
          <w:sz w:val="28"/>
        </w:rPr>
        <w:t>е</w:t>
      </w:r>
      <w:r>
        <w:rPr>
          <w:snapToGrid w:val="0"/>
          <w:sz w:val="28"/>
        </w:rPr>
        <w:t>ний______________________________________________________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восприятия картин, текстов ___________</w:t>
      </w:r>
      <w:r>
        <w:rPr>
          <w:snapToGrid w:val="0"/>
          <w:sz w:val="28"/>
        </w:rPr>
        <w:t>______________</w:t>
      </w:r>
    </w:p>
    <w:p w:rsidR="00000000" w:rsidRDefault="008043A6">
      <w:pPr>
        <w:shd w:val="clear" w:color="auto" w:fill="FFFFFF"/>
        <w:spacing w:line="360" w:lineRule="auto"/>
        <w:ind w:firstLine="720"/>
        <w:jc w:val="both"/>
        <w:rPr>
          <w:snapToGrid w:val="0"/>
          <w:sz w:val="28"/>
        </w:rPr>
      </w:pPr>
      <w:r>
        <w:rPr>
          <w:snapToGrid w:val="0"/>
          <w:sz w:val="28"/>
        </w:rPr>
        <w:t>Восприятие величины, формы, цвета______________________________</w:t>
      </w:r>
    </w:p>
    <w:p w:rsidR="00000000" w:rsidRDefault="008043A6">
      <w:pPr>
        <w:shd w:val="clear" w:color="auto" w:fill="FFFFFF"/>
        <w:spacing w:line="360" w:lineRule="auto"/>
        <w:ind w:firstLine="720"/>
        <w:jc w:val="both"/>
        <w:rPr>
          <w:snapToGrid w:val="0"/>
          <w:sz w:val="28"/>
        </w:rPr>
      </w:pPr>
      <w:r>
        <w:rPr>
          <w:snapToGrid w:val="0"/>
          <w:sz w:val="28"/>
        </w:rPr>
        <w:t>Восприятие времени___________________________________________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Восприятие пространства (различение правой и левой стороны; умение сложить фигуры по образцу, сложить картинку, раз</w:t>
      </w:r>
      <w:r>
        <w:rPr>
          <w:snapToGrid w:val="0"/>
          <w:sz w:val="28"/>
        </w:rPr>
        <w:t>резанную на части, и т.д.)_______________________________________________________________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внимания_________________________________________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памяти (быстрота запомина</w:t>
      </w:r>
      <w:r>
        <w:rPr>
          <w:snapToGrid w:val="0"/>
          <w:sz w:val="28"/>
        </w:rPr>
        <w:t>ния, точность воспроизвед</w:t>
      </w:r>
      <w:r>
        <w:rPr>
          <w:snapToGrid w:val="0"/>
          <w:sz w:val="28"/>
        </w:rPr>
        <w:t>е</w:t>
      </w:r>
      <w:r>
        <w:rPr>
          <w:snapToGrid w:val="0"/>
          <w:sz w:val="28"/>
        </w:rPr>
        <w:t>ния) 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мышления (характеристика процессов анализа, синтеза, отвлечения, обобщения, проявляющаяся в работе с сюжетными картинками, текстами, при классификации, при объяс</w:t>
      </w:r>
      <w:r>
        <w:rPr>
          <w:snapToGrid w:val="0"/>
          <w:sz w:val="28"/>
        </w:rPr>
        <w:t>нении смысла загадок, пословиц, у</w:t>
      </w:r>
      <w:r>
        <w:rPr>
          <w:snapToGrid w:val="0"/>
          <w:sz w:val="28"/>
        </w:rPr>
        <w:t>с</w:t>
      </w:r>
      <w:r>
        <w:rPr>
          <w:snapToGrid w:val="0"/>
          <w:sz w:val="28"/>
        </w:rPr>
        <w:t>тановлении причинно-следственных связей и т.д.)______________________</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 xml:space="preserve">Особенности речи (фонематический слух, произношение, словарный запас, грамматический </w:t>
      </w:r>
      <w:r>
        <w:rPr>
          <w:snapToGrid w:val="0"/>
          <w:sz w:val="28"/>
        </w:rPr>
        <w:t>строй, характер ошибок в устной и письменной р</w:t>
      </w:r>
      <w:r>
        <w:rPr>
          <w:snapToGrid w:val="0"/>
          <w:sz w:val="28"/>
        </w:rPr>
        <w:t>е</w:t>
      </w:r>
      <w:r>
        <w:rPr>
          <w:snapToGrid w:val="0"/>
          <w:sz w:val="28"/>
        </w:rPr>
        <w:t>чи)______________________________________________________________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Состояние чтения, письма, счета_________________________________</w:t>
      </w:r>
    </w:p>
    <w:p w:rsidR="00000000" w:rsidRDefault="008043A6">
      <w:pPr>
        <w:shd w:val="clear" w:color="auto" w:fill="FFFFFF"/>
        <w:spacing w:line="360" w:lineRule="auto"/>
        <w:ind w:firstLine="720"/>
        <w:jc w:val="both"/>
        <w:rPr>
          <w:snapToGrid w:val="0"/>
          <w:sz w:val="28"/>
        </w:rPr>
      </w:pPr>
      <w:r>
        <w:rPr>
          <w:snapToGrid w:val="0"/>
          <w:sz w:val="28"/>
        </w:rPr>
        <w:t>Целенаправленность деятельности________________________________</w:t>
      </w:r>
    </w:p>
    <w:p w:rsidR="00000000" w:rsidRDefault="008043A6">
      <w:pPr>
        <w:shd w:val="clear" w:color="auto" w:fill="FFFFFF"/>
        <w:spacing w:line="360" w:lineRule="auto"/>
        <w:ind w:firstLine="720"/>
        <w:jc w:val="both"/>
        <w:rPr>
          <w:snapToGrid w:val="0"/>
          <w:sz w:val="28"/>
        </w:rPr>
      </w:pPr>
      <w:r>
        <w:rPr>
          <w:snapToGrid w:val="0"/>
          <w:sz w:val="28"/>
        </w:rPr>
        <w:t>Особенности эм</w:t>
      </w:r>
      <w:r>
        <w:rPr>
          <w:snapToGrid w:val="0"/>
          <w:sz w:val="28"/>
        </w:rPr>
        <w:t>оционально-волевой сферы и поведения (адекватность поведения в процессе обследования; понимание эмоционального смысла ка</w:t>
      </w:r>
      <w:r>
        <w:rPr>
          <w:snapToGrid w:val="0"/>
          <w:sz w:val="28"/>
        </w:rPr>
        <w:t>р</w:t>
      </w:r>
      <w:r>
        <w:rPr>
          <w:snapToGrid w:val="0"/>
          <w:sz w:val="28"/>
        </w:rPr>
        <w:t>тин, текстов; усидчивость, работоспособность) 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IV. Диагноз (развернут</w:t>
      </w:r>
      <w:r>
        <w:rPr>
          <w:snapToGrid w:val="0"/>
          <w:sz w:val="28"/>
        </w:rPr>
        <w:t>ый)______________________________________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V. Заключение медико-педагогической комиссии</w:t>
      </w:r>
    </w:p>
    <w:p w:rsidR="00000000" w:rsidRDefault="008043A6">
      <w:pPr>
        <w:shd w:val="clear" w:color="auto" w:fill="FFFFFF"/>
        <w:spacing w:line="360" w:lineRule="auto"/>
        <w:jc w:val="both"/>
        <w:rPr>
          <w:snapToGrid w:val="0"/>
          <w:sz w:val="28"/>
        </w:rPr>
      </w:pPr>
      <w:r>
        <w:rPr>
          <w:snapToGrid w:val="0"/>
          <w:sz w:val="28"/>
        </w:rPr>
        <w:t>__________________________________________________________________</w:t>
      </w:r>
    </w:p>
    <w:p w:rsidR="00000000" w:rsidRDefault="008043A6">
      <w:pPr>
        <w:shd w:val="clear" w:color="auto" w:fill="FFFFFF"/>
        <w:spacing w:line="360" w:lineRule="auto"/>
        <w:ind w:firstLine="720"/>
        <w:jc w:val="both"/>
        <w:rPr>
          <w:snapToGrid w:val="0"/>
          <w:sz w:val="28"/>
        </w:rPr>
      </w:pPr>
      <w:r>
        <w:rPr>
          <w:snapToGrid w:val="0"/>
          <w:sz w:val="28"/>
        </w:rPr>
        <w:t>Председатель комиссии</w:t>
      </w:r>
    </w:p>
    <w:p w:rsidR="00000000" w:rsidRDefault="008043A6">
      <w:pPr>
        <w:shd w:val="clear" w:color="auto" w:fill="FFFFFF"/>
        <w:spacing w:line="360" w:lineRule="auto"/>
        <w:ind w:firstLine="720"/>
        <w:jc w:val="both"/>
        <w:rPr>
          <w:snapToGrid w:val="0"/>
          <w:sz w:val="28"/>
        </w:rPr>
      </w:pPr>
      <w:r>
        <w:rPr>
          <w:snapToGrid w:val="0"/>
          <w:sz w:val="28"/>
        </w:rPr>
        <w:t>Врач-психоневролог</w:t>
      </w:r>
    </w:p>
    <w:p w:rsidR="00000000" w:rsidRDefault="008043A6">
      <w:pPr>
        <w:shd w:val="clear" w:color="auto" w:fill="FFFFFF"/>
        <w:spacing w:line="360" w:lineRule="auto"/>
        <w:ind w:firstLine="720"/>
        <w:jc w:val="both"/>
        <w:rPr>
          <w:snapToGrid w:val="0"/>
          <w:sz w:val="28"/>
        </w:rPr>
      </w:pPr>
      <w:r>
        <w:rPr>
          <w:snapToGrid w:val="0"/>
          <w:sz w:val="28"/>
        </w:rPr>
        <w:t>Педагог-дефектолог</w:t>
      </w:r>
    </w:p>
    <w:p w:rsidR="00000000" w:rsidRDefault="008043A6">
      <w:pPr>
        <w:shd w:val="clear" w:color="auto" w:fill="FFFFFF"/>
        <w:spacing w:line="360" w:lineRule="auto"/>
        <w:ind w:firstLine="720"/>
        <w:jc w:val="both"/>
        <w:rPr>
          <w:snapToGrid w:val="0"/>
          <w:sz w:val="28"/>
        </w:rPr>
      </w:pPr>
      <w:r>
        <w:rPr>
          <w:snapToGrid w:val="0"/>
          <w:sz w:val="28"/>
        </w:rPr>
        <w:t>Логопед</w:t>
      </w:r>
    </w:p>
    <w:p w:rsidR="00000000" w:rsidRDefault="008043A6">
      <w:pPr>
        <w:shd w:val="clear" w:color="auto" w:fill="FFFFFF"/>
        <w:spacing w:line="360" w:lineRule="auto"/>
        <w:ind w:firstLine="720"/>
        <w:jc w:val="both"/>
        <w:rPr>
          <w:snapToGrid w:val="0"/>
          <w:sz w:val="28"/>
        </w:rPr>
      </w:pPr>
      <w:r>
        <w:rPr>
          <w:snapToGrid w:val="0"/>
          <w:sz w:val="28"/>
        </w:rPr>
        <w:t>Психолог</w:t>
      </w:r>
    </w:p>
    <w:p w:rsidR="00000000" w:rsidRDefault="008043A6">
      <w:pPr>
        <w:shd w:val="clear" w:color="auto" w:fill="FFFFFF"/>
        <w:spacing w:line="360" w:lineRule="auto"/>
        <w:ind w:firstLine="720"/>
        <w:jc w:val="both"/>
        <w:rPr>
          <w:snapToGrid w:val="0"/>
          <w:sz w:val="28"/>
        </w:rPr>
      </w:pPr>
      <w:r>
        <w:rPr>
          <w:snapToGrid w:val="0"/>
          <w:sz w:val="28"/>
        </w:rPr>
        <w:t>Секретарь комиссии</w:t>
      </w:r>
    </w:p>
    <w:p w:rsidR="00000000" w:rsidRDefault="008043A6">
      <w:pPr>
        <w:shd w:val="clear" w:color="auto" w:fill="FFFFFF"/>
        <w:spacing w:line="360" w:lineRule="auto"/>
        <w:ind w:firstLine="720"/>
        <w:jc w:val="both"/>
        <w:rPr>
          <w:snapToGrid w:val="0"/>
          <w:sz w:val="28"/>
        </w:rPr>
      </w:pPr>
      <w:r>
        <w:rPr>
          <w:snapToGrid w:val="0"/>
          <w:sz w:val="28"/>
        </w:rPr>
        <w:t>«</w:t>
      </w:r>
      <w:r>
        <w:rPr>
          <w:rFonts w:ascii="Arial" w:hAnsi="Arial"/>
          <w:snapToGrid w:val="0"/>
          <w:sz w:val="28"/>
        </w:rPr>
        <w:t xml:space="preserve">    </w:t>
      </w:r>
      <w:r>
        <w:rPr>
          <w:snapToGrid w:val="0"/>
          <w:sz w:val="28"/>
        </w:rPr>
        <w:t>»</w:t>
      </w:r>
      <w:r>
        <w:rPr>
          <w:rFonts w:ascii="Arial" w:hAnsi="Arial"/>
          <w:snapToGrid w:val="0"/>
          <w:sz w:val="28"/>
        </w:rPr>
        <w:t xml:space="preserve"> </w:t>
      </w:r>
      <w:r>
        <w:rPr>
          <w:rFonts w:hAnsi="Arial"/>
          <w:snapToGrid w:val="0"/>
          <w:sz w:val="28"/>
        </w:rPr>
        <w:t>_______________ 200___</w:t>
      </w:r>
      <w:r>
        <w:rPr>
          <w:snapToGrid w:val="0"/>
          <w:sz w:val="28"/>
        </w:rPr>
        <w:t>г.</w:t>
      </w:r>
    </w:p>
    <w:p w:rsidR="00000000" w:rsidRDefault="008043A6">
      <w:pPr>
        <w:shd w:val="clear" w:color="auto" w:fill="FFFFFF"/>
        <w:spacing w:line="360" w:lineRule="auto"/>
        <w:ind w:firstLine="720"/>
        <w:jc w:val="both"/>
        <w:rPr>
          <w:snapToGrid w:val="0"/>
          <w:sz w:val="28"/>
        </w:rPr>
      </w:pPr>
    </w:p>
    <w:p w:rsidR="00000000" w:rsidRDefault="008043A6">
      <w:pPr>
        <w:shd w:val="clear" w:color="auto" w:fill="FFFFFF"/>
        <w:spacing w:line="360" w:lineRule="auto"/>
        <w:ind w:firstLine="720"/>
        <w:jc w:val="both"/>
        <w:rPr>
          <w:snapToGrid w:val="0"/>
          <w:sz w:val="28"/>
        </w:rPr>
      </w:pPr>
      <w:r>
        <w:rPr>
          <w:snapToGrid w:val="0"/>
          <w:sz w:val="28"/>
        </w:rPr>
        <w:t>Для отображения диагноза специалистами нередко используются и</w:t>
      </w:r>
      <w:r>
        <w:rPr>
          <w:snapToGrid w:val="0"/>
          <w:sz w:val="28"/>
        </w:rPr>
        <w:t>н</w:t>
      </w:r>
      <w:r>
        <w:rPr>
          <w:snapToGrid w:val="0"/>
          <w:sz w:val="28"/>
        </w:rPr>
        <w:t>дексы. Вот некоторые из них:</w:t>
      </w:r>
    </w:p>
    <w:p w:rsidR="00000000" w:rsidRDefault="008043A6">
      <w:pPr>
        <w:shd w:val="clear" w:color="auto" w:fill="FFFFFF"/>
        <w:spacing w:line="360" w:lineRule="auto"/>
        <w:ind w:firstLine="720"/>
        <w:jc w:val="both"/>
        <w:rPr>
          <w:snapToGrid w:val="0"/>
          <w:sz w:val="28"/>
        </w:rPr>
      </w:pPr>
      <w:r>
        <w:rPr>
          <w:snapToGrid w:val="0"/>
          <w:sz w:val="28"/>
        </w:rPr>
        <w:t>317 — легкая умственная отсталость (дебильность), IQ 50-70% от во</w:t>
      </w:r>
      <w:r>
        <w:rPr>
          <w:snapToGrid w:val="0"/>
          <w:sz w:val="28"/>
        </w:rPr>
        <w:t>з</w:t>
      </w:r>
      <w:r>
        <w:rPr>
          <w:snapToGrid w:val="0"/>
          <w:sz w:val="28"/>
        </w:rPr>
        <w:t>растной нормы;</w:t>
      </w:r>
    </w:p>
    <w:p w:rsidR="00000000" w:rsidRDefault="008043A6">
      <w:pPr>
        <w:shd w:val="clear" w:color="auto" w:fill="FFFFFF"/>
        <w:spacing w:line="360" w:lineRule="auto"/>
        <w:ind w:firstLine="720"/>
        <w:jc w:val="both"/>
        <w:rPr>
          <w:snapToGrid w:val="0"/>
          <w:sz w:val="28"/>
        </w:rPr>
      </w:pPr>
      <w:r>
        <w:rPr>
          <w:snapToGrid w:val="0"/>
          <w:sz w:val="28"/>
        </w:rPr>
        <w:t>317.01 — дебильность, обусловленная предшествующей инфекц</w:t>
      </w:r>
      <w:r>
        <w:rPr>
          <w:snapToGrid w:val="0"/>
          <w:sz w:val="28"/>
        </w:rPr>
        <w:t>ией или интоксикацией (при натальной инфекции, токсикозах беременности, о</w:t>
      </w:r>
      <w:r>
        <w:rPr>
          <w:snapToGrid w:val="0"/>
          <w:sz w:val="28"/>
        </w:rPr>
        <w:t>т</w:t>
      </w:r>
      <w:r>
        <w:rPr>
          <w:snapToGrid w:val="0"/>
          <w:sz w:val="28"/>
        </w:rPr>
        <w:t>равлениях);</w:t>
      </w:r>
    </w:p>
    <w:p w:rsidR="00000000" w:rsidRDefault="008043A6">
      <w:pPr>
        <w:shd w:val="clear" w:color="auto" w:fill="FFFFFF"/>
        <w:spacing w:line="360" w:lineRule="auto"/>
        <w:ind w:firstLine="720"/>
        <w:jc w:val="both"/>
        <w:rPr>
          <w:snapToGrid w:val="0"/>
          <w:sz w:val="28"/>
        </w:rPr>
      </w:pPr>
      <w:r>
        <w:rPr>
          <w:snapToGrid w:val="0"/>
          <w:sz w:val="28"/>
        </w:rPr>
        <w:t>317.02 — дебильность, обусловленная предшествующей травмой или удушьем (травма и гипо</w:t>
      </w:r>
      <w:r>
        <w:rPr>
          <w:snapToGrid w:val="0"/>
          <w:sz w:val="28"/>
        </w:rPr>
        <w:t>к</w:t>
      </w:r>
      <w:r>
        <w:rPr>
          <w:snapToGrid w:val="0"/>
          <w:sz w:val="28"/>
        </w:rPr>
        <w:t>сия во время родов);</w:t>
      </w:r>
    </w:p>
    <w:p w:rsidR="00000000" w:rsidRDefault="008043A6">
      <w:pPr>
        <w:shd w:val="clear" w:color="auto" w:fill="FFFFFF"/>
        <w:spacing w:line="360" w:lineRule="auto"/>
        <w:ind w:firstLine="720"/>
        <w:jc w:val="both"/>
        <w:rPr>
          <w:snapToGrid w:val="0"/>
          <w:sz w:val="28"/>
        </w:rPr>
      </w:pPr>
      <w:r>
        <w:rPr>
          <w:snapToGrid w:val="0"/>
          <w:sz w:val="28"/>
        </w:rPr>
        <w:t>317.03 — дебильность, связанная с хромосомными нарушениями (б</w:t>
      </w:r>
      <w:r>
        <w:rPr>
          <w:snapToGrid w:val="0"/>
          <w:sz w:val="28"/>
        </w:rPr>
        <w:t>о</w:t>
      </w:r>
      <w:r>
        <w:rPr>
          <w:snapToGrid w:val="0"/>
          <w:sz w:val="28"/>
        </w:rPr>
        <w:t>л</w:t>
      </w:r>
      <w:r>
        <w:rPr>
          <w:snapToGrid w:val="0"/>
          <w:sz w:val="28"/>
        </w:rPr>
        <w:t>езнь Дауна);</w:t>
      </w:r>
    </w:p>
    <w:p w:rsidR="00000000" w:rsidRDefault="008043A6">
      <w:pPr>
        <w:shd w:val="clear" w:color="auto" w:fill="FFFFFF"/>
        <w:spacing w:line="360" w:lineRule="auto"/>
        <w:ind w:firstLine="720"/>
        <w:jc w:val="both"/>
        <w:rPr>
          <w:snapToGrid w:val="0"/>
          <w:sz w:val="28"/>
        </w:rPr>
      </w:pPr>
      <w:r>
        <w:rPr>
          <w:snapToGrid w:val="0"/>
          <w:sz w:val="28"/>
        </w:rPr>
        <w:t>317.04 — д</w:t>
      </w:r>
      <w:r>
        <w:rPr>
          <w:snapToGrid w:val="0"/>
          <w:sz w:val="28"/>
        </w:rPr>
        <w:t>е</w:t>
      </w:r>
      <w:r>
        <w:rPr>
          <w:snapToGrid w:val="0"/>
          <w:sz w:val="28"/>
        </w:rPr>
        <w:t>бильность, связанная с недоношенностью;</w:t>
      </w:r>
    </w:p>
    <w:p w:rsidR="00000000" w:rsidRDefault="008043A6">
      <w:pPr>
        <w:shd w:val="clear" w:color="auto" w:fill="FFFFFF"/>
        <w:spacing w:line="360" w:lineRule="auto"/>
        <w:ind w:firstLine="720"/>
        <w:jc w:val="both"/>
        <w:rPr>
          <w:snapToGrid w:val="0"/>
          <w:sz w:val="28"/>
        </w:rPr>
      </w:pPr>
      <w:r>
        <w:rPr>
          <w:snapToGrid w:val="0"/>
          <w:sz w:val="28"/>
        </w:rPr>
        <w:t>317.08 — дебильность, обусловленная другими причинами (нарушение обмена веществ, гидроц</w:t>
      </w:r>
      <w:r>
        <w:rPr>
          <w:snapToGrid w:val="0"/>
          <w:sz w:val="28"/>
        </w:rPr>
        <w:t>е</w:t>
      </w:r>
      <w:r>
        <w:rPr>
          <w:snapToGrid w:val="0"/>
          <w:sz w:val="28"/>
        </w:rPr>
        <w:t>фалия, микроцефалия);</w:t>
      </w:r>
    </w:p>
    <w:p w:rsidR="00000000" w:rsidRDefault="008043A6">
      <w:pPr>
        <w:shd w:val="clear" w:color="auto" w:fill="FFFFFF"/>
        <w:spacing w:line="360" w:lineRule="auto"/>
        <w:ind w:firstLine="720"/>
        <w:jc w:val="both"/>
        <w:rPr>
          <w:snapToGrid w:val="0"/>
          <w:sz w:val="28"/>
        </w:rPr>
      </w:pPr>
      <w:r>
        <w:rPr>
          <w:snapToGrid w:val="0"/>
          <w:sz w:val="28"/>
        </w:rPr>
        <w:t>317.09 — дебильность невыясненной этиологии;</w:t>
      </w:r>
    </w:p>
    <w:p w:rsidR="00000000" w:rsidRDefault="008043A6">
      <w:pPr>
        <w:shd w:val="clear" w:color="auto" w:fill="FFFFFF"/>
        <w:spacing w:line="360" w:lineRule="auto"/>
        <w:ind w:firstLine="720"/>
        <w:jc w:val="both"/>
        <w:rPr>
          <w:snapToGrid w:val="0"/>
          <w:sz w:val="28"/>
        </w:rPr>
      </w:pPr>
      <w:r>
        <w:rPr>
          <w:snapToGrid w:val="0"/>
          <w:sz w:val="28"/>
        </w:rPr>
        <w:t>318.0 — умеренная умственная отсталос</w:t>
      </w:r>
      <w:r>
        <w:rPr>
          <w:snapToGrid w:val="0"/>
          <w:sz w:val="28"/>
        </w:rPr>
        <w:t>ть, не резко выраженная имб</w:t>
      </w:r>
      <w:r>
        <w:rPr>
          <w:snapToGrid w:val="0"/>
          <w:sz w:val="28"/>
        </w:rPr>
        <w:t>е</w:t>
      </w:r>
      <w:r>
        <w:rPr>
          <w:snapToGrid w:val="0"/>
          <w:sz w:val="28"/>
        </w:rPr>
        <w:t>цильность, IQ 35—45% от возрастной нормы, с достаточно развитой речью и способностью к усвоению некоторых элементов школьных знаний;</w:t>
      </w:r>
    </w:p>
    <w:p w:rsidR="00000000" w:rsidRDefault="008043A6">
      <w:pPr>
        <w:shd w:val="clear" w:color="auto" w:fill="FFFFFF"/>
        <w:spacing w:line="360" w:lineRule="auto"/>
        <w:ind w:firstLine="720"/>
        <w:jc w:val="both"/>
        <w:rPr>
          <w:snapToGrid w:val="0"/>
          <w:sz w:val="28"/>
        </w:rPr>
      </w:pPr>
      <w:r>
        <w:rPr>
          <w:snapToGrid w:val="0"/>
          <w:sz w:val="28"/>
        </w:rPr>
        <w:t>318.01 — имбецильность, обусловленная предшествующей инфекцией или интоксикацией (при натальной</w:t>
      </w:r>
      <w:r>
        <w:rPr>
          <w:snapToGrid w:val="0"/>
          <w:sz w:val="28"/>
        </w:rPr>
        <w:t xml:space="preserve"> инфекции, токсикозах беременности, о</w:t>
      </w:r>
      <w:r>
        <w:rPr>
          <w:snapToGrid w:val="0"/>
          <w:sz w:val="28"/>
        </w:rPr>
        <w:t>т</w:t>
      </w:r>
      <w:r>
        <w:rPr>
          <w:snapToGrid w:val="0"/>
          <w:sz w:val="28"/>
        </w:rPr>
        <w:t>равлениях);</w:t>
      </w:r>
    </w:p>
    <w:p w:rsidR="00000000" w:rsidRDefault="008043A6">
      <w:pPr>
        <w:shd w:val="clear" w:color="auto" w:fill="FFFFFF"/>
        <w:spacing w:line="360" w:lineRule="auto"/>
        <w:ind w:firstLine="720"/>
        <w:jc w:val="both"/>
        <w:rPr>
          <w:snapToGrid w:val="0"/>
          <w:sz w:val="28"/>
        </w:rPr>
      </w:pPr>
      <w:r>
        <w:rPr>
          <w:snapToGrid w:val="0"/>
          <w:sz w:val="28"/>
        </w:rPr>
        <w:t>318.02 — имбецильность, обусловленная предшествующей травмой или удушьем (травма и гипо</w:t>
      </w:r>
      <w:r>
        <w:rPr>
          <w:snapToGrid w:val="0"/>
          <w:sz w:val="28"/>
        </w:rPr>
        <w:t>к</w:t>
      </w:r>
      <w:r>
        <w:rPr>
          <w:snapToGrid w:val="0"/>
          <w:sz w:val="28"/>
        </w:rPr>
        <w:t>сия во время родов);</w:t>
      </w:r>
    </w:p>
    <w:p w:rsidR="00000000" w:rsidRDefault="008043A6">
      <w:pPr>
        <w:shd w:val="clear" w:color="auto" w:fill="FFFFFF"/>
        <w:spacing w:line="360" w:lineRule="auto"/>
        <w:ind w:firstLine="720"/>
        <w:jc w:val="both"/>
        <w:rPr>
          <w:snapToGrid w:val="0"/>
          <w:sz w:val="28"/>
        </w:rPr>
      </w:pPr>
      <w:r>
        <w:rPr>
          <w:snapToGrid w:val="0"/>
          <w:sz w:val="28"/>
        </w:rPr>
        <w:t>318.03 — имбецильность, связанная с хромосомными нарушениями (болезнь Дауна);</w:t>
      </w:r>
    </w:p>
    <w:p w:rsidR="00000000" w:rsidRDefault="008043A6">
      <w:pPr>
        <w:shd w:val="clear" w:color="auto" w:fill="FFFFFF"/>
        <w:spacing w:line="360" w:lineRule="auto"/>
        <w:ind w:firstLine="720"/>
        <w:jc w:val="both"/>
        <w:rPr>
          <w:snapToGrid w:val="0"/>
          <w:sz w:val="28"/>
        </w:rPr>
      </w:pPr>
      <w:r>
        <w:rPr>
          <w:snapToGrid w:val="0"/>
          <w:sz w:val="28"/>
        </w:rPr>
        <w:t>318.04 — имбецильно</w:t>
      </w:r>
      <w:r>
        <w:rPr>
          <w:snapToGrid w:val="0"/>
          <w:sz w:val="28"/>
        </w:rPr>
        <w:t>сть, связанная с недоношенностью;</w:t>
      </w:r>
    </w:p>
    <w:p w:rsidR="00000000" w:rsidRDefault="008043A6">
      <w:pPr>
        <w:shd w:val="clear" w:color="auto" w:fill="FFFFFF"/>
        <w:spacing w:line="360" w:lineRule="auto"/>
        <w:ind w:firstLine="720"/>
        <w:jc w:val="both"/>
        <w:rPr>
          <w:snapToGrid w:val="0"/>
          <w:sz w:val="28"/>
        </w:rPr>
      </w:pPr>
      <w:r>
        <w:rPr>
          <w:snapToGrid w:val="0"/>
          <w:sz w:val="28"/>
        </w:rPr>
        <w:t>318.08 — имбецильность, обусловленная другими причинами (наруш</w:t>
      </w:r>
      <w:r>
        <w:rPr>
          <w:snapToGrid w:val="0"/>
          <w:sz w:val="28"/>
        </w:rPr>
        <w:t>е</w:t>
      </w:r>
      <w:r>
        <w:rPr>
          <w:snapToGrid w:val="0"/>
          <w:sz w:val="28"/>
        </w:rPr>
        <w:t>ние обмена веществ, ги</w:t>
      </w:r>
      <w:r>
        <w:rPr>
          <w:snapToGrid w:val="0"/>
          <w:sz w:val="28"/>
        </w:rPr>
        <w:t>д</w:t>
      </w:r>
      <w:r>
        <w:rPr>
          <w:snapToGrid w:val="0"/>
          <w:sz w:val="28"/>
        </w:rPr>
        <w:t>роцефалия, микроцефалия);</w:t>
      </w:r>
    </w:p>
    <w:p w:rsidR="00000000" w:rsidRDefault="008043A6">
      <w:pPr>
        <w:shd w:val="clear" w:color="auto" w:fill="FFFFFF"/>
        <w:spacing w:line="360" w:lineRule="auto"/>
        <w:ind w:firstLine="720"/>
        <w:jc w:val="both"/>
        <w:rPr>
          <w:snapToGrid w:val="0"/>
          <w:sz w:val="28"/>
        </w:rPr>
      </w:pPr>
      <w:r>
        <w:rPr>
          <w:snapToGrid w:val="0"/>
          <w:sz w:val="28"/>
        </w:rPr>
        <w:t>318.09 — имбецильность невыясненной этиологии;</w:t>
      </w:r>
    </w:p>
    <w:p w:rsidR="00000000" w:rsidRDefault="008043A6">
      <w:pPr>
        <w:shd w:val="clear" w:color="auto" w:fill="FFFFFF"/>
        <w:spacing w:line="360" w:lineRule="auto"/>
        <w:ind w:firstLine="720"/>
        <w:jc w:val="both"/>
        <w:rPr>
          <w:snapToGrid w:val="0"/>
          <w:sz w:val="28"/>
        </w:rPr>
      </w:pPr>
      <w:r>
        <w:rPr>
          <w:snapToGrid w:val="0"/>
          <w:sz w:val="28"/>
        </w:rPr>
        <w:t>318.1 — выраженная имбецильность, IQ 34—20% с навыками самоо</w:t>
      </w:r>
      <w:r>
        <w:rPr>
          <w:snapToGrid w:val="0"/>
          <w:sz w:val="28"/>
        </w:rPr>
        <w:t>б</w:t>
      </w:r>
      <w:r>
        <w:rPr>
          <w:snapToGrid w:val="0"/>
          <w:sz w:val="28"/>
        </w:rPr>
        <w:t>сл</w:t>
      </w:r>
      <w:r>
        <w:rPr>
          <w:snapToGrid w:val="0"/>
          <w:sz w:val="28"/>
        </w:rPr>
        <w:t>уживания;</w:t>
      </w:r>
    </w:p>
    <w:p w:rsidR="00000000" w:rsidRDefault="008043A6">
      <w:pPr>
        <w:shd w:val="clear" w:color="auto" w:fill="FFFFFF"/>
        <w:spacing w:line="360" w:lineRule="auto"/>
        <w:ind w:firstLine="720"/>
        <w:jc w:val="both"/>
        <w:rPr>
          <w:snapToGrid w:val="0"/>
          <w:sz w:val="28"/>
        </w:rPr>
      </w:pPr>
      <w:r>
        <w:rPr>
          <w:snapToGrid w:val="0"/>
          <w:sz w:val="28"/>
        </w:rPr>
        <w:t>318.11; 318.12; 318.13; 318.14; 318.18; 318.19 — выраженная имбецил</w:t>
      </w:r>
      <w:r>
        <w:rPr>
          <w:snapToGrid w:val="0"/>
          <w:sz w:val="28"/>
        </w:rPr>
        <w:t>ь</w:t>
      </w:r>
      <w:r>
        <w:rPr>
          <w:snapToGrid w:val="0"/>
          <w:sz w:val="28"/>
        </w:rPr>
        <w:t>ность, причины аналогичны умеренной умственной отсталости;</w:t>
      </w:r>
    </w:p>
    <w:p w:rsidR="00000000" w:rsidRDefault="008043A6">
      <w:pPr>
        <w:shd w:val="clear" w:color="auto" w:fill="FFFFFF"/>
        <w:spacing w:line="360" w:lineRule="auto"/>
        <w:ind w:firstLine="720"/>
        <w:jc w:val="both"/>
        <w:rPr>
          <w:snapToGrid w:val="0"/>
          <w:sz w:val="28"/>
        </w:rPr>
      </w:pPr>
      <w:r>
        <w:rPr>
          <w:snapToGrid w:val="0"/>
          <w:sz w:val="28"/>
        </w:rPr>
        <w:t>318.2 — глубокая умственная отсталость, идиотия, IQ менее 20% от возрастной нормы;</w:t>
      </w:r>
    </w:p>
    <w:p w:rsidR="00000000" w:rsidRDefault="008043A6">
      <w:pPr>
        <w:shd w:val="clear" w:color="auto" w:fill="FFFFFF"/>
        <w:spacing w:line="360" w:lineRule="auto"/>
        <w:ind w:firstLine="720"/>
        <w:jc w:val="both"/>
        <w:rPr>
          <w:snapToGrid w:val="0"/>
          <w:sz w:val="28"/>
        </w:rPr>
      </w:pPr>
      <w:r>
        <w:rPr>
          <w:snapToGrid w:val="0"/>
          <w:sz w:val="28"/>
        </w:rPr>
        <w:t>318.21; 318.22; 318.23; 318.24; 318.</w:t>
      </w:r>
      <w:r>
        <w:rPr>
          <w:snapToGrid w:val="0"/>
          <w:sz w:val="28"/>
        </w:rPr>
        <w:t>28: 318.29 — идиотия, причины ан</w:t>
      </w:r>
      <w:r>
        <w:rPr>
          <w:snapToGrid w:val="0"/>
          <w:sz w:val="28"/>
        </w:rPr>
        <w:t>а</w:t>
      </w:r>
      <w:r>
        <w:rPr>
          <w:snapToGrid w:val="0"/>
          <w:sz w:val="28"/>
        </w:rPr>
        <w:t>логичны имбецильности;</w:t>
      </w:r>
    </w:p>
    <w:p w:rsidR="00000000" w:rsidRDefault="008043A6">
      <w:pPr>
        <w:shd w:val="clear" w:color="auto" w:fill="FFFFFF"/>
        <w:spacing w:line="360" w:lineRule="auto"/>
        <w:ind w:firstLine="720"/>
        <w:jc w:val="both"/>
        <w:rPr>
          <w:snapToGrid w:val="0"/>
          <w:sz w:val="28"/>
        </w:rPr>
      </w:pPr>
      <w:r>
        <w:rPr>
          <w:snapToGrid w:val="0"/>
          <w:sz w:val="28"/>
        </w:rPr>
        <w:t>315 — специфическая задержка развития;</w:t>
      </w:r>
    </w:p>
    <w:p w:rsidR="00000000" w:rsidRDefault="008043A6">
      <w:pPr>
        <w:shd w:val="clear" w:color="auto" w:fill="FFFFFF"/>
        <w:spacing w:line="360" w:lineRule="auto"/>
        <w:ind w:firstLine="720"/>
        <w:jc w:val="both"/>
        <w:rPr>
          <w:snapToGrid w:val="0"/>
          <w:sz w:val="28"/>
        </w:rPr>
      </w:pPr>
      <w:r>
        <w:rPr>
          <w:snapToGrid w:val="0"/>
          <w:sz w:val="28"/>
        </w:rPr>
        <w:t>315.0 — задержка развития навыков чтения;</w:t>
      </w:r>
    </w:p>
    <w:p w:rsidR="00000000" w:rsidRDefault="008043A6">
      <w:pPr>
        <w:shd w:val="clear" w:color="auto" w:fill="FFFFFF"/>
        <w:spacing w:line="360" w:lineRule="auto"/>
        <w:ind w:firstLine="720"/>
        <w:jc w:val="both"/>
        <w:rPr>
          <w:snapToGrid w:val="0"/>
          <w:sz w:val="28"/>
        </w:rPr>
      </w:pPr>
      <w:r>
        <w:rPr>
          <w:snapToGrid w:val="0"/>
          <w:sz w:val="28"/>
        </w:rPr>
        <w:t>315.1 — задержка развития навыков счета;</w:t>
      </w:r>
    </w:p>
    <w:p w:rsidR="00000000" w:rsidRDefault="008043A6">
      <w:pPr>
        <w:shd w:val="clear" w:color="auto" w:fill="FFFFFF"/>
        <w:spacing w:line="360" w:lineRule="auto"/>
        <w:ind w:firstLine="720"/>
        <w:jc w:val="both"/>
        <w:rPr>
          <w:snapToGrid w:val="0"/>
          <w:sz w:val="28"/>
        </w:rPr>
      </w:pPr>
      <w:r>
        <w:rPr>
          <w:snapToGrid w:val="0"/>
          <w:sz w:val="28"/>
        </w:rPr>
        <w:t>315.2 — задержка развития навыков письма — дисграфия;</w:t>
      </w:r>
    </w:p>
    <w:p w:rsidR="00000000" w:rsidRDefault="008043A6">
      <w:pPr>
        <w:shd w:val="clear" w:color="auto" w:fill="FFFFFF"/>
        <w:spacing w:line="360" w:lineRule="auto"/>
        <w:ind w:firstLine="720"/>
        <w:jc w:val="both"/>
        <w:rPr>
          <w:snapToGrid w:val="0"/>
          <w:sz w:val="28"/>
        </w:rPr>
      </w:pPr>
      <w:r>
        <w:rPr>
          <w:snapToGrid w:val="0"/>
          <w:sz w:val="28"/>
        </w:rPr>
        <w:t>315.3 — нарушения развит</w:t>
      </w:r>
      <w:r>
        <w:rPr>
          <w:snapToGrid w:val="0"/>
          <w:sz w:val="28"/>
        </w:rPr>
        <w:t>ия речи, алалия, дислалия;</w:t>
      </w:r>
    </w:p>
    <w:p w:rsidR="00000000" w:rsidRDefault="008043A6">
      <w:pPr>
        <w:shd w:val="clear" w:color="auto" w:fill="FFFFFF"/>
        <w:spacing w:line="360" w:lineRule="auto"/>
        <w:ind w:firstLine="720"/>
        <w:jc w:val="both"/>
        <w:rPr>
          <w:snapToGrid w:val="0"/>
          <w:sz w:val="28"/>
        </w:rPr>
      </w:pPr>
      <w:r>
        <w:rPr>
          <w:snapToGrid w:val="0"/>
          <w:sz w:val="28"/>
        </w:rPr>
        <w:t>315.4 — задержка моторного развития — синдром неуклюжести, си</w:t>
      </w:r>
      <w:r>
        <w:rPr>
          <w:snapToGrid w:val="0"/>
          <w:sz w:val="28"/>
        </w:rPr>
        <w:t>н</w:t>
      </w:r>
      <w:r>
        <w:rPr>
          <w:snapToGrid w:val="0"/>
          <w:sz w:val="28"/>
        </w:rPr>
        <w:t>дром дискроксии;</w:t>
      </w:r>
    </w:p>
    <w:p w:rsidR="00000000" w:rsidRDefault="008043A6">
      <w:pPr>
        <w:shd w:val="clear" w:color="auto" w:fill="FFFFFF"/>
        <w:spacing w:line="360" w:lineRule="auto"/>
        <w:ind w:firstLine="720"/>
        <w:jc w:val="both"/>
        <w:rPr>
          <w:snapToGrid w:val="0"/>
          <w:sz w:val="28"/>
        </w:rPr>
      </w:pPr>
      <w:r>
        <w:rPr>
          <w:snapToGrid w:val="0"/>
          <w:sz w:val="28"/>
        </w:rPr>
        <w:t>315.6 — психологический инфантилизм с задержкой интеллектуальн</w:t>
      </w:r>
      <w:r>
        <w:rPr>
          <w:snapToGrid w:val="0"/>
          <w:sz w:val="28"/>
        </w:rPr>
        <w:t>о</w:t>
      </w:r>
      <w:r>
        <w:rPr>
          <w:snapToGrid w:val="0"/>
          <w:sz w:val="28"/>
        </w:rPr>
        <w:t>го развития;</w:t>
      </w:r>
    </w:p>
    <w:p w:rsidR="00000000" w:rsidRDefault="008043A6">
      <w:pPr>
        <w:shd w:val="clear" w:color="auto" w:fill="FFFFFF"/>
        <w:spacing w:line="360" w:lineRule="auto"/>
        <w:ind w:firstLine="720"/>
        <w:jc w:val="both"/>
        <w:rPr>
          <w:snapToGrid w:val="0"/>
          <w:sz w:val="28"/>
        </w:rPr>
      </w:pPr>
      <w:r>
        <w:rPr>
          <w:snapToGrid w:val="0"/>
          <w:sz w:val="28"/>
        </w:rPr>
        <w:t>315.8 — другие специфические задержки развития;</w:t>
      </w:r>
    </w:p>
    <w:p w:rsidR="00000000" w:rsidRDefault="008043A6">
      <w:pPr>
        <w:shd w:val="clear" w:color="auto" w:fill="FFFFFF"/>
        <w:spacing w:line="360" w:lineRule="auto"/>
        <w:ind w:firstLine="720"/>
        <w:jc w:val="both"/>
        <w:rPr>
          <w:snapToGrid w:val="0"/>
          <w:sz w:val="28"/>
        </w:rPr>
      </w:pPr>
      <w:r>
        <w:rPr>
          <w:snapToGrid w:val="0"/>
          <w:sz w:val="28"/>
        </w:rPr>
        <w:t>315.9 — неуточненные специ</w:t>
      </w:r>
      <w:r>
        <w:rPr>
          <w:snapToGrid w:val="0"/>
          <w:sz w:val="28"/>
        </w:rPr>
        <w:t>фические задержки развития без дополн</w:t>
      </w:r>
      <w:r>
        <w:rPr>
          <w:snapToGrid w:val="0"/>
          <w:sz w:val="28"/>
        </w:rPr>
        <w:t>и</w:t>
      </w:r>
      <w:r>
        <w:rPr>
          <w:snapToGrid w:val="0"/>
          <w:sz w:val="28"/>
        </w:rPr>
        <w:t>тельного уточнения;</w:t>
      </w:r>
    </w:p>
    <w:p w:rsidR="00000000" w:rsidRDefault="008043A6">
      <w:pPr>
        <w:shd w:val="clear" w:color="auto" w:fill="FFFFFF"/>
        <w:spacing w:line="360" w:lineRule="auto"/>
        <w:ind w:firstLine="720"/>
        <w:jc w:val="both"/>
        <w:rPr>
          <w:snapToGrid w:val="0"/>
          <w:sz w:val="28"/>
        </w:rPr>
      </w:pPr>
      <w:r>
        <w:rPr>
          <w:snapToGrid w:val="0"/>
          <w:sz w:val="28"/>
        </w:rPr>
        <w:t>310 — специфические психотические расстройства на почве органич</w:t>
      </w:r>
      <w:r>
        <w:rPr>
          <w:snapToGrid w:val="0"/>
          <w:sz w:val="28"/>
        </w:rPr>
        <w:t>е</w:t>
      </w:r>
      <w:r>
        <w:rPr>
          <w:snapToGrid w:val="0"/>
          <w:sz w:val="28"/>
        </w:rPr>
        <w:t>ского поражения головного мозга;</w:t>
      </w:r>
    </w:p>
    <w:p w:rsidR="00000000" w:rsidRDefault="008043A6">
      <w:pPr>
        <w:shd w:val="clear" w:color="auto" w:fill="FFFFFF"/>
        <w:spacing w:line="360" w:lineRule="auto"/>
        <w:ind w:firstLine="720"/>
        <w:jc w:val="both"/>
        <w:rPr>
          <w:snapToGrid w:val="0"/>
          <w:sz w:val="28"/>
        </w:rPr>
      </w:pPr>
      <w:r>
        <w:rPr>
          <w:snapToGrid w:val="0"/>
          <w:sz w:val="28"/>
        </w:rPr>
        <w:t>310.0 — синдром лобной доли;</w:t>
      </w:r>
    </w:p>
    <w:p w:rsidR="00000000" w:rsidRDefault="008043A6">
      <w:pPr>
        <w:shd w:val="clear" w:color="auto" w:fill="FFFFFF"/>
        <w:spacing w:line="360" w:lineRule="auto"/>
        <w:ind w:firstLine="720"/>
        <w:jc w:val="both"/>
        <w:rPr>
          <w:snapToGrid w:val="0"/>
          <w:sz w:val="28"/>
        </w:rPr>
      </w:pPr>
      <w:r>
        <w:rPr>
          <w:snapToGrid w:val="0"/>
          <w:sz w:val="28"/>
        </w:rPr>
        <w:t>310.1 — изменение личности или познавательной способности (сниж</w:t>
      </w:r>
      <w:r>
        <w:rPr>
          <w:snapToGrid w:val="0"/>
          <w:sz w:val="28"/>
        </w:rPr>
        <w:t>е</w:t>
      </w:r>
      <w:r>
        <w:rPr>
          <w:snapToGrid w:val="0"/>
          <w:sz w:val="28"/>
        </w:rPr>
        <w:t>ние, а н</w:t>
      </w:r>
      <w:r>
        <w:rPr>
          <w:snapToGrid w:val="0"/>
          <w:sz w:val="28"/>
        </w:rPr>
        <w:t>е нарушение);</w:t>
      </w:r>
    </w:p>
    <w:p w:rsidR="00000000" w:rsidRDefault="008043A6">
      <w:pPr>
        <w:shd w:val="clear" w:color="auto" w:fill="FFFFFF"/>
        <w:spacing w:line="360" w:lineRule="auto"/>
        <w:ind w:firstLine="720"/>
        <w:jc w:val="both"/>
        <w:rPr>
          <w:snapToGrid w:val="0"/>
          <w:sz w:val="28"/>
        </w:rPr>
      </w:pPr>
      <w:r>
        <w:rPr>
          <w:snapToGrid w:val="0"/>
          <w:sz w:val="28"/>
        </w:rPr>
        <w:t>310.11 — снижение вследствие энцефалитов или менинго-энцефалитов;</w:t>
      </w:r>
    </w:p>
    <w:p w:rsidR="00000000" w:rsidRDefault="008043A6">
      <w:pPr>
        <w:shd w:val="clear" w:color="auto" w:fill="FFFFFF"/>
        <w:spacing w:line="360" w:lineRule="auto"/>
        <w:ind w:firstLine="720"/>
        <w:jc w:val="both"/>
        <w:rPr>
          <w:snapToGrid w:val="0"/>
          <w:sz w:val="28"/>
        </w:rPr>
      </w:pPr>
      <w:r>
        <w:rPr>
          <w:snapToGrid w:val="0"/>
          <w:sz w:val="28"/>
        </w:rPr>
        <w:t>310.12 — снижение вследствие сифилиса и паралича;</w:t>
      </w:r>
    </w:p>
    <w:p w:rsidR="00000000" w:rsidRDefault="008043A6">
      <w:pPr>
        <w:shd w:val="clear" w:color="auto" w:fill="FFFFFF"/>
        <w:spacing w:line="360" w:lineRule="auto"/>
        <w:ind w:firstLine="720"/>
        <w:jc w:val="both"/>
        <w:rPr>
          <w:snapToGrid w:val="0"/>
          <w:sz w:val="28"/>
        </w:rPr>
      </w:pPr>
      <w:r>
        <w:rPr>
          <w:snapToGrid w:val="0"/>
          <w:sz w:val="28"/>
        </w:rPr>
        <w:t>310.13 — эпилепсия;</w:t>
      </w:r>
    </w:p>
    <w:p w:rsidR="00000000" w:rsidRDefault="008043A6">
      <w:pPr>
        <w:shd w:val="clear" w:color="auto" w:fill="FFFFFF"/>
        <w:spacing w:line="360" w:lineRule="auto"/>
        <w:ind w:firstLine="720"/>
        <w:jc w:val="both"/>
        <w:rPr>
          <w:snapToGrid w:val="0"/>
          <w:sz w:val="28"/>
        </w:rPr>
      </w:pPr>
      <w:r>
        <w:rPr>
          <w:snapToGrid w:val="0"/>
          <w:sz w:val="28"/>
        </w:rPr>
        <w:t>310.16 — снижение вследствие дегенеративных болезней нервной си</w:t>
      </w:r>
      <w:r>
        <w:rPr>
          <w:snapToGrid w:val="0"/>
          <w:sz w:val="28"/>
        </w:rPr>
        <w:t>с</w:t>
      </w:r>
      <w:r>
        <w:rPr>
          <w:snapToGrid w:val="0"/>
          <w:sz w:val="28"/>
        </w:rPr>
        <w:t>темы;</w:t>
      </w:r>
    </w:p>
    <w:p w:rsidR="00000000" w:rsidRDefault="008043A6">
      <w:pPr>
        <w:shd w:val="clear" w:color="auto" w:fill="FFFFFF"/>
        <w:spacing w:line="360" w:lineRule="auto"/>
        <w:ind w:firstLine="720"/>
        <w:jc w:val="both"/>
        <w:rPr>
          <w:snapToGrid w:val="0"/>
          <w:sz w:val="28"/>
        </w:rPr>
      </w:pPr>
      <w:r>
        <w:rPr>
          <w:snapToGrid w:val="0"/>
          <w:sz w:val="28"/>
        </w:rPr>
        <w:t xml:space="preserve">310.18 — снижение вследствие других </w:t>
      </w:r>
      <w:r>
        <w:rPr>
          <w:snapToGrid w:val="0"/>
          <w:sz w:val="28"/>
        </w:rPr>
        <w:t>заболеваний;</w:t>
      </w:r>
    </w:p>
    <w:p w:rsidR="00000000" w:rsidRDefault="008043A6">
      <w:pPr>
        <w:shd w:val="clear" w:color="auto" w:fill="FFFFFF"/>
        <w:spacing w:line="360" w:lineRule="auto"/>
        <w:ind w:firstLine="720"/>
        <w:jc w:val="both"/>
        <w:rPr>
          <w:snapToGrid w:val="0"/>
          <w:sz w:val="28"/>
        </w:rPr>
      </w:pPr>
      <w:r>
        <w:rPr>
          <w:snapToGrid w:val="0"/>
          <w:sz w:val="28"/>
        </w:rPr>
        <w:t>310.19 — неуточненные заболевания головного мозга;</w:t>
      </w:r>
    </w:p>
    <w:p w:rsidR="00000000" w:rsidRDefault="008043A6">
      <w:pPr>
        <w:shd w:val="clear" w:color="auto" w:fill="FFFFFF"/>
        <w:spacing w:line="360" w:lineRule="auto"/>
        <w:ind w:firstLine="720"/>
        <w:jc w:val="both"/>
        <w:rPr>
          <w:snapToGrid w:val="0"/>
          <w:sz w:val="28"/>
        </w:rPr>
      </w:pPr>
      <w:r>
        <w:rPr>
          <w:snapToGrid w:val="0"/>
          <w:sz w:val="28"/>
        </w:rPr>
        <w:t>294.1 — слабоумие;</w:t>
      </w:r>
    </w:p>
    <w:p w:rsidR="00000000" w:rsidRDefault="008043A6">
      <w:pPr>
        <w:shd w:val="clear" w:color="auto" w:fill="FFFFFF"/>
        <w:spacing w:line="360" w:lineRule="auto"/>
        <w:ind w:firstLine="720"/>
        <w:jc w:val="both"/>
        <w:rPr>
          <w:snapToGrid w:val="0"/>
          <w:sz w:val="28"/>
        </w:rPr>
      </w:pPr>
      <w:r>
        <w:rPr>
          <w:snapToGrid w:val="0"/>
          <w:sz w:val="28"/>
        </w:rPr>
        <w:t>294.11 — слабоумие вследствие энцефалита, менинго-энцефалита;</w:t>
      </w:r>
    </w:p>
    <w:p w:rsidR="00000000" w:rsidRDefault="008043A6">
      <w:pPr>
        <w:shd w:val="clear" w:color="auto" w:fill="FFFFFF"/>
        <w:spacing w:line="360" w:lineRule="auto"/>
        <w:ind w:firstLine="720"/>
        <w:jc w:val="both"/>
        <w:rPr>
          <w:snapToGrid w:val="0"/>
          <w:sz w:val="28"/>
        </w:rPr>
      </w:pPr>
      <w:r>
        <w:rPr>
          <w:snapToGrid w:val="0"/>
          <w:sz w:val="28"/>
        </w:rPr>
        <w:t>294.12 — сифилитическое и паралитическое слабоумие;</w:t>
      </w:r>
    </w:p>
    <w:p w:rsidR="00000000" w:rsidRDefault="008043A6">
      <w:pPr>
        <w:shd w:val="clear" w:color="auto" w:fill="FFFFFF"/>
        <w:spacing w:line="360" w:lineRule="auto"/>
        <w:ind w:firstLine="720"/>
        <w:jc w:val="both"/>
        <w:rPr>
          <w:snapToGrid w:val="0"/>
          <w:sz w:val="28"/>
        </w:rPr>
      </w:pPr>
      <w:r>
        <w:rPr>
          <w:snapToGrid w:val="0"/>
          <w:sz w:val="28"/>
        </w:rPr>
        <w:t>294.13 — травматическое слабоумие;</w:t>
      </w:r>
    </w:p>
    <w:p w:rsidR="00000000" w:rsidRDefault="008043A6">
      <w:pPr>
        <w:shd w:val="clear" w:color="auto" w:fill="FFFFFF"/>
        <w:spacing w:line="360" w:lineRule="auto"/>
        <w:ind w:firstLine="720"/>
        <w:jc w:val="both"/>
        <w:rPr>
          <w:snapToGrid w:val="0"/>
          <w:sz w:val="28"/>
        </w:rPr>
      </w:pPr>
      <w:r>
        <w:rPr>
          <w:snapToGrid w:val="0"/>
          <w:sz w:val="28"/>
        </w:rPr>
        <w:t xml:space="preserve">294.14 — эпилептическое </w:t>
      </w:r>
      <w:r>
        <w:rPr>
          <w:snapToGrid w:val="0"/>
          <w:sz w:val="28"/>
        </w:rPr>
        <w:t>слабоумие;</w:t>
      </w:r>
    </w:p>
    <w:p w:rsidR="00000000" w:rsidRDefault="008043A6">
      <w:pPr>
        <w:shd w:val="clear" w:color="auto" w:fill="FFFFFF"/>
        <w:spacing w:line="360" w:lineRule="auto"/>
        <w:ind w:firstLine="720"/>
        <w:jc w:val="both"/>
        <w:rPr>
          <w:snapToGrid w:val="0"/>
          <w:sz w:val="28"/>
        </w:rPr>
      </w:pPr>
      <w:r>
        <w:rPr>
          <w:snapToGrid w:val="0"/>
          <w:sz w:val="28"/>
        </w:rPr>
        <w:t>294.18 — слабоумие вследствие других органических заболеваний г</w:t>
      </w:r>
      <w:r>
        <w:rPr>
          <w:snapToGrid w:val="0"/>
          <w:sz w:val="28"/>
        </w:rPr>
        <w:t>о</w:t>
      </w:r>
      <w:r>
        <w:rPr>
          <w:snapToGrid w:val="0"/>
          <w:sz w:val="28"/>
        </w:rPr>
        <w:t>ловного мозга;</w:t>
      </w:r>
    </w:p>
    <w:p w:rsidR="00000000" w:rsidRDefault="008043A6">
      <w:pPr>
        <w:shd w:val="clear" w:color="auto" w:fill="FFFFFF"/>
        <w:spacing w:line="360" w:lineRule="auto"/>
        <w:ind w:firstLine="720"/>
        <w:jc w:val="both"/>
        <w:rPr>
          <w:snapToGrid w:val="0"/>
          <w:sz w:val="28"/>
        </w:rPr>
      </w:pPr>
      <w:r>
        <w:rPr>
          <w:snapToGrid w:val="0"/>
          <w:sz w:val="28"/>
        </w:rPr>
        <w:t>294.19 — слабоумие вследствие неуточненных заболеваний.</w:t>
      </w:r>
    </w:p>
    <w:p w:rsidR="00000000" w:rsidRDefault="008043A6">
      <w:pPr>
        <w:pStyle w:val="21"/>
        <w:rPr>
          <w:snapToGrid w:val="0"/>
        </w:rPr>
      </w:pPr>
      <w:bookmarkStart w:id="73" w:name="_Toc224105670"/>
      <w:r>
        <w:rPr>
          <w:snapToGrid w:val="0"/>
        </w:rPr>
        <w:t>Методологические основы МППК</w:t>
      </w:r>
      <w:bookmarkEnd w:id="73"/>
    </w:p>
    <w:p w:rsidR="00000000" w:rsidRDefault="008043A6">
      <w:pPr>
        <w:shd w:val="clear" w:color="auto" w:fill="FFFFFF"/>
        <w:spacing w:line="360" w:lineRule="auto"/>
        <w:ind w:firstLine="720"/>
        <w:jc w:val="both"/>
        <w:rPr>
          <w:snapToGrid w:val="0"/>
          <w:sz w:val="28"/>
        </w:rPr>
      </w:pPr>
      <w:r>
        <w:rPr>
          <w:snapToGrid w:val="0"/>
          <w:sz w:val="28"/>
        </w:rPr>
        <w:t>Методы психолого-педагогической диагностики неразрывно связаны с другими методами</w:t>
      </w:r>
      <w:r>
        <w:rPr>
          <w:snapToGrid w:val="0"/>
          <w:sz w:val="28"/>
        </w:rPr>
        <w:t xml:space="preserve"> и имеют 4 направления.</w:t>
      </w:r>
    </w:p>
    <w:p w:rsidR="00000000" w:rsidRDefault="008043A6">
      <w:pPr>
        <w:shd w:val="clear" w:color="auto" w:fill="FFFFFF"/>
        <w:spacing w:line="360" w:lineRule="auto"/>
        <w:ind w:firstLine="720"/>
        <w:jc w:val="both"/>
        <w:rPr>
          <w:snapToGrid w:val="0"/>
          <w:sz w:val="28"/>
        </w:rPr>
      </w:pPr>
      <w:r>
        <w:rPr>
          <w:snapToGrid w:val="0"/>
          <w:sz w:val="28"/>
        </w:rPr>
        <w:t>1. Клинические методы (медицинский, психиатрический, психоневр</w:t>
      </w:r>
      <w:r>
        <w:rPr>
          <w:snapToGrid w:val="0"/>
          <w:sz w:val="28"/>
        </w:rPr>
        <w:t>о</w:t>
      </w:r>
      <w:r>
        <w:rPr>
          <w:snapToGrid w:val="0"/>
          <w:sz w:val="28"/>
        </w:rPr>
        <w:t>логический методы). Составной частью клинических методов является пс</w:t>
      </w:r>
      <w:r>
        <w:rPr>
          <w:snapToGrid w:val="0"/>
          <w:sz w:val="28"/>
        </w:rPr>
        <w:t>и</w:t>
      </w:r>
      <w:r>
        <w:rPr>
          <w:snapToGrid w:val="0"/>
          <w:sz w:val="28"/>
        </w:rPr>
        <w:t>хологическое обследование. Точные данные выдает врач в письменном виде.</w:t>
      </w:r>
    </w:p>
    <w:p w:rsidR="00000000" w:rsidRDefault="008043A6">
      <w:pPr>
        <w:shd w:val="clear" w:color="auto" w:fill="FFFFFF"/>
        <w:spacing w:line="360" w:lineRule="auto"/>
        <w:ind w:firstLine="720"/>
        <w:jc w:val="both"/>
        <w:rPr>
          <w:snapToGrid w:val="0"/>
          <w:sz w:val="28"/>
        </w:rPr>
      </w:pPr>
      <w:r>
        <w:rPr>
          <w:snapToGrid w:val="0"/>
          <w:sz w:val="28"/>
        </w:rPr>
        <w:t>2. Психологические методы, к</w:t>
      </w:r>
      <w:r>
        <w:rPr>
          <w:snapToGrid w:val="0"/>
          <w:sz w:val="28"/>
        </w:rPr>
        <w:t>оторые, в свою очередь, делятся на 3 в</w:t>
      </w:r>
      <w:r>
        <w:rPr>
          <w:snapToGrid w:val="0"/>
          <w:sz w:val="28"/>
        </w:rPr>
        <w:t>и</w:t>
      </w:r>
      <w:r>
        <w:rPr>
          <w:snapToGrid w:val="0"/>
          <w:sz w:val="28"/>
        </w:rPr>
        <w:t>да:</w:t>
      </w:r>
    </w:p>
    <w:p w:rsidR="00000000" w:rsidRDefault="008043A6">
      <w:pPr>
        <w:shd w:val="clear" w:color="auto" w:fill="FFFFFF"/>
        <w:spacing w:line="360" w:lineRule="auto"/>
        <w:ind w:firstLine="720"/>
        <w:jc w:val="both"/>
        <w:rPr>
          <w:snapToGrid w:val="0"/>
          <w:sz w:val="28"/>
        </w:rPr>
      </w:pPr>
      <w:r>
        <w:rPr>
          <w:snapToGrid w:val="0"/>
          <w:sz w:val="28"/>
        </w:rPr>
        <w:t>а) психологические методы — наблюдение (долговременное или кра</w:t>
      </w:r>
      <w:r>
        <w:rPr>
          <w:snapToGrid w:val="0"/>
          <w:sz w:val="28"/>
        </w:rPr>
        <w:t>т</w:t>
      </w:r>
      <w:r>
        <w:rPr>
          <w:snapToGrid w:val="0"/>
          <w:sz w:val="28"/>
        </w:rPr>
        <w:t>ковременное), экспериментальные методы, изучение результатов деятельн</w:t>
      </w:r>
      <w:r>
        <w:rPr>
          <w:snapToGrid w:val="0"/>
          <w:sz w:val="28"/>
        </w:rPr>
        <w:t>о</w:t>
      </w:r>
      <w:r>
        <w:rPr>
          <w:snapToGrid w:val="0"/>
          <w:sz w:val="28"/>
        </w:rPr>
        <w:t>сти ребенка (трудовой, игровой, учебной), анкетирование. Широко примен</w:t>
      </w:r>
      <w:r>
        <w:rPr>
          <w:snapToGrid w:val="0"/>
          <w:sz w:val="28"/>
        </w:rPr>
        <w:t>я</w:t>
      </w:r>
      <w:r>
        <w:rPr>
          <w:snapToGrid w:val="0"/>
          <w:sz w:val="28"/>
        </w:rPr>
        <w:t>ется бесе</w:t>
      </w:r>
      <w:r>
        <w:rPr>
          <w:snapToGrid w:val="0"/>
          <w:sz w:val="28"/>
        </w:rPr>
        <w:t>да, или вопросно-ответная работа;</w:t>
      </w:r>
    </w:p>
    <w:p w:rsidR="00000000" w:rsidRDefault="008043A6">
      <w:pPr>
        <w:shd w:val="clear" w:color="auto" w:fill="FFFFFF"/>
        <w:spacing w:line="360" w:lineRule="auto"/>
        <w:ind w:firstLine="720"/>
        <w:jc w:val="both"/>
        <w:rPr>
          <w:snapToGrid w:val="0"/>
          <w:sz w:val="28"/>
        </w:rPr>
      </w:pPr>
      <w:r>
        <w:rPr>
          <w:snapToGrid w:val="0"/>
          <w:sz w:val="28"/>
        </w:rPr>
        <w:t>б) конкретные психологические методики — это частные психологич</w:t>
      </w:r>
      <w:r>
        <w:rPr>
          <w:snapToGrid w:val="0"/>
          <w:sz w:val="28"/>
        </w:rPr>
        <w:t>е</w:t>
      </w:r>
      <w:r>
        <w:rPr>
          <w:snapToGrid w:val="0"/>
          <w:sz w:val="28"/>
        </w:rPr>
        <w:t>ские методики, направленные на изучение конкретных функций и процессов. Изучение познавательной деятельности осуществляется с помощью набора методик для обсле</w:t>
      </w:r>
      <w:r>
        <w:rPr>
          <w:snapToGrid w:val="0"/>
          <w:sz w:val="28"/>
        </w:rPr>
        <w:t>дования восприятия, памяти, мышления, речи и т.д. Иссл</w:t>
      </w:r>
      <w:r>
        <w:rPr>
          <w:snapToGrid w:val="0"/>
          <w:sz w:val="28"/>
        </w:rPr>
        <w:t>е</w:t>
      </w:r>
      <w:r>
        <w:rPr>
          <w:snapToGrid w:val="0"/>
          <w:sz w:val="28"/>
        </w:rPr>
        <w:t>дование эмоционально-волевой сферы проводится с помощью методик, н</w:t>
      </w:r>
      <w:r>
        <w:rPr>
          <w:snapToGrid w:val="0"/>
          <w:sz w:val="28"/>
        </w:rPr>
        <w:t>а</w:t>
      </w:r>
      <w:r>
        <w:rPr>
          <w:snapToGrid w:val="0"/>
          <w:sz w:val="28"/>
        </w:rPr>
        <w:t>правленных на изучение личности ребенка (характера, интересов, способн</w:t>
      </w:r>
      <w:r>
        <w:rPr>
          <w:snapToGrid w:val="0"/>
          <w:sz w:val="28"/>
        </w:rPr>
        <w:t>о</w:t>
      </w:r>
      <w:r>
        <w:rPr>
          <w:snapToGrid w:val="0"/>
          <w:sz w:val="28"/>
        </w:rPr>
        <w:t>стей и т.д.), его чувств, воли;</w:t>
      </w:r>
    </w:p>
    <w:p w:rsidR="00000000" w:rsidRDefault="008043A6">
      <w:pPr>
        <w:shd w:val="clear" w:color="auto" w:fill="FFFFFF"/>
        <w:spacing w:line="360" w:lineRule="auto"/>
        <w:ind w:firstLine="720"/>
        <w:jc w:val="both"/>
        <w:rPr>
          <w:snapToGrid w:val="0"/>
          <w:sz w:val="28"/>
        </w:rPr>
      </w:pPr>
      <w:r>
        <w:rPr>
          <w:snapToGrid w:val="0"/>
          <w:sz w:val="28"/>
        </w:rPr>
        <w:t>в) частные психологические мето</w:t>
      </w:r>
      <w:r>
        <w:rPr>
          <w:snapToGrid w:val="0"/>
          <w:sz w:val="28"/>
        </w:rPr>
        <w:t>дики направленные на изучение к</w:t>
      </w:r>
      <w:r>
        <w:rPr>
          <w:snapToGrid w:val="0"/>
          <w:sz w:val="28"/>
        </w:rPr>
        <w:t>а</w:t>
      </w:r>
      <w:r>
        <w:rPr>
          <w:snapToGrid w:val="0"/>
          <w:sz w:val="28"/>
        </w:rPr>
        <w:t>ких-либо чисто личностных, индивидуальных к</w:t>
      </w:r>
      <w:r>
        <w:rPr>
          <w:snapToGrid w:val="0"/>
          <w:sz w:val="28"/>
        </w:rPr>
        <w:t>а</w:t>
      </w:r>
      <w:r>
        <w:rPr>
          <w:snapToGrid w:val="0"/>
          <w:sz w:val="28"/>
        </w:rPr>
        <w:t>честв ребенка.</w:t>
      </w:r>
    </w:p>
    <w:p w:rsidR="00000000" w:rsidRDefault="008043A6">
      <w:pPr>
        <w:shd w:val="clear" w:color="auto" w:fill="FFFFFF"/>
        <w:spacing w:line="360" w:lineRule="auto"/>
        <w:ind w:firstLine="720"/>
        <w:jc w:val="both"/>
        <w:rPr>
          <w:snapToGrid w:val="0"/>
          <w:sz w:val="28"/>
        </w:rPr>
      </w:pPr>
      <w:r>
        <w:rPr>
          <w:snapToGrid w:val="0"/>
          <w:sz w:val="28"/>
        </w:rPr>
        <w:t>3. Педагогические методы, направленные на наблюдение за детьми в процессе образования. Т.е. ребенок обследуется в момент получения и усво</w:t>
      </w:r>
      <w:r>
        <w:rPr>
          <w:snapToGrid w:val="0"/>
          <w:sz w:val="28"/>
        </w:rPr>
        <w:t>е</w:t>
      </w:r>
      <w:r>
        <w:rPr>
          <w:snapToGrid w:val="0"/>
          <w:sz w:val="28"/>
        </w:rPr>
        <w:t>ния им каких-либо новых зна</w:t>
      </w:r>
      <w:r>
        <w:rPr>
          <w:snapToGrid w:val="0"/>
          <w:sz w:val="28"/>
        </w:rPr>
        <w:t>ний. Эти методы тесно связаны с приемами и методами образования.</w:t>
      </w:r>
    </w:p>
    <w:p w:rsidR="00000000" w:rsidRDefault="008043A6">
      <w:pPr>
        <w:shd w:val="clear" w:color="auto" w:fill="FFFFFF"/>
        <w:spacing w:line="360" w:lineRule="auto"/>
        <w:ind w:firstLine="720"/>
        <w:jc w:val="both"/>
        <w:rPr>
          <w:snapToGrid w:val="0"/>
          <w:sz w:val="28"/>
        </w:rPr>
      </w:pPr>
      <w:r>
        <w:rPr>
          <w:snapToGrid w:val="0"/>
          <w:sz w:val="28"/>
        </w:rPr>
        <w:t>4. Методы речевого изучения (логопедические методы).</w:t>
      </w:r>
    </w:p>
    <w:p w:rsidR="00000000" w:rsidRDefault="008043A6">
      <w:pPr>
        <w:pStyle w:val="21"/>
        <w:rPr>
          <w:snapToGrid w:val="0"/>
        </w:rPr>
      </w:pPr>
      <w:bookmarkStart w:id="74" w:name="_Toc224105671"/>
      <w:r>
        <w:rPr>
          <w:snapToGrid w:val="0"/>
        </w:rPr>
        <w:t>Методы обследования нарушений</w:t>
      </w:r>
      <w:r>
        <w:rPr>
          <w:snapToGrid w:val="0"/>
        </w:rPr>
        <w:br/>
        <w:t>в развитии дошкольников</w:t>
      </w:r>
      <w:bookmarkEnd w:id="74"/>
    </w:p>
    <w:p w:rsidR="00000000" w:rsidRDefault="008043A6">
      <w:pPr>
        <w:shd w:val="clear" w:color="auto" w:fill="FFFFFF"/>
        <w:spacing w:line="360" w:lineRule="auto"/>
        <w:ind w:firstLine="720"/>
        <w:jc w:val="both"/>
        <w:rPr>
          <w:snapToGrid w:val="0"/>
          <w:sz w:val="28"/>
        </w:rPr>
      </w:pPr>
      <w:r>
        <w:rPr>
          <w:snapToGrid w:val="0"/>
          <w:sz w:val="28"/>
        </w:rPr>
        <w:t>Для более точного обследования ребенка и вынесения правильного д</w:t>
      </w:r>
      <w:r>
        <w:rPr>
          <w:snapToGrid w:val="0"/>
          <w:sz w:val="28"/>
        </w:rPr>
        <w:t>и</w:t>
      </w:r>
      <w:r>
        <w:rPr>
          <w:snapToGrid w:val="0"/>
          <w:sz w:val="28"/>
        </w:rPr>
        <w:t>агноза крайне важно</w:t>
      </w:r>
      <w:r>
        <w:rPr>
          <w:snapToGrid w:val="0"/>
          <w:sz w:val="28"/>
        </w:rPr>
        <w:t xml:space="preserve"> собрать и изучить анамнестические сведения.</w:t>
      </w:r>
    </w:p>
    <w:p w:rsidR="00000000" w:rsidRDefault="008043A6">
      <w:pPr>
        <w:shd w:val="clear" w:color="auto" w:fill="FFFFFF"/>
        <w:spacing w:line="360" w:lineRule="auto"/>
        <w:ind w:firstLine="720"/>
        <w:jc w:val="both"/>
        <w:rPr>
          <w:snapToGrid w:val="0"/>
          <w:sz w:val="28"/>
        </w:rPr>
      </w:pPr>
      <w:r>
        <w:rPr>
          <w:snapToGrid w:val="0"/>
          <w:sz w:val="28"/>
        </w:rPr>
        <w:t>Медико-педагогическая комиссия осуществляет всестороннее обслед</w:t>
      </w:r>
      <w:r>
        <w:rPr>
          <w:snapToGrid w:val="0"/>
          <w:sz w:val="28"/>
        </w:rPr>
        <w:t>о</w:t>
      </w:r>
      <w:r>
        <w:rPr>
          <w:snapToGrid w:val="0"/>
          <w:sz w:val="28"/>
        </w:rPr>
        <w:t>вание ребенка, как правило, в следующем порядке:</w:t>
      </w:r>
    </w:p>
    <w:p w:rsidR="00000000" w:rsidRDefault="008043A6">
      <w:pPr>
        <w:shd w:val="clear" w:color="auto" w:fill="FFFFFF"/>
        <w:spacing w:line="360" w:lineRule="auto"/>
        <w:ind w:firstLine="720"/>
        <w:jc w:val="both"/>
        <w:rPr>
          <w:snapToGrid w:val="0"/>
          <w:sz w:val="28"/>
        </w:rPr>
      </w:pPr>
      <w:r>
        <w:rPr>
          <w:snapToGrid w:val="0"/>
          <w:sz w:val="28"/>
        </w:rPr>
        <w:t>♦ проверка сохранности слуховой функции;</w:t>
      </w:r>
    </w:p>
    <w:p w:rsidR="00000000" w:rsidRDefault="008043A6">
      <w:pPr>
        <w:shd w:val="clear" w:color="auto" w:fill="FFFFFF"/>
        <w:spacing w:line="360" w:lineRule="auto"/>
        <w:ind w:firstLine="720"/>
        <w:jc w:val="both"/>
        <w:rPr>
          <w:snapToGrid w:val="0"/>
          <w:sz w:val="28"/>
        </w:rPr>
      </w:pPr>
      <w:r>
        <w:rPr>
          <w:snapToGrid w:val="0"/>
          <w:sz w:val="28"/>
        </w:rPr>
        <w:t>♦ проверка состояния вибрационной чувствительности;</w:t>
      </w:r>
    </w:p>
    <w:p w:rsidR="00000000" w:rsidRDefault="008043A6">
      <w:pPr>
        <w:shd w:val="clear" w:color="auto" w:fill="FFFFFF"/>
        <w:spacing w:line="360" w:lineRule="auto"/>
        <w:ind w:firstLine="720"/>
        <w:jc w:val="both"/>
        <w:rPr>
          <w:snapToGrid w:val="0"/>
          <w:sz w:val="28"/>
        </w:rPr>
      </w:pPr>
      <w:r>
        <w:rPr>
          <w:snapToGrid w:val="0"/>
          <w:sz w:val="28"/>
        </w:rPr>
        <w:t>♦ про</w:t>
      </w:r>
      <w:r>
        <w:rPr>
          <w:snapToGrid w:val="0"/>
          <w:sz w:val="28"/>
        </w:rPr>
        <w:t>верка сохранности зрительного анализатора;</w:t>
      </w:r>
    </w:p>
    <w:p w:rsidR="00000000" w:rsidRDefault="008043A6">
      <w:pPr>
        <w:shd w:val="clear" w:color="auto" w:fill="FFFFFF"/>
        <w:spacing w:line="360" w:lineRule="auto"/>
        <w:ind w:firstLine="720"/>
        <w:jc w:val="both"/>
        <w:rPr>
          <w:snapToGrid w:val="0"/>
          <w:sz w:val="28"/>
        </w:rPr>
      </w:pPr>
      <w:r>
        <w:rPr>
          <w:snapToGrid w:val="0"/>
          <w:sz w:val="28"/>
        </w:rPr>
        <w:t>♦ проверка состояния речи;</w:t>
      </w:r>
    </w:p>
    <w:p w:rsidR="00000000" w:rsidRDefault="008043A6">
      <w:pPr>
        <w:shd w:val="clear" w:color="auto" w:fill="FFFFFF"/>
        <w:spacing w:line="360" w:lineRule="auto"/>
        <w:ind w:firstLine="720"/>
        <w:jc w:val="both"/>
        <w:rPr>
          <w:snapToGrid w:val="0"/>
          <w:sz w:val="28"/>
        </w:rPr>
      </w:pPr>
      <w:r>
        <w:rPr>
          <w:snapToGrid w:val="0"/>
          <w:sz w:val="28"/>
        </w:rPr>
        <w:t>♦ проверка двигательной сферы;</w:t>
      </w:r>
    </w:p>
    <w:p w:rsidR="00000000" w:rsidRDefault="008043A6">
      <w:pPr>
        <w:shd w:val="clear" w:color="auto" w:fill="FFFFFF"/>
        <w:spacing w:line="360" w:lineRule="auto"/>
        <w:ind w:firstLine="720"/>
        <w:jc w:val="both"/>
        <w:rPr>
          <w:snapToGrid w:val="0"/>
          <w:sz w:val="28"/>
        </w:rPr>
      </w:pPr>
      <w:r>
        <w:rPr>
          <w:snapToGrid w:val="0"/>
          <w:sz w:val="28"/>
        </w:rPr>
        <w:t>♦ проверка уровня развития сенсорных и интеллектуальных процессов;</w:t>
      </w:r>
    </w:p>
    <w:p w:rsidR="00000000" w:rsidRDefault="008043A6">
      <w:pPr>
        <w:shd w:val="clear" w:color="auto" w:fill="FFFFFF"/>
        <w:spacing w:line="360" w:lineRule="auto"/>
        <w:ind w:firstLine="720"/>
        <w:jc w:val="both"/>
        <w:rPr>
          <w:snapToGrid w:val="0"/>
          <w:sz w:val="28"/>
        </w:rPr>
      </w:pPr>
      <w:r>
        <w:rPr>
          <w:snapToGrid w:val="0"/>
          <w:sz w:val="28"/>
        </w:rPr>
        <w:t>♦ наблюдение за поведением.</w:t>
      </w:r>
    </w:p>
    <w:p w:rsidR="00000000" w:rsidRDefault="008043A6">
      <w:pPr>
        <w:shd w:val="clear" w:color="auto" w:fill="FFFFFF"/>
        <w:spacing w:line="360" w:lineRule="auto"/>
        <w:ind w:firstLine="720"/>
        <w:jc w:val="both"/>
        <w:rPr>
          <w:snapToGrid w:val="0"/>
          <w:sz w:val="28"/>
        </w:rPr>
      </w:pPr>
      <w:r>
        <w:rPr>
          <w:snapToGrid w:val="0"/>
          <w:sz w:val="28"/>
        </w:rPr>
        <w:t>Исследовать особенности развития дошкольника в полной мере м</w:t>
      </w:r>
      <w:r>
        <w:rPr>
          <w:snapToGrid w:val="0"/>
          <w:sz w:val="28"/>
        </w:rPr>
        <w:t>ожно только наблюдая за его игрой. Поэтому этот метод является ведущим в из</w:t>
      </w:r>
      <w:r>
        <w:rPr>
          <w:snapToGrid w:val="0"/>
          <w:sz w:val="28"/>
        </w:rPr>
        <w:t>у</w:t>
      </w:r>
      <w:r>
        <w:rPr>
          <w:snapToGrid w:val="0"/>
          <w:sz w:val="28"/>
        </w:rPr>
        <w:t>чении такого ребенка.</w:t>
      </w:r>
    </w:p>
    <w:p w:rsidR="00000000" w:rsidRDefault="008043A6">
      <w:pPr>
        <w:shd w:val="clear" w:color="auto" w:fill="FFFFFF"/>
        <w:spacing w:line="360" w:lineRule="auto"/>
        <w:ind w:firstLine="720"/>
        <w:jc w:val="both"/>
        <w:rPr>
          <w:snapToGrid w:val="0"/>
          <w:sz w:val="28"/>
        </w:rPr>
      </w:pPr>
      <w:r>
        <w:rPr>
          <w:snapToGrid w:val="0"/>
          <w:sz w:val="28"/>
        </w:rPr>
        <w:t>Для всестороннего обследования ребенка дошкольного возраста нео</w:t>
      </w:r>
      <w:r>
        <w:rPr>
          <w:snapToGrid w:val="0"/>
          <w:sz w:val="28"/>
        </w:rPr>
        <w:t>б</w:t>
      </w:r>
      <w:r>
        <w:rPr>
          <w:snapToGrid w:val="0"/>
          <w:sz w:val="28"/>
        </w:rPr>
        <w:t>ходимо иметь следующий игровой материал.</w:t>
      </w:r>
    </w:p>
    <w:p w:rsidR="00000000" w:rsidRDefault="008043A6">
      <w:pPr>
        <w:shd w:val="clear" w:color="auto" w:fill="FFFFFF"/>
        <w:spacing w:line="360" w:lineRule="auto"/>
        <w:ind w:firstLine="720"/>
        <w:jc w:val="both"/>
        <w:rPr>
          <w:snapToGrid w:val="0"/>
          <w:sz w:val="28"/>
        </w:rPr>
      </w:pPr>
      <w:r>
        <w:rPr>
          <w:snapToGrid w:val="0"/>
          <w:sz w:val="28"/>
        </w:rPr>
        <w:t xml:space="preserve">1. Пирамида из четырех колец. Наблюдая за тем, каким </w:t>
      </w:r>
      <w:r>
        <w:rPr>
          <w:snapToGrid w:val="0"/>
          <w:sz w:val="28"/>
        </w:rPr>
        <w:t>образом реб</w:t>
      </w:r>
      <w:r>
        <w:rPr>
          <w:snapToGrid w:val="0"/>
          <w:sz w:val="28"/>
        </w:rPr>
        <w:t>е</w:t>
      </w:r>
      <w:r>
        <w:rPr>
          <w:snapToGrid w:val="0"/>
          <w:sz w:val="28"/>
        </w:rPr>
        <w:t>нок манипулирует игрушкой, насколько точно он надевает кольца на сте</w:t>
      </w:r>
      <w:r>
        <w:rPr>
          <w:snapToGrid w:val="0"/>
          <w:sz w:val="28"/>
        </w:rPr>
        <w:t>р</w:t>
      </w:r>
      <w:r>
        <w:rPr>
          <w:snapToGrid w:val="0"/>
          <w:sz w:val="28"/>
        </w:rPr>
        <w:t>жень, можно выяснить особенности развития моторики дошкольника. Разл</w:t>
      </w:r>
      <w:r>
        <w:rPr>
          <w:snapToGrid w:val="0"/>
          <w:sz w:val="28"/>
        </w:rPr>
        <w:t>и</w:t>
      </w:r>
      <w:r>
        <w:rPr>
          <w:snapToGrid w:val="0"/>
          <w:sz w:val="28"/>
        </w:rPr>
        <w:t>чение дошкольником цвета, величины, количества предметов можно с пом</w:t>
      </w:r>
      <w:r>
        <w:rPr>
          <w:snapToGrid w:val="0"/>
          <w:sz w:val="28"/>
        </w:rPr>
        <w:t>о</w:t>
      </w:r>
      <w:r>
        <w:rPr>
          <w:snapToGrid w:val="0"/>
          <w:sz w:val="28"/>
        </w:rPr>
        <w:t>щью следующих указаний:</w:t>
      </w:r>
    </w:p>
    <w:p w:rsidR="00000000" w:rsidRDefault="008043A6">
      <w:pPr>
        <w:shd w:val="clear" w:color="auto" w:fill="FFFFFF"/>
        <w:spacing w:line="360" w:lineRule="auto"/>
        <w:ind w:firstLine="720"/>
        <w:jc w:val="both"/>
        <w:rPr>
          <w:snapToGrid w:val="0"/>
          <w:sz w:val="28"/>
        </w:rPr>
      </w:pPr>
      <w:r>
        <w:rPr>
          <w:snapToGrid w:val="0"/>
          <w:sz w:val="28"/>
        </w:rPr>
        <w:t xml:space="preserve">♦ «надень на </w:t>
      </w:r>
      <w:r>
        <w:rPr>
          <w:snapToGrid w:val="0"/>
          <w:sz w:val="28"/>
        </w:rPr>
        <w:t>стержень зеленое кольцо...»;</w:t>
      </w:r>
    </w:p>
    <w:p w:rsidR="00000000" w:rsidRDefault="008043A6">
      <w:pPr>
        <w:shd w:val="clear" w:color="auto" w:fill="FFFFFF"/>
        <w:spacing w:line="360" w:lineRule="auto"/>
        <w:ind w:firstLine="720"/>
        <w:jc w:val="both"/>
        <w:rPr>
          <w:snapToGrid w:val="0"/>
          <w:sz w:val="28"/>
        </w:rPr>
      </w:pPr>
      <w:r>
        <w:rPr>
          <w:snapToGrid w:val="0"/>
          <w:sz w:val="28"/>
        </w:rPr>
        <w:t>♦ «собери пирамидку, чтобы внизу было самое большое, а наверху с</w:t>
      </w:r>
      <w:r>
        <w:rPr>
          <w:snapToGrid w:val="0"/>
          <w:sz w:val="28"/>
        </w:rPr>
        <w:t>а</w:t>
      </w:r>
      <w:r>
        <w:rPr>
          <w:snapToGrid w:val="0"/>
          <w:sz w:val="28"/>
        </w:rPr>
        <w:t>мое маленькое кольцо...»;</w:t>
      </w:r>
    </w:p>
    <w:p w:rsidR="00000000" w:rsidRDefault="008043A6">
      <w:pPr>
        <w:shd w:val="clear" w:color="auto" w:fill="FFFFFF"/>
        <w:spacing w:line="360" w:lineRule="auto"/>
        <w:ind w:firstLine="720"/>
        <w:jc w:val="both"/>
        <w:rPr>
          <w:snapToGrid w:val="0"/>
          <w:sz w:val="28"/>
        </w:rPr>
      </w:pPr>
      <w:r>
        <w:rPr>
          <w:snapToGrid w:val="0"/>
          <w:sz w:val="28"/>
        </w:rPr>
        <w:t>♦ «положи сначала маленькое кольцо, потом побольше..., и самое большое кольцо...»;</w:t>
      </w:r>
    </w:p>
    <w:p w:rsidR="00000000" w:rsidRDefault="008043A6">
      <w:pPr>
        <w:shd w:val="clear" w:color="auto" w:fill="FFFFFF"/>
        <w:spacing w:line="360" w:lineRule="auto"/>
        <w:ind w:firstLine="720"/>
        <w:jc w:val="both"/>
        <w:rPr>
          <w:snapToGrid w:val="0"/>
          <w:sz w:val="28"/>
        </w:rPr>
      </w:pPr>
      <w:r>
        <w:rPr>
          <w:snapToGrid w:val="0"/>
          <w:sz w:val="28"/>
        </w:rPr>
        <w:t>♦ «дай мне три кольца...»;</w:t>
      </w:r>
    </w:p>
    <w:p w:rsidR="00000000" w:rsidRDefault="008043A6">
      <w:pPr>
        <w:shd w:val="clear" w:color="auto" w:fill="FFFFFF"/>
        <w:spacing w:line="360" w:lineRule="auto"/>
        <w:ind w:firstLine="720"/>
        <w:jc w:val="both"/>
        <w:rPr>
          <w:snapToGrid w:val="0"/>
          <w:sz w:val="28"/>
        </w:rPr>
      </w:pPr>
      <w:r>
        <w:rPr>
          <w:snapToGrid w:val="0"/>
          <w:sz w:val="28"/>
        </w:rPr>
        <w:t>♦ «покажи третье, четверто</w:t>
      </w:r>
      <w:r>
        <w:rPr>
          <w:snapToGrid w:val="0"/>
          <w:sz w:val="28"/>
        </w:rPr>
        <w:t>е кольца пирамиды».</w:t>
      </w:r>
    </w:p>
    <w:p w:rsidR="00000000" w:rsidRDefault="008043A6">
      <w:pPr>
        <w:shd w:val="clear" w:color="auto" w:fill="FFFFFF"/>
        <w:spacing w:line="360" w:lineRule="auto"/>
        <w:ind w:firstLine="720"/>
        <w:jc w:val="both"/>
        <w:rPr>
          <w:snapToGrid w:val="0"/>
          <w:sz w:val="28"/>
        </w:rPr>
      </w:pPr>
      <w:r>
        <w:rPr>
          <w:snapToGrid w:val="0"/>
          <w:sz w:val="28"/>
        </w:rPr>
        <w:t>Нормальные дети к 5 годам прекрасно справляются с поставленными задачами. Дети с аномалиями развития страдают нарушениями моторики. Им трудно сразу надеть кольцо на стержень пирамиды, иногда наблюдаются тремор или гиперкинезы. Часто так</w:t>
      </w:r>
      <w:r>
        <w:rPr>
          <w:snapToGrid w:val="0"/>
          <w:sz w:val="28"/>
        </w:rPr>
        <w:t>ие дошкольники не способны соотнести величину колец при собирании пирамидки, поэтому выбирают кольца в ха</w:t>
      </w:r>
      <w:r>
        <w:rPr>
          <w:snapToGrid w:val="0"/>
          <w:sz w:val="28"/>
        </w:rPr>
        <w:t>о</w:t>
      </w:r>
      <w:r>
        <w:rPr>
          <w:snapToGrid w:val="0"/>
          <w:sz w:val="28"/>
        </w:rPr>
        <w:t>тичном порядке. Дошкольники с глубокой умственной отсталостью не во</w:t>
      </w:r>
      <w:r>
        <w:rPr>
          <w:snapToGrid w:val="0"/>
          <w:sz w:val="28"/>
        </w:rPr>
        <w:t>с</w:t>
      </w:r>
      <w:r>
        <w:rPr>
          <w:snapToGrid w:val="0"/>
          <w:sz w:val="28"/>
        </w:rPr>
        <w:t>принимают слова специалиста, выполняя неадекватные действия с предм</w:t>
      </w:r>
      <w:r>
        <w:rPr>
          <w:snapToGrid w:val="0"/>
          <w:sz w:val="28"/>
        </w:rPr>
        <w:t>е</w:t>
      </w:r>
      <w:r>
        <w:rPr>
          <w:snapToGrid w:val="0"/>
          <w:sz w:val="28"/>
        </w:rPr>
        <w:t>тами, быстро о</w:t>
      </w:r>
      <w:r>
        <w:rPr>
          <w:snapToGrid w:val="0"/>
          <w:sz w:val="28"/>
        </w:rPr>
        <w:t>твлекаются на посторонние вещи.</w:t>
      </w:r>
    </w:p>
    <w:p w:rsidR="00000000" w:rsidRDefault="008043A6">
      <w:pPr>
        <w:shd w:val="clear" w:color="auto" w:fill="FFFFFF"/>
        <w:spacing w:line="360" w:lineRule="auto"/>
        <w:ind w:firstLine="720"/>
        <w:jc w:val="both"/>
        <w:rPr>
          <w:snapToGrid w:val="0"/>
          <w:sz w:val="28"/>
        </w:rPr>
      </w:pPr>
      <w:r>
        <w:rPr>
          <w:snapToGrid w:val="0"/>
          <w:sz w:val="28"/>
        </w:rPr>
        <w:t>2. Доски Сегена, представляющие собой доски с вкладышами, выпо</w:t>
      </w:r>
      <w:r>
        <w:rPr>
          <w:snapToGrid w:val="0"/>
          <w:sz w:val="28"/>
        </w:rPr>
        <w:t>л</w:t>
      </w:r>
      <w:r>
        <w:rPr>
          <w:snapToGrid w:val="0"/>
          <w:sz w:val="28"/>
        </w:rPr>
        <w:t>ненными в форме различных геометрических фигур. Эта методика использ</w:t>
      </w:r>
      <w:r>
        <w:rPr>
          <w:snapToGrid w:val="0"/>
          <w:sz w:val="28"/>
        </w:rPr>
        <w:t>у</w:t>
      </w:r>
      <w:r>
        <w:rPr>
          <w:snapToGrid w:val="0"/>
          <w:sz w:val="28"/>
        </w:rPr>
        <w:t>ется с целью характеристики деятельности ребенка, а также умения соотн</w:t>
      </w:r>
      <w:r>
        <w:rPr>
          <w:snapToGrid w:val="0"/>
          <w:sz w:val="28"/>
        </w:rPr>
        <w:t>о</w:t>
      </w:r>
      <w:r>
        <w:rPr>
          <w:snapToGrid w:val="0"/>
          <w:sz w:val="28"/>
        </w:rPr>
        <w:t>сить предметы по форм</w:t>
      </w:r>
      <w:r>
        <w:rPr>
          <w:snapToGrid w:val="0"/>
          <w:sz w:val="28"/>
        </w:rPr>
        <w:t>е, сравнивать их. В процессе проведения методики исследуется также уровень развития мелкой моторики пальцев рук. Дошк</w:t>
      </w:r>
      <w:r>
        <w:rPr>
          <w:snapToGrid w:val="0"/>
          <w:sz w:val="28"/>
        </w:rPr>
        <w:t>о</w:t>
      </w:r>
      <w:r>
        <w:rPr>
          <w:snapToGrid w:val="0"/>
          <w:sz w:val="28"/>
        </w:rPr>
        <w:t>льнику с аномалиями развития трудно понять цель этого задания, поэтому нередко он хаотично переставляет фигурки-вкладыши. Только после мно</w:t>
      </w:r>
      <w:r>
        <w:rPr>
          <w:snapToGrid w:val="0"/>
          <w:sz w:val="28"/>
        </w:rPr>
        <w:t>г</w:t>
      </w:r>
      <w:r>
        <w:rPr>
          <w:snapToGrid w:val="0"/>
          <w:sz w:val="28"/>
        </w:rPr>
        <w:t>о</w:t>
      </w:r>
      <w:r>
        <w:rPr>
          <w:snapToGrid w:val="0"/>
          <w:sz w:val="28"/>
        </w:rPr>
        <w:t>численных показов экспериментатором способа действия некоторые из детей способны выполнить задание. Иногда вместо геометрических фигур нужно вложить в прорези вкладыши известных ребенку животных. Это облегчает задачу, и дети лучше справляются с ней. Глуб</w:t>
      </w:r>
      <w:r>
        <w:rPr>
          <w:snapToGrid w:val="0"/>
          <w:sz w:val="28"/>
        </w:rPr>
        <w:t>око умственно отсталые дети не способны понять инструкцию к этому заданию.</w:t>
      </w:r>
    </w:p>
    <w:p w:rsidR="00000000" w:rsidRDefault="008043A6">
      <w:pPr>
        <w:shd w:val="clear" w:color="auto" w:fill="FFFFFF"/>
        <w:spacing w:line="360" w:lineRule="auto"/>
        <w:ind w:firstLine="720"/>
        <w:jc w:val="both"/>
        <w:rPr>
          <w:snapToGrid w:val="0"/>
          <w:sz w:val="28"/>
        </w:rPr>
      </w:pPr>
      <w:r>
        <w:rPr>
          <w:snapToGrid w:val="0"/>
          <w:sz w:val="28"/>
        </w:rPr>
        <w:t>3. Разноцветные брусочки и палочки. Эта методика позволяет исслед</w:t>
      </w:r>
      <w:r>
        <w:rPr>
          <w:snapToGrid w:val="0"/>
          <w:sz w:val="28"/>
        </w:rPr>
        <w:t>о</w:t>
      </w:r>
      <w:r>
        <w:rPr>
          <w:snapToGrid w:val="0"/>
          <w:sz w:val="28"/>
        </w:rPr>
        <w:t>вать характер деятельности детей, способность к анализу, синтезу, умение сравнивать, а также особенности памяти. За</w:t>
      </w:r>
      <w:r>
        <w:rPr>
          <w:snapToGrid w:val="0"/>
          <w:sz w:val="28"/>
        </w:rPr>
        <w:t>дача ребенка — по образцу п</w:t>
      </w:r>
      <w:r>
        <w:rPr>
          <w:snapToGrid w:val="0"/>
          <w:sz w:val="28"/>
        </w:rPr>
        <w:t>о</w:t>
      </w:r>
      <w:r>
        <w:rPr>
          <w:snapToGrid w:val="0"/>
          <w:sz w:val="28"/>
        </w:rPr>
        <w:t>строить такую же фигуру. Дошкольник с аномалиями развития очень пасс</w:t>
      </w:r>
      <w:r>
        <w:rPr>
          <w:snapToGrid w:val="0"/>
          <w:sz w:val="28"/>
        </w:rPr>
        <w:t>и</w:t>
      </w:r>
      <w:r>
        <w:rPr>
          <w:snapToGrid w:val="0"/>
          <w:sz w:val="28"/>
        </w:rPr>
        <w:t>вен в процессе работы, невнимателен, поэтому нуждается в постоянной ст</w:t>
      </w:r>
      <w:r>
        <w:rPr>
          <w:snapToGrid w:val="0"/>
          <w:sz w:val="28"/>
        </w:rPr>
        <w:t>и</w:t>
      </w:r>
      <w:r>
        <w:rPr>
          <w:snapToGrid w:val="0"/>
          <w:sz w:val="28"/>
        </w:rPr>
        <w:t>муляции деятельности со стороны специалиста. Самокритичность такого р</w:t>
      </w:r>
      <w:r>
        <w:rPr>
          <w:snapToGrid w:val="0"/>
          <w:sz w:val="28"/>
        </w:rPr>
        <w:t>е</w:t>
      </w:r>
      <w:r>
        <w:rPr>
          <w:snapToGrid w:val="0"/>
          <w:sz w:val="28"/>
        </w:rPr>
        <w:t xml:space="preserve">бенка снижена, он </w:t>
      </w:r>
      <w:r>
        <w:rPr>
          <w:snapToGrid w:val="0"/>
          <w:sz w:val="28"/>
        </w:rPr>
        <w:t>не в состоянии сравнить образец с результатами своего труда. Глубоко умственно отсталые дошкольники не в состоянии понять стоящую перед ними задачу.</w:t>
      </w:r>
    </w:p>
    <w:p w:rsidR="00000000" w:rsidRDefault="008043A6">
      <w:pPr>
        <w:shd w:val="clear" w:color="auto" w:fill="FFFFFF"/>
        <w:spacing w:line="360" w:lineRule="auto"/>
        <w:ind w:firstLine="720"/>
        <w:jc w:val="both"/>
        <w:rPr>
          <w:snapToGrid w:val="0"/>
          <w:sz w:val="28"/>
        </w:rPr>
      </w:pPr>
      <w:r>
        <w:rPr>
          <w:snapToGrid w:val="0"/>
          <w:sz w:val="28"/>
        </w:rPr>
        <w:t>4. Почтовый ящик, представляющий собой коробку с прорезями, куда опускаются объемные фигуры. В отличие от д</w:t>
      </w:r>
      <w:r>
        <w:rPr>
          <w:snapToGrid w:val="0"/>
          <w:sz w:val="28"/>
        </w:rPr>
        <w:t>осок Сегена, здесь ребенок должен сопоставить объемный предмет с формой прорези. Нормальные дети к 6 годам без труда справляются с задачей. Умственно отсталый ребенок и</w:t>
      </w:r>
      <w:r>
        <w:rPr>
          <w:snapToGrid w:val="0"/>
          <w:sz w:val="28"/>
        </w:rPr>
        <w:t>с</w:t>
      </w:r>
      <w:r>
        <w:rPr>
          <w:snapToGrid w:val="0"/>
          <w:sz w:val="28"/>
        </w:rPr>
        <w:t>пытывает серьезные затруднения при выполнении задания. Он не может ра</w:t>
      </w:r>
      <w:r>
        <w:rPr>
          <w:snapToGrid w:val="0"/>
          <w:sz w:val="28"/>
        </w:rPr>
        <w:t>з</w:t>
      </w:r>
      <w:r>
        <w:rPr>
          <w:snapToGrid w:val="0"/>
          <w:sz w:val="28"/>
        </w:rPr>
        <w:t>вернуть фигуру, с</w:t>
      </w:r>
      <w:r>
        <w:rPr>
          <w:snapToGrid w:val="0"/>
          <w:sz w:val="28"/>
        </w:rPr>
        <w:t>оотнеся ее с прорезью. Только при помощи специалиста т</w:t>
      </w:r>
      <w:r>
        <w:rPr>
          <w:snapToGrid w:val="0"/>
          <w:sz w:val="28"/>
        </w:rPr>
        <w:t>а</w:t>
      </w:r>
      <w:r>
        <w:rPr>
          <w:snapToGrid w:val="0"/>
          <w:sz w:val="28"/>
        </w:rPr>
        <w:t>кой дошкольник справляется с заданием. Глубоко умственно отсталые дети вообще не понимают задания.</w:t>
      </w:r>
    </w:p>
    <w:p w:rsidR="00000000" w:rsidRDefault="008043A6">
      <w:pPr>
        <w:shd w:val="clear" w:color="auto" w:fill="FFFFFF"/>
        <w:spacing w:line="360" w:lineRule="auto"/>
        <w:ind w:firstLine="720"/>
        <w:jc w:val="both"/>
        <w:rPr>
          <w:snapToGrid w:val="0"/>
          <w:sz w:val="28"/>
        </w:rPr>
      </w:pPr>
      <w:r>
        <w:rPr>
          <w:snapToGrid w:val="0"/>
          <w:sz w:val="28"/>
        </w:rPr>
        <w:t>5. Кубики различной величины. Методика направлена на выявление представлений ребенка о понятии величин</w:t>
      </w:r>
      <w:r>
        <w:rPr>
          <w:snapToGrid w:val="0"/>
          <w:sz w:val="28"/>
        </w:rPr>
        <w:t>ы предметов. Дошкольнику пре</w:t>
      </w:r>
      <w:r>
        <w:rPr>
          <w:snapToGrid w:val="0"/>
          <w:sz w:val="28"/>
        </w:rPr>
        <w:t>д</w:t>
      </w:r>
      <w:r>
        <w:rPr>
          <w:snapToGrid w:val="0"/>
          <w:sz w:val="28"/>
        </w:rPr>
        <w:t>лагается разложить кубики от маленького к большому, и наоборот. Как пр</w:t>
      </w:r>
      <w:r>
        <w:rPr>
          <w:snapToGrid w:val="0"/>
          <w:sz w:val="28"/>
        </w:rPr>
        <w:t>а</w:t>
      </w:r>
      <w:r>
        <w:rPr>
          <w:snapToGrid w:val="0"/>
          <w:sz w:val="28"/>
        </w:rPr>
        <w:t>вило, умственно отсталые дети испытывают трудности при выполнении з</w:t>
      </w:r>
      <w:r>
        <w:rPr>
          <w:snapToGrid w:val="0"/>
          <w:sz w:val="28"/>
        </w:rPr>
        <w:t>а</w:t>
      </w:r>
      <w:r>
        <w:rPr>
          <w:snapToGrid w:val="0"/>
          <w:sz w:val="28"/>
        </w:rPr>
        <w:t>дания, поскольку понятие величины формируется у них в более позднем во</w:t>
      </w:r>
      <w:r>
        <w:rPr>
          <w:snapToGrid w:val="0"/>
          <w:sz w:val="28"/>
        </w:rPr>
        <w:t>з</w:t>
      </w:r>
      <w:r>
        <w:rPr>
          <w:snapToGrid w:val="0"/>
          <w:sz w:val="28"/>
        </w:rPr>
        <w:t>расте и для этого</w:t>
      </w:r>
      <w:r>
        <w:rPr>
          <w:snapToGrid w:val="0"/>
          <w:sz w:val="28"/>
        </w:rPr>
        <w:t xml:space="preserve"> требуется специальное обучение.</w:t>
      </w:r>
    </w:p>
    <w:p w:rsidR="00000000" w:rsidRDefault="008043A6">
      <w:pPr>
        <w:shd w:val="clear" w:color="auto" w:fill="FFFFFF"/>
        <w:spacing w:line="360" w:lineRule="auto"/>
        <w:ind w:firstLine="720"/>
        <w:jc w:val="both"/>
        <w:rPr>
          <w:snapToGrid w:val="0"/>
          <w:sz w:val="28"/>
        </w:rPr>
      </w:pPr>
      <w:r>
        <w:rPr>
          <w:snapToGrid w:val="0"/>
          <w:sz w:val="28"/>
        </w:rPr>
        <w:t>6. Набор геометрических фигур. Методика направлена на выявление у ребенка способности к простейшим обобщениям. Задача дошкольника ра</w:t>
      </w:r>
      <w:r>
        <w:rPr>
          <w:snapToGrid w:val="0"/>
          <w:sz w:val="28"/>
        </w:rPr>
        <w:t>з</w:t>
      </w:r>
      <w:r>
        <w:rPr>
          <w:snapToGrid w:val="0"/>
          <w:sz w:val="28"/>
        </w:rPr>
        <w:t>ложить геометрические фигуры по группам. С помощью фигур можно пр</w:t>
      </w:r>
      <w:r>
        <w:rPr>
          <w:snapToGrid w:val="0"/>
          <w:sz w:val="28"/>
        </w:rPr>
        <w:t>о</w:t>
      </w:r>
      <w:r>
        <w:rPr>
          <w:snapToGrid w:val="0"/>
          <w:sz w:val="28"/>
        </w:rPr>
        <w:t>верить счет. Умственно о</w:t>
      </w:r>
      <w:r>
        <w:rPr>
          <w:snapToGrid w:val="0"/>
          <w:sz w:val="28"/>
        </w:rPr>
        <w:t>тсталые дети с трудом понимают инструкцию, о</w:t>
      </w:r>
      <w:r>
        <w:rPr>
          <w:snapToGrid w:val="0"/>
          <w:sz w:val="28"/>
        </w:rPr>
        <w:t>д</w:t>
      </w:r>
      <w:r>
        <w:rPr>
          <w:snapToGrid w:val="0"/>
          <w:sz w:val="28"/>
        </w:rPr>
        <w:t>нако принимают помощь взрослого и к 6 годам начинают справляться с зад</w:t>
      </w:r>
      <w:r>
        <w:rPr>
          <w:snapToGrid w:val="0"/>
          <w:sz w:val="28"/>
        </w:rPr>
        <w:t>а</w:t>
      </w:r>
      <w:r>
        <w:rPr>
          <w:snapToGrid w:val="0"/>
          <w:sz w:val="28"/>
        </w:rPr>
        <w:t>нием. Дети с глубокой умственной отсталостью не в состоянии понять инс</w:t>
      </w:r>
      <w:r>
        <w:rPr>
          <w:snapToGrid w:val="0"/>
          <w:sz w:val="28"/>
        </w:rPr>
        <w:t>т</w:t>
      </w:r>
      <w:r>
        <w:rPr>
          <w:snapToGrid w:val="0"/>
          <w:sz w:val="28"/>
        </w:rPr>
        <w:t>рукцию.</w:t>
      </w:r>
    </w:p>
    <w:p w:rsidR="00000000" w:rsidRDefault="008043A6">
      <w:pPr>
        <w:shd w:val="clear" w:color="auto" w:fill="FFFFFF"/>
        <w:spacing w:line="360" w:lineRule="auto"/>
        <w:ind w:firstLine="720"/>
        <w:jc w:val="both"/>
        <w:rPr>
          <w:snapToGrid w:val="0"/>
          <w:sz w:val="28"/>
        </w:rPr>
      </w:pPr>
      <w:r>
        <w:rPr>
          <w:snapToGrid w:val="0"/>
          <w:sz w:val="28"/>
        </w:rPr>
        <w:t>7. Матрешки (2-3-4-составные). Методика направлена на выявлен</w:t>
      </w:r>
      <w:r>
        <w:rPr>
          <w:snapToGrid w:val="0"/>
          <w:sz w:val="28"/>
        </w:rPr>
        <w:t>ие способности понимания инструкции, умения сопоставлять величину предм</w:t>
      </w:r>
      <w:r>
        <w:rPr>
          <w:snapToGrid w:val="0"/>
          <w:sz w:val="28"/>
        </w:rPr>
        <w:t>е</w:t>
      </w:r>
      <w:r>
        <w:rPr>
          <w:snapToGrid w:val="0"/>
          <w:sz w:val="28"/>
        </w:rPr>
        <w:t>тов. Дошкольник должен сначала собрать, а потом разобрать матрешку. Нормальные дети без труда выполняют задание. Дети с аномалиями развития не в состоянии справиться с заданиями. Они н</w:t>
      </w:r>
      <w:r>
        <w:rPr>
          <w:snapToGrid w:val="0"/>
          <w:sz w:val="28"/>
        </w:rPr>
        <w:t>е учитывают величину матр</w:t>
      </w:r>
      <w:r>
        <w:rPr>
          <w:snapToGrid w:val="0"/>
          <w:sz w:val="28"/>
        </w:rPr>
        <w:t>е</w:t>
      </w:r>
      <w:r>
        <w:rPr>
          <w:snapToGrid w:val="0"/>
          <w:sz w:val="28"/>
        </w:rPr>
        <w:t>шек, поэтому их действия характеризуются хаотичностью. В результате у умственно отсталого ребенка ничего не получается, и он теряет интерес к з</w:t>
      </w:r>
      <w:r>
        <w:rPr>
          <w:snapToGrid w:val="0"/>
          <w:sz w:val="28"/>
        </w:rPr>
        <w:t>а</w:t>
      </w:r>
      <w:r>
        <w:rPr>
          <w:snapToGrid w:val="0"/>
          <w:sz w:val="28"/>
        </w:rPr>
        <w:t>данию.</w:t>
      </w:r>
    </w:p>
    <w:p w:rsidR="00000000" w:rsidRDefault="008043A6">
      <w:pPr>
        <w:shd w:val="clear" w:color="auto" w:fill="FFFFFF"/>
        <w:spacing w:line="360" w:lineRule="auto"/>
        <w:ind w:firstLine="720"/>
        <w:jc w:val="both"/>
        <w:rPr>
          <w:snapToGrid w:val="0"/>
          <w:sz w:val="28"/>
        </w:rPr>
      </w:pPr>
      <w:r>
        <w:rPr>
          <w:snapToGrid w:val="0"/>
          <w:sz w:val="28"/>
        </w:rPr>
        <w:t>8. Разрезные картинки, которые представляют собой изображения зн</w:t>
      </w:r>
      <w:r>
        <w:rPr>
          <w:snapToGrid w:val="0"/>
          <w:sz w:val="28"/>
        </w:rPr>
        <w:t>а</w:t>
      </w:r>
      <w:r>
        <w:rPr>
          <w:snapToGrid w:val="0"/>
          <w:sz w:val="28"/>
        </w:rPr>
        <w:t>комых предмето</w:t>
      </w:r>
      <w:r>
        <w:rPr>
          <w:snapToGrid w:val="0"/>
          <w:sz w:val="28"/>
        </w:rPr>
        <w:t>в, разрезанные на 2 части по горизонтали и вертикали; на 3 части по вертикали. Методика направлена на исследование восприятия д</w:t>
      </w:r>
      <w:r>
        <w:rPr>
          <w:snapToGrid w:val="0"/>
          <w:sz w:val="28"/>
        </w:rPr>
        <w:t>о</w:t>
      </w:r>
      <w:r>
        <w:rPr>
          <w:snapToGrid w:val="0"/>
          <w:sz w:val="28"/>
        </w:rPr>
        <w:t>школьника. Дети с аномалиями развития затрудняются в выполнении зад</w:t>
      </w:r>
      <w:r>
        <w:rPr>
          <w:snapToGrid w:val="0"/>
          <w:sz w:val="28"/>
        </w:rPr>
        <w:t>а</w:t>
      </w:r>
      <w:r>
        <w:rPr>
          <w:snapToGrid w:val="0"/>
          <w:sz w:val="28"/>
        </w:rPr>
        <w:t>ния, поскольку не в состоянии представить себе целое произве</w:t>
      </w:r>
      <w:r>
        <w:rPr>
          <w:snapToGrid w:val="0"/>
          <w:sz w:val="28"/>
        </w:rPr>
        <w:t>дение. У них нарушено пространственное восприятие. Умственно отсталый ребенок сп</w:t>
      </w:r>
      <w:r>
        <w:rPr>
          <w:snapToGrid w:val="0"/>
          <w:sz w:val="28"/>
        </w:rPr>
        <w:t>о</w:t>
      </w:r>
      <w:r>
        <w:rPr>
          <w:snapToGrid w:val="0"/>
          <w:sz w:val="28"/>
        </w:rPr>
        <w:t>собен принять помощь взрослого, если тот расположит части таким образом, чтобы ребенку осталось только соединить их.</w:t>
      </w:r>
    </w:p>
    <w:p w:rsidR="00000000" w:rsidRDefault="008043A6">
      <w:pPr>
        <w:shd w:val="clear" w:color="auto" w:fill="FFFFFF"/>
        <w:spacing w:line="360" w:lineRule="auto"/>
        <w:ind w:firstLine="720"/>
        <w:jc w:val="both"/>
        <w:rPr>
          <w:snapToGrid w:val="0"/>
          <w:sz w:val="28"/>
        </w:rPr>
      </w:pPr>
      <w:r>
        <w:rPr>
          <w:snapToGrid w:val="0"/>
          <w:sz w:val="28"/>
        </w:rPr>
        <w:t>9. Мозаика направлена на исследование наличия интереса, во</w:t>
      </w:r>
      <w:r>
        <w:rPr>
          <w:snapToGrid w:val="0"/>
          <w:sz w:val="28"/>
        </w:rPr>
        <w:t>левых усилий, ориентировки в пространстве, воображения, развития мелкой мот</w:t>
      </w:r>
      <w:r>
        <w:rPr>
          <w:snapToGrid w:val="0"/>
          <w:sz w:val="28"/>
        </w:rPr>
        <w:t>о</w:t>
      </w:r>
      <w:r>
        <w:rPr>
          <w:snapToGrid w:val="0"/>
          <w:sz w:val="28"/>
        </w:rPr>
        <w:t>рики. Задача дошкольника — по образцу составить изображение, составить картинку по подражанию, проявить фантазию и самостоятельно создать узор или изображение. Дети с аномалиями ра</w:t>
      </w:r>
      <w:r>
        <w:rPr>
          <w:snapToGrid w:val="0"/>
          <w:sz w:val="28"/>
        </w:rPr>
        <w:t>звития не проявляют особого инт</w:t>
      </w:r>
      <w:r>
        <w:rPr>
          <w:snapToGrid w:val="0"/>
          <w:sz w:val="28"/>
        </w:rPr>
        <w:t>е</w:t>
      </w:r>
      <w:r>
        <w:rPr>
          <w:snapToGrid w:val="0"/>
          <w:sz w:val="28"/>
        </w:rPr>
        <w:t>реса к выполнению данного задания. Они не соотносят образец с результат</w:t>
      </w:r>
      <w:r>
        <w:rPr>
          <w:snapToGrid w:val="0"/>
          <w:sz w:val="28"/>
        </w:rPr>
        <w:t>а</w:t>
      </w:r>
      <w:r>
        <w:rPr>
          <w:snapToGrid w:val="0"/>
          <w:sz w:val="28"/>
        </w:rPr>
        <w:t>ми своей деятельности, часто отвлекаются от задания, нередко бросают его на середине работы.</w:t>
      </w:r>
    </w:p>
    <w:p w:rsidR="00000000" w:rsidRDefault="008043A6">
      <w:pPr>
        <w:shd w:val="clear" w:color="auto" w:fill="FFFFFF"/>
        <w:spacing w:line="360" w:lineRule="auto"/>
        <w:ind w:firstLine="720"/>
        <w:jc w:val="both"/>
        <w:rPr>
          <w:snapToGrid w:val="0"/>
          <w:sz w:val="28"/>
        </w:rPr>
      </w:pPr>
      <w:r>
        <w:rPr>
          <w:snapToGrid w:val="0"/>
          <w:sz w:val="28"/>
        </w:rPr>
        <w:t>10. Предметные картинки представляют собой изображения пред</w:t>
      </w:r>
      <w:r>
        <w:rPr>
          <w:snapToGrid w:val="0"/>
          <w:sz w:val="28"/>
        </w:rPr>
        <w:t>метов, знакомых детям. Методика направлена на исследование внимания, зрител</w:t>
      </w:r>
      <w:r>
        <w:rPr>
          <w:snapToGrid w:val="0"/>
          <w:sz w:val="28"/>
        </w:rPr>
        <w:t>ь</w:t>
      </w:r>
      <w:r>
        <w:rPr>
          <w:snapToGrid w:val="0"/>
          <w:sz w:val="28"/>
        </w:rPr>
        <w:t>ной памяти, мышления ребенка, определение запаса общих представлений, определение способности детей к обучению. Кроме того, при помощи пре</w:t>
      </w:r>
      <w:r>
        <w:rPr>
          <w:snapToGrid w:val="0"/>
          <w:sz w:val="28"/>
        </w:rPr>
        <w:t>д</w:t>
      </w:r>
      <w:r>
        <w:rPr>
          <w:snapToGrid w:val="0"/>
          <w:sz w:val="28"/>
        </w:rPr>
        <w:t>метных картинок исследуется речь дошкольн</w:t>
      </w:r>
      <w:r>
        <w:rPr>
          <w:snapToGrid w:val="0"/>
          <w:sz w:val="28"/>
        </w:rPr>
        <w:t>ика: словарный запас, фонет</w:t>
      </w:r>
      <w:r>
        <w:rPr>
          <w:snapToGrid w:val="0"/>
          <w:sz w:val="28"/>
        </w:rPr>
        <w:t>и</w:t>
      </w:r>
      <w:r>
        <w:rPr>
          <w:snapToGrid w:val="0"/>
          <w:sz w:val="28"/>
        </w:rPr>
        <w:t>ческие и гра</w:t>
      </w:r>
      <w:r>
        <w:rPr>
          <w:snapToGrid w:val="0"/>
          <w:sz w:val="28"/>
        </w:rPr>
        <w:t>м</w:t>
      </w:r>
      <w:r>
        <w:rPr>
          <w:snapToGrid w:val="0"/>
          <w:sz w:val="28"/>
        </w:rPr>
        <w:t>матические особенности.</w:t>
      </w:r>
    </w:p>
    <w:p w:rsidR="00000000" w:rsidRDefault="008043A6">
      <w:pPr>
        <w:shd w:val="clear" w:color="auto" w:fill="FFFFFF"/>
        <w:spacing w:line="360" w:lineRule="auto"/>
        <w:ind w:firstLine="720"/>
        <w:jc w:val="both"/>
        <w:rPr>
          <w:snapToGrid w:val="0"/>
          <w:sz w:val="28"/>
        </w:rPr>
      </w:pPr>
      <w:r>
        <w:rPr>
          <w:snapToGrid w:val="0"/>
          <w:sz w:val="28"/>
        </w:rPr>
        <w:t>Особенности эффективно-личностной сферы:</w:t>
      </w:r>
    </w:p>
    <w:p w:rsidR="00000000" w:rsidRDefault="008043A6">
      <w:pPr>
        <w:shd w:val="clear" w:color="auto" w:fill="FFFFFF"/>
        <w:spacing w:line="360" w:lineRule="auto"/>
        <w:ind w:firstLine="720"/>
        <w:jc w:val="both"/>
        <w:rPr>
          <w:snapToGrid w:val="0"/>
          <w:sz w:val="28"/>
        </w:rPr>
      </w:pPr>
      <w:r>
        <w:rPr>
          <w:snapToGrid w:val="0"/>
          <w:sz w:val="28"/>
        </w:rPr>
        <w:t>1) контакт;</w:t>
      </w:r>
    </w:p>
    <w:p w:rsidR="00000000" w:rsidRDefault="008043A6">
      <w:pPr>
        <w:shd w:val="clear" w:color="auto" w:fill="FFFFFF"/>
        <w:spacing w:line="360" w:lineRule="auto"/>
        <w:ind w:firstLine="720"/>
        <w:jc w:val="both"/>
        <w:rPr>
          <w:snapToGrid w:val="0"/>
          <w:sz w:val="28"/>
        </w:rPr>
      </w:pPr>
      <w:r>
        <w:rPr>
          <w:snapToGrid w:val="0"/>
          <w:sz w:val="28"/>
        </w:rPr>
        <w:t>2) интерес;</w:t>
      </w:r>
    </w:p>
    <w:p w:rsidR="00000000" w:rsidRDefault="008043A6">
      <w:pPr>
        <w:shd w:val="clear" w:color="auto" w:fill="FFFFFF"/>
        <w:spacing w:line="360" w:lineRule="auto"/>
        <w:ind w:firstLine="720"/>
        <w:jc w:val="both"/>
        <w:rPr>
          <w:snapToGrid w:val="0"/>
          <w:sz w:val="28"/>
        </w:rPr>
      </w:pPr>
      <w:r>
        <w:rPr>
          <w:snapToGrid w:val="0"/>
          <w:sz w:val="28"/>
        </w:rPr>
        <w:t>3) аффективный компонент продуктивности;</w:t>
      </w:r>
    </w:p>
    <w:p w:rsidR="00000000" w:rsidRDefault="008043A6">
      <w:pPr>
        <w:shd w:val="clear" w:color="auto" w:fill="FFFFFF"/>
        <w:spacing w:line="360" w:lineRule="auto"/>
        <w:ind w:firstLine="720"/>
        <w:jc w:val="both"/>
        <w:rPr>
          <w:snapToGrid w:val="0"/>
          <w:sz w:val="28"/>
        </w:rPr>
      </w:pPr>
      <w:r>
        <w:rPr>
          <w:snapToGrid w:val="0"/>
          <w:sz w:val="28"/>
        </w:rPr>
        <w:t>4) активность;</w:t>
      </w:r>
    </w:p>
    <w:p w:rsidR="00000000" w:rsidRDefault="008043A6">
      <w:pPr>
        <w:shd w:val="clear" w:color="auto" w:fill="FFFFFF"/>
        <w:spacing w:line="360" w:lineRule="auto"/>
        <w:ind w:firstLine="720"/>
        <w:jc w:val="both"/>
        <w:rPr>
          <w:snapToGrid w:val="0"/>
          <w:sz w:val="28"/>
        </w:rPr>
      </w:pPr>
      <w:r>
        <w:rPr>
          <w:snapToGrid w:val="0"/>
          <w:sz w:val="28"/>
        </w:rPr>
        <w:t>5) критика.</w:t>
      </w:r>
    </w:p>
    <w:p w:rsidR="00000000" w:rsidRDefault="008043A6">
      <w:pPr>
        <w:shd w:val="clear" w:color="auto" w:fill="FFFFFF"/>
        <w:spacing w:line="360" w:lineRule="auto"/>
        <w:ind w:firstLine="720"/>
        <w:jc w:val="both"/>
        <w:rPr>
          <w:snapToGrid w:val="0"/>
          <w:sz w:val="28"/>
        </w:rPr>
      </w:pPr>
      <w:r>
        <w:rPr>
          <w:snapToGrid w:val="0"/>
          <w:sz w:val="28"/>
        </w:rPr>
        <w:t>Особенности работоспособности:</w:t>
      </w:r>
    </w:p>
    <w:p w:rsidR="00000000" w:rsidRDefault="008043A6">
      <w:pPr>
        <w:shd w:val="clear" w:color="auto" w:fill="FFFFFF"/>
        <w:spacing w:line="360" w:lineRule="auto"/>
        <w:ind w:firstLine="720"/>
        <w:jc w:val="both"/>
        <w:rPr>
          <w:snapToGrid w:val="0"/>
          <w:sz w:val="28"/>
        </w:rPr>
      </w:pPr>
      <w:r>
        <w:rPr>
          <w:snapToGrid w:val="0"/>
          <w:sz w:val="28"/>
        </w:rPr>
        <w:t>6) динамика продуктивности;</w:t>
      </w:r>
    </w:p>
    <w:p w:rsidR="00000000" w:rsidRDefault="008043A6">
      <w:pPr>
        <w:shd w:val="clear" w:color="auto" w:fill="FFFFFF"/>
        <w:spacing w:line="360" w:lineRule="auto"/>
        <w:ind w:firstLine="720"/>
        <w:jc w:val="both"/>
        <w:rPr>
          <w:snapToGrid w:val="0"/>
          <w:sz w:val="28"/>
        </w:rPr>
      </w:pPr>
      <w:r>
        <w:rPr>
          <w:snapToGrid w:val="0"/>
          <w:sz w:val="28"/>
        </w:rPr>
        <w:t>7) истощаемость;</w:t>
      </w:r>
    </w:p>
    <w:p w:rsidR="00000000" w:rsidRDefault="008043A6">
      <w:pPr>
        <w:shd w:val="clear" w:color="auto" w:fill="FFFFFF"/>
        <w:spacing w:line="360" w:lineRule="auto"/>
        <w:ind w:firstLine="720"/>
        <w:jc w:val="both"/>
        <w:rPr>
          <w:snapToGrid w:val="0"/>
          <w:sz w:val="28"/>
        </w:rPr>
      </w:pPr>
      <w:r>
        <w:rPr>
          <w:snapToGrid w:val="0"/>
          <w:sz w:val="28"/>
        </w:rPr>
        <w:t>8) переключаемость;</w:t>
      </w:r>
    </w:p>
    <w:p w:rsidR="00000000" w:rsidRDefault="008043A6">
      <w:pPr>
        <w:shd w:val="clear" w:color="auto" w:fill="FFFFFF"/>
        <w:spacing w:line="360" w:lineRule="auto"/>
        <w:ind w:firstLine="720"/>
        <w:jc w:val="both"/>
        <w:rPr>
          <w:snapToGrid w:val="0"/>
          <w:sz w:val="28"/>
        </w:rPr>
      </w:pPr>
      <w:r>
        <w:rPr>
          <w:snapToGrid w:val="0"/>
          <w:sz w:val="28"/>
        </w:rPr>
        <w:t>9) внимание.</w:t>
      </w:r>
    </w:p>
    <w:p w:rsidR="00000000" w:rsidRDefault="008043A6">
      <w:pPr>
        <w:shd w:val="clear" w:color="auto" w:fill="FFFFFF"/>
        <w:spacing w:line="360" w:lineRule="auto"/>
        <w:ind w:firstLine="720"/>
        <w:jc w:val="both"/>
        <w:rPr>
          <w:snapToGrid w:val="0"/>
          <w:sz w:val="28"/>
        </w:rPr>
      </w:pPr>
      <w:r>
        <w:rPr>
          <w:snapToGrid w:val="0"/>
          <w:sz w:val="28"/>
        </w:rPr>
        <w:t>Общая характеристика деятельности:</w:t>
      </w:r>
    </w:p>
    <w:p w:rsidR="00000000" w:rsidRDefault="008043A6">
      <w:pPr>
        <w:shd w:val="clear" w:color="auto" w:fill="FFFFFF"/>
        <w:spacing w:line="360" w:lineRule="auto"/>
        <w:ind w:firstLine="720"/>
        <w:jc w:val="both"/>
        <w:rPr>
          <w:snapToGrid w:val="0"/>
          <w:sz w:val="28"/>
        </w:rPr>
      </w:pPr>
      <w:r>
        <w:rPr>
          <w:snapToGrid w:val="0"/>
          <w:sz w:val="28"/>
        </w:rPr>
        <w:t>10) ориентировочная деятельность;</w:t>
      </w:r>
    </w:p>
    <w:p w:rsidR="00000000" w:rsidRDefault="008043A6">
      <w:pPr>
        <w:shd w:val="clear" w:color="auto" w:fill="FFFFFF"/>
        <w:spacing w:line="360" w:lineRule="auto"/>
        <w:ind w:firstLine="720"/>
        <w:jc w:val="both"/>
        <w:rPr>
          <w:snapToGrid w:val="0"/>
          <w:sz w:val="28"/>
        </w:rPr>
      </w:pPr>
      <w:r>
        <w:rPr>
          <w:snapToGrid w:val="0"/>
          <w:sz w:val="28"/>
        </w:rPr>
        <w:t>11) понимание обращенной речи;</w:t>
      </w:r>
    </w:p>
    <w:p w:rsidR="00000000" w:rsidRDefault="008043A6">
      <w:pPr>
        <w:shd w:val="clear" w:color="auto" w:fill="FFFFFF"/>
        <w:spacing w:line="360" w:lineRule="auto"/>
        <w:ind w:firstLine="720"/>
        <w:jc w:val="both"/>
        <w:rPr>
          <w:snapToGrid w:val="0"/>
          <w:sz w:val="28"/>
        </w:rPr>
      </w:pPr>
      <w:r>
        <w:rPr>
          <w:snapToGrid w:val="0"/>
          <w:sz w:val="28"/>
        </w:rPr>
        <w:t>12) вербализация;</w:t>
      </w:r>
    </w:p>
    <w:p w:rsidR="00000000" w:rsidRDefault="008043A6">
      <w:pPr>
        <w:shd w:val="clear" w:color="auto" w:fill="FFFFFF"/>
        <w:spacing w:line="360" w:lineRule="auto"/>
        <w:ind w:firstLine="720"/>
        <w:jc w:val="both"/>
        <w:rPr>
          <w:snapToGrid w:val="0"/>
          <w:sz w:val="28"/>
        </w:rPr>
      </w:pPr>
      <w:r>
        <w:rPr>
          <w:snapToGrid w:val="0"/>
          <w:sz w:val="28"/>
        </w:rPr>
        <w:t>13) целенаправленность.</w:t>
      </w:r>
    </w:p>
    <w:p w:rsidR="00000000" w:rsidRDefault="008043A6">
      <w:pPr>
        <w:shd w:val="clear" w:color="auto" w:fill="FFFFFF"/>
        <w:spacing w:line="360" w:lineRule="auto"/>
        <w:ind w:firstLine="720"/>
        <w:jc w:val="both"/>
        <w:rPr>
          <w:snapToGrid w:val="0"/>
          <w:sz w:val="28"/>
        </w:rPr>
      </w:pPr>
      <w:r>
        <w:rPr>
          <w:snapToGrid w:val="0"/>
          <w:sz w:val="28"/>
        </w:rPr>
        <w:t>Частные показатели интеллектуально-мнестической деятельности:</w:t>
      </w:r>
    </w:p>
    <w:p w:rsidR="00000000" w:rsidRDefault="008043A6">
      <w:pPr>
        <w:shd w:val="clear" w:color="auto" w:fill="FFFFFF"/>
        <w:spacing w:line="360" w:lineRule="auto"/>
        <w:ind w:firstLine="720"/>
        <w:jc w:val="both"/>
        <w:rPr>
          <w:snapToGrid w:val="0"/>
          <w:sz w:val="28"/>
        </w:rPr>
      </w:pPr>
      <w:r>
        <w:rPr>
          <w:snapToGrid w:val="0"/>
          <w:sz w:val="28"/>
        </w:rPr>
        <w:t>♦</w:t>
      </w:r>
      <w:r>
        <w:rPr>
          <w:snapToGrid w:val="0"/>
          <w:sz w:val="28"/>
        </w:rPr>
        <w:t xml:space="preserve"> непосредственная память (кратковременная);</w:t>
      </w:r>
    </w:p>
    <w:p w:rsidR="00000000" w:rsidRDefault="008043A6">
      <w:pPr>
        <w:shd w:val="clear" w:color="auto" w:fill="FFFFFF"/>
        <w:spacing w:line="360" w:lineRule="auto"/>
        <w:ind w:firstLine="720"/>
        <w:jc w:val="both"/>
        <w:rPr>
          <w:snapToGrid w:val="0"/>
          <w:sz w:val="28"/>
        </w:rPr>
      </w:pPr>
      <w:r>
        <w:rPr>
          <w:snapToGrid w:val="0"/>
          <w:sz w:val="28"/>
        </w:rPr>
        <w:t>♦ непосредственная память (долговременная);</w:t>
      </w:r>
    </w:p>
    <w:p w:rsidR="00000000" w:rsidRDefault="008043A6">
      <w:pPr>
        <w:shd w:val="clear" w:color="auto" w:fill="FFFFFF"/>
        <w:spacing w:line="360" w:lineRule="auto"/>
        <w:ind w:firstLine="720"/>
        <w:jc w:val="both"/>
        <w:rPr>
          <w:snapToGrid w:val="0"/>
          <w:sz w:val="28"/>
        </w:rPr>
      </w:pPr>
      <w:r>
        <w:rPr>
          <w:snapToGrid w:val="0"/>
          <w:sz w:val="28"/>
        </w:rPr>
        <w:t>♦ простое кодирование;</w:t>
      </w:r>
    </w:p>
    <w:p w:rsidR="00000000" w:rsidRDefault="008043A6">
      <w:pPr>
        <w:shd w:val="clear" w:color="auto" w:fill="FFFFFF"/>
        <w:spacing w:line="360" w:lineRule="auto"/>
        <w:ind w:firstLine="720"/>
        <w:jc w:val="both"/>
        <w:rPr>
          <w:snapToGrid w:val="0"/>
          <w:sz w:val="28"/>
        </w:rPr>
      </w:pPr>
      <w:r>
        <w:rPr>
          <w:snapToGrid w:val="0"/>
          <w:sz w:val="28"/>
        </w:rPr>
        <w:t>♦ качество опосредованного запоминания;</w:t>
      </w:r>
    </w:p>
    <w:p w:rsidR="00000000" w:rsidRDefault="008043A6">
      <w:pPr>
        <w:shd w:val="clear" w:color="auto" w:fill="FFFFFF"/>
        <w:spacing w:line="360" w:lineRule="auto"/>
        <w:ind w:firstLine="720"/>
        <w:jc w:val="both"/>
        <w:rPr>
          <w:snapToGrid w:val="0"/>
          <w:sz w:val="28"/>
        </w:rPr>
      </w:pPr>
      <w:r>
        <w:rPr>
          <w:snapToGrid w:val="0"/>
          <w:sz w:val="28"/>
        </w:rPr>
        <w:t>♦ доступность опосредования;</w:t>
      </w:r>
    </w:p>
    <w:p w:rsidR="00000000" w:rsidRDefault="008043A6">
      <w:pPr>
        <w:shd w:val="clear" w:color="auto" w:fill="FFFFFF"/>
        <w:spacing w:line="360" w:lineRule="auto"/>
        <w:ind w:firstLine="720"/>
        <w:jc w:val="both"/>
        <w:rPr>
          <w:snapToGrid w:val="0"/>
          <w:sz w:val="28"/>
        </w:rPr>
      </w:pPr>
      <w:r>
        <w:rPr>
          <w:snapToGrid w:val="0"/>
          <w:sz w:val="28"/>
        </w:rPr>
        <w:t>♦ динамика обучения (обучающий эксперимент);</w:t>
      </w:r>
    </w:p>
    <w:p w:rsidR="00000000" w:rsidRDefault="008043A6">
      <w:pPr>
        <w:shd w:val="clear" w:color="auto" w:fill="FFFFFF"/>
        <w:spacing w:line="360" w:lineRule="auto"/>
        <w:ind w:firstLine="720"/>
        <w:jc w:val="both"/>
        <w:rPr>
          <w:snapToGrid w:val="0"/>
          <w:sz w:val="28"/>
        </w:rPr>
      </w:pPr>
      <w:r>
        <w:rPr>
          <w:snapToGrid w:val="0"/>
          <w:sz w:val="28"/>
        </w:rPr>
        <w:t xml:space="preserve">♦ качество переноса (обучающий </w:t>
      </w:r>
      <w:r>
        <w:rPr>
          <w:snapToGrid w:val="0"/>
          <w:sz w:val="28"/>
        </w:rPr>
        <w:t>эксперимент);</w:t>
      </w:r>
    </w:p>
    <w:p w:rsidR="00000000" w:rsidRDefault="008043A6">
      <w:pPr>
        <w:shd w:val="clear" w:color="auto" w:fill="FFFFFF"/>
        <w:spacing w:line="360" w:lineRule="auto"/>
        <w:ind w:firstLine="720"/>
        <w:jc w:val="both"/>
        <w:rPr>
          <w:snapToGrid w:val="0"/>
          <w:sz w:val="28"/>
        </w:rPr>
      </w:pPr>
      <w:r>
        <w:rPr>
          <w:snapToGrid w:val="0"/>
          <w:sz w:val="28"/>
        </w:rPr>
        <w:t>♦ конструктивный праксис;</w:t>
      </w:r>
    </w:p>
    <w:p w:rsidR="00000000" w:rsidRDefault="008043A6">
      <w:pPr>
        <w:shd w:val="clear" w:color="auto" w:fill="FFFFFF"/>
        <w:spacing w:line="360" w:lineRule="auto"/>
        <w:ind w:firstLine="720"/>
        <w:jc w:val="both"/>
        <w:rPr>
          <w:snapToGrid w:val="0"/>
          <w:sz w:val="28"/>
        </w:rPr>
      </w:pPr>
      <w:r>
        <w:rPr>
          <w:snapToGrid w:val="0"/>
          <w:sz w:val="28"/>
        </w:rPr>
        <w:t>♦ логические построения;</w:t>
      </w:r>
    </w:p>
    <w:p w:rsidR="00000000" w:rsidRDefault="008043A6">
      <w:pPr>
        <w:shd w:val="clear" w:color="auto" w:fill="FFFFFF"/>
        <w:spacing w:line="360" w:lineRule="auto"/>
        <w:ind w:firstLine="720"/>
        <w:jc w:val="both"/>
        <w:rPr>
          <w:snapToGrid w:val="0"/>
          <w:sz w:val="28"/>
        </w:rPr>
      </w:pPr>
      <w:r>
        <w:rPr>
          <w:snapToGrid w:val="0"/>
          <w:sz w:val="28"/>
        </w:rPr>
        <w:t>♦ простые обобщения;</w:t>
      </w:r>
    </w:p>
    <w:p w:rsidR="00000000" w:rsidRDefault="008043A6">
      <w:pPr>
        <w:shd w:val="clear" w:color="auto" w:fill="FFFFFF"/>
        <w:spacing w:line="360" w:lineRule="auto"/>
        <w:ind w:firstLine="720"/>
        <w:jc w:val="both"/>
        <w:rPr>
          <w:snapToGrid w:val="0"/>
          <w:sz w:val="28"/>
        </w:rPr>
      </w:pPr>
      <w:r>
        <w:rPr>
          <w:snapToGrid w:val="0"/>
          <w:sz w:val="28"/>
        </w:rPr>
        <w:t>♦ усложненные обобщения;</w:t>
      </w:r>
    </w:p>
    <w:p w:rsidR="00000000" w:rsidRDefault="008043A6">
      <w:pPr>
        <w:shd w:val="clear" w:color="auto" w:fill="FFFFFF"/>
        <w:spacing w:line="360" w:lineRule="auto"/>
        <w:ind w:firstLine="720"/>
        <w:jc w:val="both"/>
        <w:rPr>
          <w:snapToGrid w:val="0"/>
          <w:sz w:val="28"/>
        </w:rPr>
      </w:pPr>
      <w:r>
        <w:rPr>
          <w:snapToGrid w:val="0"/>
          <w:sz w:val="28"/>
        </w:rPr>
        <w:t>♦ анализ несообразностей.</w:t>
      </w:r>
    </w:p>
    <w:p w:rsidR="00000000" w:rsidRDefault="008043A6">
      <w:pPr>
        <w:shd w:val="clear" w:color="auto" w:fill="FFFFFF"/>
        <w:spacing w:line="360" w:lineRule="auto"/>
        <w:ind w:firstLine="720"/>
        <w:jc w:val="both"/>
        <w:rPr>
          <w:snapToGrid w:val="0"/>
          <w:sz w:val="28"/>
        </w:rPr>
      </w:pPr>
      <w:r>
        <w:rPr>
          <w:snapToGrid w:val="0"/>
          <w:sz w:val="28"/>
        </w:rPr>
        <w:t>По каждому параметру выставляются баллы, которые впоследствии суммируются по группам показателей. В качестве примера мо</w:t>
      </w:r>
      <w:r>
        <w:rPr>
          <w:snapToGrid w:val="0"/>
          <w:sz w:val="28"/>
        </w:rPr>
        <w:t>жно привести способ количественной оценки первого разд</w:t>
      </w:r>
      <w:r>
        <w:rPr>
          <w:snapToGrid w:val="0"/>
          <w:sz w:val="28"/>
        </w:rPr>
        <w:t>е</w:t>
      </w:r>
      <w:r>
        <w:rPr>
          <w:snapToGrid w:val="0"/>
          <w:sz w:val="28"/>
        </w:rPr>
        <w:t>ла.</w:t>
      </w:r>
    </w:p>
    <w:p w:rsidR="00000000" w:rsidRDefault="008043A6">
      <w:pPr>
        <w:shd w:val="clear" w:color="auto" w:fill="FFFFFF"/>
        <w:spacing w:line="360" w:lineRule="auto"/>
        <w:jc w:val="center"/>
        <w:rPr>
          <w:snapToGrid w:val="0"/>
          <w:sz w:val="28"/>
        </w:rPr>
      </w:pPr>
      <w:r>
        <w:rPr>
          <w:b/>
          <w:snapToGrid w:val="0"/>
          <w:sz w:val="28"/>
        </w:rPr>
        <w:t>Группа показателей</w:t>
      </w:r>
    </w:p>
    <w:p w:rsidR="00000000" w:rsidRDefault="008043A6">
      <w:pPr>
        <w:shd w:val="clear" w:color="auto" w:fill="FFFFFF"/>
        <w:spacing w:line="360" w:lineRule="auto"/>
        <w:ind w:firstLine="720"/>
        <w:jc w:val="both"/>
        <w:rPr>
          <w:snapToGrid w:val="0"/>
          <w:sz w:val="28"/>
        </w:rPr>
      </w:pPr>
      <w:r>
        <w:rPr>
          <w:i/>
          <w:snapToGrid w:val="0"/>
          <w:sz w:val="28"/>
        </w:rPr>
        <w:t>Особенности аффективно-личностной сферы</w:t>
      </w:r>
    </w:p>
    <w:p w:rsidR="00000000" w:rsidRDefault="008043A6">
      <w:pPr>
        <w:shd w:val="clear" w:color="auto" w:fill="FFFFFF"/>
        <w:spacing w:line="360" w:lineRule="auto"/>
        <w:ind w:firstLine="720"/>
        <w:jc w:val="both"/>
        <w:rPr>
          <w:snapToGrid w:val="0"/>
          <w:sz w:val="28"/>
        </w:rPr>
      </w:pPr>
      <w:r>
        <w:rPr>
          <w:snapToGrid w:val="0"/>
          <w:sz w:val="28"/>
        </w:rPr>
        <w:t>I.</w:t>
      </w:r>
      <w:r>
        <w:rPr>
          <w:b/>
          <w:snapToGrid w:val="0"/>
          <w:sz w:val="28"/>
        </w:rPr>
        <w:t xml:space="preserve"> </w:t>
      </w:r>
      <w:r>
        <w:rPr>
          <w:snapToGrid w:val="0"/>
          <w:sz w:val="28"/>
        </w:rPr>
        <w:t>Контакт (по глубине, степени сотрудничества, характеру, устойчив</w:t>
      </w:r>
      <w:r>
        <w:rPr>
          <w:snapToGrid w:val="0"/>
          <w:sz w:val="28"/>
        </w:rPr>
        <w:t>о</w:t>
      </w:r>
      <w:r>
        <w:rPr>
          <w:snapToGrid w:val="0"/>
          <w:sz w:val="28"/>
        </w:rPr>
        <w:t>сти)</w:t>
      </w:r>
    </w:p>
    <w:p w:rsidR="00000000" w:rsidRDefault="008043A6">
      <w:pPr>
        <w:shd w:val="clear" w:color="auto" w:fill="FFFFFF"/>
        <w:spacing w:line="360" w:lineRule="auto"/>
        <w:ind w:firstLine="720"/>
        <w:jc w:val="both"/>
        <w:rPr>
          <w:snapToGrid w:val="0"/>
          <w:sz w:val="28"/>
        </w:rPr>
      </w:pPr>
      <w:r>
        <w:rPr>
          <w:snapToGrid w:val="0"/>
          <w:sz w:val="28"/>
        </w:rPr>
        <w:t>4 балла — высший уровень контактности, ребенок легко устанавливае</w:t>
      </w:r>
      <w:r>
        <w:rPr>
          <w:snapToGrid w:val="0"/>
          <w:sz w:val="28"/>
        </w:rPr>
        <w:t>т полноценный контакт, способствует совместной деятельности, контакт ст</w:t>
      </w:r>
      <w:r>
        <w:rPr>
          <w:snapToGrid w:val="0"/>
          <w:sz w:val="28"/>
        </w:rPr>
        <w:t>а</w:t>
      </w:r>
      <w:r>
        <w:rPr>
          <w:snapToGrid w:val="0"/>
          <w:sz w:val="28"/>
        </w:rPr>
        <w:t>бильный на протяжении всего исследования;</w:t>
      </w:r>
    </w:p>
    <w:p w:rsidR="00000000" w:rsidRDefault="008043A6">
      <w:pPr>
        <w:shd w:val="clear" w:color="auto" w:fill="FFFFFF"/>
        <w:spacing w:line="360" w:lineRule="auto"/>
        <w:ind w:firstLine="720"/>
        <w:jc w:val="both"/>
        <w:rPr>
          <w:snapToGrid w:val="0"/>
          <w:sz w:val="28"/>
        </w:rPr>
      </w:pPr>
      <w:r>
        <w:rPr>
          <w:snapToGrid w:val="0"/>
          <w:sz w:val="28"/>
        </w:rPr>
        <w:t>3 балла — контакт устанавливается постепенно, впоследствии стан</w:t>
      </w:r>
      <w:r>
        <w:rPr>
          <w:snapToGrid w:val="0"/>
          <w:sz w:val="28"/>
        </w:rPr>
        <w:t>о</w:t>
      </w:r>
      <w:r>
        <w:rPr>
          <w:snapToGrid w:val="0"/>
          <w:sz w:val="28"/>
        </w:rPr>
        <w:t>вится полноценным и ст</w:t>
      </w:r>
      <w:r>
        <w:rPr>
          <w:snapToGrid w:val="0"/>
          <w:sz w:val="28"/>
        </w:rPr>
        <w:t>а</w:t>
      </w:r>
      <w:r>
        <w:rPr>
          <w:snapToGrid w:val="0"/>
          <w:sz w:val="28"/>
        </w:rPr>
        <w:t>бильным;</w:t>
      </w:r>
    </w:p>
    <w:p w:rsidR="00000000" w:rsidRDefault="008043A6">
      <w:pPr>
        <w:shd w:val="clear" w:color="auto" w:fill="FFFFFF"/>
        <w:spacing w:line="360" w:lineRule="auto"/>
        <w:ind w:firstLine="720"/>
        <w:jc w:val="both"/>
        <w:rPr>
          <w:snapToGrid w:val="0"/>
          <w:sz w:val="28"/>
        </w:rPr>
      </w:pPr>
      <w:r>
        <w:rPr>
          <w:snapToGrid w:val="0"/>
          <w:sz w:val="28"/>
        </w:rPr>
        <w:t>2 балла — относительно полноценный контакт вна</w:t>
      </w:r>
      <w:r>
        <w:rPr>
          <w:snapToGrid w:val="0"/>
          <w:sz w:val="28"/>
        </w:rPr>
        <w:t>чале, впоследствии в процессе работы при столкновении с трудностями, замечаниями экспериме</w:t>
      </w:r>
      <w:r>
        <w:rPr>
          <w:snapToGrid w:val="0"/>
          <w:sz w:val="28"/>
        </w:rPr>
        <w:t>н</w:t>
      </w:r>
      <w:r>
        <w:rPr>
          <w:snapToGrid w:val="0"/>
          <w:sz w:val="28"/>
        </w:rPr>
        <w:t>татора контакт ухудшается; ухудшение отношений может быть вызвано пр</w:t>
      </w:r>
      <w:r>
        <w:rPr>
          <w:snapToGrid w:val="0"/>
          <w:sz w:val="28"/>
        </w:rPr>
        <w:t>е</w:t>
      </w:r>
      <w:r>
        <w:rPr>
          <w:snapToGrid w:val="0"/>
          <w:sz w:val="28"/>
        </w:rPr>
        <w:t>сыщением деятельности;</w:t>
      </w:r>
    </w:p>
    <w:p w:rsidR="00000000" w:rsidRDefault="008043A6">
      <w:pPr>
        <w:shd w:val="clear" w:color="auto" w:fill="FFFFFF"/>
        <w:spacing w:line="360" w:lineRule="auto"/>
        <w:ind w:firstLine="720"/>
        <w:jc w:val="both"/>
        <w:rPr>
          <w:snapToGrid w:val="0"/>
          <w:sz w:val="28"/>
        </w:rPr>
      </w:pPr>
      <w:r>
        <w:rPr>
          <w:snapToGrid w:val="0"/>
          <w:sz w:val="28"/>
        </w:rPr>
        <w:t>1 балл — легко или постепенно устанавливает контакт, но он неполн</w:t>
      </w:r>
      <w:r>
        <w:rPr>
          <w:snapToGrid w:val="0"/>
          <w:sz w:val="28"/>
        </w:rPr>
        <w:t>о</w:t>
      </w:r>
      <w:r>
        <w:rPr>
          <w:snapToGrid w:val="0"/>
          <w:sz w:val="28"/>
        </w:rPr>
        <w:t xml:space="preserve">ценный </w:t>
      </w:r>
      <w:r>
        <w:rPr>
          <w:snapToGrid w:val="0"/>
          <w:sz w:val="28"/>
        </w:rPr>
        <w:t>по своей глубине, затруднена совместная деятельность; недооцен</w:t>
      </w:r>
      <w:r>
        <w:rPr>
          <w:snapToGrid w:val="0"/>
          <w:sz w:val="28"/>
        </w:rPr>
        <w:t>и</w:t>
      </w:r>
      <w:r>
        <w:rPr>
          <w:snapToGrid w:val="0"/>
          <w:sz w:val="28"/>
        </w:rPr>
        <w:t>вается значение информации, исходящей от взрослого, ориентация на собс</w:t>
      </w:r>
      <w:r>
        <w:rPr>
          <w:snapToGrid w:val="0"/>
          <w:sz w:val="28"/>
        </w:rPr>
        <w:t>т</w:t>
      </w:r>
      <w:r>
        <w:rPr>
          <w:snapToGrid w:val="0"/>
          <w:sz w:val="28"/>
        </w:rPr>
        <w:t>венную программу деятельности;</w:t>
      </w:r>
    </w:p>
    <w:p w:rsidR="00000000" w:rsidRDefault="008043A6">
      <w:pPr>
        <w:shd w:val="clear" w:color="auto" w:fill="FFFFFF"/>
        <w:spacing w:line="360" w:lineRule="auto"/>
        <w:ind w:firstLine="720"/>
        <w:jc w:val="both"/>
        <w:rPr>
          <w:snapToGrid w:val="0"/>
          <w:sz w:val="28"/>
        </w:rPr>
      </w:pPr>
      <w:r>
        <w:rPr>
          <w:snapToGrid w:val="0"/>
          <w:sz w:val="28"/>
        </w:rPr>
        <w:t>0,5 балла — недостаточный, нестойкий, хрупкий контакт на протяж</w:t>
      </w:r>
      <w:r>
        <w:rPr>
          <w:snapToGrid w:val="0"/>
          <w:sz w:val="28"/>
        </w:rPr>
        <w:t>е</w:t>
      </w:r>
      <w:r>
        <w:rPr>
          <w:snapToGrid w:val="0"/>
          <w:sz w:val="28"/>
        </w:rPr>
        <w:t>нии всего исследования из-з</w:t>
      </w:r>
      <w:r>
        <w:rPr>
          <w:snapToGrid w:val="0"/>
          <w:sz w:val="28"/>
        </w:rPr>
        <w:t>а негативного отношения к ситуации экспер</w:t>
      </w:r>
      <w:r>
        <w:rPr>
          <w:snapToGrid w:val="0"/>
          <w:sz w:val="28"/>
        </w:rPr>
        <w:t>и</w:t>
      </w:r>
      <w:r>
        <w:rPr>
          <w:snapToGrid w:val="0"/>
          <w:sz w:val="28"/>
        </w:rPr>
        <w:t>мента, не вызывающей у ребенка интереса; подобное отношение может быть обусловлено чрезмерной стеснительностью, скованностью ребенка, неув</w:t>
      </w:r>
      <w:r>
        <w:rPr>
          <w:snapToGrid w:val="0"/>
          <w:sz w:val="28"/>
        </w:rPr>
        <w:t>е</w:t>
      </w:r>
      <w:r>
        <w:rPr>
          <w:snapToGrid w:val="0"/>
          <w:sz w:val="28"/>
        </w:rPr>
        <w:t>ренностью в собственных силах, боязни допустить ошибку.</w:t>
      </w:r>
    </w:p>
    <w:p w:rsidR="00000000" w:rsidRDefault="008043A6">
      <w:pPr>
        <w:shd w:val="clear" w:color="auto" w:fill="FFFFFF"/>
        <w:spacing w:line="360" w:lineRule="auto"/>
        <w:ind w:firstLine="720"/>
        <w:jc w:val="both"/>
        <w:rPr>
          <w:snapToGrid w:val="0"/>
          <w:sz w:val="28"/>
        </w:rPr>
      </w:pPr>
      <w:r>
        <w:rPr>
          <w:snapToGrid w:val="0"/>
          <w:sz w:val="28"/>
        </w:rPr>
        <w:t>Для нормальных дете</w:t>
      </w:r>
      <w:r>
        <w:rPr>
          <w:snapToGrid w:val="0"/>
          <w:sz w:val="28"/>
        </w:rPr>
        <w:t>й характерен средний результат — 2,3 балла, для детей с задержкой развития — 1,7 балла, для умственно отсталых детей — 1,2 балла.</w:t>
      </w:r>
    </w:p>
    <w:p w:rsidR="00000000" w:rsidRDefault="008043A6">
      <w:pPr>
        <w:shd w:val="clear" w:color="auto" w:fill="FFFFFF"/>
        <w:spacing w:line="360" w:lineRule="auto"/>
        <w:ind w:firstLine="720"/>
        <w:jc w:val="both"/>
        <w:rPr>
          <w:snapToGrid w:val="0"/>
          <w:sz w:val="28"/>
        </w:rPr>
      </w:pPr>
      <w:r>
        <w:rPr>
          <w:snapToGrid w:val="0"/>
          <w:sz w:val="28"/>
        </w:rPr>
        <w:t>II. Интерес (оценивается по степени увлеченности ребенка, характеру выполняемой работы: отдельных заданий или всех в совокупно</w:t>
      </w:r>
      <w:r>
        <w:rPr>
          <w:snapToGrid w:val="0"/>
          <w:sz w:val="28"/>
        </w:rPr>
        <w:t>сти, глубины, устойчивости, широты интереса)</w:t>
      </w:r>
    </w:p>
    <w:p w:rsidR="00000000" w:rsidRDefault="008043A6">
      <w:pPr>
        <w:shd w:val="clear" w:color="auto" w:fill="FFFFFF"/>
        <w:spacing w:line="360" w:lineRule="auto"/>
        <w:ind w:firstLine="720"/>
        <w:jc w:val="both"/>
        <w:rPr>
          <w:snapToGrid w:val="0"/>
          <w:sz w:val="28"/>
        </w:rPr>
      </w:pPr>
      <w:r>
        <w:rPr>
          <w:snapToGrid w:val="0"/>
          <w:sz w:val="28"/>
        </w:rPr>
        <w:t>3 балла — выраженный стойкий интерес по отношению к большинству заданий, стимулирует деятельность ребенка, который работает увлеченно, с азартом;</w:t>
      </w:r>
    </w:p>
    <w:p w:rsidR="00000000" w:rsidRDefault="008043A6">
      <w:pPr>
        <w:shd w:val="clear" w:color="auto" w:fill="FFFFFF"/>
        <w:spacing w:line="360" w:lineRule="auto"/>
        <w:ind w:firstLine="720"/>
        <w:jc w:val="both"/>
        <w:rPr>
          <w:snapToGrid w:val="0"/>
          <w:sz w:val="28"/>
        </w:rPr>
      </w:pPr>
      <w:r>
        <w:rPr>
          <w:snapToGrid w:val="0"/>
          <w:sz w:val="28"/>
        </w:rPr>
        <w:t>2,5 балла — те же качества, но менее выразительные во внешнем пл</w:t>
      </w:r>
      <w:r>
        <w:rPr>
          <w:snapToGrid w:val="0"/>
          <w:sz w:val="28"/>
        </w:rPr>
        <w:t>а</w:t>
      </w:r>
      <w:r>
        <w:rPr>
          <w:snapToGrid w:val="0"/>
          <w:sz w:val="28"/>
        </w:rPr>
        <w:t>не: эмоции, речевая реализ</w:t>
      </w:r>
      <w:r>
        <w:rPr>
          <w:snapToGrid w:val="0"/>
          <w:sz w:val="28"/>
        </w:rPr>
        <w:t>а</w:t>
      </w:r>
      <w:r>
        <w:rPr>
          <w:snapToGrid w:val="0"/>
          <w:sz w:val="28"/>
        </w:rPr>
        <w:t>ция;</w:t>
      </w:r>
    </w:p>
    <w:p w:rsidR="00000000" w:rsidRDefault="008043A6">
      <w:pPr>
        <w:shd w:val="clear" w:color="auto" w:fill="FFFFFF"/>
        <w:spacing w:line="360" w:lineRule="auto"/>
        <w:ind w:firstLine="720"/>
        <w:jc w:val="both"/>
        <w:rPr>
          <w:snapToGrid w:val="0"/>
          <w:sz w:val="28"/>
        </w:rPr>
      </w:pPr>
      <w:r>
        <w:rPr>
          <w:snapToGrid w:val="0"/>
          <w:sz w:val="28"/>
        </w:rPr>
        <w:t>2 балла — достаточно выраженный, но избирательный или угасающий по мере столкновения с трудностями интерес; увлеченность может угасать после коррекции ошибочных решений эксп</w:t>
      </w:r>
      <w:r>
        <w:rPr>
          <w:snapToGrid w:val="0"/>
          <w:sz w:val="28"/>
        </w:rPr>
        <w:t>е</w:t>
      </w:r>
      <w:r>
        <w:rPr>
          <w:snapToGrid w:val="0"/>
          <w:sz w:val="28"/>
        </w:rPr>
        <w:t>риментатором;</w:t>
      </w:r>
    </w:p>
    <w:p w:rsidR="00000000" w:rsidRDefault="008043A6">
      <w:pPr>
        <w:shd w:val="clear" w:color="auto" w:fill="FFFFFF"/>
        <w:spacing w:line="360" w:lineRule="auto"/>
        <w:ind w:firstLine="720"/>
        <w:jc w:val="both"/>
        <w:rPr>
          <w:snapToGrid w:val="0"/>
          <w:sz w:val="28"/>
        </w:rPr>
      </w:pPr>
      <w:r>
        <w:rPr>
          <w:snapToGrid w:val="0"/>
          <w:sz w:val="28"/>
        </w:rPr>
        <w:t>1,5 балла — поверхностный интерес, к</w:t>
      </w:r>
      <w:r>
        <w:rPr>
          <w:snapToGrid w:val="0"/>
          <w:sz w:val="28"/>
        </w:rPr>
        <w:t>оторый слабо стимулирует де</w:t>
      </w:r>
      <w:r>
        <w:rPr>
          <w:snapToGrid w:val="0"/>
          <w:sz w:val="28"/>
        </w:rPr>
        <w:t>я</w:t>
      </w:r>
      <w:r>
        <w:rPr>
          <w:snapToGrid w:val="0"/>
          <w:sz w:val="28"/>
        </w:rPr>
        <w:t>тельность, но частично компенсируется старанием заслужить положител</w:t>
      </w:r>
      <w:r>
        <w:rPr>
          <w:snapToGrid w:val="0"/>
          <w:sz w:val="28"/>
        </w:rPr>
        <w:t>ь</w:t>
      </w:r>
      <w:r>
        <w:rPr>
          <w:snapToGrid w:val="0"/>
          <w:sz w:val="28"/>
        </w:rPr>
        <w:t>ную оценку взрослого или просто подчинением взрослому;</w:t>
      </w:r>
    </w:p>
    <w:p w:rsidR="00000000" w:rsidRDefault="008043A6">
      <w:pPr>
        <w:shd w:val="clear" w:color="auto" w:fill="FFFFFF"/>
        <w:spacing w:line="360" w:lineRule="auto"/>
        <w:ind w:firstLine="720"/>
        <w:jc w:val="both"/>
        <w:rPr>
          <w:snapToGrid w:val="0"/>
          <w:sz w:val="28"/>
        </w:rPr>
      </w:pPr>
      <w:r>
        <w:rPr>
          <w:snapToGrid w:val="0"/>
          <w:sz w:val="28"/>
        </w:rPr>
        <w:t>1 балл — интерес проявляется в незначительной степени в связи с у</w:t>
      </w:r>
      <w:r>
        <w:rPr>
          <w:snapToGrid w:val="0"/>
          <w:sz w:val="28"/>
        </w:rPr>
        <w:t>г</w:t>
      </w:r>
      <w:r>
        <w:rPr>
          <w:snapToGrid w:val="0"/>
          <w:sz w:val="28"/>
        </w:rPr>
        <w:t xml:space="preserve">нетенностью ситуации экспериментом или </w:t>
      </w:r>
      <w:r>
        <w:rPr>
          <w:snapToGrid w:val="0"/>
          <w:sz w:val="28"/>
        </w:rPr>
        <w:t>стойкой боязнью допустить ошибку;</w:t>
      </w:r>
    </w:p>
    <w:p w:rsidR="00000000" w:rsidRDefault="008043A6">
      <w:pPr>
        <w:shd w:val="clear" w:color="auto" w:fill="FFFFFF"/>
        <w:spacing w:line="360" w:lineRule="auto"/>
        <w:ind w:firstLine="720"/>
        <w:jc w:val="both"/>
        <w:rPr>
          <w:snapToGrid w:val="0"/>
          <w:sz w:val="28"/>
        </w:rPr>
      </w:pPr>
      <w:r>
        <w:rPr>
          <w:snapToGrid w:val="0"/>
          <w:sz w:val="28"/>
        </w:rPr>
        <w:t>0 баллов — слабый, поверхностный, ничем не компенсируемый инт</w:t>
      </w:r>
      <w:r>
        <w:rPr>
          <w:snapToGrid w:val="0"/>
          <w:sz w:val="28"/>
        </w:rPr>
        <w:t>е</w:t>
      </w:r>
      <w:r>
        <w:rPr>
          <w:snapToGrid w:val="0"/>
          <w:sz w:val="28"/>
        </w:rPr>
        <w:t>рес, деятельность возможна только лишь при наличии массивной и разноо</w:t>
      </w:r>
      <w:r>
        <w:rPr>
          <w:snapToGrid w:val="0"/>
          <w:sz w:val="28"/>
        </w:rPr>
        <w:t>б</w:t>
      </w:r>
      <w:r>
        <w:rPr>
          <w:snapToGrid w:val="0"/>
          <w:sz w:val="28"/>
        </w:rPr>
        <w:t>разной стимуляции.</w:t>
      </w:r>
    </w:p>
    <w:p w:rsidR="00000000" w:rsidRDefault="008043A6">
      <w:pPr>
        <w:shd w:val="clear" w:color="auto" w:fill="FFFFFF"/>
        <w:spacing w:line="360" w:lineRule="auto"/>
        <w:ind w:firstLine="720"/>
        <w:jc w:val="both"/>
        <w:rPr>
          <w:snapToGrid w:val="0"/>
          <w:sz w:val="28"/>
        </w:rPr>
      </w:pPr>
      <w:r>
        <w:rPr>
          <w:snapToGrid w:val="0"/>
          <w:sz w:val="28"/>
        </w:rPr>
        <w:t>Нормальные дети набирают в среднем 2,4 балла, дети с задержкой ра</w:t>
      </w:r>
      <w:r>
        <w:rPr>
          <w:snapToGrid w:val="0"/>
          <w:sz w:val="28"/>
        </w:rPr>
        <w:t>з</w:t>
      </w:r>
      <w:r>
        <w:rPr>
          <w:snapToGrid w:val="0"/>
          <w:sz w:val="28"/>
        </w:rPr>
        <w:t>вития</w:t>
      </w:r>
      <w:r>
        <w:rPr>
          <w:snapToGrid w:val="0"/>
          <w:sz w:val="28"/>
        </w:rPr>
        <w:t xml:space="preserve"> — 1,9 балла, умстве</w:t>
      </w:r>
      <w:r>
        <w:rPr>
          <w:snapToGrid w:val="0"/>
          <w:sz w:val="28"/>
        </w:rPr>
        <w:t>н</w:t>
      </w:r>
      <w:r>
        <w:rPr>
          <w:snapToGrid w:val="0"/>
          <w:sz w:val="28"/>
        </w:rPr>
        <w:t>но отсталые дети — 1,5 баллов.</w:t>
      </w:r>
    </w:p>
    <w:p w:rsidR="00000000" w:rsidRDefault="008043A6">
      <w:pPr>
        <w:shd w:val="clear" w:color="auto" w:fill="FFFFFF"/>
        <w:spacing w:line="360" w:lineRule="auto"/>
        <w:ind w:firstLine="720"/>
        <w:jc w:val="both"/>
        <w:rPr>
          <w:snapToGrid w:val="0"/>
          <w:sz w:val="28"/>
        </w:rPr>
      </w:pPr>
      <w:r>
        <w:rPr>
          <w:snapToGrid w:val="0"/>
          <w:sz w:val="28"/>
        </w:rPr>
        <w:t>III. Аффективный компонент продуктивности (отражает характер, в</w:t>
      </w:r>
      <w:r>
        <w:rPr>
          <w:snapToGrid w:val="0"/>
          <w:sz w:val="28"/>
        </w:rPr>
        <w:t>ы</w:t>
      </w:r>
      <w:r>
        <w:rPr>
          <w:snapToGrid w:val="0"/>
          <w:sz w:val="28"/>
        </w:rPr>
        <w:t>раженность и стабильность эмоционального тонуса, аффективную реакцию ребенка на трудности, возникающие при выполнении заданий, порицание, по</w:t>
      </w:r>
      <w:r>
        <w:rPr>
          <w:snapToGrid w:val="0"/>
          <w:sz w:val="28"/>
        </w:rPr>
        <w:t>хвалу)</w:t>
      </w:r>
    </w:p>
    <w:p w:rsidR="00000000" w:rsidRDefault="008043A6">
      <w:pPr>
        <w:shd w:val="clear" w:color="auto" w:fill="FFFFFF"/>
        <w:spacing w:line="360" w:lineRule="auto"/>
        <w:ind w:firstLine="720"/>
        <w:jc w:val="both"/>
        <w:rPr>
          <w:snapToGrid w:val="0"/>
          <w:sz w:val="28"/>
        </w:rPr>
      </w:pPr>
      <w:r>
        <w:rPr>
          <w:snapToGrid w:val="0"/>
          <w:sz w:val="28"/>
        </w:rPr>
        <w:t>3 балла — внешние эмоциональные проявления отчетливо выражены, адекватны, разнообразны, затруднения и ошибки затрудняют и огорчают его, однако стимулируют ребенка, поощрение и порицание одинаково способс</w:t>
      </w:r>
      <w:r>
        <w:rPr>
          <w:snapToGrid w:val="0"/>
          <w:sz w:val="28"/>
        </w:rPr>
        <w:t>т</w:t>
      </w:r>
      <w:r>
        <w:rPr>
          <w:snapToGrid w:val="0"/>
          <w:sz w:val="28"/>
        </w:rPr>
        <w:t>вуют улучшению продуктивности деятельности;</w:t>
      </w:r>
    </w:p>
    <w:p w:rsidR="00000000" w:rsidRDefault="008043A6">
      <w:pPr>
        <w:shd w:val="clear" w:color="auto" w:fill="FFFFFF"/>
        <w:spacing w:line="360" w:lineRule="auto"/>
        <w:ind w:firstLine="720"/>
        <w:jc w:val="both"/>
        <w:rPr>
          <w:snapToGrid w:val="0"/>
          <w:sz w:val="28"/>
        </w:rPr>
      </w:pPr>
      <w:r>
        <w:rPr>
          <w:snapToGrid w:val="0"/>
          <w:sz w:val="28"/>
        </w:rPr>
        <w:t>2</w:t>
      </w:r>
      <w:r>
        <w:rPr>
          <w:snapToGrid w:val="0"/>
          <w:sz w:val="28"/>
        </w:rPr>
        <w:t>,5 балла — адекватные, внешне достаточно выраженные реакции на затруднения. Ошибки, поощрения и порицания понимаются в целом пр</w:t>
      </w:r>
      <w:r>
        <w:rPr>
          <w:snapToGrid w:val="0"/>
          <w:sz w:val="28"/>
        </w:rPr>
        <w:t>а</w:t>
      </w:r>
      <w:r>
        <w:rPr>
          <w:snapToGrid w:val="0"/>
          <w:sz w:val="28"/>
        </w:rPr>
        <w:t>вильно, но мало влияют на продуктивность де</w:t>
      </w:r>
      <w:r>
        <w:rPr>
          <w:snapToGrid w:val="0"/>
          <w:sz w:val="28"/>
        </w:rPr>
        <w:t>я</w:t>
      </w:r>
      <w:r>
        <w:rPr>
          <w:snapToGrid w:val="0"/>
          <w:sz w:val="28"/>
        </w:rPr>
        <w:t>тельности;</w:t>
      </w:r>
    </w:p>
    <w:p w:rsidR="00000000" w:rsidRDefault="008043A6">
      <w:pPr>
        <w:shd w:val="clear" w:color="auto" w:fill="FFFFFF"/>
        <w:spacing w:line="360" w:lineRule="auto"/>
        <w:ind w:firstLine="720"/>
        <w:jc w:val="both"/>
        <w:rPr>
          <w:snapToGrid w:val="0"/>
          <w:sz w:val="28"/>
        </w:rPr>
      </w:pPr>
      <w:r>
        <w:rPr>
          <w:snapToGrid w:val="0"/>
          <w:sz w:val="28"/>
        </w:rPr>
        <w:t>2 балла — внешние проявления могут быть различными, затруднения и ошибки,</w:t>
      </w:r>
      <w:r>
        <w:rPr>
          <w:snapToGrid w:val="0"/>
          <w:sz w:val="28"/>
        </w:rPr>
        <w:t xml:space="preserve"> а также порицания приводят к некоторой дезорганизации деятел</w:t>
      </w:r>
      <w:r>
        <w:rPr>
          <w:snapToGrid w:val="0"/>
          <w:sz w:val="28"/>
        </w:rPr>
        <w:t>ь</w:t>
      </w:r>
      <w:r>
        <w:rPr>
          <w:snapToGrid w:val="0"/>
          <w:sz w:val="28"/>
        </w:rPr>
        <w:t>ности, однако она коррегируемая, поощрения и успехи улучшают темп и продуктивность деятельности;</w:t>
      </w:r>
    </w:p>
    <w:p w:rsidR="00000000" w:rsidRDefault="008043A6">
      <w:pPr>
        <w:shd w:val="clear" w:color="auto" w:fill="FFFFFF"/>
        <w:spacing w:line="360" w:lineRule="auto"/>
        <w:ind w:firstLine="720"/>
        <w:jc w:val="both"/>
        <w:rPr>
          <w:snapToGrid w:val="0"/>
          <w:sz w:val="28"/>
        </w:rPr>
      </w:pPr>
      <w:r>
        <w:rPr>
          <w:snapToGrid w:val="0"/>
          <w:sz w:val="28"/>
        </w:rPr>
        <w:t>1,5 балла — стойкое, несколько утрированное выражение серьезности, напряженной работы мысли, наря</w:t>
      </w:r>
      <w:r>
        <w:rPr>
          <w:snapToGrid w:val="0"/>
          <w:sz w:val="28"/>
        </w:rPr>
        <w:t>ду с этим выраженная нерешительность в самостоятельных действиях и высказываниях, часто это состояние наблюд</w:t>
      </w:r>
      <w:r>
        <w:rPr>
          <w:snapToGrid w:val="0"/>
          <w:sz w:val="28"/>
        </w:rPr>
        <w:t>а</w:t>
      </w:r>
      <w:r>
        <w:rPr>
          <w:snapToGrid w:val="0"/>
          <w:sz w:val="28"/>
        </w:rPr>
        <w:t>ется в связи со страхом обнаружить свою несостоятельность;</w:t>
      </w:r>
    </w:p>
    <w:p w:rsidR="00000000" w:rsidRDefault="008043A6">
      <w:pPr>
        <w:shd w:val="clear" w:color="auto" w:fill="FFFFFF"/>
        <w:spacing w:line="360" w:lineRule="auto"/>
        <w:ind w:firstLine="720"/>
        <w:jc w:val="both"/>
        <w:rPr>
          <w:snapToGrid w:val="0"/>
          <w:sz w:val="28"/>
        </w:rPr>
      </w:pPr>
      <w:r>
        <w:rPr>
          <w:snapToGrid w:val="0"/>
          <w:sz w:val="28"/>
        </w:rPr>
        <w:t>1 балл — на фоне адекватных достаточно выраженных реакций возн</w:t>
      </w:r>
      <w:r>
        <w:rPr>
          <w:snapToGrid w:val="0"/>
          <w:sz w:val="28"/>
        </w:rPr>
        <w:t>и</w:t>
      </w:r>
      <w:r>
        <w:rPr>
          <w:snapToGrid w:val="0"/>
          <w:sz w:val="28"/>
        </w:rPr>
        <w:t>кают яркие эмоции на ситу</w:t>
      </w:r>
      <w:r>
        <w:rPr>
          <w:snapToGrid w:val="0"/>
          <w:sz w:val="28"/>
        </w:rPr>
        <w:t>ации эксперимента (слезы, агрессия), нередко з</w:t>
      </w:r>
      <w:r>
        <w:rPr>
          <w:snapToGrid w:val="0"/>
          <w:sz w:val="28"/>
        </w:rPr>
        <w:t>а</w:t>
      </w:r>
      <w:r>
        <w:rPr>
          <w:snapToGrid w:val="0"/>
          <w:sz w:val="28"/>
        </w:rPr>
        <w:t>труднения и порицания грубо дезорганизуют де</w:t>
      </w:r>
      <w:r>
        <w:rPr>
          <w:snapToGrid w:val="0"/>
          <w:sz w:val="28"/>
        </w:rPr>
        <w:t>я</w:t>
      </w:r>
      <w:r>
        <w:rPr>
          <w:snapToGrid w:val="0"/>
          <w:sz w:val="28"/>
        </w:rPr>
        <w:t>тельность;</w:t>
      </w:r>
    </w:p>
    <w:p w:rsidR="00000000" w:rsidRDefault="008043A6">
      <w:pPr>
        <w:shd w:val="clear" w:color="auto" w:fill="FFFFFF"/>
        <w:spacing w:line="360" w:lineRule="auto"/>
        <w:ind w:firstLine="720"/>
        <w:jc w:val="both"/>
        <w:rPr>
          <w:snapToGrid w:val="0"/>
          <w:sz w:val="28"/>
        </w:rPr>
      </w:pPr>
      <w:r>
        <w:rPr>
          <w:snapToGrid w:val="0"/>
          <w:sz w:val="28"/>
        </w:rPr>
        <w:t>0,5 балла — стойкий негативизм, подавление положительных эмоций ситуацией исследования, грубая дезорганизация деятельности;</w:t>
      </w:r>
    </w:p>
    <w:p w:rsidR="00000000" w:rsidRDefault="008043A6">
      <w:pPr>
        <w:shd w:val="clear" w:color="auto" w:fill="FFFFFF"/>
        <w:spacing w:line="360" w:lineRule="auto"/>
        <w:ind w:firstLine="720"/>
        <w:jc w:val="both"/>
        <w:rPr>
          <w:snapToGrid w:val="0"/>
          <w:sz w:val="28"/>
        </w:rPr>
      </w:pPr>
      <w:r>
        <w:rPr>
          <w:snapToGrid w:val="0"/>
          <w:sz w:val="28"/>
        </w:rPr>
        <w:t>0 баллов — безразличное отнош</w:t>
      </w:r>
      <w:r>
        <w:rPr>
          <w:snapToGrid w:val="0"/>
          <w:sz w:val="28"/>
        </w:rPr>
        <w:t>ение к ситуациям эксперимента, неад</w:t>
      </w:r>
      <w:r>
        <w:rPr>
          <w:snapToGrid w:val="0"/>
          <w:sz w:val="28"/>
        </w:rPr>
        <w:t>е</w:t>
      </w:r>
      <w:r>
        <w:rPr>
          <w:snapToGrid w:val="0"/>
          <w:sz w:val="28"/>
        </w:rPr>
        <w:t>кватная реакция, на пример, «аффект благодушия» в силу фактического и</w:t>
      </w:r>
      <w:r>
        <w:rPr>
          <w:snapToGrid w:val="0"/>
          <w:sz w:val="28"/>
        </w:rPr>
        <w:t>н</w:t>
      </w:r>
      <w:r>
        <w:rPr>
          <w:snapToGrid w:val="0"/>
          <w:sz w:val="28"/>
        </w:rPr>
        <w:t>тереса к предлагаемой деятельности.</w:t>
      </w:r>
    </w:p>
    <w:p w:rsidR="00000000" w:rsidRDefault="008043A6">
      <w:pPr>
        <w:shd w:val="clear" w:color="auto" w:fill="FFFFFF"/>
        <w:spacing w:line="360" w:lineRule="auto"/>
        <w:ind w:firstLine="720"/>
        <w:jc w:val="both"/>
        <w:rPr>
          <w:snapToGrid w:val="0"/>
          <w:sz w:val="28"/>
        </w:rPr>
      </w:pPr>
      <w:r>
        <w:rPr>
          <w:snapToGrid w:val="0"/>
          <w:sz w:val="28"/>
        </w:rPr>
        <w:t>Нормальный ребенок набирает в среднем 2,3 балла, дети с задержкой психического развития — 1,9 балла, умственно отс</w:t>
      </w:r>
      <w:r>
        <w:rPr>
          <w:snapToGrid w:val="0"/>
          <w:sz w:val="28"/>
        </w:rPr>
        <w:t>талые дети — 0 баллов.</w:t>
      </w:r>
    </w:p>
    <w:p w:rsidR="00000000" w:rsidRDefault="008043A6">
      <w:pPr>
        <w:shd w:val="clear" w:color="auto" w:fill="FFFFFF"/>
        <w:spacing w:line="360" w:lineRule="auto"/>
        <w:ind w:firstLine="720"/>
        <w:jc w:val="both"/>
        <w:rPr>
          <w:snapToGrid w:val="0"/>
          <w:sz w:val="28"/>
        </w:rPr>
      </w:pPr>
      <w:r>
        <w:rPr>
          <w:snapToGrid w:val="0"/>
          <w:sz w:val="28"/>
        </w:rPr>
        <w:t>IV. Активность (оценивается по массивности внешних стимуляций).</w:t>
      </w:r>
    </w:p>
    <w:p w:rsidR="00000000" w:rsidRDefault="008043A6">
      <w:pPr>
        <w:shd w:val="clear" w:color="auto" w:fill="FFFFFF"/>
        <w:spacing w:line="360" w:lineRule="auto"/>
        <w:ind w:firstLine="720"/>
        <w:jc w:val="both"/>
        <w:rPr>
          <w:snapToGrid w:val="0"/>
          <w:sz w:val="28"/>
        </w:rPr>
      </w:pPr>
      <w:r>
        <w:rPr>
          <w:snapToGrid w:val="0"/>
          <w:sz w:val="28"/>
        </w:rPr>
        <w:t>3 балла — ребенок работает сам с незначительной стимуляцией при выполнении отдельных заданий, во всех случаях наблюдается положител</w:t>
      </w:r>
      <w:r>
        <w:rPr>
          <w:snapToGrid w:val="0"/>
          <w:sz w:val="28"/>
        </w:rPr>
        <w:t>ь</w:t>
      </w:r>
      <w:r>
        <w:rPr>
          <w:snapToGrid w:val="0"/>
          <w:sz w:val="28"/>
        </w:rPr>
        <w:t>ный эффект от стимуляции;</w:t>
      </w:r>
    </w:p>
    <w:p w:rsidR="00000000" w:rsidRDefault="008043A6">
      <w:pPr>
        <w:shd w:val="clear" w:color="auto" w:fill="FFFFFF"/>
        <w:spacing w:line="360" w:lineRule="auto"/>
        <w:ind w:firstLine="720"/>
        <w:jc w:val="both"/>
        <w:rPr>
          <w:snapToGrid w:val="0"/>
          <w:sz w:val="28"/>
        </w:rPr>
      </w:pPr>
      <w:r>
        <w:rPr>
          <w:snapToGrid w:val="0"/>
          <w:sz w:val="28"/>
        </w:rPr>
        <w:t>2,5 балла —</w:t>
      </w:r>
      <w:r>
        <w:rPr>
          <w:snapToGrid w:val="0"/>
          <w:sz w:val="28"/>
        </w:rPr>
        <w:t xml:space="preserve"> ребенок нуждается в незначительной стимуляции при столкновении с трудностями во время выполнения заданий эксперимента, стимуляция оказывает положительный эффект;</w:t>
      </w:r>
    </w:p>
    <w:p w:rsidR="00000000" w:rsidRDefault="008043A6">
      <w:pPr>
        <w:shd w:val="clear" w:color="auto" w:fill="FFFFFF"/>
        <w:spacing w:line="360" w:lineRule="auto"/>
        <w:ind w:firstLine="720"/>
        <w:jc w:val="both"/>
        <w:rPr>
          <w:snapToGrid w:val="0"/>
          <w:sz w:val="28"/>
        </w:rPr>
      </w:pPr>
      <w:r>
        <w:rPr>
          <w:snapToGrid w:val="0"/>
          <w:sz w:val="28"/>
        </w:rPr>
        <w:t>2 балла — нужна незначительная, но постоянная стимуляция при нев</w:t>
      </w:r>
      <w:r>
        <w:rPr>
          <w:snapToGrid w:val="0"/>
          <w:sz w:val="28"/>
        </w:rPr>
        <w:t>ы</w:t>
      </w:r>
      <w:r>
        <w:rPr>
          <w:snapToGrid w:val="0"/>
          <w:sz w:val="28"/>
        </w:rPr>
        <w:t xml:space="preserve">соком интересе к работе или </w:t>
      </w:r>
      <w:r>
        <w:rPr>
          <w:snapToGrid w:val="0"/>
          <w:sz w:val="28"/>
        </w:rPr>
        <w:t>легкая стимуляция при наступлении насыщения в отдельных заданиях (снижение интереса);</w:t>
      </w:r>
    </w:p>
    <w:p w:rsidR="00000000" w:rsidRDefault="008043A6">
      <w:pPr>
        <w:shd w:val="clear" w:color="auto" w:fill="FFFFFF"/>
        <w:spacing w:line="360" w:lineRule="auto"/>
        <w:ind w:firstLine="720"/>
        <w:jc w:val="both"/>
        <w:rPr>
          <w:snapToGrid w:val="0"/>
          <w:sz w:val="28"/>
        </w:rPr>
      </w:pPr>
      <w:r>
        <w:rPr>
          <w:snapToGrid w:val="0"/>
          <w:sz w:val="28"/>
        </w:rPr>
        <w:t>1,5 балла — незначительная стимуляция в большинстве заданий в с</w:t>
      </w:r>
      <w:r>
        <w:rPr>
          <w:snapToGrid w:val="0"/>
          <w:sz w:val="28"/>
        </w:rPr>
        <w:t>о</w:t>
      </w:r>
      <w:r>
        <w:rPr>
          <w:snapToGrid w:val="0"/>
          <w:sz w:val="28"/>
        </w:rPr>
        <w:t xml:space="preserve">четании с массивной стимуляцией в отдельных заданиях при нерешительных действиях, эффект от стимуляции не </w:t>
      </w:r>
      <w:r>
        <w:rPr>
          <w:snapToGrid w:val="0"/>
          <w:sz w:val="28"/>
        </w:rPr>
        <w:t>всегда до</w:t>
      </w:r>
      <w:r>
        <w:rPr>
          <w:snapToGrid w:val="0"/>
          <w:sz w:val="28"/>
        </w:rPr>
        <w:t>с</w:t>
      </w:r>
      <w:r>
        <w:rPr>
          <w:snapToGrid w:val="0"/>
          <w:sz w:val="28"/>
        </w:rPr>
        <w:t>тигается;</w:t>
      </w:r>
    </w:p>
    <w:p w:rsidR="00000000" w:rsidRDefault="008043A6">
      <w:pPr>
        <w:shd w:val="clear" w:color="auto" w:fill="FFFFFF"/>
        <w:spacing w:line="360" w:lineRule="auto"/>
        <w:ind w:firstLine="720"/>
        <w:jc w:val="both"/>
        <w:rPr>
          <w:snapToGrid w:val="0"/>
          <w:sz w:val="28"/>
        </w:rPr>
      </w:pPr>
      <w:r>
        <w:rPr>
          <w:snapToGrid w:val="0"/>
          <w:sz w:val="28"/>
        </w:rPr>
        <w:t>1 балл — стимуляция в большинстве заданий в сочетании с массивной стимуляцией в отдельных заданиях при невысоком интересе к работе, быстро наступает пресыщение в отдельных заданиях;</w:t>
      </w:r>
    </w:p>
    <w:p w:rsidR="00000000" w:rsidRDefault="008043A6">
      <w:pPr>
        <w:shd w:val="clear" w:color="auto" w:fill="FFFFFF"/>
        <w:spacing w:line="360" w:lineRule="auto"/>
        <w:ind w:firstLine="720"/>
        <w:jc w:val="both"/>
        <w:rPr>
          <w:snapToGrid w:val="0"/>
          <w:sz w:val="28"/>
        </w:rPr>
      </w:pPr>
      <w:r>
        <w:rPr>
          <w:snapToGrid w:val="0"/>
          <w:sz w:val="28"/>
        </w:rPr>
        <w:t>0,5 балла — необходима массивная разнообразная стимуля</w:t>
      </w:r>
      <w:r>
        <w:rPr>
          <w:snapToGrid w:val="0"/>
          <w:sz w:val="28"/>
        </w:rPr>
        <w:t>ция в пода</w:t>
      </w:r>
      <w:r>
        <w:rPr>
          <w:snapToGrid w:val="0"/>
          <w:sz w:val="28"/>
        </w:rPr>
        <w:t>в</w:t>
      </w:r>
      <w:r>
        <w:rPr>
          <w:snapToGrid w:val="0"/>
          <w:sz w:val="28"/>
        </w:rPr>
        <w:t>ляющем числе заданий из-за отсутствия интереса к заданию, быстрого пр</w:t>
      </w:r>
      <w:r>
        <w:rPr>
          <w:snapToGrid w:val="0"/>
          <w:sz w:val="28"/>
        </w:rPr>
        <w:t>е</w:t>
      </w:r>
      <w:r>
        <w:rPr>
          <w:snapToGrid w:val="0"/>
          <w:sz w:val="28"/>
        </w:rPr>
        <w:t>сыщения, постоянной нерешительности, что, в свою очередь, приводит к грубой дезорганизации деятельности.</w:t>
      </w:r>
    </w:p>
    <w:p w:rsidR="00000000" w:rsidRDefault="008043A6">
      <w:pPr>
        <w:shd w:val="clear" w:color="auto" w:fill="FFFFFF"/>
        <w:spacing w:line="360" w:lineRule="auto"/>
        <w:ind w:firstLine="720"/>
        <w:jc w:val="both"/>
        <w:rPr>
          <w:snapToGrid w:val="0"/>
          <w:sz w:val="28"/>
        </w:rPr>
      </w:pPr>
      <w:r>
        <w:rPr>
          <w:snapToGrid w:val="0"/>
          <w:sz w:val="28"/>
        </w:rPr>
        <w:t>Нормальные дети в средней набирают 2,4 балла, дети с задержкой ра</w:t>
      </w:r>
      <w:r>
        <w:rPr>
          <w:snapToGrid w:val="0"/>
          <w:sz w:val="28"/>
        </w:rPr>
        <w:t>з</w:t>
      </w:r>
      <w:r>
        <w:rPr>
          <w:snapToGrid w:val="0"/>
          <w:sz w:val="28"/>
        </w:rPr>
        <w:t>вити</w:t>
      </w:r>
      <w:r>
        <w:rPr>
          <w:snapToGrid w:val="0"/>
          <w:sz w:val="28"/>
        </w:rPr>
        <w:t>я — 2 балла, умственно отсталые дети — 1 балл.</w:t>
      </w:r>
    </w:p>
    <w:p w:rsidR="00000000" w:rsidRDefault="008043A6">
      <w:pPr>
        <w:shd w:val="clear" w:color="auto" w:fill="FFFFFF"/>
        <w:spacing w:line="360" w:lineRule="auto"/>
        <w:ind w:firstLine="720"/>
        <w:jc w:val="both"/>
        <w:rPr>
          <w:snapToGrid w:val="0"/>
          <w:sz w:val="28"/>
        </w:rPr>
      </w:pPr>
      <w:r>
        <w:rPr>
          <w:snapToGrid w:val="0"/>
          <w:sz w:val="28"/>
        </w:rPr>
        <w:t>V. Оценка собственных достижений (оценивается по адекватности во</w:t>
      </w:r>
      <w:r>
        <w:rPr>
          <w:snapToGrid w:val="0"/>
          <w:sz w:val="28"/>
        </w:rPr>
        <w:t>с</w:t>
      </w:r>
      <w:r>
        <w:rPr>
          <w:snapToGrid w:val="0"/>
          <w:sz w:val="28"/>
        </w:rPr>
        <w:t>приятия результатов собстве</w:t>
      </w:r>
      <w:r>
        <w:rPr>
          <w:snapToGrid w:val="0"/>
          <w:sz w:val="28"/>
        </w:rPr>
        <w:t>н</w:t>
      </w:r>
      <w:r>
        <w:rPr>
          <w:snapToGrid w:val="0"/>
          <w:sz w:val="28"/>
        </w:rPr>
        <w:t>ного труда)</w:t>
      </w:r>
    </w:p>
    <w:p w:rsidR="00000000" w:rsidRDefault="008043A6">
      <w:pPr>
        <w:shd w:val="clear" w:color="auto" w:fill="FFFFFF"/>
        <w:spacing w:line="360" w:lineRule="auto"/>
        <w:ind w:firstLine="720"/>
        <w:jc w:val="both"/>
        <w:rPr>
          <w:snapToGrid w:val="0"/>
          <w:sz w:val="28"/>
        </w:rPr>
      </w:pPr>
      <w:r>
        <w:rPr>
          <w:snapToGrid w:val="0"/>
          <w:sz w:val="28"/>
        </w:rPr>
        <w:t>4 балла — адекватное, самостоятельное и аргументированное воспр</w:t>
      </w:r>
      <w:r>
        <w:rPr>
          <w:snapToGrid w:val="0"/>
          <w:sz w:val="28"/>
        </w:rPr>
        <w:t>и</w:t>
      </w:r>
      <w:r>
        <w:rPr>
          <w:snapToGrid w:val="0"/>
          <w:sz w:val="28"/>
        </w:rPr>
        <w:t>ятие;</w:t>
      </w:r>
    </w:p>
    <w:p w:rsidR="00000000" w:rsidRDefault="008043A6">
      <w:pPr>
        <w:shd w:val="clear" w:color="auto" w:fill="FFFFFF"/>
        <w:spacing w:line="360" w:lineRule="auto"/>
        <w:ind w:firstLine="720"/>
        <w:jc w:val="both"/>
        <w:rPr>
          <w:snapToGrid w:val="0"/>
          <w:sz w:val="28"/>
        </w:rPr>
      </w:pPr>
      <w:r>
        <w:rPr>
          <w:snapToGrid w:val="0"/>
          <w:sz w:val="28"/>
        </w:rPr>
        <w:t>3 балла — снижение первоначально з</w:t>
      </w:r>
      <w:r>
        <w:rPr>
          <w:snapToGrid w:val="0"/>
          <w:sz w:val="28"/>
        </w:rPr>
        <w:t>авышенной оценки после вопр</w:t>
      </w:r>
      <w:r>
        <w:rPr>
          <w:snapToGrid w:val="0"/>
          <w:sz w:val="28"/>
        </w:rPr>
        <w:t>о</w:t>
      </w:r>
      <w:r>
        <w:rPr>
          <w:snapToGrid w:val="0"/>
          <w:sz w:val="28"/>
        </w:rPr>
        <w:t>сов типа «Все ли ты хорошо сделал? Посмотри внимательно...»</w:t>
      </w:r>
    </w:p>
    <w:p w:rsidR="00000000" w:rsidRDefault="008043A6">
      <w:pPr>
        <w:shd w:val="clear" w:color="auto" w:fill="FFFFFF"/>
        <w:spacing w:line="360" w:lineRule="auto"/>
        <w:ind w:firstLine="720"/>
        <w:jc w:val="both"/>
        <w:rPr>
          <w:snapToGrid w:val="0"/>
          <w:sz w:val="28"/>
        </w:rPr>
      </w:pPr>
      <w:r>
        <w:rPr>
          <w:snapToGrid w:val="0"/>
          <w:sz w:val="28"/>
        </w:rPr>
        <w:t>2 балла — снижение первоначальной завышенной оценки после пр</w:t>
      </w:r>
      <w:r>
        <w:rPr>
          <w:snapToGrid w:val="0"/>
          <w:sz w:val="28"/>
        </w:rPr>
        <w:t>я</w:t>
      </w:r>
      <w:r>
        <w:rPr>
          <w:snapToGrid w:val="0"/>
          <w:sz w:val="28"/>
        </w:rPr>
        <w:t>мых указаний на допущенные ошибки и имевшиеся трудности;</w:t>
      </w:r>
    </w:p>
    <w:p w:rsidR="00000000" w:rsidRDefault="008043A6">
      <w:pPr>
        <w:shd w:val="clear" w:color="auto" w:fill="FFFFFF"/>
        <w:spacing w:line="360" w:lineRule="auto"/>
        <w:ind w:firstLine="720"/>
        <w:jc w:val="both"/>
        <w:rPr>
          <w:snapToGrid w:val="0"/>
          <w:sz w:val="28"/>
        </w:rPr>
      </w:pPr>
      <w:r>
        <w:rPr>
          <w:snapToGrid w:val="0"/>
          <w:sz w:val="28"/>
        </w:rPr>
        <w:t>1 балл — аффективное, неадекватное снижение оценки</w:t>
      </w:r>
      <w:r>
        <w:rPr>
          <w:snapToGrid w:val="0"/>
          <w:sz w:val="28"/>
        </w:rPr>
        <w:t xml:space="preserve"> после указания на допущенные ошибки;</w:t>
      </w:r>
    </w:p>
    <w:p w:rsidR="00000000" w:rsidRDefault="008043A6">
      <w:pPr>
        <w:shd w:val="clear" w:color="auto" w:fill="FFFFFF"/>
        <w:spacing w:line="360" w:lineRule="auto"/>
        <w:ind w:firstLine="720"/>
        <w:jc w:val="both"/>
        <w:rPr>
          <w:snapToGrid w:val="0"/>
          <w:sz w:val="28"/>
        </w:rPr>
      </w:pPr>
      <w:r>
        <w:rPr>
          <w:snapToGrid w:val="0"/>
          <w:sz w:val="28"/>
        </w:rPr>
        <w:t>0,5 балла — отказ от оценки;</w:t>
      </w:r>
    </w:p>
    <w:p w:rsidR="00000000" w:rsidRDefault="008043A6">
      <w:pPr>
        <w:shd w:val="clear" w:color="auto" w:fill="FFFFFF"/>
        <w:spacing w:line="360" w:lineRule="auto"/>
        <w:ind w:firstLine="720"/>
        <w:jc w:val="both"/>
        <w:rPr>
          <w:snapToGrid w:val="0"/>
          <w:sz w:val="28"/>
        </w:rPr>
      </w:pPr>
      <w:r>
        <w:rPr>
          <w:snapToGrid w:val="0"/>
          <w:sz w:val="28"/>
        </w:rPr>
        <w:t>0 балла — неадекватно завышенная оценка даже после массивной ко</w:t>
      </w:r>
      <w:r>
        <w:rPr>
          <w:snapToGrid w:val="0"/>
          <w:sz w:val="28"/>
        </w:rPr>
        <w:t>р</w:t>
      </w:r>
      <w:r>
        <w:rPr>
          <w:snapToGrid w:val="0"/>
          <w:sz w:val="28"/>
        </w:rPr>
        <w:t>рекции.</w:t>
      </w:r>
    </w:p>
    <w:p w:rsidR="00000000" w:rsidRDefault="008043A6">
      <w:pPr>
        <w:shd w:val="clear" w:color="auto" w:fill="FFFFFF"/>
        <w:spacing w:line="360" w:lineRule="auto"/>
        <w:ind w:firstLine="720"/>
        <w:jc w:val="both"/>
        <w:rPr>
          <w:snapToGrid w:val="0"/>
          <w:sz w:val="28"/>
        </w:rPr>
      </w:pPr>
      <w:r>
        <w:rPr>
          <w:snapToGrid w:val="0"/>
          <w:sz w:val="28"/>
        </w:rPr>
        <w:t>В норме ребенок набирает в среднем 2,5 балла; дети с задержкой пс</w:t>
      </w:r>
      <w:r>
        <w:rPr>
          <w:snapToGrid w:val="0"/>
          <w:sz w:val="28"/>
        </w:rPr>
        <w:t>и</w:t>
      </w:r>
      <w:r>
        <w:rPr>
          <w:snapToGrid w:val="0"/>
          <w:sz w:val="28"/>
        </w:rPr>
        <w:t xml:space="preserve">хического развития — 1,8 балла, умственно отсталые </w:t>
      </w:r>
      <w:r>
        <w:rPr>
          <w:snapToGrid w:val="0"/>
          <w:sz w:val="28"/>
        </w:rPr>
        <w:t>дети — 0,6 балла.</w:t>
      </w:r>
    </w:p>
    <w:p w:rsidR="00000000" w:rsidRDefault="008043A6">
      <w:pPr>
        <w:shd w:val="clear" w:color="auto" w:fill="FFFFFF"/>
        <w:spacing w:line="360" w:lineRule="auto"/>
        <w:ind w:firstLine="720"/>
        <w:jc w:val="both"/>
        <w:rPr>
          <w:snapToGrid w:val="0"/>
          <w:sz w:val="28"/>
        </w:rPr>
      </w:pPr>
      <w:r>
        <w:rPr>
          <w:snapToGrid w:val="0"/>
          <w:sz w:val="28"/>
        </w:rPr>
        <w:t>Аналогично просчитываются и другие разделы, после чего выставляе</w:t>
      </w:r>
      <w:r>
        <w:rPr>
          <w:snapToGrid w:val="0"/>
          <w:sz w:val="28"/>
        </w:rPr>
        <w:t>т</w:t>
      </w:r>
      <w:r>
        <w:rPr>
          <w:snapToGrid w:val="0"/>
          <w:sz w:val="28"/>
        </w:rPr>
        <w:t>ся общая оценка. Данная методика применима и в отношении школьников.</w:t>
      </w:r>
    </w:p>
    <w:p w:rsidR="00000000" w:rsidRDefault="008043A6">
      <w:pPr>
        <w:pStyle w:val="21"/>
        <w:rPr>
          <w:snapToGrid w:val="0"/>
        </w:rPr>
      </w:pPr>
      <w:bookmarkStart w:id="75" w:name="_Toc224105672"/>
      <w:r>
        <w:rPr>
          <w:snapToGrid w:val="0"/>
        </w:rPr>
        <w:t>Методы обследования и диагностика</w:t>
      </w:r>
      <w:r>
        <w:rPr>
          <w:snapToGrid w:val="0"/>
        </w:rPr>
        <w:br/>
        <w:t>нарушений в развитии детей</w:t>
      </w:r>
      <w:r>
        <w:rPr>
          <w:snapToGrid w:val="0"/>
        </w:rPr>
        <w:br/>
        <w:t>школьного возраста</w:t>
      </w:r>
      <w:bookmarkEnd w:id="75"/>
    </w:p>
    <w:p w:rsidR="00000000" w:rsidRDefault="008043A6">
      <w:pPr>
        <w:shd w:val="clear" w:color="auto" w:fill="FFFFFF"/>
        <w:spacing w:line="360" w:lineRule="auto"/>
        <w:ind w:firstLine="720"/>
        <w:jc w:val="both"/>
        <w:rPr>
          <w:snapToGrid w:val="0"/>
          <w:sz w:val="28"/>
        </w:rPr>
      </w:pPr>
      <w:r>
        <w:rPr>
          <w:snapToGrid w:val="0"/>
          <w:sz w:val="28"/>
        </w:rPr>
        <w:t>Перед непосредственной р</w:t>
      </w:r>
      <w:r>
        <w:rPr>
          <w:snapToGrid w:val="0"/>
          <w:sz w:val="28"/>
        </w:rPr>
        <w:t>аботой с ребенком представители медико-педагогической комиссии тщательно изучают касающуюся его документ</w:t>
      </w:r>
      <w:r>
        <w:rPr>
          <w:snapToGrid w:val="0"/>
          <w:sz w:val="28"/>
        </w:rPr>
        <w:t>а</w:t>
      </w:r>
      <w:r>
        <w:rPr>
          <w:snapToGrid w:val="0"/>
          <w:sz w:val="28"/>
        </w:rPr>
        <w:t>цию — медицинскую карту, характеристику, рисунки, тетради и т.д. Задача врача-психоневролога — донести до представителей МППК сведения, к</w:t>
      </w:r>
      <w:r>
        <w:rPr>
          <w:snapToGrid w:val="0"/>
          <w:sz w:val="28"/>
        </w:rPr>
        <w:t>а</w:t>
      </w:r>
      <w:r>
        <w:rPr>
          <w:snapToGrid w:val="0"/>
          <w:sz w:val="28"/>
        </w:rPr>
        <w:t>сающиеся сома</w:t>
      </w:r>
      <w:r>
        <w:rPr>
          <w:snapToGrid w:val="0"/>
          <w:sz w:val="28"/>
        </w:rPr>
        <w:t>тического и психического здоровья ребенка. Особое внимание уделяется диагнозам, поставленным отоларингологом и офтальмологом. При снижении слуха или зрения дефектолог подбирает специальный материал для дальнейшего обследования ребенка. Так, при снижении сл</w:t>
      </w:r>
      <w:r>
        <w:rPr>
          <w:snapToGrid w:val="0"/>
          <w:sz w:val="28"/>
        </w:rPr>
        <w:t>уха или при реч</w:t>
      </w:r>
      <w:r>
        <w:rPr>
          <w:snapToGrid w:val="0"/>
          <w:sz w:val="28"/>
        </w:rPr>
        <w:t>е</w:t>
      </w:r>
      <w:r>
        <w:rPr>
          <w:snapToGrid w:val="0"/>
          <w:sz w:val="28"/>
        </w:rPr>
        <w:t>вых нарушениях задания будут носить наглядный характер, что требует м</w:t>
      </w:r>
      <w:r>
        <w:rPr>
          <w:snapToGrid w:val="0"/>
          <w:sz w:val="28"/>
        </w:rPr>
        <w:t>и</w:t>
      </w:r>
      <w:r>
        <w:rPr>
          <w:snapToGrid w:val="0"/>
          <w:sz w:val="28"/>
        </w:rPr>
        <w:t>нимальных речевых инструкций; для слабовидящих детей, наоборот, задания строятся в устной фо</w:t>
      </w:r>
      <w:r>
        <w:rPr>
          <w:snapToGrid w:val="0"/>
          <w:sz w:val="28"/>
        </w:rPr>
        <w:t>р</w:t>
      </w:r>
      <w:r>
        <w:rPr>
          <w:snapToGrid w:val="0"/>
          <w:sz w:val="28"/>
        </w:rPr>
        <w:t>ме.</w:t>
      </w:r>
    </w:p>
    <w:p w:rsidR="00000000" w:rsidRDefault="008043A6">
      <w:pPr>
        <w:shd w:val="clear" w:color="auto" w:fill="FFFFFF"/>
        <w:spacing w:line="360" w:lineRule="auto"/>
        <w:ind w:firstLine="720"/>
        <w:jc w:val="both"/>
        <w:rPr>
          <w:snapToGrid w:val="0"/>
          <w:sz w:val="28"/>
        </w:rPr>
      </w:pPr>
      <w:r>
        <w:rPr>
          <w:snapToGrid w:val="0"/>
          <w:sz w:val="28"/>
        </w:rPr>
        <w:t>Далее дефектолог на основе педагогической документации выражает свою точк</w:t>
      </w:r>
      <w:r>
        <w:rPr>
          <w:snapToGrid w:val="0"/>
          <w:sz w:val="28"/>
        </w:rPr>
        <w:t>у зрения по поводу предстоящего обследования. Он дает свои р</w:t>
      </w:r>
      <w:r>
        <w:rPr>
          <w:snapToGrid w:val="0"/>
          <w:sz w:val="28"/>
        </w:rPr>
        <w:t>е</w:t>
      </w:r>
      <w:r>
        <w:rPr>
          <w:snapToGrid w:val="0"/>
          <w:sz w:val="28"/>
        </w:rPr>
        <w:t>комендации, как лучше вступить в контакт с этим ребенком. Обращает вн</w:t>
      </w:r>
      <w:r>
        <w:rPr>
          <w:snapToGrid w:val="0"/>
          <w:sz w:val="28"/>
        </w:rPr>
        <w:t>и</w:t>
      </w:r>
      <w:r>
        <w:rPr>
          <w:snapToGrid w:val="0"/>
          <w:sz w:val="28"/>
        </w:rPr>
        <w:t>мание на трудности, с которыми сталкивается исследуемый при усвоении школьной программы. Таким образом, представители комисси</w:t>
      </w:r>
      <w:r>
        <w:rPr>
          <w:snapToGrid w:val="0"/>
          <w:sz w:val="28"/>
        </w:rPr>
        <w:t>и в первую очередь обращают внимание именно на те качества характера и особенности познавательной деятельности, которые тр</w:t>
      </w:r>
      <w:r>
        <w:rPr>
          <w:snapToGrid w:val="0"/>
          <w:sz w:val="28"/>
        </w:rPr>
        <w:t>е</w:t>
      </w:r>
      <w:r>
        <w:rPr>
          <w:snapToGrid w:val="0"/>
          <w:sz w:val="28"/>
        </w:rPr>
        <w:t>буют уточнения и дополнения.</w:t>
      </w:r>
    </w:p>
    <w:p w:rsidR="00000000" w:rsidRDefault="008043A6">
      <w:pPr>
        <w:shd w:val="clear" w:color="auto" w:fill="FFFFFF"/>
        <w:spacing w:line="360" w:lineRule="auto"/>
        <w:ind w:firstLine="720"/>
        <w:jc w:val="both"/>
        <w:rPr>
          <w:snapToGrid w:val="0"/>
          <w:sz w:val="28"/>
        </w:rPr>
      </w:pPr>
      <w:r>
        <w:rPr>
          <w:snapToGrid w:val="0"/>
          <w:sz w:val="28"/>
        </w:rPr>
        <w:t>Серьезные выводы о состоянии ребенка можно сделать, тщательно изучив и проанализировав его школьные тетр</w:t>
      </w:r>
      <w:r>
        <w:rPr>
          <w:snapToGrid w:val="0"/>
          <w:sz w:val="28"/>
        </w:rPr>
        <w:t>ади. Оценка аккуратности те</w:t>
      </w:r>
      <w:r>
        <w:rPr>
          <w:snapToGrid w:val="0"/>
          <w:sz w:val="28"/>
        </w:rPr>
        <w:t>т</w:t>
      </w:r>
      <w:r>
        <w:rPr>
          <w:snapToGrid w:val="0"/>
          <w:sz w:val="28"/>
        </w:rPr>
        <w:t>радей, качества выполнения учебных заданий могут рассказать о личностных свойствах ученика. Очень важно также исследовать ошибки, которые допу</w:t>
      </w:r>
      <w:r>
        <w:rPr>
          <w:snapToGrid w:val="0"/>
          <w:sz w:val="28"/>
        </w:rPr>
        <w:t>с</w:t>
      </w:r>
      <w:r>
        <w:rPr>
          <w:snapToGrid w:val="0"/>
          <w:sz w:val="28"/>
        </w:rPr>
        <w:t>кает школьник в процессе письма, а также их причины. Так, к примеру, н</w:t>
      </w:r>
      <w:r>
        <w:rPr>
          <w:snapToGrid w:val="0"/>
          <w:sz w:val="28"/>
        </w:rPr>
        <w:t>е</w:t>
      </w:r>
      <w:r>
        <w:rPr>
          <w:snapToGrid w:val="0"/>
          <w:sz w:val="28"/>
        </w:rPr>
        <w:t>правильные лин</w:t>
      </w:r>
      <w:r>
        <w:rPr>
          <w:snapToGrid w:val="0"/>
          <w:sz w:val="28"/>
        </w:rPr>
        <w:t>ии на письме могут быть обусловлены как нарушением м</w:t>
      </w:r>
      <w:r>
        <w:rPr>
          <w:snapToGrid w:val="0"/>
          <w:sz w:val="28"/>
        </w:rPr>
        <w:t>о</w:t>
      </w:r>
      <w:r>
        <w:rPr>
          <w:snapToGrid w:val="0"/>
          <w:sz w:val="28"/>
        </w:rPr>
        <w:t xml:space="preserve">торики, пространственной ориентировки, так и непониманием требований учителя. Специалисты должны также проследить, каким образом ребенок старался справляться с возникающими трудностями. Должное внимание </w:t>
      </w:r>
      <w:r>
        <w:rPr>
          <w:snapToGrid w:val="0"/>
          <w:sz w:val="28"/>
        </w:rPr>
        <w:t>н</w:t>
      </w:r>
      <w:r>
        <w:rPr>
          <w:snapToGrid w:val="0"/>
          <w:sz w:val="28"/>
        </w:rPr>
        <w:t>е</w:t>
      </w:r>
      <w:r>
        <w:rPr>
          <w:snapToGrid w:val="0"/>
          <w:sz w:val="28"/>
        </w:rPr>
        <w:t>обходимо уделить рисункам школьника.</w:t>
      </w:r>
    </w:p>
    <w:p w:rsidR="00000000" w:rsidRDefault="008043A6">
      <w:pPr>
        <w:shd w:val="clear" w:color="auto" w:fill="FFFFFF"/>
        <w:spacing w:line="360" w:lineRule="auto"/>
        <w:ind w:firstLine="720"/>
        <w:jc w:val="both"/>
        <w:rPr>
          <w:snapToGrid w:val="0"/>
          <w:sz w:val="28"/>
        </w:rPr>
      </w:pPr>
      <w:r>
        <w:rPr>
          <w:snapToGrid w:val="0"/>
          <w:sz w:val="28"/>
        </w:rPr>
        <w:t>Далее можно рассмотреть общую характеристику основных методов обследования детей.</w:t>
      </w:r>
    </w:p>
    <w:p w:rsidR="00000000" w:rsidRDefault="008043A6">
      <w:pPr>
        <w:shd w:val="clear" w:color="auto" w:fill="FFFFFF"/>
        <w:spacing w:line="360" w:lineRule="auto"/>
        <w:ind w:firstLine="720"/>
        <w:jc w:val="both"/>
        <w:rPr>
          <w:snapToGrid w:val="0"/>
          <w:sz w:val="28"/>
        </w:rPr>
      </w:pPr>
      <w:r>
        <w:rPr>
          <w:snapToGrid w:val="0"/>
          <w:sz w:val="28"/>
        </w:rPr>
        <w:t>Метод беседы направлен на изучение личностных качеств и поведение ребенка. В процессе беседы с ребенком специалисты исследуют его запас</w:t>
      </w:r>
      <w:r>
        <w:rPr>
          <w:snapToGrid w:val="0"/>
          <w:sz w:val="28"/>
        </w:rPr>
        <w:t xml:space="preserve"> сведений об окружающем мире, точность его представлений. Другими сл</w:t>
      </w:r>
      <w:r>
        <w:rPr>
          <w:snapToGrid w:val="0"/>
          <w:sz w:val="28"/>
        </w:rPr>
        <w:t>о</w:t>
      </w:r>
      <w:r>
        <w:rPr>
          <w:snapToGrid w:val="0"/>
          <w:sz w:val="28"/>
        </w:rPr>
        <w:t>вами, беседа должна быть построена в соответствии с определенными цел</w:t>
      </w:r>
      <w:r>
        <w:rPr>
          <w:snapToGrid w:val="0"/>
          <w:sz w:val="28"/>
        </w:rPr>
        <w:t>я</w:t>
      </w:r>
      <w:r>
        <w:rPr>
          <w:snapToGrid w:val="0"/>
          <w:sz w:val="28"/>
        </w:rPr>
        <w:t>ми и задачами:</w:t>
      </w:r>
    </w:p>
    <w:p w:rsidR="00000000" w:rsidRDefault="008043A6">
      <w:pPr>
        <w:shd w:val="clear" w:color="auto" w:fill="FFFFFF"/>
        <w:spacing w:line="360" w:lineRule="auto"/>
        <w:ind w:firstLine="720"/>
        <w:jc w:val="both"/>
        <w:rPr>
          <w:snapToGrid w:val="0"/>
          <w:sz w:val="28"/>
        </w:rPr>
      </w:pPr>
      <w:r>
        <w:rPr>
          <w:snapToGrid w:val="0"/>
          <w:sz w:val="28"/>
        </w:rPr>
        <w:t>♦ выяснение точности представления школьника о себе, своих родит</w:t>
      </w:r>
      <w:r>
        <w:rPr>
          <w:snapToGrid w:val="0"/>
          <w:sz w:val="28"/>
        </w:rPr>
        <w:t>е</w:t>
      </w:r>
      <w:r>
        <w:rPr>
          <w:snapToGrid w:val="0"/>
          <w:sz w:val="28"/>
        </w:rPr>
        <w:t xml:space="preserve">лях, родственниках, друзьях, а также </w:t>
      </w:r>
      <w:r>
        <w:rPr>
          <w:snapToGrid w:val="0"/>
          <w:sz w:val="28"/>
        </w:rPr>
        <w:t>способности разделять такие понятия, как «семья», «родственники», «соседи», «знак</w:t>
      </w:r>
      <w:r>
        <w:rPr>
          <w:snapToGrid w:val="0"/>
          <w:sz w:val="28"/>
        </w:rPr>
        <w:t>о</w:t>
      </w:r>
      <w:r>
        <w:rPr>
          <w:snapToGrid w:val="0"/>
          <w:sz w:val="28"/>
        </w:rPr>
        <w:t>мые» и т.д.</w:t>
      </w:r>
    </w:p>
    <w:p w:rsidR="00000000" w:rsidRDefault="008043A6">
      <w:pPr>
        <w:shd w:val="clear" w:color="auto" w:fill="FFFFFF"/>
        <w:spacing w:line="360" w:lineRule="auto"/>
        <w:ind w:firstLine="720"/>
        <w:jc w:val="both"/>
        <w:rPr>
          <w:snapToGrid w:val="0"/>
          <w:sz w:val="28"/>
        </w:rPr>
      </w:pPr>
      <w:r>
        <w:rPr>
          <w:snapToGrid w:val="0"/>
          <w:sz w:val="28"/>
        </w:rPr>
        <w:t>♦ изучение особенностей представлений ребенка о времени (умеет ли определять время по часам и т.д.)</w:t>
      </w:r>
    </w:p>
    <w:p w:rsidR="00000000" w:rsidRDefault="008043A6">
      <w:pPr>
        <w:shd w:val="clear" w:color="auto" w:fill="FFFFFF"/>
        <w:spacing w:line="360" w:lineRule="auto"/>
        <w:ind w:firstLine="720"/>
        <w:jc w:val="both"/>
        <w:rPr>
          <w:snapToGrid w:val="0"/>
          <w:sz w:val="28"/>
        </w:rPr>
      </w:pPr>
      <w:r>
        <w:rPr>
          <w:snapToGrid w:val="0"/>
          <w:sz w:val="28"/>
        </w:rPr>
        <w:t>♦ уточнение особенностей представлений о природных явлениях (з</w:t>
      </w:r>
      <w:r>
        <w:rPr>
          <w:snapToGrid w:val="0"/>
          <w:sz w:val="28"/>
        </w:rPr>
        <w:t>н</w:t>
      </w:r>
      <w:r>
        <w:rPr>
          <w:snapToGrid w:val="0"/>
          <w:sz w:val="28"/>
        </w:rPr>
        <w:t>а</w:t>
      </w:r>
      <w:r>
        <w:rPr>
          <w:snapToGrid w:val="0"/>
          <w:sz w:val="28"/>
        </w:rPr>
        <w:t>ние времен года, их основных признаков, представления об атмосферных я</w:t>
      </w:r>
      <w:r>
        <w:rPr>
          <w:snapToGrid w:val="0"/>
          <w:sz w:val="28"/>
        </w:rPr>
        <w:t>в</w:t>
      </w:r>
      <w:r>
        <w:rPr>
          <w:snapToGrid w:val="0"/>
          <w:sz w:val="28"/>
        </w:rPr>
        <w:t>лениях: дождь, снег, гроза и т.д.)</w:t>
      </w:r>
    </w:p>
    <w:p w:rsidR="00000000" w:rsidRDefault="008043A6">
      <w:pPr>
        <w:shd w:val="clear" w:color="auto" w:fill="FFFFFF"/>
        <w:spacing w:line="360" w:lineRule="auto"/>
        <w:ind w:firstLine="720"/>
        <w:jc w:val="both"/>
        <w:rPr>
          <w:snapToGrid w:val="0"/>
          <w:sz w:val="28"/>
        </w:rPr>
      </w:pPr>
      <w:r>
        <w:rPr>
          <w:snapToGrid w:val="0"/>
          <w:sz w:val="28"/>
        </w:rPr>
        <w:t>♦ исследование способности ориентироваться в пространстве (наскол</w:t>
      </w:r>
      <w:r>
        <w:rPr>
          <w:snapToGrid w:val="0"/>
          <w:sz w:val="28"/>
        </w:rPr>
        <w:t>ь</w:t>
      </w:r>
      <w:r>
        <w:rPr>
          <w:snapToGrid w:val="0"/>
          <w:sz w:val="28"/>
        </w:rPr>
        <w:t>ко хорошо ребенок владеет понятиями «справа — слева», «вверху — внизу», «ближе — д</w:t>
      </w:r>
      <w:r>
        <w:rPr>
          <w:snapToGrid w:val="0"/>
          <w:sz w:val="28"/>
        </w:rPr>
        <w:t>альше» и т.д.)</w:t>
      </w:r>
    </w:p>
    <w:p w:rsidR="00000000" w:rsidRDefault="008043A6">
      <w:pPr>
        <w:shd w:val="clear" w:color="auto" w:fill="FFFFFF"/>
        <w:spacing w:line="360" w:lineRule="auto"/>
        <w:ind w:firstLine="720"/>
        <w:jc w:val="both"/>
        <w:rPr>
          <w:snapToGrid w:val="0"/>
          <w:sz w:val="28"/>
        </w:rPr>
      </w:pPr>
      <w:r>
        <w:rPr>
          <w:snapToGrid w:val="0"/>
          <w:sz w:val="28"/>
        </w:rPr>
        <w:t>♦ уточнение сведений о своей родине, об окружающем мире, о событ</w:t>
      </w:r>
      <w:r>
        <w:rPr>
          <w:snapToGrid w:val="0"/>
          <w:sz w:val="28"/>
        </w:rPr>
        <w:t>и</w:t>
      </w:r>
      <w:r>
        <w:rPr>
          <w:snapToGrid w:val="0"/>
          <w:sz w:val="28"/>
        </w:rPr>
        <w:t>ях, общая осведомленность о значительных исторических событиях и т.д.</w:t>
      </w:r>
    </w:p>
    <w:p w:rsidR="00000000" w:rsidRDefault="008043A6">
      <w:pPr>
        <w:shd w:val="clear" w:color="auto" w:fill="FFFFFF"/>
        <w:spacing w:line="360" w:lineRule="auto"/>
        <w:ind w:firstLine="720"/>
        <w:jc w:val="both"/>
        <w:rPr>
          <w:snapToGrid w:val="0"/>
          <w:sz w:val="28"/>
        </w:rPr>
      </w:pPr>
      <w:r>
        <w:rPr>
          <w:snapToGrid w:val="0"/>
          <w:sz w:val="28"/>
        </w:rPr>
        <w:t>Вопросы должны быть построены таким образом, чтобы ребенок мог понять их. Беседа должна быть доброжелатель</w:t>
      </w:r>
      <w:r>
        <w:rPr>
          <w:snapToGrid w:val="0"/>
          <w:sz w:val="28"/>
        </w:rPr>
        <w:t>ной и непринужденной. В б</w:t>
      </w:r>
      <w:r>
        <w:rPr>
          <w:snapToGrid w:val="0"/>
          <w:sz w:val="28"/>
        </w:rPr>
        <w:t>е</w:t>
      </w:r>
      <w:r>
        <w:rPr>
          <w:snapToGrid w:val="0"/>
          <w:sz w:val="28"/>
        </w:rPr>
        <w:t>седе очень важно выяснить также следующие моменты:</w:t>
      </w:r>
    </w:p>
    <w:p w:rsidR="00000000" w:rsidRDefault="008043A6">
      <w:pPr>
        <w:shd w:val="clear" w:color="auto" w:fill="FFFFFF"/>
        <w:spacing w:line="360" w:lineRule="auto"/>
        <w:ind w:firstLine="720"/>
        <w:jc w:val="both"/>
        <w:rPr>
          <w:snapToGrid w:val="0"/>
          <w:sz w:val="28"/>
        </w:rPr>
      </w:pPr>
      <w:r>
        <w:rPr>
          <w:snapToGrid w:val="0"/>
          <w:sz w:val="28"/>
        </w:rPr>
        <w:t>1. Грызет ногти?</w:t>
      </w:r>
    </w:p>
    <w:p w:rsidR="00000000" w:rsidRDefault="008043A6">
      <w:pPr>
        <w:shd w:val="clear" w:color="auto" w:fill="FFFFFF"/>
        <w:spacing w:line="360" w:lineRule="auto"/>
        <w:ind w:firstLine="720"/>
        <w:jc w:val="both"/>
        <w:rPr>
          <w:snapToGrid w:val="0"/>
          <w:sz w:val="28"/>
        </w:rPr>
      </w:pPr>
      <w:r>
        <w:rPr>
          <w:snapToGrid w:val="0"/>
          <w:sz w:val="28"/>
        </w:rPr>
        <w:t>2. Сосет пальцы?</w:t>
      </w:r>
    </w:p>
    <w:p w:rsidR="00000000" w:rsidRDefault="008043A6">
      <w:pPr>
        <w:shd w:val="clear" w:color="auto" w:fill="FFFFFF"/>
        <w:spacing w:line="360" w:lineRule="auto"/>
        <w:ind w:firstLine="720"/>
        <w:jc w:val="both"/>
        <w:rPr>
          <w:snapToGrid w:val="0"/>
          <w:sz w:val="28"/>
        </w:rPr>
      </w:pPr>
      <w:r>
        <w:rPr>
          <w:snapToGrid w:val="0"/>
          <w:sz w:val="28"/>
        </w:rPr>
        <w:t>3. Отсутствует аппетит?</w:t>
      </w:r>
    </w:p>
    <w:p w:rsidR="00000000" w:rsidRDefault="008043A6">
      <w:pPr>
        <w:shd w:val="clear" w:color="auto" w:fill="FFFFFF"/>
        <w:spacing w:line="360" w:lineRule="auto"/>
        <w:ind w:firstLine="720"/>
        <w:jc w:val="both"/>
        <w:rPr>
          <w:snapToGrid w:val="0"/>
          <w:sz w:val="28"/>
        </w:rPr>
      </w:pPr>
      <w:r>
        <w:rPr>
          <w:snapToGrid w:val="0"/>
          <w:sz w:val="28"/>
        </w:rPr>
        <w:t>4. Разборчив в еде?</w:t>
      </w:r>
    </w:p>
    <w:p w:rsidR="00000000" w:rsidRDefault="008043A6">
      <w:pPr>
        <w:shd w:val="clear" w:color="auto" w:fill="FFFFFF"/>
        <w:spacing w:line="360" w:lineRule="auto"/>
        <w:ind w:firstLine="720"/>
        <w:jc w:val="both"/>
        <w:rPr>
          <w:snapToGrid w:val="0"/>
          <w:sz w:val="28"/>
        </w:rPr>
      </w:pPr>
      <w:r>
        <w:rPr>
          <w:snapToGrid w:val="0"/>
          <w:sz w:val="28"/>
        </w:rPr>
        <w:t>5. Засыпает медленно, с трудом?</w:t>
      </w:r>
    </w:p>
    <w:p w:rsidR="00000000" w:rsidRDefault="008043A6">
      <w:pPr>
        <w:shd w:val="clear" w:color="auto" w:fill="FFFFFF"/>
        <w:spacing w:line="360" w:lineRule="auto"/>
        <w:ind w:firstLine="720"/>
        <w:jc w:val="both"/>
        <w:rPr>
          <w:snapToGrid w:val="0"/>
          <w:sz w:val="28"/>
        </w:rPr>
      </w:pPr>
      <w:r>
        <w:rPr>
          <w:snapToGrid w:val="0"/>
          <w:sz w:val="28"/>
        </w:rPr>
        <w:t>6. Характерен беспокойный сон?</w:t>
      </w:r>
    </w:p>
    <w:p w:rsidR="00000000" w:rsidRDefault="008043A6">
      <w:pPr>
        <w:shd w:val="clear" w:color="auto" w:fill="FFFFFF"/>
        <w:spacing w:line="360" w:lineRule="auto"/>
        <w:ind w:firstLine="720"/>
        <w:jc w:val="both"/>
        <w:rPr>
          <w:snapToGrid w:val="0"/>
          <w:sz w:val="28"/>
        </w:rPr>
      </w:pPr>
      <w:r>
        <w:rPr>
          <w:snapToGrid w:val="0"/>
          <w:sz w:val="28"/>
        </w:rPr>
        <w:t>7. Встает бодро и охотно?</w:t>
      </w:r>
    </w:p>
    <w:p w:rsidR="00000000" w:rsidRDefault="008043A6">
      <w:pPr>
        <w:shd w:val="clear" w:color="auto" w:fill="FFFFFF"/>
        <w:spacing w:line="360" w:lineRule="auto"/>
        <w:ind w:firstLine="720"/>
        <w:jc w:val="both"/>
        <w:rPr>
          <w:snapToGrid w:val="0"/>
          <w:sz w:val="28"/>
        </w:rPr>
      </w:pPr>
      <w:r>
        <w:rPr>
          <w:snapToGrid w:val="0"/>
          <w:sz w:val="28"/>
        </w:rPr>
        <w:t xml:space="preserve">8. Жалуется </w:t>
      </w:r>
      <w:r>
        <w:rPr>
          <w:snapToGrid w:val="0"/>
          <w:sz w:val="28"/>
        </w:rPr>
        <w:t>на боли в голове?</w:t>
      </w:r>
    </w:p>
    <w:p w:rsidR="00000000" w:rsidRDefault="008043A6">
      <w:pPr>
        <w:shd w:val="clear" w:color="auto" w:fill="FFFFFF"/>
        <w:spacing w:line="360" w:lineRule="auto"/>
        <w:ind w:firstLine="720"/>
        <w:jc w:val="both"/>
        <w:rPr>
          <w:snapToGrid w:val="0"/>
          <w:sz w:val="28"/>
        </w:rPr>
      </w:pPr>
      <w:r>
        <w:rPr>
          <w:snapToGrid w:val="0"/>
          <w:sz w:val="28"/>
        </w:rPr>
        <w:t>9. Жалуется на боли в животе?</w:t>
      </w:r>
    </w:p>
    <w:p w:rsidR="00000000" w:rsidRDefault="008043A6">
      <w:pPr>
        <w:shd w:val="clear" w:color="auto" w:fill="FFFFFF"/>
        <w:spacing w:line="360" w:lineRule="auto"/>
        <w:ind w:firstLine="720"/>
        <w:jc w:val="both"/>
        <w:rPr>
          <w:snapToGrid w:val="0"/>
          <w:sz w:val="28"/>
        </w:rPr>
      </w:pPr>
      <w:r>
        <w:rPr>
          <w:snapToGrid w:val="0"/>
          <w:sz w:val="28"/>
        </w:rPr>
        <w:t>10. Часто бывает рвота?</w:t>
      </w:r>
    </w:p>
    <w:p w:rsidR="00000000" w:rsidRDefault="008043A6">
      <w:pPr>
        <w:shd w:val="clear" w:color="auto" w:fill="FFFFFF"/>
        <w:spacing w:line="360" w:lineRule="auto"/>
        <w:ind w:firstLine="720"/>
        <w:jc w:val="both"/>
        <w:rPr>
          <w:snapToGrid w:val="0"/>
          <w:sz w:val="28"/>
        </w:rPr>
      </w:pPr>
      <w:r>
        <w:rPr>
          <w:snapToGrid w:val="0"/>
          <w:sz w:val="28"/>
        </w:rPr>
        <w:t>11. Часто бывает головокружение?</w:t>
      </w:r>
    </w:p>
    <w:p w:rsidR="00000000" w:rsidRDefault="008043A6">
      <w:pPr>
        <w:shd w:val="clear" w:color="auto" w:fill="FFFFFF"/>
        <w:spacing w:line="360" w:lineRule="auto"/>
        <w:ind w:firstLine="720"/>
        <w:jc w:val="both"/>
        <w:rPr>
          <w:snapToGrid w:val="0"/>
          <w:sz w:val="28"/>
        </w:rPr>
      </w:pPr>
      <w:r>
        <w:rPr>
          <w:snapToGrid w:val="0"/>
          <w:sz w:val="28"/>
        </w:rPr>
        <w:t>12. Заикается?</w:t>
      </w:r>
    </w:p>
    <w:p w:rsidR="00000000" w:rsidRDefault="008043A6">
      <w:pPr>
        <w:shd w:val="clear" w:color="auto" w:fill="FFFFFF"/>
        <w:spacing w:line="360" w:lineRule="auto"/>
        <w:ind w:firstLine="720"/>
        <w:jc w:val="both"/>
        <w:rPr>
          <w:snapToGrid w:val="0"/>
          <w:sz w:val="28"/>
        </w:rPr>
      </w:pPr>
      <w:r>
        <w:rPr>
          <w:snapToGrid w:val="0"/>
          <w:sz w:val="28"/>
        </w:rPr>
        <w:t>13. Чрезмерно потеет, краснеет, бледнеет?</w:t>
      </w:r>
    </w:p>
    <w:p w:rsidR="00000000" w:rsidRDefault="008043A6">
      <w:pPr>
        <w:shd w:val="clear" w:color="auto" w:fill="FFFFFF"/>
        <w:spacing w:line="360" w:lineRule="auto"/>
        <w:ind w:firstLine="720"/>
        <w:jc w:val="both"/>
        <w:rPr>
          <w:snapToGrid w:val="0"/>
          <w:sz w:val="28"/>
        </w:rPr>
      </w:pPr>
      <w:r>
        <w:rPr>
          <w:snapToGrid w:val="0"/>
          <w:sz w:val="28"/>
        </w:rPr>
        <w:t>14. Легко пугается?</w:t>
      </w:r>
    </w:p>
    <w:p w:rsidR="00000000" w:rsidRDefault="008043A6">
      <w:pPr>
        <w:shd w:val="clear" w:color="auto" w:fill="FFFFFF"/>
        <w:spacing w:line="360" w:lineRule="auto"/>
        <w:ind w:firstLine="720"/>
        <w:jc w:val="both"/>
        <w:rPr>
          <w:snapToGrid w:val="0"/>
          <w:sz w:val="28"/>
        </w:rPr>
      </w:pPr>
      <w:r>
        <w:rPr>
          <w:snapToGrid w:val="0"/>
          <w:sz w:val="28"/>
        </w:rPr>
        <w:t>15. Часто дрожит от возбуждения или волнения?</w:t>
      </w:r>
    </w:p>
    <w:p w:rsidR="00000000" w:rsidRDefault="008043A6">
      <w:pPr>
        <w:shd w:val="clear" w:color="auto" w:fill="FFFFFF"/>
        <w:spacing w:line="360" w:lineRule="auto"/>
        <w:ind w:firstLine="720"/>
        <w:jc w:val="both"/>
        <w:rPr>
          <w:snapToGrid w:val="0"/>
          <w:sz w:val="28"/>
        </w:rPr>
      </w:pPr>
      <w:r>
        <w:rPr>
          <w:snapToGrid w:val="0"/>
          <w:sz w:val="28"/>
        </w:rPr>
        <w:t>16. Часто плачет?</w:t>
      </w:r>
    </w:p>
    <w:p w:rsidR="00000000" w:rsidRDefault="008043A6">
      <w:pPr>
        <w:shd w:val="clear" w:color="auto" w:fill="FFFFFF"/>
        <w:spacing w:line="360" w:lineRule="auto"/>
        <w:ind w:firstLine="720"/>
        <w:jc w:val="both"/>
        <w:rPr>
          <w:snapToGrid w:val="0"/>
          <w:sz w:val="28"/>
        </w:rPr>
      </w:pPr>
      <w:r>
        <w:rPr>
          <w:snapToGrid w:val="0"/>
          <w:sz w:val="28"/>
        </w:rPr>
        <w:t xml:space="preserve">17. Часто </w:t>
      </w:r>
      <w:r>
        <w:rPr>
          <w:snapToGrid w:val="0"/>
          <w:sz w:val="28"/>
        </w:rPr>
        <w:t>моргает (другие тики)?</w:t>
      </w:r>
    </w:p>
    <w:p w:rsidR="00000000" w:rsidRDefault="008043A6">
      <w:pPr>
        <w:shd w:val="clear" w:color="auto" w:fill="FFFFFF"/>
        <w:spacing w:line="360" w:lineRule="auto"/>
        <w:ind w:firstLine="720"/>
        <w:jc w:val="both"/>
        <w:rPr>
          <w:snapToGrid w:val="0"/>
          <w:sz w:val="28"/>
        </w:rPr>
      </w:pPr>
      <w:r>
        <w:rPr>
          <w:snapToGrid w:val="0"/>
          <w:sz w:val="28"/>
        </w:rPr>
        <w:t>18. Недержание мочи (днем или ночью)?</w:t>
      </w:r>
    </w:p>
    <w:p w:rsidR="00000000" w:rsidRDefault="008043A6">
      <w:pPr>
        <w:shd w:val="clear" w:color="auto" w:fill="FFFFFF"/>
        <w:spacing w:line="360" w:lineRule="auto"/>
        <w:ind w:firstLine="720"/>
        <w:jc w:val="both"/>
        <w:rPr>
          <w:snapToGrid w:val="0"/>
          <w:sz w:val="28"/>
        </w:rPr>
      </w:pPr>
      <w:r>
        <w:rPr>
          <w:snapToGrid w:val="0"/>
          <w:sz w:val="28"/>
        </w:rPr>
        <w:t>19. Недержание стула (днем или ночью)?</w:t>
      </w:r>
    </w:p>
    <w:p w:rsidR="00000000" w:rsidRDefault="008043A6">
      <w:pPr>
        <w:shd w:val="clear" w:color="auto" w:fill="FFFFFF"/>
        <w:spacing w:line="360" w:lineRule="auto"/>
        <w:ind w:firstLine="720"/>
        <w:jc w:val="both"/>
        <w:rPr>
          <w:snapToGrid w:val="0"/>
          <w:sz w:val="28"/>
        </w:rPr>
      </w:pPr>
      <w:r>
        <w:rPr>
          <w:snapToGrid w:val="0"/>
          <w:sz w:val="28"/>
        </w:rPr>
        <w:t>20. Случаются признаки злости?</w:t>
      </w:r>
    </w:p>
    <w:p w:rsidR="00000000" w:rsidRDefault="008043A6">
      <w:pPr>
        <w:shd w:val="clear" w:color="auto" w:fill="FFFFFF"/>
        <w:spacing w:line="360" w:lineRule="auto"/>
        <w:ind w:firstLine="720"/>
        <w:jc w:val="both"/>
        <w:rPr>
          <w:snapToGrid w:val="0"/>
          <w:sz w:val="28"/>
        </w:rPr>
      </w:pPr>
      <w:r>
        <w:rPr>
          <w:snapToGrid w:val="0"/>
          <w:sz w:val="28"/>
        </w:rPr>
        <w:t>21. Играет с какой-нибудь частью тела?</w:t>
      </w:r>
    </w:p>
    <w:p w:rsidR="00000000" w:rsidRDefault="008043A6">
      <w:pPr>
        <w:shd w:val="clear" w:color="auto" w:fill="FFFFFF"/>
        <w:spacing w:line="360" w:lineRule="auto"/>
        <w:ind w:firstLine="720"/>
        <w:jc w:val="both"/>
        <w:rPr>
          <w:snapToGrid w:val="0"/>
          <w:sz w:val="28"/>
        </w:rPr>
      </w:pPr>
      <w:r>
        <w:rPr>
          <w:snapToGrid w:val="0"/>
          <w:sz w:val="28"/>
        </w:rPr>
        <w:t>22. Боится за свое здоровье?</w:t>
      </w:r>
    </w:p>
    <w:p w:rsidR="00000000" w:rsidRDefault="008043A6">
      <w:pPr>
        <w:shd w:val="clear" w:color="auto" w:fill="FFFFFF"/>
        <w:spacing w:line="360" w:lineRule="auto"/>
        <w:ind w:firstLine="720"/>
        <w:jc w:val="both"/>
        <w:rPr>
          <w:snapToGrid w:val="0"/>
          <w:sz w:val="28"/>
        </w:rPr>
      </w:pPr>
      <w:r>
        <w:rPr>
          <w:snapToGrid w:val="0"/>
          <w:sz w:val="28"/>
        </w:rPr>
        <w:t>23. Бывает, что замыкается в себе и мысли его где-то дале</w:t>
      </w:r>
      <w:r>
        <w:rPr>
          <w:snapToGrid w:val="0"/>
          <w:sz w:val="28"/>
        </w:rPr>
        <w:t>ко?</w:t>
      </w:r>
    </w:p>
    <w:p w:rsidR="00000000" w:rsidRDefault="008043A6">
      <w:pPr>
        <w:shd w:val="clear" w:color="auto" w:fill="FFFFFF"/>
        <w:spacing w:line="360" w:lineRule="auto"/>
        <w:ind w:firstLine="720"/>
        <w:jc w:val="both"/>
        <w:rPr>
          <w:snapToGrid w:val="0"/>
          <w:sz w:val="28"/>
        </w:rPr>
      </w:pPr>
      <w:r>
        <w:rPr>
          <w:snapToGrid w:val="0"/>
          <w:sz w:val="28"/>
        </w:rPr>
        <w:t>24. Не может сосредоточиться на чем-либо?</w:t>
      </w:r>
    </w:p>
    <w:p w:rsidR="00000000" w:rsidRDefault="008043A6">
      <w:pPr>
        <w:shd w:val="clear" w:color="auto" w:fill="FFFFFF"/>
        <w:spacing w:line="360" w:lineRule="auto"/>
        <w:ind w:firstLine="720"/>
        <w:jc w:val="both"/>
        <w:rPr>
          <w:snapToGrid w:val="0"/>
          <w:sz w:val="28"/>
        </w:rPr>
      </w:pPr>
      <w:r>
        <w:rPr>
          <w:snapToGrid w:val="0"/>
          <w:sz w:val="28"/>
        </w:rPr>
        <w:t>25. Имеется что-либо, что для него особенно важно?</w:t>
      </w:r>
    </w:p>
    <w:p w:rsidR="00000000" w:rsidRDefault="008043A6">
      <w:pPr>
        <w:shd w:val="clear" w:color="auto" w:fill="FFFFFF"/>
        <w:spacing w:line="360" w:lineRule="auto"/>
        <w:ind w:firstLine="720"/>
        <w:jc w:val="both"/>
        <w:rPr>
          <w:snapToGrid w:val="0"/>
          <w:sz w:val="28"/>
        </w:rPr>
      </w:pPr>
      <w:r>
        <w:rPr>
          <w:snapToGrid w:val="0"/>
          <w:sz w:val="28"/>
        </w:rPr>
        <w:t>26. Озабочен чем-либо (чем именно)?</w:t>
      </w:r>
    </w:p>
    <w:p w:rsidR="00000000" w:rsidRDefault="008043A6">
      <w:pPr>
        <w:shd w:val="clear" w:color="auto" w:fill="FFFFFF"/>
        <w:spacing w:line="360" w:lineRule="auto"/>
        <w:ind w:firstLine="720"/>
        <w:jc w:val="both"/>
        <w:rPr>
          <w:snapToGrid w:val="0"/>
          <w:sz w:val="28"/>
        </w:rPr>
      </w:pPr>
      <w:r>
        <w:rPr>
          <w:snapToGrid w:val="0"/>
          <w:sz w:val="28"/>
        </w:rPr>
        <w:t>27. Повышенная тревожность?</w:t>
      </w:r>
    </w:p>
    <w:p w:rsidR="00000000" w:rsidRDefault="008043A6">
      <w:pPr>
        <w:shd w:val="clear" w:color="auto" w:fill="FFFFFF"/>
        <w:spacing w:line="360" w:lineRule="auto"/>
        <w:ind w:firstLine="720"/>
        <w:jc w:val="both"/>
        <w:rPr>
          <w:snapToGrid w:val="0"/>
          <w:sz w:val="28"/>
        </w:rPr>
      </w:pPr>
      <w:r>
        <w:rPr>
          <w:snapToGrid w:val="0"/>
          <w:sz w:val="28"/>
        </w:rPr>
        <w:t>28. Старается всегда быть незаметным?</w:t>
      </w:r>
    </w:p>
    <w:p w:rsidR="00000000" w:rsidRDefault="008043A6">
      <w:pPr>
        <w:shd w:val="clear" w:color="auto" w:fill="FFFFFF"/>
        <w:spacing w:line="360" w:lineRule="auto"/>
        <w:ind w:firstLine="720"/>
        <w:jc w:val="both"/>
        <w:rPr>
          <w:snapToGrid w:val="0"/>
          <w:sz w:val="28"/>
        </w:rPr>
      </w:pPr>
      <w:r>
        <w:rPr>
          <w:snapToGrid w:val="0"/>
          <w:sz w:val="28"/>
        </w:rPr>
        <w:t>29. Часто видит фантастические предметы?</w:t>
      </w:r>
    </w:p>
    <w:p w:rsidR="00000000" w:rsidRDefault="008043A6">
      <w:pPr>
        <w:shd w:val="clear" w:color="auto" w:fill="FFFFFF"/>
        <w:spacing w:line="360" w:lineRule="auto"/>
        <w:ind w:firstLine="720"/>
        <w:jc w:val="both"/>
        <w:rPr>
          <w:snapToGrid w:val="0"/>
          <w:sz w:val="28"/>
        </w:rPr>
      </w:pPr>
      <w:r>
        <w:rPr>
          <w:snapToGrid w:val="0"/>
          <w:sz w:val="28"/>
        </w:rPr>
        <w:t>30. Боится одино</w:t>
      </w:r>
      <w:r>
        <w:rPr>
          <w:snapToGrid w:val="0"/>
          <w:sz w:val="28"/>
        </w:rPr>
        <w:t>чества?</w:t>
      </w:r>
    </w:p>
    <w:p w:rsidR="00000000" w:rsidRDefault="008043A6">
      <w:pPr>
        <w:shd w:val="clear" w:color="auto" w:fill="FFFFFF"/>
        <w:spacing w:line="360" w:lineRule="auto"/>
        <w:ind w:firstLine="720"/>
        <w:jc w:val="both"/>
        <w:rPr>
          <w:snapToGrid w:val="0"/>
          <w:sz w:val="28"/>
        </w:rPr>
      </w:pPr>
      <w:r>
        <w:rPr>
          <w:snapToGrid w:val="0"/>
          <w:sz w:val="28"/>
        </w:rPr>
        <w:t>31. Боится животных (каких именно)?32. Боится чужих людей?</w:t>
      </w:r>
    </w:p>
    <w:p w:rsidR="00000000" w:rsidRDefault="008043A6">
      <w:pPr>
        <w:shd w:val="clear" w:color="auto" w:fill="FFFFFF"/>
        <w:spacing w:line="360" w:lineRule="auto"/>
        <w:ind w:firstLine="720"/>
        <w:jc w:val="both"/>
        <w:rPr>
          <w:snapToGrid w:val="0"/>
          <w:sz w:val="28"/>
        </w:rPr>
      </w:pPr>
      <w:r>
        <w:rPr>
          <w:snapToGrid w:val="0"/>
          <w:sz w:val="28"/>
        </w:rPr>
        <w:t>33. Боится неудачи? В чем?</w:t>
      </w:r>
    </w:p>
    <w:p w:rsidR="00000000" w:rsidRDefault="008043A6">
      <w:pPr>
        <w:shd w:val="clear" w:color="auto" w:fill="FFFFFF"/>
        <w:spacing w:line="360" w:lineRule="auto"/>
        <w:ind w:firstLine="720"/>
        <w:jc w:val="both"/>
        <w:rPr>
          <w:snapToGrid w:val="0"/>
          <w:sz w:val="28"/>
        </w:rPr>
      </w:pPr>
      <w:r>
        <w:rPr>
          <w:snapToGrid w:val="0"/>
          <w:sz w:val="28"/>
        </w:rPr>
        <w:t>34. Часто испытывает чувство стыда или вины?</w:t>
      </w:r>
    </w:p>
    <w:p w:rsidR="00000000" w:rsidRDefault="008043A6">
      <w:pPr>
        <w:shd w:val="clear" w:color="auto" w:fill="FFFFFF"/>
        <w:spacing w:line="360" w:lineRule="auto"/>
        <w:ind w:firstLine="720"/>
        <w:jc w:val="both"/>
        <w:rPr>
          <w:snapToGrid w:val="0"/>
          <w:sz w:val="28"/>
        </w:rPr>
      </w:pPr>
      <w:r>
        <w:rPr>
          <w:snapToGrid w:val="0"/>
          <w:sz w:val="28"/>
        </w:rPr>
        <w:t>35. Испытывает чувство неполноценности?</w:t>
      </w:r>
    </w:p>
    <w:p w:rsidR="00000000" w:rsidRDefault="008043A6">
      <w:pPr>
        <w:shd w:val="clear" w:color="auto" w:fill="FFFFFF"/>
        <w:spacing w:line="360" w:lineRule="auto"/>
        <w:ind w:firstLine="720"/>
        <w:jc w:val="both"/>
        <w:rPr>
          <w:snapToGrid w:val="0"/>
          <w:sz w:val="28"/>
        </w:rPr>
      </w:pPr>
      <w:r>
        <w:rPr>
          <w:snapToGrid w:val="0"/>
          <w:sz w:val="28"/>
        </w:rPr>
        <w:t>Это позволит выявить степень психического напряжения, а также н</w:t>
      </w:r>
      <w:r>
        <w:rPr>
          <w:snapToGrid w:val="0"/>
          <w:sz w:val="28"/>
        </w:rPr>
        <w:t>а</w:t>
      </w:r>
      <w:r>
        <w:rPr>
          <w:snapToGrid w:val="0"/>
          <w:sz w:val="28"/>
        </w:rPr>
        <w:t>личие невроти</w:t>
      </w:r>
      <w:r>
        <w:rPr>
          <w:snapToGrid w:val="0"/>
          <w:sz w:val="28"/>
        </w:rPr>
        <w:t>ческих реакций у ребенка.</w:t>
      </w:r>
    </w:p>
    <w:p w:rsidR="00000000" w:rsidRDefault="008043A6">
      <w:pPr>
        <w:shd w:val="clear" w:color="auto" w:fill="FFFFFF"/>
        <w:spacing w:line="360" w:lineRule="auto"/>
        <w:ind w:firstLine="720"/>
        <w:jc w:val="both"/>
        <w:rPr>
          <w:snapToGrid w:val="0"/>
          <w:sz w:val="28"/>
        </w:rPr>
      </w:pPr>
      <w:r>
        <w:rPr>
          <w:snapToGrid w:val="0"/>
          <w:sz w:val="28"/>
        </w:rPr>
        <w:t>Уровень общей деадаптации можно выяснить, ответив на следующие вопросы:</w:t>
      </w:r>
    </w:p>
    <w:p w:rsidR="00000000" w:rsidRDefault="008043A6">
      <w:pPr>
        <w:shd w:val="clear" w:color="auto" w:fill="FFFFFF"/>
        <w:spacing w:line="360" w:lineRule="auto"/>
        <w:ind w:firstLine="720"/>
        <w:jc w:val="both"/>
        <w:rPr>
          <w:snapToGrid w:val="0"/>
          <w:sz w:val="28"/>
        </w:rPr>
      </w:pPr>
      <w:r>
        <w:rPr>
          <w:snapToGrid w:val="0"/>
          <w:sz w:val="28"/>
        </w:rPr>
        <w:t>1. Как заботится о своей внешности?</w:t>
      </w:r>
    </w:p>
    <w:p w:rsidR="00000000" w:rsidRDefault="008043A6">
      <w:pPr>
        <w:shd w:val="clear" w:color="auto" w:fill="FFFFFF"/>
        <w:spacing w:line="360" w:lineRule="auto"/>
        <w:ind w:firstLine="720"/>
        <w:jc w:val="both"/>
        <w:rPr>
          <w:snapToGrid w:val="0"/>
          <w:sz w:val="28"/>
        </w:rPr>
      </w:pPr>
      <w:r>
        <w:rPr>
          <w:snapToGrid w:val="0"/>
          <w:sz w:val="28"/>
        </w:rPr>
        <w:t>2. Как соблюдает порядок в своих вещах?</w:t>
      </w:r>
    </w:p>
    <w:p w:rsidR="00000000" w:rsidRDefault="008043A6">
      <w:pPr>
        <w:shd w:val="clear" w:color="auto" w:fill="FFFFFF"/>
        <w:spacing w:line="360" w:lineRule="auto"/>
        <w:ind w:firstLine="720"/>
        <w:jc w:val="both"/>
        <w:rPr>
          <w:snapToGrid w:val="0"/>
          <w:sz w:val="28"/>
        </w:rPr>
      </w:pPr>
      <w:r>
        <w:rPr>
          <w:snapToGrid w:val="0"/>
          <w:sz w:val="28"/>
        </w:rPr>
        <w:t>3. Выполняет ли свои обязанности без напоминания?</w:t>
      </w:r>
    </w:p>
    <w:p w:rsidR="00000000" w:rsidRDefault="008043A6">
      <w:pPr>
        <w:shd w:val="clear" w:color="auto" w:fill="FFFFFF"/>
        <w:spacing w:line="360" w:lineRule="auto"/>
        <w:ind w:firstLine="720"/>
        <w:jc w:val="both"/>
        <w:rPr>
          <w:snapToGrid w:val="0"/>
          <w:sz w:val="28"/>
        </w:rPr>
      </w:pPr>
      <w:r>
        <w:rPr>
          <w:snapToGrid w:val="0"/>
          <w:sz w:val="28"/>
        </w:rPr>
        <w:t xml:space="preserve">4. Прекословит, сопротивляется, </w:t>
      </w:r>
      <w:r>
        <w:rPr>
          <w:snapToGrid w:val="0"/>
          <w:sz w:val="28"/>
        </w:rPr>
        <w:t>угрожает? Кому?</w:t>
      </w:r>
    </w:p>
    <w:p w:rsidR="00000000" w:rsidRDefault="008043A6">
      <w:pPr>
        <w:shd w:val="clear" w:color="auto" w:fill="FFFFFF"/>
        <w:spacing w:line="360" w:lineRule="auto"/>
        <w:ind w:firstLine="720"/>
        <w:jc w:val="both"/>
        <w:rPr>
          <w:snapToGrid w:val="0"/>
          <w:sz w:val="28"/>
        </w:rPr>
      </w:pPr>
      <w:r>
        <w:rPr>
          <w:snapToGrid w:val="0"/>
          <w:sz w:val="28"/>
        </w:rPr>
        <w:t>5. Что бывает причиной строптивости?</w:t>
      </w:r>
    </w:p>
    <w:p w:rsidR="00000000" w:rsidRDefault="008043A6">
      <w:pPr>
        <w:shd w:val="clear" w:color="auto" w:fill="FFFFFF"/>
        <w:spacing w:line="360" w:lineRule="auto"/>
        <w:ind w:firstLine="720"/>
        <w:jc w:val="both"/>
        <w:rPr>
          <w:snapToGrid w:val="0"/>
          <w:sz w:val="28"/>
        </w:rPr>
      </w:pPr>
      <w:r>
        <w:rPr>
          <w:snapToGrid w:val="0"/>
          <w:sz w:val="28"/>
        </w:rPr>
        <w:t>6. Дразнит братьев и сестер? Каким образом?</w:t>
      </w:r>
    </w:p>
    <w:p w:rsidR="00000000" w:rsidRDefault="008043A6">
      <w:pPr>
        <w:shd w:val="clear" w:color="auto" w:fill="FFFFFF"/>
        <w:spacing w:line="360" w:lineRule="auto"/>
        <w:ind w:firstLine="720"/>
        <w:jc w:val="both"/>
        <w:rPr>
          <w:snapToGrid w:val="0"/>
          <w:sz w:val="28"/>
        </w:rPr>
      </w:pPr>
      <w:r>
        <w:rPr>
          <w:snapToGrid w:val="0"/>
          <w:sz w:val="28"/>
        </w:rPr>
        <w:t>7. Вступает в частые конфликты (ссоры, драки)? С кем?</w:t>
      </w:r>
    </w:p>
    <w:p w:rsidR="00000000" w:rsidRDefault="008043A6">
      <w:pPr>
        <w:shd w:val="clear" w:color="auto" w:fill="FFFFFF"/>
        <w:spacing w:line="360" w:lineRule="auto"/>
        <w:ind w:firstLine="720"/>
        <w:jc w:val="both"/>
        <w:rPr>
          <w:snapToGrid w:val="0"/>
          <w:sz w:val="28"/>
        </w:rPr>
      </w:pPr>
      <w:r>
        <w:rPr>
          <w:snapToGrid w:val="0"/>
          <w:sz w:val="28"/>
        </w:rPr>
        <w:t>8. Ревнует к кому-нибудь? К кому?</w:t>
      </w:r>
    </w:p>
    <w:p w:rsidR="00000000" w:rsidRDefault="008043A6">
      <w:pPr>
        <w:shd w:val="clear" w:color="auto" w:fill="FFFFFF"/>
        <w:spacing w:line="360" w:lineRule="auto"/>
        <w:ind w:firstLine="720"/>
        <w:jc w:val="both"/>
        <w:rPr>
          <w:snapToGrid w:val="0"/>
          <w:sz w:val="28"/>
        </w:rPr>
      </w:pPr>
      <w:r>
        <w:rPr>
          <w:snapToGrid w:val="0"/>
          <w:sz w:val="28"/>
        </w:rPr>
        <w:t>9. Завидует кому-нибудь? Берет чужие игрушки, вещи?</w:t>
      </w:r>
    </w:p>
    <w:p w:rsidR="00000000" w:rsidRDefault="008043A6">
      <w:pPr>
        <w:shd w:val="clear" w:color="auto" w:fill="FFFFFF"/>
        <w:spacing w:line="360" w:lineRule="auto"/>
        <w:ind w:firstLine="720"/>
        <w:jc w:val="both"/>
        <w:rPr>
          <w:snapToGrid w:val="0"/>
          <w:sz w:val="28"/>
        </w:rPr>
      </w:pPr>
      <w:r>
        <w:rPr>
          <w:snapToGrid w:val="0"/>
          <w:sz w:val="28"/>
        </w:rPr>
        <w:t>10. Командует кем-н</w:t>
      </w:r>
      <w:r>
        <w:rPr>
          <w:snapToGrid w:val="0"/>
          <w:sz w:val="28"/>
        </w:rPr>
        <w:t>ибудь? Стремится главенствовать?</w:t>
      </w:r>
    </w:p>
    <w:p w:rsidR="00000000" w:rsidRDefault="008043A6">
      <w:pPr>
        <w:shd w:val="clear" w:color="auto" w:fill="FFFFFF"/>
        <w:spacing w:line="360" w:lineRule="auto"/>
        <w:ind w:firstLine="720"/>
        <w:jc w:val="both"/>
        <w:rPr>
          <w:snapToGrid w:val="0"/>
          <w:sz w:val="28"/>
        </w:rPr>
      </w:pPr>
      <w:r>
        <w:rPr>
          <w:snapToGrid w:val="0"/>
          <w:sz w:val="28"/>
        </w:rPr>
        <w:t>11. Отказывается кому-нибудь повиноваться?</w:t>
      </w:r>
    </w:p>
    <w:p w:rsidR="00000000" w:rsidRDefault="008043A6">
      <w:pPr>
        <w:shd w:val="clear" w:color="auto" w:fill="FFFFFF"/>
        <w:spacing w:line="360" w:lineRule="auto"/>
        <w:ind w:firstLine="720"/>
        <w:jc w:val="both"/>
        <w:rPr>
          <w:snapToGrid w:val="0"/>
          <w:sz w:val="28"/>
        </w:rPr>
      </w:pPr>
      <w:r>
        <w:rPr>
          <w:snapToGrid w:val="0"/>
          <w:sz w:val="28"/>
        </w:rPr>
        <w:t>12. Выдумывает о себе неправдивые истории?</w:t>
      </w:r>
    </w:p>
    <w:p w:rsidR="00000000" w:rsidRDefault="008043A6">
      <w:pPr>
        <w:shd w:val="clear" w:color="auto" w:fill="FFFFFF"/>
        <w:spacing w:line="360" w:lineRule="auto"/>
        <w:ind w:firstLine="720"/>
        <w:jc w:val="both"/>
        <w:rPr>
          <w:snapToGrid w:val="0"/>
          <w:sz w:val="28"/>
        </w:rPr>
      </w:pPr>
      <w:r>
        <w:rPr>
          <w:snapToGrid w:val="0"/>
          <w:sz w:val="28"/>
        </w:rPr>
        <w:t>13. Отрицает свои проступки?</w:t>
      </w:r>
    </w:p>
    <w:p w:rsidR="00000000" w:rsidRDefault="008043A6">
      <w:pPr>
        <w:shd w:val="clear" w:color="auto" w:fill="FFFFFF"/>
        <w:spacing w:line="360" w:lineRule="auto"/>
        <w:ind w:firstLine="720"/>
        <w:jc w:val="both"/>
        <w:rPr>
          <w:snapToGrid w:val="0"/>
          <w:sz w:val="28"/>
        </w:rPr>
      </w:pPr>
      <w:r>
        <w:rPr>
          <w:snapToGrid w:val="0"/>
          <w:sz w:val="28"/>
        </w:rPr>
        <w:t>14. Обманывает? Когда и как?</w:t>
      </w:r>
    </w:p>
    <w:p w:rsidR="00000000" w:rsidRDefault="008043A6">
      <w:pPr>
        <w:shd w:val="clear" w:color="auto" w:fill="FFFFFF"/>
        <w:spacing w:line="360" w:lineRule="auto"/>
        <w:ind w:firstLine="720"/>
        <w:jc w:val="both"/>
        <w:rPr>
          <w:snapToGrid w:val="0"/>
          <w:sz w:val="28"/>
        </w:rPr>
      </w:pPr>
      <w:r>
        <w:rPr>
          <w:snapToGrid w:val="0"/>
          <w:sz w:val="28"/>
        </w:rPr>
        <w:t>15. Чрезмерно портит свои вещи, игрушки, одежду?</w:t>
      </w:r>
    </w:p>
    <w:p w:rsidR="00000000" w:rsidRDefault="008043A6">
      <w:pPr>
        <w:shd w:val="clear" w:color="auto" w:fill="FFFFFF"/>
        <w:spacing w:line="360" w:lineRule="auto"/>
        <w:ind w:firstLine="720"/>
        <w:jc w:val="both"/>
        <w:rPr>
          <w:snapToGrid w:val="0"/>
          <w:sz w:val="28"/>
        </w:rPr>
      </w:pPr>
      <w:r>
        <w:rPr>
          <w:snapToGrid w:val="0"/>
          <w:sz w:val="28"/>
        </w:rPr>
        <w:t>16. Портит чужие вещи?</w:t>
      </w:r>
    </w:p>
    <w:p w:rsidR="00000000" w:rsidRDefault="008043A6">
      <w:pPr>
        <w:shd w:val="clear" w:color="auto" w:fill="FFFFFF"/>
        <w:spacing w:line="360" w:lineRule="auto"/>
        <w:ind w:firstLine="720"/>
        <w:jc w:val="both"/>
        <w:rPr>
          <w:snapToGrid w:val="0"/>
          <w:sz w:val="28"/>
        </w:rPr>
      </w:pPr>
      <w:r>
        <w:rPr>
          <w:snapToGrid w:val="0"/>
          <w:sz w:val="28"/>
        </w:rPr>
        <w:t>17. Сов</w:t>
      </w:r>
      <w:r>
        <w:rPr>
          <w:snapToGrid w:val="0"/>
          <w:sz w:val="28"/>
        </w:rPr>
        <w:t>ершает кражи? Чего и как?</w:t>
      </w:r>
    </w:p>
    <w:p w:rsidR="00000000" w:rsidRDefault="008043A6">
      <w:pPr>
        <w:shd w:val="clear" w:color="auto" w:fill="FFFFFF"/>
        <w:spacing w:line="360" w:lineRule="auto"/>
        <w:ind w:firstLine="720"/>
        <w:jc w:val="both"/>
        <w:rPr>
          <w:snapToGrid w:val="0"/>
          <w:sz w:val="28"/>
        </w:rPr>
      </w:pPr>
      <w:r>
        <w:rPr>
          <w:snapToGrid w:val="0"/>
          <w:sz w:val="28"/>
        </w:rPr>
        <w:t>18. Бродяжничает (при каких обстоятельствах)?</w:t>
      </w:r>
    </w:p>
    <w:p w:rsidR="00000000" w:rsidRDefault="008043A6">
      <w:pPr>
        <w:shd w:val="clear" w:color="auto" w:fill="FFFFFF"/>
        <w:spacing w:line="360" w:lineRule="auto"/>
        <w:ind w:firstLine="720"/>
        <w:jc w:val="both"/>
        <w:rPr>
          <w:snapToGrid w:val="0"/>
          <w:sz w:val="28"/>
        </w:rPr>
      </w:pPr>
      <w:r>
        <w:rPr>
          <w:snapToGrid w:val="0"/>
          <w:sz w:val="28"/>
        </w:rPr>
        <w:t>19. Прогуливает школу (при каких обстоятельствах)?</w:t>
      </w:r>
    </w:p>
    <w:p w:rsidR="00000000" w:rsidRDefault="008043A6">
      <w:pPr>
        <w:shd w:val="clear" w:color="auto" w:fill="FFFFFF"/>
        <w:spacing w:line="360" w:lineRule="auto"/>
        <w:ind w:firstLine="720"/>
        <w:jc w:val="both"/>
        <w:rPr>
          <w:snapToGrid w:val="0"/>
          <w:sz w:val="28"/>
        </w:rPr>
      </w:pPr>
      <w:r>
        <w:rPr>
          <w:snapToGrid w:val="0"/>
          <w:sz w:val="28"/>
        </w:rPr>
        <w:t>20. Старается обратить на себя внимание кого-либо? Кого?</w:t>
      </w:r>
    </w:p>
    <w:p w:rsidR="00000000" w:rsidRDefault="008043A6">
      <w:pPr>
        <w:shd w:val="clear" w:color="auto" w:fill="FFFFFF"/>
        <w:spacing w:line="360" w:lineRule="auto"/>
        <w:ind w:firstLine="720"/>
        <w:jc w:val="both"/>
        <w:rPr>
          <w:snapToGrid w:val="0"/>
          <w:sz w:val="28"/>
        </w:rPr>
      </w:pPr>
      <w:r>
        <w:rPr>
          <w:snapToGrid w:val="0"/>
          <w:sz w:val="28"/>
        </w:rPr>
        <w:t>21. Есть ли у ребенка какие-либо пл</w:t>
      </w:r>
      <w:r>
        <w:rPr>
          <w:snapToGrid w:val="0"/>
          <w:sz w:val="28"/>
        </w:rPr>
        <w:t>о</w:t>
      </w:r>
      <w:r>
        <w:rPr>
          <w:snapToGrid w:val="0"/>
          <w:sz w:val="28"/>
        </w:rPr>
        <w:t>хие привычки?</w:t>
      </w:r>
    </w:p>
    <w:p w:rsidR="00000000" w:rsidRDefault="008043A6">
      <w:pPr>
        <w:shd w:val="clear" w:color="auto" w:fill="FFFFFF"/>
        <w:spacing w:line="360" w:lineRule="auto"/>
        <w:ind w:firstLine="720"/>
        <w:jc w:val="both"/>
        <w:rPr>
          <w:snapToGrid w:val="0"/>
          <w:sz w:val="28"/>
        </w:rPr>
      </w:pPr>
      <w:r>
        <w:rPr>
          <w:snapToGrid w:val="0"/>
          <w:sz w:val="28"/>
        </w:rPr>
        <w:t xml:space="preserve">22. Уклоняется от трудных </w:t>
      </w:r>
      <w:r>
        <w:rPr>
          <w:snapToGrid w:val="0"/>
          <w:sz w:val="28"/>
        </w:rPr>
        <w:t>заданий? При каких обстоятельствах?</w:t>
      </w:r>
    </w:p>
    <w:p w:rsidR="00000000" w:rsidRDefault="008043A6">
      <w:pPr>
        <w:shd w:val="clear" w:color="auto" w:fill="FFFFFF"/>
        <w:spacing w:line="360" w:lineRule="auto"/>
        <w:ind w:firstLine="720"/>
        <w:jc w:val="both"/>
        <w:rPr>
          <w:snapToGrid w:val="0"/>
          <w:sz w:val="28"/>
        </w:rPr>
      </w:pPr>
      <w:r>
        <w:rPr>
          <w:snapToGrid w:val="0"/>
          <w:sz w:val="28"/>
        </w:rPr>
        <w:t>23. Легко отступает после неудачи?</w:t>
      </w:r>
    </w:p>
    <w:p w:rsidR="00000000" w:rsidRDefault="008043A6">
      <w:pPr>
        <w:shd w:val="clear" w:color="auto" w:fill="FFFFFF"/>
        <w:spacing w:line="360" w:lineRule="auto"/>
        <w:ind w:firstLine="720"/>
        <w:jc w:val="both"/>
        <w:rPr>
          <w:snapToGrid w:val="0"/>
          <w:sz w:val="28"/>
        </w:rPr>
      </w:pPr>
      <w:r>
        <w:rPr>
          <w:snapToGrid w:val="0"/>
          <w:sz w:val="28"/>
        </w:rPr>
        <w:t>24. Часто сваливает вину на кого-то, ссылаясь на что-то?</w:t>
      </w:r>
    </w:p>
    <w:p w:rsidR="00000000" w:rsidRDefault="008043A6">
      <w:pPr>
        <w:shd w:val="clear" w:color="auto" w:fill="FFFFFF"/>
        <w:spacing w:line="360" w:lineRule="auto"/>
        <w:ind w:firstLine="720"/>
        <w:jc w:val="both"/>
        <w:rPr>
          <w:snapToGrid w:val="0"/>
          <w:sz w:val="28"/>
        </w:rPr>
      </w:pPr>
      <w:r>
        <w:rPr>
          <w:snapToGrid w:val="0"/>
          <w:sz w:val="28"/>
        </w:rPr>
        <w:t>25. Жалуется или обвиняет других в собственных неудачах?</w:t>
      </w:r>
    </w:p>
    <w:p w:rsidR="00000000" w:rsidRDefault="008043A6">
      <w:pPr>
        <w:shd w:val="clear" w:color="auto" w:fill="FFFFFF"/>
        <w:spacing w:line="360" w:lineRule="auto"/>
        <w:ind w:firstLine="720"/>
        <w:jc w:val="both"/>
        <w:rPr>
          <w:snapToGrid w:val="0"/>
          <w:sz w:val="28"/>
        </w:rPr>
      </w:pPr>
      <w:r>
        <w:rPr>
          <w:snapToGrid w:val="0"/>
          <w:sz w:val="28"/>
        </w:rPr>
        <w:t>26. Есть ли у него чувство долга?</w:t>
      </w:r>
    </w:p>
    <w:p w:rsidR="00000000" w:rsidRDefault="008043A6">
      <w:pPr>
        <w:shd w:val="clear" w:color="auto" w:fill="FFFFFF"/>
        <w:spacing w:line="360" w:lineRule="auto"/>
        <w:ind w:firstLine="720"/>
        <w:jc w:val="both"/>
        <w:rPr>
          <w:snapToGrid w:val="0"/>
          <w:sz w:val="28"/>
        </w:rPr>
      </w:pPr>
      <w:r>
        <w:rPr>
          <w:snapToGrid w:val="0"/>
          <w:sz w:val="28"/>
        </w:rPr>
        <w:t>27. Умеет ли прилагать усилия к какой</w:t>
      </w:r>
      <w:r>
        <w:rPr>
          <w:snapToGrid w:val="0"/>
          <w:sz w:val="28"/>
        </w:rPr>
        <w:t>-либо деятельности?</w:t>
      </w:r>
    </w:p>
    <w:p w:rsidR="00000000" w:rsidRDefault="008043A6">
      <w:pPr>
        <w:shd w:val="clear" w:color="auto" w:fill="FFFFFF"/>
        <w:spacing w:line="360" w:lineRule="auto"/>
        <w:ind w:firstLine="720"/>
        <w:jc w:val="both"/>
        <w:rPr>
          <w:snapToGrid w:val="0"/>
          <w:sz w:val="28"/>
        </w:rPr>
      </w:pPr>
      <w:r>
        <w:rPr>
          <w:snapToGrid w:val="0"/>
          <w:sz w:val="28"/>
        </w:rPr>
        <w:t>28. Имеются ли у него какие-либо другие дефекты поведения?</w:t>
      </w:r>
    </w:p>
    <w:p w:rsidR="00000000" w:rsidRDefault="008043A6">
      <w:pPr>
        <w:shd w:val="clear" w:color="auto" w:fill="FFFFFF"/>
        <w:spacing w:line="360" w:lineRule="auto"/>
        <w:ind w:firstLine="720"/>
        <w:jc w:val="both"/>
        <w:rPr>
          <w:snapToGrid w:val="0"/>
          <w:sz w:val="28"/>
        </w:rPr>
      </w:pPr>
      <w:r>
        <w:rPr>
          <w:snapToGrid w:val="0"/>
          <w:sz w:val="28"/>
        </w:rPr>
        <w:t>Метод наблюдения также очень эффективен при обследовании детей. Он находит свое применение с самого начала пребывания ребенка на коми</w:t>
      </w:r>
      <w:r>
        <w:rPr>
          <w:snapToGrid w:val="0"/>
          <w:sz w:val="28"/>
        </w:rPr>
        <w:t>с</w:t>
      </w:r>
      <w:r>
        <w:rPr>
          <w:snapToGrid w:val="0"/>
          <w:sz w:val="28"/>
        </w:rPr>
        <w:t>сии и продолжается до последней минуты.</w:t>
      </w:r>
    </w:p>
    <w:p w:rsidR="00000000" w:rsidRDefault="008043A6">
      <w:pPr>
        <w:shd w:val="clear" w:color="auto" w:fill="FFFFFF"/>
        <w:spacing w:line="360" w:lineRule="auto"/>
        <w:ind w:firstLine="720"/>
        <w:jc w:val="both"/>
        <w:rPr>
          <w:snapToGrid w:val="0"/>
          <w:sz w:val="28"/>
        </w:rPr>
      </w:pPr>
      <w:r>
        <w:rPr>
          <w:snapToGrid w:val="0"/>
          <w:sz w:val="28"/>
        </w:rPr>
        <w:t>В п</w:t>
      </w:r>
      <w:r>
        <w:rPr>
          <w:snapToGrid w:val="0"/>
          <w:sz w:val="28"/>
        </w:rPr>
        <w:t>роцессе обследования важное место занимает наблюдение за игр</w:t>
      </w:r>
      <w:r>
        <w:rPr>
          <w:snapToGrid w:val="0"/>
          <w:sz w:val="28"/>
        </w:rPr>
        <w:t>о</w:t>
      </w:r>
      <w:r>
        <w:rPr>
          <w:snapToGrid w:val="0"/>
          <w:sz w:val="28"/>
        </w:rPr>
        <w:t>вой деятельностью ребенка. С помощью игры специалисты легче устанавл</w:t>
      </w:r>
      <w:r>
        <w:rPr>
          <w:snapToGrid w:val="0"/>
          <w:sz w:val="28"/>
        </w:rPr>
        <w:t>и</w:t>
      </w:r>
      <w:r>
        <w:rPr>
          <w:snapToGrid w:val="0"/>
          <w:sz w:val="28"/>
        </w:rPr>
        <w:t>вают контакт с ребенком. Предоставив испытуемому возможность самосто</w:t>
      </w:r>
      <w:r>
        <w:rPr>
          <w:snapToGrid w:val="0"/>
          <w:sz w:val="28"/>
        </w:rPr>
        <w:t>я</w:t>
      </w:r>
      <w:r>
        <w:rPr>
          <w:snapToGrid w:val="0"/>
          <w:sz w:val="28"/>
        </w:rPr>
        <w:t>тельно выбирать себе игрушки, манипулировать с ними, спец</w:t>
      </w:r>
      <w:r>
        <w:rPr>
          <w:snapToGrid w:val="0"/>
          <w:sz w:val="28"/>
        </w:rPr>
        <w:t>иалисты фикс</w:t>
      </w:r>
      <w:r>
        <w:rPr>
          <w:snapToGrid w:val="0"/>
          <w:sz w:val="28"/>
        </w:rPr>
        <w:t>и</w:t>
      </w:r>
      <w:r>
        <w:rPr>
          <w:snapToGrid w:val="0"/>
          <w:sz w:val="28"/>
        </w:rPr>
        <w:t>руют его эмоциональную реакцию на них, способность выбрать интересу</w:t>
      </w:r>
      <w:r>
        <w:rPr>
          <w:snapToGrid w:val="0"/>
          <w:sz w:val="28"/>
        </w:rPr>
        <w:t>ю</w:t>
      </w:r>
      <w:r>
        <w:rPr>
          <w:snapToGrid w:val="0"/>
          <w:sz w:val="28"/>
        </w:rPr>
        <w:t>щие игрушки и самостоятельно организовать игру, способ манипулирования игрушками, осмысленность действий, речевое сопровождение. Здесь можно увидеть, как школьником проводится</w:t>
      </w:r>
      <w:r>
        <w:rPr>
          <w:snapToGrid w:val="0"/>
          <w:sz w:val="28"/>
        </w:rPr>
        <w:t xml:space="preserve"> анализ, синтез, обобщение и классиф</w:t>
      </w:r>
      <w:r>
        <w:rPr>
          <w:snapToGrid w:val="0"/>
          <w:sz w:val="28"/>
        </w:rPr>
        <w:t>и</w:t>
      </w:r>
      <w:r>
        <w:rPr>
          <w:snapToGrid w:val="0"/>
          <w:sz w:val="28"/>
        </w:rPr>
        <w:t>кация, поскольку для определенной игры отбираются только нужные игру</w:t>
      </w:r>
      <w:r>
        <w:rPr>
          <w:snapToGrid w:val="0"/>
          <w:sz w:val="28"/>
        </w:rPr>
        <w:t>ш</w:t>
      </w:r>
      <w:r>
        <w:rPr>
          <w:snapToGrid w:val="0"/>
          <w:sz w:val="28"/>
        </w:rPr>
        <w:t>ки. Переставляя игрушки, выполняя какие-либо действия, ребенок невольно демонстрирует специалистам состояние моторики, скоординированность движений.</w:t>
      </w:r>
    </w:p>
    <w:p w:rsidR="00000000" w:rsidRDefault="008043A6">
      <w:pPr>
        <w:shd w:val="clear" w:color="auto" w:fill="FFFFFF"/>
        <w:spacing w:line="360" w:lineRule="auto"/>
        <w:ind w:firstLine="720"/>
        <w:jc w:val="both"/>
        <w:rPr>
          <w:snapToGrid w:val="0"/>
          <w:sz w:val="28"/>
        </w:rPr>
      </w:pPr>
      <w:r>
        <w:rPr>
          <w:snapToGrid w:val="0"/>
          <w:sz w:val="28"/>
        </w:rPr>
        <w:t>К</w:t>
      </w:r>
      <w:r>
        <w:rPr>
          <w:snapToGrid w:val="0"/>
          <w:sz w:val="28"/>
        </w:rPr>
        <w:t>ак уже упоминалось ранее, метод изучения рисунков школьника м</w:t>
      </w:r>
      <w:r>
        <w:rPr>
          <w:snapToGrid w:val="0"/>
          <w:sz w:val="28"/>
        </w:rPr>
        <w:t>о</w:t>
      </w:r>
      <w:r>
        <w:rPr>
          <w:snapToGrid w:val="0"/>
          <w:sz w:val="28"/>
        </w:rPr>
        <w:t>жет дать сведения об особенностях психики, личности, познавательной де</w:t>
      </w:r>
      <w:r>
        <w:rPr>
          <w:snapToGrid w:val="0"/>
          <w:sz w:val="28"/>
        </w:rPr>
        <w:t>я</w:t>
      </w:r>
      <w:r>
        <w:rPr>
          <w:snapToGrid w:val="0"/>
          <w:sz w:val="28"/>
        </w:rPr>
        <w:t>тельности ребенка. Если рисунок имеет яркие настораживающие особенн</w:t>
      </w:r>
      <w:r>
        <w:rPr>
          <w:snapToGrid w:val="0"/>
          <w:sz w:val="28"/>
        </w:rPr>
        <w:t>о</w:t>
      </w:r>
      <w:r>
        <w:rPr>
          <w:snapToGrid w:val="0"/>
          <w:sz w:val="28"/>
        </w:rPr>
        <w:t>сти, то специалисты предлагают школьнику нарисовать что</w:t>
      </w:r>
      <w:r>
        <w:rPr>
          <w:snapToGrid w:val="0"/>
          <w:sz w:val="28"/>
        </w:rPr>
        <w:t>-нибудь на св</w:t>
      </w:r>
      <w:r>
        <w:rPr>
          <w:snapToGrid w:val="0"/>
          <w:sz w:val="28"/>
        </w:rPr>
        <w:t>о</w:t>
      </w:r>
      <w:r>
        <w:rPr>
          <w:snapToGrid w:val="0"/>
          <w:sz w:val="28"/>
        </w:rPr>
        <w:t>бодную или определенную тему. Полученные данные могут быть очень ва</w:t>
      </w:r>
      <w:r>
        <w:rPr>
          <w:snapToGrid w:val="0"/>
          <w:sz w:val="28"/>
        </w:rPr>
        <w:t>ж</w:t>
      </w:r>
      <w:r>
        <w:rPr>
          <w:snapToGrid w:val="0"/>
          <w:sz w:val="28"/>
        </w:rPr>
        <w:t>ны для уточнения диагноза. Так, например, умственно отсталые дети исп</w:t>
      </w:r>
      <w:r>
        <w:rPr>
          <w:snapToGrid w:val="0"/>
          <w:sz w:val="28"/>
        </w:rPr>
        <w:t>ы</w:t>
      </w:r>
      <w:r>
        <w:rPr>
          <w:snapToGrid w:val="0"/>
          <w:sz w:val="28"/>
        </w:rPr>
        <w:t>тывают серьезные затруднения при выборе темы. Их рисунки, как правило, лишены сюжета. При выполнении рис</w:t>
      </w:r>
      <w:r>
        <w:rPr>
          <w:snapToGrid w:val="0"/>
          <w:sz w:val="28"/>
        </w:rPr>
        <w:t>унков на заданную тему, дети с аном</w:t>
      </w:r>
      <w:r>
        <w:rPr>
          <w:snapToGrid w:val="0"/>
          <w:sz w:val="28"/>
        </w:rPr>
        <w:t>а</w:t>
      </w:r>
      <w:r>
        <w:rPr>
          <w:snapToGrid w:val="0"/>
          <w:sz w:val="28"/>
        </w:rPr>
        <w:t>лиями развития не всегда следуют инструкции. Дети иногда неверно испол</w:t>
      </w:r>
      <w:r>
        <w:rPr>
          <w:snapToGrid w:val="0"/>
          <w:sz w:val="28"/>
        </w:rPr>
        <w:t>ь</w:t>
      </w:r>
      <w:r>
        <w:rPr>
          <w:snapToGrid w:val="0"/>
          <w:sz w:val="28"/>
        </w:rPr>
        <w:t>зуют цвета, не могут объяснить собственный рисунок, не соблюдают пр</w:t>
      </w:r>
      <w:r>
        <w:rPr>
          <w:snapToGrid w:val="0"/>
          <w:sz w:val="28"/>
        </w:rPr>
        <w:t>о</w:t>
      </w:r>
      <w:r>
        <w:rPr>
          <w:snapToGrid w:val="0"/>
          <w:sz w:val="28"/>
        </w:rPr>
        <w:t>порций знакомых предметов при их прорисовывании.</w:t>
      </w:r>
    </w:p>
    <w:p w:rsidR="00000000" w:rsidRDefault="008043A6">
      <w:pPr>
        <w:shd w:val="clear" w:color="auto" w:fill="FFFFFF"/>
        <w:spacing w:line="360" w:lineRule="auto"/>
        <w:ind w:firstLine="720"/>
        <w:jc w:val="both"/>
        <w:rPr>
          <w:snapToGrid w:val="0"/>
          <w:sz w:val="28"/>
        </w:rPr>
      </w:pPr>
      <w:r>
        <w:rPr>
          <w:snapToGrid w:val="0"/>
          <w:sz w:val="28"/>
        </w:rPr>
        <w:t>Отличаются рисунки детей, страда</w:t>
      </w:r>
      <w:r>
        <w:rPr>
          <w:snapToGrid w:val="0"/>
          <w:sz w:val="28"/>
        </w:rPr>
        <w:t>ющих различными психическими заболеваниями. В первую очередь это изображение несуществующих пре</w:t>
      </w:r>
      <w:r>
        <w:rPr>
          <w:snapToGrid w:val="0"/>
          <w:sz w:val="28"/>
        </w:rPr>
        <w:t>д</w:t>
      </w:r>
      <w:r>
        <w:rPr>
          <w:snapToGrid w:val="0"/>
          <w:sz w:val="28"/>
        </w:rPr>
        <w:t>метов, животных, хаотичное и неадекватное использование цвета, искажение пропорций, сексуальная направленность и т.п. Дети также зачастую не в с</w:t>
      </w:r>
      <w:r>
        <w:rPr>
          <w:snapToGrid w:val="0"/>
          <w:sz w:val="28"/>
        </w:rPr>
        <w:t>о</w:t>
      </w:r>
      <w:r>
        <w:rPr>
          <w:snapToGrid w:val="0"/>
          <w:sz w:val="28"/>
        </w:rPr>
        <w:t>стоянии объясни</w:t>
      </w:r>
      <w:r>
        <w:rPr>
          <w:snapToGrid w:val="0"/>
          <w:sz w:val="28"/>
        </w:rPr>
        <w:t>ть, что они нарисовали.</w:t>
      </w:r>
    </w:p>
    <w:p w:rsidR="00000000" w:rsidRDefault="008043A6">
      <w:pPr>
        <w:shd w:val="clear" w:color="auto" w:fill="FFFFFF"/>
        <w:spacing w:line="360" w:lineRule="auto"/>
        <w:ind w:firstLine="720"/>
        <w:jc w:val="both"/>
        <w:rPr>
          <w:snapToGrid w:val="0"/>
          <w:sz w:val="28"/>
        </w:rPr>
      </w:pPr>
      <w:r>
        <w:rPr>
          <w:snapToGrid w:val="0"/>
          <w:sz w:val="28"/>
        </w:rPr>
        <w:t>Рисунок ребенка, страдающего шизофренией, отличается незаверше</w:t>
      </w:r>
      <w:r>
        <w:rPr>
          <w:snapToGrid w:val="0"/>
          <w:sz w:val="28"/>
        </w:rPr>
        <w:t>н</w:t>
      </w:r>
      <w:r>
        <w:rPr>
          <w:snapToGrid w:val="0"/>
          <w:sz w:val="28"/>
        </w:rPr>
        <w:t>ностью, вычурностью, нагромождением элементов, искажением пропорций. Некоторые дети боятся рисовать далеко или близко к краю. Ребенок с эп</w:t>
      </w:r>
      <w:r>
        <w:rPr>
          <w:snapToGrid w:val="0"/>
          <w:sz w:val="28"/>
        </w:rPr>
        <w:t>и</w:t>
      </w:r>
      <w:r>
        <w:rPr>
          <w:snapToGrid w:val="0"/>
          <w:sz w:val="28"/>
        </w:rPr>
        <w:t>лептической деменцией, как пра</w:t>
      </w:r>
      <w:r>
        <w:rPr>
          <w:snapToGrid w:val="0"/>
          <w:sz w:val="28"/>
        </w:rPr>
        <w:t>вило, излишне аккуратен, скрупулезен, тру</w:t>
      </w:r>
      <w:r>
        <w:rPr>
          <w:snapToGrid w:val="0"/>
          <w:sz w:val="28"/>
        </w:rPr>
        <w:t>д</w:t>
      </w:r>
      <w:r>
        <w:rPr>
          <w:snapToGrid w:val="0"/>
          <w:sz w:val="28"/>
        </w:rPr>
        <w:t>но переключается с одного вида деятельности на другой, что незамедлител</w:t>
      </w:r>
      <w:r>
        <w:rPr>
          <w:snapToGrid w:val="0"/>
          <w:sz w:val="28"/>
        </w:rPr>
        <w:t>ь</w:t>
      </w:r>
      <w:r>
        <w:rPr>
          <w:snapToGrid w:val="0"/>
          <w:sz w:val="28"/>
        </w:rPr>
        <w:t>но отражается в рисовании. На рисунках таких детей четко видны чрезмерно вырисованные отдельные и несущественные детали. Таким школьникам труд</w:t>
      </w:r>
      <w:r>
        <w:rPr>
          <w:snapToGrid w:val="0"/>
          <w:sz w:val="28"/>
        </w:rPr>
        <w:t>но выделить главное в рисунке.</w:t>
      </w:r>
    </w:p>
    <w:p w:rsidR="00000000" w:rsidRDefault="008043A6">
      <w:pPr>
        <w:shd w:val="clear" w:color="auto" w:fill="FFFFFF"/>
        <w:spacing w:line="360" w:lineRule="auto"/>
        <w:ind w:firstLine="720"/>
        <w:jc w:val="both"/>
        <w:rPr>
          <w:snapToGrid w:val="0"/>
          <w:sz w:val="28"/>
        </w:rPr>
      </w:pPr>
      <w:r>
        <w:rPr>
          <w:snapToGrid w:val="0"/>
          <w:sz w:val="28"/>
        </w:rPr>
        <w:t>Рисование не только помогает установить с ребенком контакт, но пр</w:t>
      </w:r>
      <w:r>
        <w:rPr>
          <w:snapToGrid w:val="0"/>
          <w:sz w:val="28"/>
        </w:rPr>
        <w:t>е</w:t>
      </w:r>
      <w:r>
        <w:rPr>
          <w:snapToGrid w:val="0"/>
          <w:sz w:val="28"/>
        </w:rPr>
        <w:t>красно работает в случаях трудностей реч</w:t>
      </w:r>
      <w:r>
        <w:rPr>
          <w:snapToGrid w:val="0"/>
          <w:sz w:val="28"/>
        </w:rPr>
        <w:t>е</w:t>
      </w:r>
      <w:r>
        <w:rPr>
          <w:snapToGrid w:val="0"/>
          <w:sz w:val="28"/>
        </w:rPr>
        <w:t>вого общения.</w:t>
      </w:r>
    </w:p>
    <w:p w:rsidR="00000000" w:rsidRDefault="008043A6">
      <w:pPr>
        <w:shd w:val="clear" w:color="auto" w:fill="FFFFFF"/>
        <w:spacing w:line="360" w:lineRule="auto"/>
        <w:ind w:firstLine="720"/>
        <w:jc w:val="both"/>
        <w:rPr>
          <w:snapToGrid w:val="0"/>
          <w:sz w:val="28"/>
        </w:rPr>
      </w:pPr>
      <w:r>
        <w:rPr>
          <w:snapToGrid w:val="0"/>
          <w:sz w:val="28"/>
        </w:rPr>
        <w:t>Методы экспериментально-психологического исследования направл</w:t>
      </w:r>
      <w:r>
        <w:rPr>
          <w:snapToGrid w:val="0"/>
          <w:sz w:val="28"/>
        </w:rPr>
        <w:t>е</w:t>
      </w:r>
      <w:r>
        <w:rPr>
          <w:snapToGrid w:val="0"/>
          <w:sz w:val="28"/>
        </w:rPr>
        <w:t xml:space="preserve">ны на создание определенных ситуаций, при </w:t>
      </w:r>
      <w:r>
        <w:rPr>
          <w:snapToGrid w:val="0"/>
          <w:sz w:val="28"/>
        </w:rPr>
        <w:t>которых у ребенка вызываются психические процессы, необходимые для изучения и диагностики состояния испытуемого. Чаще всего при обследовании детей применяется адаптирова</w:t>
      </w:r>
      <w:r>
        <w:rPr>
          <w:snapToGrid w:val="0"/>
          <w:sz w:val="28"/>
        </w:rPr>
        <w:t>н</w:t>
      </w:r>
      <w:r>
        <w:rPr>
          <w:snapToGrid w:val="0"/>
          <w:sz w:val="28"/>
        </w:rPr>
        <w:t>ный детский вариант теста Д. Векслера. Этот тест чаще всего используется при индивидуа</w:t>
      </w:r>
      <w:r>
        <w:rPr>
          <w:snapToGrid w:val="0"/>
          <w:sz w:val="28"/>
        </w:rPr>
        <w:t>льных психологических исследованиях. Эта методика позв</w:t>
      </w:r>
      <w:r>
        <w:rPr>
          <w:snapToGrid w:val="0"/>
          <w:sz w:val="28"/>
        </w:rPr>
        <w:t>о</w:t>
      </w:r>
      <w:r>
        <w:rPr>
          <w:snapToGrid w:val="0"/>
          <w:sz w:val="28"/>
        </w:rPr>
        <w:t>ляет четко разграничить легкую степень отсталости от задержек психическ</w:t>
      </w:r>
      <w:r>
        <w:rPr>
          <w:snapToGrid w:val="0"/>
          <w:sz w:val="28"/>
        </w:rPr>
        <w:t>о</w:t>
      </w:r>
      <w:r>
        <w:rPr>
          <w:snapToGrid w:val="0"/>
          <w:sz w:val="28"/>
        </w:rPr>
        <w:t>го развития. То есть, иногда он просто незаменим в плане дифференциальной диагностики.</w:t>
      </w:r>
    </w:p>
    <w:p w:rsidR="00000000" w:rsidRDefault="008043A6">
      <w:pPr>
        <w:shd w:val="clear" w:color="auto" w:fill="FFFFFF"/>
        <w:spacing w:line="360" w:lineRule="auto"/>
        <w:ind w:firstLine="720"/>
        <w:jc w:val="both"/>
        <w:rPr>
          <w:snapToGrid w:val="0"/>
          <w:sz w:val="28"/>
        </w:rPr>
      </w:pPr>
      <w:r>
        <w:rPr>
          <w:snapToGrid w:val="0"/>
          <w:sz w:val="28"/>
        </w:rPr>
        <w:t xml:space="preserve">Тест содержит ряд диагностических заданий </w:t>
      </w:r>
      <w:r>
        <w:rPr>
          <w:snapToGrid w:val="0"/>
          <w:sz w:val="28"/>
        </w:rPr>
        <w:t>вербального и невербал</w:t>
      </w:r>
      <w:r>
        <w:rPr>
          <w:snapToGrid w:val="0"/>
          <w:sz w:val="28"/>
        </w:rPr>
        <w:t>ь</w:t>
      </w:r>
      <w:r>
        <w:rPr>
          <w:snapToGrid w:val="0"/>
          <w:sz w:val="28"/>
        </w:rPr>
        <w:t>ного характера (12 субтестов, рассчитанных на детей от 5 до 16 лет). Широта кругозора, способность к пониманию, счету, определение словарного запаса исследуется при помощи устных заданий. Невербальные задания направлены на нахождение</w:t>
      </w:r>
      <w:r>
        <w:rPr>
          <w:snapToGrid w:val="0"/>
          <w:sz w:val="28"/>
        </w:rPr>
        <w:t xml:space="preserve"> недостающих деталей, последовательности картинок, соста</w:t>
      </w:r>
      <w:r>
        <w:rPr>
          <w:snapToGrid w:val="0"/>
          <w:sz w:val="28"/>
        </w:rPr>
        <w:t>в</w:t>
      </w:r>
      <w:r>
        <w:rPr>
          <w:snapToGrid w:val="0"/>
          <w:sz w:val="28"/>
        </w:rPr>
        <w:t>ление фигур из кубиков, на складывание объектов, шифровку цифр и т.д. При подведении результатов учитываются не только количественные показ</w:t>
      </w:r>
      <w:r>
        <w:rPr>
          <w:snapToGrid w:val="0"/>
          <w:sz w:val="28"/>
        </w:rPr>
        <w:t>а</w:t>
      </w:r>
      <w:r>
        <w:rPr>
          <w:snapToGrid w:val="0"/>
          <w:sz w:val="28"/>
        </w:rPr>
        <w:t>тели, но и психологический профиль, определяющий уровень ра</w:t>
      </w:r>
      <w:r>
        <w:rPr>
          <w:snapToGrid w:val="0"/>
          <w:sz w:val="28"/>
        </w:rPr>
        <w:t>звития о</w:t>
      </w:r>
      <w:r>
        <w:rPr>
          <w:snapToGrid w:val="0"/>
          <w:sz w:val="28"/>
        </w:rPr>
        <w:t>т</w:t>
      </w:r>
      <w:r>
        <w:rPr>
          <w:snapToGrid w:val="0"/>
          <w:sz w:val="28"/>
        </w:rPr>
        <w:t>дельных психических функций.</w:t>
      </w:r>
    </w:p>
    <w:p w:rsidR="00000000" w:rsidRDefault="008043A6">
      <w:pPr>
        <w:shd w:val="clear" w:color="auto" w:fill="FFFFFF"/>
        <w:spacing w:line="360" w:lineRule="auto"/>
        <w:ind w:firstLine="720"/>
        <w:jc w:val="both"/>
        <w:rPr>
          <w:snapToGrid w:val="0"/>
          <w:sz w:val="28"/>
        </w:rPr>
      </w:pPr>
      <w:r>
        <w:rPr>
          <w:snapToGrid w:val="0"/>
          <w:sz w:val="28"/>
        </w:rPr>
        <w:t>В трудных для распознания случаях специалисты также часто приб</w:t>
      </w:r>
      <w:r>
        <w:rPr>
          <w:snapToGrid w:val="0"/>
          <w:sz w:val="28"/>
        </w:rPr>
        <w:t>е</w:t>
      </w:r>
      <w:r>
        <w:rPr>
          <w:snapToGrid w:val="0"/>
          <w:sz w:val="28"/>
        </w:rPr>
        <w:t>гают к экспериментально-психологическому исследованию, которое помог</w:t>
      </w:r>
      <w:r>
        <w:rPr>
          <w:snapToGrid w:val="0"/>
          <w:sz w:val="28"/>
        </w:rPr>
        <w:t>а</w:t>
      </w:r>
      <w:r>
        <w:rPr>
          <w:snapToGrid w:val="0"/>
          <w:sz w:val="28"/>
        </w:rPr>
        <w:t>ет уточнить диагноз. Здесь очень важно при оценке результатов экспериме</w:t>
      </w:r>
      <w:r>
        <w:rPr>
          <w:snapToGrid w:val="0"/>
          <w:sz w:val="28"/>
        </w:rPr>
        <w:t>н</w:t>
      </w:r>
      <w:r>
        <w:rPr>
          <w:snapToGrid w:val="0"/>
          <w:sz w:val="28"/>
        </w:rPr>
        <w:t>та в первую оч</w:t>
      </w:r>
      <w:r>
        <w:rPr>
          <w:snapToGrid w:val="0"/>
          <w:sz w:val="28"/>
        </w:rPr>
        <w:t>ередь учитывать качественные показатели. В процессе работы экспериментатор должен в случаях затруднений оказывать помощь ребенку, направлять его деятельность в нужное русло. Очень важно насколько аде</w:t>
      </w:r>
      <w:r>
        <w:rPr>
          <w:snapToGrid w:val="0"/>
          <w:sz w:val="28"/>
        </w:rPr>
        <w:t>к</w:t>
      </w:r>
      <w:r>
        <w:rPr>
          <w:snapToGrid w:val="0"/>
          <w:sz w:val="28"/>
        </w:rPr>
        <w:t>ватно школьник принимает помощь и воспринимает ли ее воо</w:t>
      </w:r>
      <w:r>
        <w:rPr>
          <w:snapToGrid w:val="0"/>
          <w:sz w:val="28"/>
        </w:rPr>
        <w:t>бще.</w:t>
      </w:r>
    </w:p>
    <w:p w:rsidR="00000000" w:rsidRDefault="008043A6">
      <w:pPr>
        <w:shd w:val="clear" w:color="auto" w:fill="FFFFFF"/>
        <w:spacing w:line="360" w:lineRule="auto"/>
        <w:ind w:firstLine="720"/>
        <w:jc w:val="both"/>
        <w:rPr>
          <w:snapToGrid w:val="0"/>
          <w:sz w:val="28"/>
        </w:rPr>
      </w:pPr>
      <w:r>
        <w:rPr>
          <w:snapToGrid w:val="0"/>
          <w:sz w:val="28"/>
        </w:rPr>
        <w:t>Экспериментально-психологические методики существенно отличаю</w:t>
      </w:r>
      <w:r>
        <w:rPr>
          <w:snapToGrid w:val="0"/>
          <w:sz w:val="28"/>
        </w:rPr>
        <w:t>т</w:t>
      </w:r>
      <w:r>
        <w:rPr>
          <w:snapToGrid w:val="0"/>
          <w:sz w:val="28"/>
        </w:rPr>
        <w:t>ся от педагогических по следующим признакам.</w:t>
      </w:r>
    </w:p>
    <w:p w:rsidR="00000000" w:rsidRDefault="008043A6">
      <w:pPr>
        <w:shd w:val="clear" w:color="auto" w:fill="FFFFFF"/>
        <w:spacing w:line="360" w:lineRule="auto"/>
        <w:ind w:firstLine="720"/>
        <w:jc w:val="both"/>
        <w:rPr>
          <w:snapToGrid w:val="0"/>
          <w:sz w:val="28"/>
        </w:rPr>
      </w:pPr>
      <w:r>
        <w:rPr>
          <w:snapToGrid w:val="0"/>
          <w:sz w:val="28"/>
        </w:rPr>
        <w:t>I. Различная целевая установка. Педагогические тесты направлены на измерение степени умстве</w:t>
      </w:r>
      <w:r>
        <w:rPr>
          <w:snapToGrid w:val="0"/>
          <w:sz w:val="28"/>
        </w:rPr>
        <w:t>н</w:t>
      </w:r>
      <w:r>
        <w:rPr>
          <w:snapToGrid w:val="0"/>
          <w:sz w:val="28"/>
        </w:rPr>
        <w:t>ной одаренности ребенка. Экспериментально-педагогиче</w:t>
      </w:r>
      <w:r>
        <w:rPr>
          <w:snapToGrid w:val="0"/>
          <w:sz w:val="28"/>
        </w:rPr>
        <w:t>ские тесты должны существенно дополнять и углублять изучение ребенка, что помогает более точно определить диагноз и пути дальнейшего развития исследуемого.</w:t>
      </w:r>
    </w:p>
    <w:p w:rsidR="00000000" w:rsidRDefault="008043A6">
      <w:pPr>
        <w:shd w:val="clear" w:color="auto" w:fill="FFFFFF"/>
        <w:spacing w:line="360" w:lineRule="auto"/>
        <w:ind w:firstLine="720"/>
        <w:jc w:val="both"/>
        <w:rPr>
          <w:snapToGrid w:val="0"/>
          <w:sz w:val="28"/>
        </w:rPr>
      </w:pPr>
      <w:r>
        <w:rPr>
          <w:snapToGrid w:val="0"/>
          <w:sz w:val="28"/>
        </w:rPr>
        <w:t>II. Экспериментально-психологические методики направлены на кач</w:t>
      </w:r>
      <w:r>
        <w:rPr>
          <w:snapToGrid w:val="0"/>
          <w:sz w:val="28"/>
        </w:rPr>
        <w:t>е</w:t>
      </w:r>
      <w:r>
        <w:rPr>
          <w:snapToGrid w:val="0"/>
          <w:sz w:val="28"/>
        </w:rPr>
        <w:t>ственный анализ психических процессо</w:t>
      </w:r>
      <w:r>
        <w:rPr>
          <w:snapToGrid w:val="0"/>
          <w:sz w:val="28"/>
        </w:rPr>
        <w:t>в, на раскрытие механизмов того или иного способа деятельности ребенка, тогда как тестовые испытания носят в основном измерительный характер.</w:t>
      </w:r>
    </w:p>
    <w:p w:rsidR="00000000" w:rsidRDefault="008043A6">
      <w:pPr>
        <w:shd w:val="clear" w:color="auto" w:fill="FFFFFF"/>
        <w:spacing w:line="360" w:lineRule="auto"/>
        <w:ind w:firstLine="720"/>
        <w:jc w:val="both"/>
        <w:rPr>
          <w:snapToGrid w:val="0"/>
          <w:sz w:val="28"/>
        </w:rPr>
      </w:pPr>
      <w:r>
        <w:rPr>
          <w:snapToGrid w:val="0"/>
          <w:sz w:val="28"/>
        </w:rPr>
        <w:t xml:space="preserve">Психологический эксперимент неизменно происходит в искусственных условиях. Экспериментатор должен с самого начала </w:t>
      </w:r>
      <w:r>
        <w:rPr>
          <w:snapToGrid w:val="0"/>
          <w:sz w:val="28"/>
        </w:rPr>
        <w:t>быть готовым к тому, что не все может пойти так, как запланировано, когда дело касается умстве</w:t>
      </w:r>
      <w:r>
        <w:rPr>
          <w:snapToGrid w:val="0"/>
          <w:sz w:val="28"/>
        </w:rPr>
        <w:t>н</w:t>
      </w:r>
      <w:r>
        <w:rPr>
          <w:snapToGrid w:val="0"/>
          <w:sz w:val="28"/>
        </w:rPr>
        <w:t>но отсталых или психически больных детей. Такой ребенок способен нар</w:t>
      </w:r>
      <w:r>
        <w:rPr>
          <w:snapToGrid w:val="0"/>
          <w:sz w:val="28"/>
        </w:rPr>
        <w:t>у</w:t>
      </w:r>
      <w:r>
        <w:rPr>
          <w:snapToGrid w:val="0"/>
          <w:sz w:val="28"/>
        </w:rPr>
        <w:t>шить весь порядок работы, игнорируя инструкцию. Он нередко бессмысле</w:t>
      </w:r>
      <w:r>
        <w:rPr>
          <w:snapToGrid w:val="0"/>
          <w:sz w:val="28"/>
        </w:rPr>
        <w:t>н</w:t>
      </w:r>
      <w:r>
        <w:rPr>
          <w:snapToGrid w:val="0"/>
          <w:sz w:val="28"/>
        </w:rPr>
        <w:t>но манипулирует пособия</w:t>
      </w:r>
      <w:r>
        <w:rPr>
          <w:snapToGrid w:val="0"/>
          <w:sz w:val="28"/>
        </w:rPr>
        <w:t>ми, кладет их в карманы, просто играет, вместо т</w:t>
      </w:r>
      <w:r>
        <w:rPr>
          <w:snapToGrid w:val="0"/>
          <w:sz w:val="28"/>
        </w:rPr>
        <w:t>о</w:t>
      </w:r>
      <w:r>
        <w:rPr>
          <w:snapToGrid w:val="0"/>
          <w:sz w:val="28"/>
        </w:rPr>
        <w:t>го чтобы выполнять задание. Подобное явление не следует воспринимать в качестве срыва эксперимента. Это также является ценными данными для о</w:t>
      </w:r>
      <w:r>
        <w:rPr>
          <w:snapToGrid w:val="0"/>
          <w:sz w:val="28"/>
        </w:rPr>
        <w:t>п</w:t>
      </w:r>
      <w:r>
        <w:rPr>
          <w:snapToGrid w:val="0"/>
          <w:sz w:val="28"/>
        </w:rPr>
        <w:t>ределения диагноза ребенка.</w:t>
      </w:r>
    </w:p>
    <w:p w:rsidR="00000000" w:rsidRDefault="008043A6">
      <w:pPr>
        <w:shd w:val="clear" w:color="auto" w:fill="FFFFFF"/>
        <w:spacing w:line="360" w:lineRule="auto"/>
        <w:ind w:firstLine="720"/>
        <w:jc w:val="both"/>
        <w:rPr>
          <w:snapToGrid w:val="0"/>
          <w:sz w:val="28"/>
        </w:rPr>
      </w:pPr>
      <w:r>
        <w:rPr>
          <w:snapToGrid w:val="0"/>
          <w:sz w:val="28"/>
        </w:rPr>
        <w:t>Очень важно протоколировать каждый шаг</w:t>
      </w:r>
      <w:r>
        <w:rPr>
          <w:snapToGrid w:val="0"/>
          <w:sz w:val="28"/>
        </w:rPr>
        <w:t xml:space="preserve"> эксперимента. Для каждой экспериментальной методики существует своя форма протокола. Здесь важно записывать сведения о том, как вел себя ребенок, какие действия предприн</w:t>
      </w:r>
      <w:r>
        <w:rPr>
          <w:snapToGrid w:val="0"/>
          <w:sz w:val="28"/>
        </w:rPr>
        <w:t>и</w:t>
      </w:r>
      <w:r>
        <w:rPr>
          <w:snapToGrid w:val="0"/>
          <w:sz w:val="28"/>
        </w:rPr>
        <w:t>мал, как реагировал на различные ситуации и т.д. Помимо результатов н</w:t>
      </w:r>
      <w:r>
        <w:rPr>
          <w:snapToGrid w:val="0"/>
          <w:sz w:val="28"/>
        </w:rPr>
        <w:t>а</w:t>
      </w:r>
      <w:r>
        <w:rPr>
          <w:snapToGrid w:val="0"/>
          <w:sz w:val="28"/>
        </w:rPr>
        <w:t>блюдения за реб</w:t>
      </w:r>
      <w:r>
        <w:rPr>
          <w:snapToGrid w:val="0"/>
          <w:sz w:val="28"/>
        </w:rPr>
        <w:t>енком, протокол должен включать вопросы, критические з</w:t>
      </w:r>
      <w:r>
        <w:rPr>
          <w:snapToGrid w:val="0"/>
          <w:sz w:val="28"/>
        </w:rPr>
        <w:t>а</w:t>
      </w:r>
      <w:r>
        <w:rPr>
          <w:snapToGrid w:val="0"/>
          <w:sz w:val="28"/>
        </w:rPr>
        <w:t>мечания, подсказки, прямые объяснения экспериментатора, а также соде</w:t>
      </w:r>
      <w:r>
        <w:rPr>
          <w:snapToGrid w:val="0"/>
          <w:sz w:val="28"/>
        </w:rPr>
        <w:t>р</w:t>
      </w:r>
      <w:r>
        <w:rPr>
          <w:snapToGrid w:val="0"/>
          <w:sz w:val="28"/>
        </w:rPr>
        <w:t>жать сведения о реакции испытуемого на помощь (старается ли он спорить, или тут же стремится исправить ошибку).</w:t>
      </w:r>
    </w:p>
    <w:p w:rsidR="00000000" w:rsidRDefault="008043A6">
      <w:pPr>
        <w:shd w:val="clear" w:color="auto" w:fill="FFFFFF"/>
        <w:spacing w:line="360" w:lineRule="auto"/>
        <w:ind w:firstLine="720"/>
        <w:jc w:val="both"/>
        <w:rPr>
          <w:snapToGrid w:val="0"/>
          <w:sz w:val="28"/>
        </w:rPr>
      </w:pPr>
      <w:r>
        <w:rPr>
          <w:snapToGrid w:val="0"/>
          <w:sz w:val="28"/>
        </w:rPr>
        <w:t>В процессе работы эк</w:t>
      </w:r>
      <w:r>
        <w:rPr>
          <w:snapToGrid w:val="0"/>
          <w:sz w:val="28"/>
        </w:rPr>
        <w:t>спериментатор может оказывать различные виды помощи:</w:t>
      </w:r>
    </w:p>
    <w:p w:rsidR="00000000" w:rsidRDefault="008043A6">
      <w:pPr>
        <w:shd w:val="clear" w:color="auto" w:fill="FFFFFF"/>
        <w:spacing w:line="360" w:lineRule="auto"/>
        <w:ind w:firstLine="720"/>
        <w:jc w:val="both"/>
        <w:rPr>
          <w:snapToGrid w:val="0"/>
          <w:sz w:val="28"/>
        </w:rPr>
      </w:pPr>
      <w:r>
        <w:rPr>
          <w:snapToGrid w:val="0"/>
          <w:sz w:val="28"/>
        </w:rPr>
        <w:t>1) переспрашивание, просьба повторить слово, что заставляет ребенка снова вернуться к сказа</w:t>
      </w:r>
      <w:r>
        <w:rPr>
          <w:snapToGrid w:val="0"/>
          <w:sz w:val="28"/>
        </w:rPr>
        <w:t>н</w:t>
      </w:r>
      <w:r>
        <w:rPr>
          <w:snapToGrid w:val="0"/>
          <w:sz w:val="28"/>
        </w:rPr>
        <w:t>ному или сделанному;</w:t>
      </w:r>
    </w:p>
    <w:p w:rsidR="00000000" w:rsidRDefault="008043A6">
      <w:pPr>
        <w:shd w:val="clear" w:color="auto" w:fill="FFFFFF"/>
        <w:spacing w:line="360" w:lineRule="auto"/>
        <w:ind w:firstLine="720"/>
        <w:jc w:val="both"/>
        <w:rPr>
          <w:snapToGrid w:val="0"/>
          <w:sz w:val="28"/>
        </w:rPr>
      </w:pPr>
      <w:r>
        <w:rPr>
          <w:snapToGrid w:val="0"/>
          <w:sz w:val="28"/>
        </w:rPr>
        <w:t>2) похвала или стимуляция дальнейших действий («Молодец», «Хор</w:t>
      </w:r>
      <w:r>
        <w:rPr>
          <w:snapToGrid w:val="0"/>
          <w:sz w:val="28"/>
        </w:rPr>
        <w:t>о</w:t>
      </w:r>
      <w:r>
        <w:rPr>
          <w:snapToGrid w:val="0"/>
          <w:sz w:val="28"/>
        </w:rPr>
        <w:t>шо»);</w:t>
      </w:r>
    </w:p>
    <w:p w:rsidR="00000000" w:rsidRDefault="008043A6">
      <w:pPr>
        <w:shd w:val="clear" w:color="auto" w:fill="FFFFFF"/>
        <w:spacing w:line="360" w:lineRule="auto"/>
        <w:ind w:firstLine="720"/>
        <w:jc w:val="both"/>
        <w:rPr>
          <w:snapToGrid w:val="0"/>
          <w:sz w:val="28"/>
        </w:rPr>
      </w:pPr>
      <w:r>
        <w:rPr>
          <w:snapToGrid w:val="0"/>
          <w:sz w:val="28"/>
        </w:rPr>
        <w:t>3) вопросы, уточняющи</w:t>
      </w:r>
      <w:r>
        <w:rPr>
          <w:snapToGrid w:val="0"/>
          <w:sz w:val="28"/>
        </w:rPr>
        <w:t>е, почему ребенок сделал так, а не иначе, это позволяет испытуемому о</w:t>
      </w:r>
      <w:r>
        <w:rPr>
          <w:snapToGrid w:val="0"/>
          <w:sz w:val="28"/>
        </w:rPr>
        <w:t>п</w:t>
      </w:r>
      <w:r>
        <w:rPr>
          <w:snapToGrid w:val="0"/>
          <w:sz w:val="28"/>
        </w:rPr>
        <w:t>ределить свои действия;</w:t>
      </w:r>
    </w:p>
    <w:p w:rsidR="00000000" w:rsidRDefault="008043A6">
      <w:pPr>
        <w:shd w:val="clear" w:color="auto" w:fill="FFFFFF"/>
        <w:spacing w:line="360" w:lineRule="auto"/>
        <w:ind w:firstLine="720"/>
        <w:jc w:val="both"/>
        <w:rPr>
          <w:snapToGrid w:val="0"/>
          <w:sz w:val="28"/>
        </w:rPr>
      </w:pPr>
      <w:r>
        <w:rPr>
          <w:snapToGrid w:val="0"/>
          <w:sz w:val="28"/>
        </w:rPr>
        <w:t>4) наводящие вопросы или возражения, что обращает внимание ребе</w:t>
      </w:r>
      <w:r>
        <w:rPr>
          <w:snapToGrid w:val="0"/>
          <w:sz w:val="28"/>
        </w:rPr>
        <w:t>н</w:t>
      </w:r>
      <w:r>
        <w:rPr>
          <w:snapToGrid w:val="0"/>
          <w:sz w:val="28"/>
        </w:rPr>
        <w:t>ка на проделанную работу;</w:t>
      </w:r>
    </w:p>
    <w:p w:rsidR="00000000" w:rsidRDefault="008043A6">
      <w:pPr>
        <w:shd w:val="clear" w:color="auto" w:fill="FFFFFF"/>
        <w:spacing w:line="360" w:lineRule="auto"/>
        <w:ind w:firstLine="720"/>
        <w:jc w:val="both"/>
        <w:rPr>
          <w:snapToGrid w:val="0"/>
          <w:sz w:val="28"/>
        </w:rPr>
      </w:pPr>
      <w:r>
        <w:rPr>
          <w:snapToGrid w:val="0"/>
          <w:sz w:val="28"/>
        </w:rPr>
        <w:t>5) подсказка, совет сделать что-то другим способом;</w:t>
      </w:r>
    </w:p>
    <w:p w:rsidR="00000000" w:rsidRDefault="008043A6">
      <w:pPr>
        <w:shd w:val="clear" w:color="auto" w:fill="FFFFFF"/>
        <w:spacing w:line="360" w:lineRule="auto"/>
        <w:ind w:firstLine="720"/>
        <w:jc w:val="both"/>
        <w:rPr>
          <w:snapToGrid w:val="0"/>
          <w:sz w:val="28"/>
        </w:rPr>
      </w:pPr>
      <w:r>
        <w:rPr>
          <w:snapToGrid w:val="0"/>
          <w:sz w:val="28"/>
        </w:rPr>
        <w:t>6) показ определенно</w:t>
      </w:r>
      <w:r>
        <w:rPr>
          <w:snapToGrid w:val="0"/>
          <w:sz w:val="28"/>
        </w:rPr>
        <w:t>й манипуляции и просьба самостоятельно повт</w:t>
      </w:r>
      <w:r>
        <w:rPr>
          <w:snapToGrid w:val="0"/>
          <w:sz w:val="28"/>
        </w:rPr>
        <w:t>о</w:t>
      </w:r>
      <w:r>
        <w:rPr>
          <w:snapToGrid w:val="0"/>
          <w:sz w:val="28"/>
        </w:rPr>
        <w:t>рить действие;</w:t>
      </w:r>
    </w:p>
    <w:p w:rsidR="00000000" w:rsidRDefault="008043A6">
      <w:pPr>
        <w:shd w:val="clear" w:color="auto" w:fill="FFFFFF"/>
        <w:spacing w:line="360" w:lineRule="auto"/>
        <w:ind w:firstLine="720"/>
        <w:jc w:val="both"/>
        <w:rPr>
          <w:snapToGrid w:val="0"/>
          <w:sz w:val="28"/>
        </w:rPr>
      </w:pPr>
      <w:r>
        <w:rPr>
          <w:snapToGrid w:val="0"/>
          <w:sz w:val="28"/>
        </w:rPr>
        <w:t>7) обучение ребенка определенному действию. Иногда эксперимент</w:t>
      </w:r>
      <w:r>
        <w:rPr>
          <w:snapToGrid w:val="0"/>
          <w:sz w:val="28"/>
        </w:rPr>
        <w:t>а</w:t>
      </w:r>
      <w:r>
        <w:rPr>
          <w:snapToGrid w:val="0"/>
          <w:sz w:val="28"/>
        </w:rPr>
        <w:t>тору трудно выбрать, к какому виду помощи прибегнуть в том или ином сл</w:t>
      </w:r>
      <w:r>
        <w:rPr>
          <w:snapToGrid w:val="0"/>
          <w:sz w:val="28"/>
        </w:rPr>
        <w:t>у</w:t>
      </w:r>
      <w:r>
        <w:rPr>
          <w:snapToGrid w:val="0"/>
          <w:sz w:val="28"/>
        </w:rPr>
        <w:t>чае, однако всегда нужно руководствоваться, как считает С.Я. Ру</w:t>
      </w:r>
      <w:r>
        <w:rPr>
          <w:snapToGrid w:val="0"/>
          <w:sz w:val="28"/>
        </w:rPr>
        <w:t>бинштейн, общими правилами:</w:t>
      </w:r>
    </w:p>
    <w:p w:rsidR="00000000" w:rsidRDefault="008043A6">
      <w:pPr>
        <w:shd w:val="clear" w:color="auto" w:fill="FFFFFF"/>
        <w:spacing w:line="360" w:lineRule="auto"/>
        <w:ind w:firstLine="720"/>
        <w:jc w:val="both"/>
        <w:rPr>
          <w:snapToGrid w:val="0"/>
          <w:sz w:val="28"/>
        </w:rPr>
      </w:pPr>
      <w:r>
        <w:rPr>
          <w:snapToGrid w:val="0"/>
          <w:sz w:val="28"/>
        </w:rPr>
        <w:t>а) сначала следует проверить, не окажутся ли достаточными более ле</w:t>
      </w:r>
      <w:r>
        <w:rPr>
          <w:snapToGrid w:val="0"/>
          <w:sz w:val="28"/>
        </w:rPr>
        <w:t>г</w:t>
      </w:r>
      <w:r>
        <w:rPr>
          <w:snapToGrid w:val="0"/>
          <w:sz w:val="28"/>
        </w:rPr>
        <w:t>кие виды помощи, и лишь затем прибегнуть к показу и обучению;</w:t>
      </w:r>
    </w:p>
    <w:p w:rsidR="00000000" w:rsidRDefault="008043A6">
      <w:pPr>
        <w:shd w:val="clear" w:color="auto" w:fill="FFFFFF"/>
        <w:spacing w:line="360" w:lineRule="auto"/>
        <w:ind w:firstLine="720"/>
        <w:jc w:val="both"/>
        <w:rPr>
          <w:snapToGrid w:val="0"/>
          <w:sz w:val="28"/>
        </w:rPr>
      </w:pPr>
      <w:r>
        <w:rPr>
          <w:snapToGrid w:val="0"/>
          <w:sz w:val="28"/>
        </w:rPr>
        <w:t>б) экспериментатор не должен быть многословным или вообще чре</w:t>
      </w:r>
      <w:r>
        <w:rPr>
          <w:snapToGrid w:val="0"/>
          <w:sz w:val="28"/>
        </w:rPr>
        <w:t>з</w:t>
      </w:r>
      <w:r>
        <w:rPr>
          <w:snapToGrid w:val="0"/>
          <w:sz w:val="28"/>
        </w:rPr>
        <w:t>мерно активным; его вмешательство в х</w:t>
      </w:r>
      <w:r>
        <w:rPr>
          <w:snapToGrid w:val="0"/>
          <w:sz w:val="28"/>
        </w:rPr>
        <w:t>од эксперимента, т.е. в работу ребе</w:t>
      </w:r>
      <w:r>
        <w:rPr>
          <w:snapToGrid w:val="0"/>
          <w:sz w:val="28"/>
        </w:rPr>
        <w:t>н</w:t>
      </w:r>
      <w:r>
        <w:rPr>
          <w:snapToGrid w:val="0"/>
          <w:sz w:val="28"/>
        </w:rPr>
        <w:t>ка, должно быть обдуманным, скупым, редким;</w:t>
      </w:r>
    </w:p>
    <w:p w:rsidR="00000000" w:rsidRDefault="008043A6">
      <w:pPr>
        <w:shd w:val="clear" w:color="auto" w:fill="FFFFFF"/>
        <w:spacing w:line="360" w:lineRule="auto"/>
        <w:ind w:firstLine="720"/>
        <w:jc w:val="both"/>
        <w:rPr>
          <w:snapToGrid w:val="0"/>
          <w:sz w:val="28"/>
        </w:rPr>
      </w:pPr>
      <w:r>
        <w:rPr>
          <w:snapToGrid w:val="0"/>
          <w:sz w:val="28"/>
        </w:rPr>
        <w:t>в) каждый акт вмешательства, то есть помощи, должен быть внесен в протокол (так же как отве</w:t>
      </w:r>
      <w:r>
        <w:rPr>
          <w:snapToGrid w:val="0"/>
          <w:sz w:val="28"/>
        </w:rPr>
        <w:t>т</w:t>
      </w:r>
      <w:r>
        <w:rPr>
          <w:snapToGrid w:val="0"/>
          <w:sz w:val="28"/>
        </w:rPr>
        <w:t>ные действия и высказывания ребенка).</w:t>
      </w:r>
    </w:p>
    <w:p w:rsidR="00000000" w:rsidRDefault="008043A6">
      <w:pPr>
        <w:shd w:val="clear" w:color="auto" w:fill="FFFFFF"/>
        <w:spacing w:line="360" w:lineRule="auto"/>
        <w:ind w:firstLine="720"/>
        <w:jc w:val="both"/>
        <w:rPr>
          <w:snapToGrid w:val="0"/>
          <w:sz w:val="28"/>
        </w:rPr>
      </w:pPr>
      <w:r>
        <w:rPr>
          <w:snapToGrid w:val="0"/>
          <w:sz w:val="28"/>
        </w:rPr>
        <w:t>Некоторые сложности вызывает и анализ полученн</w:t>
      </w:r>
      <w:r>
        <w:rPr>
          <w:snapToGrid w:val="0"/>
          <w:sz w:val="28"/>
        </w:rPr>
        <w:t>ых данных эксп</w:t>
      </w:r>
      <w:r>
        <w:rPr>
          <w:snapToGrid w:val="0"/>
          <w:sz w:val="28"/>
        </w:rPr>
        <w:t>е</w:t>
      </w:r>
      <w:r>
        <w:rPr>
          <w:snapToGrid w:val="0"/>
          <w:sz w:val="28"/>
        </w:rPr>
        <w:t>римента. Здесь на первый план выступает отграничение проявления патол</w:t>
      </w:r>
      <w:r>
        <w:rPr>
          <w:snapToGrid w:val="0"/>
          <w:sz w:val="28"/>
        </w:rPr>
        <w:t>о</w:t>
      </w:r>
      <w:r>
        <w:rPr>
          <w:snapToGrid w:val="0"/>
          <w:sz w:val="28"/>
        </w:rPr>
        <w:t>гии психической деятельности от особенностей психики, связанных с инд</w:t>
      </w:r>
      <w:r>
        <w:rPr>
          <w:snapToGrid w:val="0"/>
          <w:sz w:val="28"/>
        </w:rPr>
        <w:t>и</w:t>
      </w:r>
      <w:r>
        <w:rPr>
          <w:snapToGrid w:val="0"/>
          <w:sz w:val="28"/>
        </w:rPr>
        <w:t xml:space="preserve">видуальными свойствами ребенка. Именно поэтому проведение и анализ эксперимента требуют от психолога </w:t>
      </w:r>
      <w:r>
        <w:rPr>
          <w:snapToGrid w:val="0"/>
          <w:sz w:val="28"/>
        </w:rPr>
        <w:t>определенного опыта.</w:t>
      </w:r>
    </w:p>
    <w:p w:rsidR="00000000" w:rsidRDefault="008043A6">
      <w:pPr>
        <w:shd w:val="clear" w:color="auto" w:fill="FFFFFF"/>
        <w:spacing w:line="360" w:lineRule="auto"/>
        <w:ind w:firstLine="720"/>
        <w:jc w:val="both"/>
        <w:rPr>
          <w:snapToGrid w:val="0"/>
          <w:sz w:val="28"/>
        </w:rPr>
      </w:pPr>
      <w:r>
        <w:rPr>
          <w:snapToGrid w:val="0"/>
          <w:sz w:val="28"/>
        </w:rPr>
        <w:t>На базе анализа экспериментальных данных составляется заключение. Этот документ не является направлением ребенка в то или иное специальное учреждение. Он относится к вспомогательным данным, позволяющим уто</w:t>
      </w:r>
      <w:r>
        <w:rPr>
          <w:snapToGrid w:val="0"/>
          <w:sz w:val="28"/>
        </w:rPr>
        <w:t>ч</w:t>
      </w:r>
      <w:r>
        <w:rPr>
          <w:snapToGrid w:val="0"/>
          <w:sz w:val="28"/>
        </w:rPr>
        <w:t>нить и углубить диагноз. В за</w:t>
      </w:r>
      <w:r>
        <w:rPr>
          <w:snapToGrid w:val="0"/>
          <w:sz w:val="28"/>
        </w:rPr>
        <w:t>ключении можно прочитать выводы, каса</w:t>
      </w:r>
      <w:r>
        <w:rPr>
          <w:snapToGrid w:val="0"/>
          <w:sz w:val="28"/>
        </w:rPr>
        <w:t>ю</w:t>
      </w:r>
      <w:r>
        <w:rPr>
          <w:snapToGrid w:val="0"/>
          <w:sz w:val="28"/>
        </w:rPr>
        <w:t>щиеся адекватности или неадекватности эмоционального личностного отн</w:t>
      </w:r>
      <w:r>
        <w:rPr>
          <w:snapToGrid w:val="0"/>
          <w:sz w:val="28"/>
        </w:rPr>
        <w:t>о</w:t>
      </w:r>
      <w:r>
        <w:rPr>
          <w:snapToGrid w:val="0"/>
          <w:sz w:val="28"/>
        </w:rPr>
        <w:t>шения ребенка к самому факту проверки уровня его интеллекта. Представл</w:t>
      </w:r>
      <w:r>
        <w:rPr>
          <w:snapToGrid w:val="0"/>
          <w:sz w:val="28"/>
        </w:rPr>
        <w:t>е</w:t>
      </w:r>
      <w:r>
        <w:rPr>
          <w:snapToGrid w:val="0"/>
          <w:sz w:val="28"/>
        </w:rPr>
        <w:t>ны основные трудные моменты, с которыми сталкивается ребенок при в</w:t>
      </w:r>
      <w:r>
        <w:rPr>
          <w:snapToGrid w:val="0"/>
          <w:sz w:val="28"/>
        </w:rPr>
        <w:t>ы</w:t>
      </w:r>
      <w:r>
        <w:rPr>
          <w:snapToGrid w:val="0"/>
          <w:sz w:val="28"/>
        </w:rPr>
        <w:t>полнении те</w:t>
      </w:r>
      <w:r>
        <w:rPr>
          <w:snapToGrid w:val="0"/>
          <w:sz w:val="28"/>
        </w:rPr>
        <w:t>х или иных заданий. Кроме того, перечислены причины подо</w:t>
      </w:r>
      <w:r>
        <w:rPr>
          <w:snapToGrid w:val="0"/>
          <w:sz w:val="28"/>
        </w:rPr>
        <w:t>б</w:t>
      </w:r>
      <w:r>
        <w:rPr>
          <w:snapToGrid w:val="0"/>
          <w:sz w:val="28"/>
        </w:rPr>
        <w:t>ных сложностей:</w:t>
      </w:r>
    </w:p>
    <w:p w:rsidR="00000000" w:rsidRDefault="008043A6">
      <w:pPr>
        <w:shd w:val="clear" w:color="auto" w:fill="FFFFFF"/>
        <w:spacing w:line="360" w:lineRule="auto"/>
        <w:ind w:firstLine="720"/>
        <w:jc w:val="both"/>
        <w:rPr>
          <w:snapToGrid w:val="0"/>
          <w:sz w:val="28"/>
        </w:rPr>
      </w:pPr>
      <w:r>
        <w:rPr>
          <w:snapToGrid w:val="0"/>
          <w:sz w:val="28"/>
        </w:rPr>
        <w:t>1) ослабление внимания, рассеянность, забывчивость вкупе с опред</w:t>
      </w:r>
      <w:r>
        <w:rPr>
          <w:snapToGrid w:val="0"/>
          <w:sz w:val="28"/>
        </w:rPr>
        <w:t>е</w:t>
      </w:r>
      <w:r>
        <w:rPr>
          <w:snapToGrid w:val="0"/>
          <w:sz w:val="28"/>
        </w:rPr>
        <w:t>ленной сообразительностью;</w:t>
      </w:r>
    </w:p>
    <w:p w:rsidR="00000000" w:rsidRDefault="008043A6">
      <w:pPr>
        <w:shd w:val="clear" w:color="auto" w:fill="FFFFFF"/>
        <w:spacing w:line="360" w:lineRule="auto"/>
        <w:ind w:firstLine="720"/>
        <w:jc w:val="both"/>
        <w:rPr>
          <w:snapToGrid w:val="0"/>
          <w:sz w:val="28"/>
        </w:rPr>
      </w:pPr>
      <w:r>
        <w:rPr>
          <w:snapToGrid w:val="0"/>
          <w:sz w:val="28"/>
        </w:rPr>
        <w:t>2) поражение или недоразвитие органов слуха, зрения или речи;</w:t>
      </w:r>
    </w:p>
    <w:p w:rsidR="00000000" w:rsidRDefault="008043A6">
      <w:pPr>
        <w:shd w:val="clear" w:color="auto" w:fill="FFFFFF"/>
        <w:spacing w:line="360" w:lineRule="auto"/>
        <w:ind w:firstLine="720"/>
        <w:jc w:val="both"/>
        <w:rPr>
          <w:snapToGrid w:val="0"/>
          <w:sz w:val="28"/>
        </w:rPr>
      </w:pPr>
      <w:r>
        <w:rPr>
          <w:snapToGrid w:val="0"/>
          <w:sz w:val="28"/>
        </w:rPr>
        <w:t>3) неумение обобщать, выделят</w:t>
      </w:r>
      <w:r>
        <w:rPr>
          <w:snapToGrid w:val="0"/>
          <w:sz w:val="28"/>
        </w:rPr>
        <w:t>ь основной скрытый смысл и строить логичные умозаключения;</w:t>
      </w:r>
    </w:p>
    <w:p w:rsidR="00000000" w:rsidRDefault="008043A6">
      <w:pPr>
        <w:shd w:val="clear" w:color="auto" w:fill="FFFFFF"/>
        <w:spacing w:line="360" w:lineRule="auto"/>
        <w:ind w:firstLine="720"/>
        <w:jc w:val="both"/>
        <w:rPr>
          <w:snapToGrid w:val="0"/>
          <w:sz w:val="28"/>
        </w:rPr>
      </w:pPr>
      <w:r>
        <w:rPr>
          <w:snapToGrid w:val="0"/>
          <w:sz w:val="28"/>
        </w:rPr>
        <w:t>4) неспособность выразить свою мысль, трудности в работе со слове</w:t>
      </w:r>
      <w:r>
        <w:rPr>
          <w:snapToGrid w:val="0"/>
          <w:sz w:val="28"/>
        </w:rPr>
        <w:t>с</w:t>
      </w:r>
      <w:r>
        <w:rPr>
          <w:snapToGrid w:val="0"/>
          <w:sz w:val="28"/>
        </w:rPr>
        <w:t>но оформленным материалом.</w:t>
      </w:r>
    </w:p>
    <w:p w:rsidR="00000000" w:rsidRDefault="008043A6">
      <w:pPr>
        <w:shd w:val="clear" w:color="auto" w:fill="FFFFFF"/>
        <w:spacing w:line="360" w:lineRule="auto"/>
        <w:ind w:firstLine="720"/>
        <w:jc w:val="both"/>
        <w:rPr>
          <w:snapToGrid w:val="0"/>
          <w:sz w:val="28"/>
        </w:rPr>
      </w:pPr>
      <w:r>
        <w:rPr>
          <w:snapToGrid w:val="0"/>
          <w:sz w:val="28"/>
        </w:rPr>
        <w:t>Безусловно, выводы экспериментальных данных могут содержать др</w:t>
      </w:r>
      <w:r>
        <w:rPr>
          <w:snapToGrid w:val="0"/>
          <w:sz w:val="28"/>
        </w:rPr>
        <w:t>у</w:t>
      </w:r>
      <w:r>
        <w:rPr>
          <w:snapToGrid w:val="0"/>
          <w:sz w:val="28"/>
        </w:rPr>
        <w:t>гие сведения. В любом случае первое место</w:t>
      </w:r>
      <w:r>
        <w:rPr>
          <w:snapToGrid w:val="0"/>
          <w:sz w:val="28"/>
        </w:rPr>
        <w:t xml:space="preserve"> здесь принадлежит качественной оценке познавательной деятельности учащихся, исключая цифровые показ</w:t>
      </w:r>
      <w:r>
        <w:rPr>
          <w:snapToGrid w:val="0"/>
          <w:sz w:val="28"/>
        </w:rPr>
        <w:t>а</w:t>
      </w:r>
      <w:r>
        <w:rPr>
          <w:snapToGrid w:val="0"/>
          <w:sz w:val="28"/>
        </w:rPr>
        <w:t>тели уровня интеллектуального развития.</w:t>
      </w:r>
    </w:p>
    <w:p w:rsidR="00000000" w:rsidRDefault="008043A6">
      <w:pPr>
        <w:shd w:val="clear" w:color="auto" w:fill="FFFFFF"/>
        <w:spacing w:line="360" w:lineRule="auto"/>
        <w:ind w:firstLine="720"/>
        <w:jc w:val="both"/>
        <w:rPr>
          <w:snapToGrid w:val="0"/>
          <w:sz w:val="28"/>
        </w:rPr>
      </w:pPr>
      <w:r>
        <w:rPr>
          <w:snapToGrid w:val="0"/>
          <w:sz w:val="28"/>
        </w:rPr>
        <w:t>Методика «Обучающий эксперимент» была создана на основе учения Л.С. Выготского о наличии у ребенка двух уровней инт</w:t>
      </w:r>
      <w:r>
        <w:rPr>
          <w:snapToGrid w:val="0"/>
          <w:sz w:val="28"/>
        </w:rPr>
        <w:t>еллектуального ра</w:t>
      </w:r>
      <w:r>
        <w:rPr>
          <w:snapToGrid w:val="0"/>
          <w:sz w:val="28"/>
        </w:rPr>
        <w:t>з</w:t>
      </w:r>
      <w:r>
        <w:rPr>
          <w:snapToGrid w:val="0"/>
          <w:sz w:val="28"/>
        </w:rPr>
        <w:t>вития: «актуального» и «зоны ближайшего развития». Используется эксп</w:t>
      </w:r>
      <w:r>
        <w:rPr>
          <w:snapToGrid w:val="0"/>
          <w:sz w:val="28"/>
        </w:rPr>
        <w:t>е</w:t>
      </w:r>
      <w:r>
        <w:rPr>
          <w:snapToGrid w:val="0"/>
          <w:sz w:val="28"/>
        </w:rPr>
        <w:t>римент для исследования потенциальных возможностей 7-10-летних детей. Экспериментальное обучение не требует наличия у испытуемого школьных знаний, поэтому может проводит</w:t>
      </w:r>
      <w:r>
        <w:rPr>
          <w:snapToGrid w:val="0"/>
          <w:sz w:val="28"/>
        </w:rPr>
        <w:t>ься и с теми детьми, которые испытывают трудности в обучении или вообще еще не обучались в школе.</w:t>
      </w:r>
    </w:p>
    <w:p w:rsidR="00000000" w:rsidRDefault="008043A6">
      <w:pPr>
        <w:shd w:val="clear" w:color="auto" w:fill="FFFFFF"/>
        <w:spacing w:line="360" w:lineRule="auto"/>
        <w:ind w:firstLine="720"/>
        <w:jc w:val="both"/>
        <w:rPr>
          <w:snapToGrid w:val="0"/>
          <w:sz w:val="28"/>
        </w:rPr>
      </w:pPr>
      <w:r>
        <w:rPr>
          <w:snapToGrid w:val="0"/>
          <w:sz w:val="28"/>
        </w:rPr>
        <w:t>В работе используются два набора карточек по 24 штуки, на которых изображены различные по цвету и величине геометрические фигуры. Один набор карточек использу</w:t>
      </w:r>
      <w:r>
        <w:rPr>
          <w:snapToGrid w:val="0"/>
          <w:sz w:val="28"/>
        </w:rPr>
        <w:t>ется для показа задания. Испытуемому показывают карточки и предлагают разложить на группы — подходящее с подходящим. В помощь предоставляется доска, на которой нарисованы все карточки. В дальнейшем доска убирается. В этой методике оцениваются три параметра</w:t>
      </w:r>
      <w:r>
        <w:rPr>
          <w:snapToGrid w:val="0"/>
          <w:sz w:val="28"/>
        </w:rPr>
        <w:t>: ориентировка, восприимчивость к помощи, способность к переносу.</w:t>
      </w:r>
    </w:p>
    <w:p w:rsidR="00000000" w:rsidRDefault="008043A6">
      <w:pPr>
        <w:shd w:val="clear" w:color="auto" w:fill="FFFFFF"/>
        <w:spacing w:line="360" w:lineRule="auto"/>
        <w:ind w:firstLine="720"/>
        <w:jc w:val="both"/>
        <w:rPr>
          <w:snapToGrid w:val="0"/>
          <w:sz w:val="28"/>
        </w:rPr>
      </w:pPr>
      <w:r>
        <w:rPr>
          <w:snapToGrid w:val="0"/>
          <w:sz w:val="28"/>
        </w:rPr>
        <w:t>Умственно отсталые дети значительно пассивнее, нежели нормальные дети, плохо воспринимают помощь, трудно усваивают учебный материал.</w:t>
      </w:r>
    </w:p>
    <w:p w:rsidR="00000000" w:rsidRDefault="008043A6">
      <w:pPr>
        <w:shd w:val="clear" w:color="auto" w:fill="FFFFFF"/>
        <w:spacing w:line="360" w:lineRule="auto"/>
        <w:ind w:firstLine="720"/>
        <w:jc w:val="both"/>
        <w:rPr>
          <w:snapToGrid w:val="0"/>
          <w:sz w:val="28"/>
        </w:rPr>
      </w:pPr>
      <w:r>
        <w:rPr>
          <w:snapToGrid w:val="0"/>
          <w:sz w:val="28"/>
        </w:rPr>
        <w:t>Для психологических методов обследования школьников необх</w:t>
      </w:r>
      <w:r>
        <w:rPr>
          <w:snapToGrid w:val="0"/>
          <w:sz w:val="28"/>
        </w:rPr>
        <w:t>одимы определенные материалы. Для исследования внимания требуются:</w:t>
      </w:r>
    </w:p>
    <w:p w:rsidR="00000000" w:rsidRDefault="008043A6">
      <w:pPr>
        <w:shd w:val="clear" w:color="auto" w:fill="FFFFFF"/>
        <w:spacing w:line="360" w:lineRule="auto"/>
        <w:ind w:firstLine="720"/>
        <w:jc w:val="both"/>
        <w:rPr>
          <w:snapToGrid w:val="0"/>
          <w:sz w:val="28"/>
        </w:rPr>
      </w:pPr>
      <w:r>
        <w:rPr>
          <w:snapToGrid w:val="0"/>
          <w:sz w:val="28"/>
        </w:rPr>
        <w:t>1) бланки корректурных проб;</w:t>
      </w:r>
    </w:p>
    <w:p w:rsidR="00000000" w:rsidRDefault="008043A6">
      <w:pPr>
        <w:shd w:val="clear" w:color="auto" w:fill="FFFFFF"/>
        <w:spacing w:line="360" w:lineRule="auto"/>
        <w:ind w:firstLine="720"/>
        <w:jc w:val="both"/>
        <w:rPr>
          <w:snapToGrid w:val="0"/>
          <w:sz w:val="28"/>
        </w:rPr>
      </w:pPr>
      <w:r>
        <w:rPr>
          <w:snapToGrid w:val="0"/>
          <w:sz w:val="28"/>
        </w:rPr>
        <w:t>2) таблицы для подсчета разноцветных кружков в секторах круга;</w:t>
      </w:r>
    </w:p>
    <w:p w:rsidR="00000000" w:rsidRDefault="008043A6">
      <w:pPr>
        <w:shd w:val="clear" w:color="auto" w:fill="FFFFFF"/>
        <w:spacing w:line="360" w:lineRule="auto"/>
        <w:ind w:firstLine="720"/>
        <w:jc w:val="both"/>
        <w:rPr>
          <w:snapToGrid w:val="0"/>
          <w:sz w:val="28"/>
        </w:rPr>
      </w:pPr>
      <w:r>
        <w:rPr>
          <w:snapToGrid w:val="0"/>
          <w:sz w:val="28"/>
        </w:rPr>
        <w:t>3) таблицы для одновременного подсчета фигур 2 видов;</w:t>
      </w:r>
    </w:p>
    <w:p w:rsidR="00000000" w:rsidRDefault="008043A6">
      <w:pPr>
        <w:shd w:val="clear" w:color="auto" w:fill="FFFFFF"/>
        <w:spacing w:line="360" w:lineRule="auto"/>
        <w:ind w:firstLine="720"/>
        <w:jc w:val="both"/>
        <w:rPr>
          <w:snapToGrid w:val="0"/>
          <w:sz w:val="28"/>
        </w:rPr>
      </w:pPr>
      <w:r>
        <w:rPr>
          <w:snapToGrid w:val="0"/>
          <w:sz w:val="28"/>
        </w:rPr>
        <w:t>4) субтест «недостающие предметы» (из метод</w:t>
      </w:r>
      <w:r>
        <w:rPr>
          <w:snapToGrid w:val="0"/>
          <w:sz w:val="28"/>
        </w:rPr>
        <w:t>ики Векслера).</w:t>
      </w:r>
    </w:p>
    <w:p w:rsidR="00000000" w:rsidRDefault="008043A6">
      <w:pPr>
        <w:shd w:val="clear" w:color="auto" w:fill="FFFFFF"/>
        <w:spacing w:line="360" w:lineRule="auto"/>
        <w:ind w:firstLine="720"/>
        <w:jc w:val="both"/>
        <w:rPr>
          <w:snapToGrid w:val="0"/>
          <w:sz w:val="28"/>
        </w:rPr>
      </w:pPr>
      <w:r>
        <w:rPr>
          <w:snapToGrid w:val="0"/>
          <w:sz w:val="28"/>
        </w:rPr>
        <w:t>Для исследования восприятия:</w:t>
      </w:r>
    </w:p>
    <w:p w:rsidR="00000000" w:rsidRDefault="008043A6">
      <w:pPr>
        <w:shd w:val="clear" w:color="auto" w:fill="FFFFFF"/>
        <w:spacing w:line="360" w:lineRule="auto"/>
        <w:ind w:firstLine="720"/>
        <w:jc w:val="both"/>
        <w:rPr>
          <w:snapToGrid w:val="0"/>
          <w:sz w:val="28"/>
        </w:rPr>
      </w:pPr>
      <w:r>
        <w:rPr>
          <w:snapToGrid w:val="0"/>
          <w:sz w:val="28"/>
        </w:rPr>
        <w:t>1) таблицы с изображением контура знакомых предметов, частей пре</w:t>
      </w:r>
      <w:r>
        <w:rPr>
          <w:snapToGrid w:val="0"/>
          <w:sz w:val="28"/>
        </w:rPr>
        <w:t>д</w:t>
      </w:r>
      <w:r>
        <w:rPr>
          <w:snapToGrid w:val="0"/>
          <w:sz w:val="28"/>
        </w:rPr>
        <w:t>метов, зашумленные из</w:t>
      </w:r>
      <w:r>
        <w:rPr>
          <w:snapToGrid w:val="0"/>
          <w:sz w:val="28"/>
        </w:rPr>
        <w:t>о</w:t>
      </w:r>
      <w:r>
        <w:rPr>
          <w:snapToGrid w:val="0"/>
          <w:sz w:val="28"/>
        </w:rPr>
        <w:t>бражения;</w:t>
      </w:r>
    </w:p>
    <w:p w:rsidR="00000000" w:rsidRDefault="008043A6">
      <w:pPr>
        <w:shd w:val="clear" w:color="auto" w:fill="FFFFFF"/>
        <w:spacing w:line="360" w:lineRule="auto"/>
        <w:ind w:firstLine="720"/>
        <w:jc w:val="both"/>
        <w:rPr>
          <w:snapToGrid w:val="0"/>
          <w:sz w:val="28"/>
        </w:rPr>
      </w:pPr>
      <w:r>
        <w:rPr>
          <w:snapToGrid w:val="0"/>
          <w:sz w:val="28"/>
        </w:rPr>
        <w:t>2) набор карточек с изображением геометрических фигур двух разм</w:t>
      </w:r>
      <w:r>
        <w:rPr>
          <w:snapToGrid w:val="0"/>
          <w:sz w:val="28"/>
        </w:rPr>
        <w:t>е</w:t>
      </w:r>
      <w:r>
        <w:rPr>
          <w:snapToGrid w:val="0"/>
          <w:sz w:val="28"/>
        </w:rPr>
        <w:t>ров, четырех цветов, трех видов;</w:t>
      </w:r>
    </w:p>
    <w:p w:rsidR="00000000" w:rsidRDefault="008043A6">
      <w:pPr>
        <w:shd w:val="clear" w:color="auto" w:fill="FFFFFF"/>
        <w:spacing w:line="360" w:lineRule="auto"/>
        <w:ind w:firstLine="720"/>
        <w:jc w:val="both"/>
        <w:rPr>
          <w:snapToGrid w:val="0"/>
          <w:sz w:val="28"/>
        </w:rPr>
      </w:pPr>
      <w:r>
        <w:rPr>
          <w:snapToGrid w:val="0"/>
          <w:sz w:val="28"/>
        </w:rPr>
        <w:t>3) методика «Почто</w:t>
      </w:r>
      <w:r>
        <w:rPr>
          <w:snapToGrid w:val="0"/>
          <w:sz w:val="28"/>
        </w:rPr>
        <w:t>вый ящик»;</w:t>
      </w:r>
    </w:p>
    <w:p w:rsidR="00000000" w:rsidRDefault="008043A6">
      <w:pPr>
        <w:shd w:val="clear" w:color="auto" w:fill="FFFFFF"/>
        <w:spacing w:line="360" w:lineRule="auto"/>
        <w:ind w:firstLine="720"/>
        <w:jc w:val="both"/>
        <w:rPr>
          <w:snapToGrid w:val="0"/>
          <w:sz w:val="28"/>
        </w:rPr>
      </w:pPr>
      <w:r>
        <w:rPr>
          <w:snapToGrid w:val="0"/>
          <w:sz w:val="28"/>
        </w:rPr>
        <w:t>4) доски Сегена разной сложности;</w:t>
      </w:r>
    </w:p>
    <w:p w:rsidR="00000000" w:rsidRDefault="008043A6">
      <w:pPr>
        <w:shd w:val="clear" w:color="auto" w:fill="FFFFFF"/>
        <w:spacing w:line="360" w:lineRule="auto"/>
        <w:ind w:firstLine="720"/>
        <w:jc w:val="both"/>
        <w:rPr>
          <w:snapToGrid w:val="0"/>
          <w:sz w:val="28"/>
        </w:rPr>
      </w:pPr>
      <w:r>
        <w:rPr>
          <w:snapToGrid w:val="0"/>
          <w:sz w:val="28"/>
        </w:rPr>
        <w:t>5) кубики Коса;</w:t>
      </w:r>
    </w:p>
    <w:p w:rsidR="00000000" w:rsidRDefault="008043A6">
      <w:pPr>
        <w:shd w:val="clear" w:color="auto" w:fill="FFFFFF"/>
        <w:spacing w:line="360" w:lineRule="auto"/>
        <w:ind w:firstLine="720"/>
        <w:jc w:val="both"/>
        <w:rPr>
          <w:snapToGrid w:val="0"/>
          <w:sz w:val="28"/>
        </w:rPr>
      </w:pPr>
      <w:r>
        <w:rPr>
          <w:snapToGrid w:val="0"/>
          <w:sz w:val="28"/>
        </w:rPr>
        <w:t>6) таблицы с изображением предметов, которые нужно дорисовать;</w:t>
      </w:r>
    </w:p>
    <w:p w:rsidR="00000000" w:rsidRDefault="008043A6">
      <w:pPr>
        <w:shd w:val="clear" w:color="auto" w:fill="FFFFFF"/>
        <w:spacing w:line="360" w:lineRule="auto"/>
        <w:ind w:firstLine="720"/>
        <w:jc w:val="both"/>
        <w:rPr>
          <w:snapToGrid w:val="0"/>
          <w:sz w:val="28"/>
        </w:rPr>
      </w:pPr>
      <w:r>
        <w:rPr>
          <w:snapToGrid w:val="0"/>
          <w:sz w:val="28"/>
        </w:rPr>
        <w:t>7) набор разрезных картинок (2-4 части);</w:t>
      </w:r>
    </w:p>
    <w:p w:rsidR="00000000" w:rsidRDefault="008043A6">
      <w:pPr>
        <w:shd w:val="clear" w:color="auto" w:fill="FFFFFF"/>
        <w:spacing w:line="360" w:lineRule="auto"/>
        <w:ind w:firstLine="720"/>
        <w:jc w:val="both"/>
        <w:rPr>
          <w:snapToGrid w:val="0"/>
          <w:sz w:val="28"/>
        </w:rPr>
      </w:pPr>
      <w:r>
        <w:rPr>
          <w:snapToGrid w:val="0"/>
          <w:sz w:val="28"/>
        </w:rPr>
        <w:t>8) картинки для определения правой, левой стороны, низа, верха и т.д.</w:t>
      </w:r>
    </w:p>
    <w:p w:rsidR="00000000" w:rsidRDefault="008043A6">
      <w:pPr>
        <w:shd w:val="clear" w:color="auto" w:fill="FFFFFF"/>
        <w:spacing w:line="360" w:lineRule="auto"/>
        <w:ind w:firstLine="720"/>
        <w:jc w:val="both"/>
        <w:rPr>
          <w:snapToGrid w:val="0"/>
          <w:sz w:val="28"/>
        </w:rPr>
      </w:pPr>
      <w:r>
        <w:rPr>
          <w:snapToGrid w:val="0"/>
          <w:sz w:val="28"/>
        </w:rPr>
        <w:t>Для исследования мышл</w:t>
      </w:r>
      <w:r>
        <w:rPr>
          <w:snapToGrid w:val="0"/>
          <w:sz w:val="28"/>
        </w:rPr>
        <w:t>ения:</w:t>
      </w:r>
    </w:p>
    <w:p w:rsidR="00000000" w:rsidRDefault="008043A6">
      <w:pPr>
        <w:shd w:val="clear" w:color="auto" w:fill="FFFFFF"/>
        <w:spacing w:line="360" w:lineRule="auto"/>
        <w:ind w:firstLine="720"/>
        <w:jc w:val="both"/>
        <w:rPr>
          <w:snapToGrid w:val="0"/>
          <w:sz w:val="28"/>
        </w:rPr>
      </w:pPr>
      <w:r>
        <w:rPr>
          <w:snapToGrid w:val="0"/>
          <w:sz w:val="28"/>
        </w:rPr>
        <w:t>1) таблицы с изображением четырех предметов, один из которых явл</w:t>
      </w:r>
      <w:r>
        <w:rPr>
          <w:snapToGrid w:val="0"/>
          <w:sz w:val="28"/>
        </w:rPr>
        <w:t>я</w:t>
      </w:r>
      <w:r>
        <w:rPr>
          <w:snapToGrid w:val="0"/>
          <w:sz w:val="28"/>
        </w:rPr>
        <w:t>ется лишним (по величине, по цвету, по группе и т.д.);</w:t>
      </w:r>
    </w:p>
    <w:p w:rsidR="00000000" w:rsidRDefault="008043A6">
      <w:pPr>
        <w:shd w:val="clear" w:color="auto" w:fill="FFFFFF"/>
        <w:spacing w:line="360" w:lineRule="auto"/>
        <w:ind w:firstLine="720"/>
        <w:jc w:val="both"/>
        <w:rPr>
          <w:snapToGrid w:val="0"/>
          <w:sz w:val="28"/>
        </w:rPr>
      </w:pPr>
      <w:r>
        <w:rPr>
          <w:snapToGrid w:val="0"/>
          <w:sz w:val="28"/>
        </w:rPr>
        <w:t>2) таблицы с логическими заданиями на поиск недостающих фигур;</w:t>
      </w:r>
    </w:p>
    <w:p w:rsidR="00000000" w:rsidRDefault="008043A6">
      <w:pPr>
        <w:shd w:val="clear" w:color="auto" w:fill="FFFFFF"/>
        <w:spacing w:line="360" w:lineRule="auto"/>
        <w:ind w:firstLine="720"/>
        <w:jc w:val="both"/>
        <w:rPr>
          <w:snapToGrid w:val="0"/>
          <w:sz w:val="28"/>
        </w:rPr>
      </w:pPr>
      <w:r>
        <w:rPr>
          <w:snapToGrid w:val="0"/>
          <w:sz w:val="28"/>
        </w:rPr>
        <w:t>3) бланки с заданием на выделение существенных признаков;</w:t>
      </w:r>
    </w:p>
    <w:p w:rsidR="00000000" w:rsidRDefault="008043A6">
      <w:pPr>
        <w:shd w:val="clear" w:color="auto" w:fill="FFFFFF"/>
        <w:spacing w:line="360" w:lineRule="auto"/>
        <w:ind w:firstLine="720"/>
        <w:jc w:val="both"/>
        <w:rPr>
          <w:snapToGrid w:val="0"/>
          <w:sz w:val="28"/>
        </w:rPr>
      </w:pPr>
      <w:r>
        <w:rPr>
          <w:snapToGrid w:val="0"/>
          <w:sz w:val="28"/>
        </w:rPr>
        <w:t>4) послов</w:t>
      </w:r>
      <w:r>
        <w:rPr>
          <w:snapToGrid w:val="0"/>
          <w:sz w:val="28"/>
        </w:rPr>
        <w:t>ицы и поговорки;</w:t>
      </w:r>
    </w:p>
    <w:p w:rsidR="00000000" w:rsidRDefault="008043A6">
      <w:pPr>
        <w:shd w:val="clear" w:color="auto" w:fill="FFFFFF"/>
        <w:spacing w:line="360" w:lineRule="auto"/>
        <w:ind w:firstLine="720"/>
        <w:jc w:val="both"/>
        <w:rPr>
          <w:snapToGrid w:val="0"/>
          <w:sz w:val="28"/>
        </w:rPr>
      </w:pPr>
      <w:r>
        <w:rPr>
          <w:snapToGrid w:val="0"/>
          <w:sz w:val="28"/>
        </w:rPr>
        <w:t>5) сюжетные картинки;</w:t>
      </w:r>
    </w:p>
    <w:p w:rsidR="00000000" w:rsidRDefault="008043A6">
      <w:pPr>
        <w:shd w:val="clear" w:color="auto" w:fill="FFFFFF"/>
        <w:spacing w:line="360" w:lineRule="auto"/>
        <w:ind w:firstLine="720"/>
        <w:jc w:val="both"/>
        <w:rPr>
          <w:snapToGrid w:val="0"/>
          <w:sz w:val="28"/>
        </w:rPr>
      </w:pPr>
      <w:r>
        <w:rPr>
          <w:snapToGrid w:val="0"/>
          <w:sz w:val="28"/>
        </w:rPr>
        <w:t>6) таблицы с заданием на сравнение пар слов;</w:t>
      </w:r>
    </w:p>
    <w:p w:rsidR="00000000" w:rsidRDefault="008043A6">
      <w:pPr>
        <w:shd w:val="clear" w:color="auto" w:fill="FFFFFF"/>
        <w:spacing w:line="360" w:lineRule="auto"/>
        <w:ind w:firstLine="720"/>
        <w:jc w:val="both"/>
        <w:rPr>
          <w:snapToGrid w:val="0"/>
          <w:sz w:val="28"/>
        </w:rPr>
      </w:pPr>
      <w:r>
        <w:rPr>
          <w:snapToGrid w:val="0"/>
          <w:sz w:val="28"/>
        </w:rPr>
        <w:t>7) картинки с нелепыми сюжетами;</w:t>
      </w:r>
    </w:p>
    <w:p w:rsidR="00000000" w:rsidRDefault="008043A6">
      <w:pPr>
        <w:shd w:val="clear" w:color="auto" w:fill="FFFFFF"/>
        <w:spacing w:line="360" w:lineRule="auto"/>
        <w:ind w:firstLine="720"/>
        <w:jc w:val="both"/>
        <w:rPr>
          <w:snapToGrid w:val="0"/>
          <w:sz w:val="28"/>
        </w:rPr>
      </w:pPr>
      <w:r>
        <w:rPr>
          <w:snapToGrid w:val="0"/>
          <w:sz w:val="28"/>
        </w:rPr>
        <w:t>8) классификации;</w:t>
      </w:r>
    </w:p>
    <w:p w:rsidR="00000000" w:rsidRDefault="008043A6">
      <w:pPr>
        <w:shd w:val="clear" w:color="auto" w:fill="FFFFFF"/>
        <w:spacing w:line="360" w:lineRule="auto"/>
        <w:ind w:firstLine="720"/>
        <w:jc w:val="both"/>
        <w:rPr>
          <w:snapToGrid w:val="0"/>
          <w:sz w:val="28"/>
        </w:rPr>
      </w:pPr>
      <w:r>
        <w:rPr>
          <w:snapToGrid w:val="0"/>
          <w:sz w:val="28"/>
        </w:rPr>
        <w:t>9) таблицы с загадками;</w:t>
      </w:r>
    </w:p>
    <w:p w:rsidR="00000000" w:rsidRDefault="008043A6">
      <w:pPr>
        <w:shd w:val="clear" w:color="auto" w:fill="FFFFFF"/>
        <w:spacing w:line="360" w:lineRule="auto"/>
        <w:ind w:firstLine="720"/>
        <w:jc w:val="both"/>
        <w:rPr>
          <w:snapToGrid w:val="0"/>
          <w:sz w:val="28"/>
        </w:rPr>
      </w:pPr>
      <w:r>
        <w:rPr>
          <w:snapToGrid w:val="0"/>
          <w:sz w:val="28"/>
        </w:rPr>
        <w:t>10) набор противоположных по значению слов для исследования асс</w:t>
      </w:r>
      <w:r>
        <w:rPr>
          <w:snapToGrid w:val="0"/>
          <w:sz w:val="28"/>
        </w:rPr>
        <w:t>о</w:t>
      </w:r>
      <w:r>
        <w:rPr>
          <w:snapToGrid w:val="0"/>
          <w:sz w:val="28"/>
        </w:rPr>
        <w:t>циаций;</w:t>
      </w:r>
    </w:p>
    <w:p w:rsidR="00000000" w:rsidRDefault="008043A6">
      <w:pPr>
        <w:shd w:val="clear" w:color="auto" w:fill="FFFFFF"/>
        <w:spacing w:line="360" w:lineRule="auto"/>
        <w:ind w:firstLine="720"/>
        <w:jc w:val="both"/>
        <w:rPr>
          <w:snapToGrid w:val="0"/>
          <w:sz w:val="28"/>
        </w:rPr>
      </w:pPr>
      <w:r>
        <w:rPr>
          <w:snapToGrid w:val="0"/>
          <w:sz w:val="28"/>
        </w:rPr>
        <w:t>Для исследования памяти:</w:t>
      </w:r>
    </w:p>
    <w:p w:rsidR="00000000" w:rsidRDefault="008043A6">
      <w:pPr>
        <w:shd w:val="clear" w:color="auto" w:fill="FFFFFF"/>
        <w:spacing w:line="360" w:lineRule="auto"/>
        <w:ind w:firstLine="720"/>
        <w:jc w:val="both"/>
        <w:rPr>
          <w:snapToGrid w:val="0"/>
          <w:sz w:val="28"/>
        </w:rPr>
      </w:pPr>
      <w:r>
        <w:rPr>
          <w:snapToGrid w:val="0"/>
          <w:sz w:val="28"/>
        </w:rPr>
        <w:t>1) таблицы с изображением знакомых предметов для запоминания (цифры, геометрические фиг</w:t>
      </w:r>
      <w:r>
        <w:rPr>
          <w:snapToGrid w:val="0"/>
          <w:sz w:val="28"/>
        </w:rPr>
        <w:t>у</w:t>
      </w:r>
      <w:r>
        <w:rPr>
          <w:snapToGrid w:val="0"/>
          <w:sz w:val="28"/>
        </w:rPr>
        <w:t>ры, слова);</w:t>
      </w:r>
    </w:p>
    <w:p w:rsidR="00000000" w:rsidRDefault="008043A6">
      <w:pPr>
        <w:shd w:val="clear" w:color="auto" w:fill="FFFFFF"/>
        <w:spacing w:line="360" w:lineRule="auto"/>
        <w:ind w:firstLine="720"/>
        <w:jc w:val="both"/>
        <w:rPr>
          <w:snapToGrid w:val="0"/>
          <w:sz w:val="28"/>
        </w:rPr>
      </w:pPr>
      <w:r>
        <w:rPr>
          <w:snapToGrid w:val="0"/>
          <w:sz w:val="28"/>
        </w:rPr>
        <w:t>2) бланки для запоминания 10 слов;</w:t>
      </w:r>
    </w:p>
    <w:p w:rsidR="00000000" w:rsidRDefault="008043A6">
      <w:pPr>
        <w:shd w:val="clear" w:color="auto" w:fill="FFFFFF"/>
        <w:spacing w:line="360" w:lineRule="auto"/>
        <w:ind w:firstLine="720"/>
        <w:jc w:val="both"/>
        <w:rPr>
          <w:snapToGrid w:val="0"/>
          <w:sz w:val="28"/>
        </w:rPr>
      </w:pPr>
      <w:r>
        <w:rPr>
          <w:snapToGrid w:val="0"/>
          <w:sz w:val="28"/>
        </w:rPr>
        <w:t>3) картинки для опосредованного запоминания слов с изображением предметов;</w:t>
      </w:r>
    </w:p>
    <w:p w:rsidR="00000000" w:rsidRDefault="008043A6">
      <w:pPr>
        <w:shd w:val="clear" w:color="auto" w:fill="FFFFFF"/>
        <w:spacing w:line="360" w:lineRule="auto"/>
        <w:ind w:firstLine="720"/>
        <w:jc w:val="both"/>
        <w:rPr>
          <w:snapToGrid w:val="0"/>
          <w:sz w:val="28"/>
        </w:rPr>
      </w:pPr>
      <w:r>
        <w:rPr>
          <w:snapToGrid w:val="0"/>
          <w:sz w:val="28"/>
        </w:rPr>
        <w:t>4) пиктограммы (методика Лурих);</w:t>
      </w:r>
    </w:p>
    <w:p w:rsidR="00000000" w:rsidRDefault="008043A6">
      <w:pPr>
        <w:shd w:val="clear" w:color="auto" w:fill="FFFFFF"/>
        <w:spacing w:line="360" w:lineRule="auto"/>
        <w:ind w:firstLine="720"/>
        <w:jc w:val="both"/>
        <w:rPr>
          <w:snapToGrid w:val="0"/>
          <w:sz w:val="28"/>
        </w:rPr>
      </w:pPr>
      <w:r>
        <w:rPr>
          <w:snapToGrid w:val="0"/>
          <w:sz w:val="28"/>
        </w:rPr>
        <w:t>5) бланки для</w:t>
      </w:r>
      <w:r>
        <w:rPr>
          <w:snapToGrid w:val="0"/>
          <w:sz w:val="28"/>
        </w:rPr>
        <w:t xml:space="preserve"> воспроизведения.</w:t>
      </w:r>
    </w:p>
    <w:p w:rsidR="00000000" w:rsidRDefault="008043A6">
      <w:pPr>
        <w:shd w:val="clear" w:color="auto" w:fill="FFFFFF"/>
        <w:spacing w:line="360" w:lineRule="auto"/>
        <w:ind w:firstLine="720"/>
        <w:jc w:val="both"/>
        <w:rPr>
          <w:snapToGrid w:val="0"/>
          <w:sz w:val="28"/>
        </w:rPr>
      </w:pPr>
      <w:r>
        <w:rPr>
          <w:snapToGrid w:val="0"/>
          <w:sz w:val="28"/>
        </w:rPr>
        <w:t>Для исследования эмоционально-волевой сферы и качеств личности:</w:t>
      </w:r>
    </w:p>
    <w:p w:rsidR="00000000" w:rsidRDefault="008043A6">
      <w:pPr>
        <w:shd w:val="clear" w:color="auto" w:fill="FFFFFF"/>
        <w:spacing w:line="360" w:lineRule="auto"/>
        <w:ind w:firstLine="720"/>
        <w:jc w:val="both"/>
        <w:rPr>
          <w:snapToGrid w:val="0"/>
          <w:sz w:val="28"/>
        </w:rPr>
      </w:pPr>
      <w:r>
        <w:rPr>
          <w:snapToGrid w:val="0"/>
          <w:sz w:val="28"/>
        </w:rPr>
        <w:t>1) таблицы с набором задач разной трудности и соответствующие им карточки с номерами задач для проведения метода исследования уровня пр</w:t>
      </w:r>
      <w:r>
        <w:rPr>
          <w:snapToGrid w:val="0"/>
          <w:sz w:val="28"/>
        </w:rPr>
        <w:t>и</w:t>
      </w:r>
      <w:r>
        <w:rPr>
          <w:snapToGrid w:val="0"/>
          <w:sz w:val="28"/>
        </w:rPr>
        <w:t>тязания;</w:t>
      </w:r>
    </w:p>
    <w:p w:rsidR="00000000" w:rsidRDefault="008043A6">
      <w:pPr>
        <w:shd w:val="clear" w:color="auto" w:fill="FFFFFF"/>
        <w:spacing w:line="360" w:lineRule="auto"/>
        <w:ind w:firstLine="720"/>
        <w:jc w:val="both"/>
        <w:rPr>
          <w:snapToGrid w:val="0"/>
          <w:sz w:val="28"/>
        </w:rPr>
      </w:pPr>
      <w:r>
        <w:rPr>
          <w:snapToGrid w:val="0"/>
          <w:sz w:val="28"/>
        </w:rPr>
        <w:t>2) серия картинок для исследо</w:t>
      </w:r>
      <w:r>
        <w:rPr>
          <w:snapToGrid w:val="0"/>
          <w:sz w:val="28"/>
        </w:rPr>
        <w:t>вания личности, интересов, внутренних переживаний;</w:t>
      </w:r>
    </w:p>
    <w:p w:rsidR="00000000" w:rsidRDefault="008043A6">
      <w:pPr>
        <w:shd w:val="clear" w:color="auto" w:fill="FFFFFF"/>
        <w:spacing w:line="360" w:lineRule="auto"/>
        <w:ind w:firstLine="720"/>
        <w:jc w:val="both"/>
        <w:rPr>
          <w:snapToGrid w:val="0"/>
          <w:sz w:val="28"/>
        </w:rPr>
      </w:pPr>
      <w:r>
        <w:rPr>
          <w:snapToGrid w:val="0"/>
          <w:sz w:val="28"/>
        </w:rPr>
        <w:t>3) набор сюжетных картин, подлежащих оценке;</w:t>
      </w:r>
    </w:p>
    <w:p w:rsidR="00000000" w:rsidRDefault="008043A6">
      <w:pPr>
        <w:shd w:val="clear" w:color="auto" w:fill="FFFFFF"/>
        <w:spacing w:line="360" w:lineRule="auto"/>
        <w:ind w:firstLine="720"/>
        <w:jc w:val="both"/>
        <w:rPr>
          <w:snapToGrid w:val="0"/>
          <w:sz w:val="28"/>
        </w:rPr>
      </w:pPr>
      <w:r>
        <w:rPr>
          <w:snapToGrid w:val="0"/>
          <w:sz w:val="28"/>
        </w:rPr>
        <w:t>4) незаконченные предложения;</w:t>
      </w:r>
    </w:p>
    <w:p w:rsidR="00000000" w:rsidRDefault="008043A6">
      <w:pPr>
        <w:shd w:val="clear" w:color="auto" w:fill="FFFFFF"/>
        <w:spacing w:line="360" w:lineRule="auto"/>
        <w:ind w:firstLine="720"/>
        <w:jc w:val="both"/>
        <w:rPr>
          <w:snapToGrid w:val="0"/>
          <w:sz w:val="28"/>
        </w:rPr>
      </w:pPr>
      <w:r>
        <w:rPr>
          <w:snapToGrid w:val="0"/>
          <w:sz w:val="28"/>
        </w:rPr>
        <w:t>5) бланки с вариантами заданий для исследования волевых усилий.</w:t>
      </w:r>
    </w:p>
    <w:p w:rsidR="00000000" w:rsidRDefault="008043A6">
      <w:pPr>
        <w:shd w:val="clear" w:color="auto" w:fill="FFFFFF"/>
        <w:spacing w:line="360" w:lineRule="auto"/>
        <w:ind w:firstLine="720"/>
        <w:jc w:val="both"/>
        <w:rPr>
          <w:snapToGrid w:val="0"/>
          <w:sz w:val="28"/>
        </w:rPr>
      </w:pPr>
      <w:r>
        <w:rPr>
          <w:snapToGrid w:val="0"/>
          <w:sz w:val="28"/>
        </w:rPr>
        <w:t>При обследовании детей очень важно принимать во внимание следу</w:t>
      </w:r>
      <w:r>
        <w:rPr>
          <w:snapToGrid w:val="0"/>
          <w:sz w:val="28"/>
        </w:rPr>
        <w:t>ю</w:t>
      </w:r>
      <w:r>
        <w:rPr>
          <w:snapToGrid w:val="0"/>
          <w:sz w:val="28"/>
        </w:rPr>
        <w:t>щие</w:t>
      </w:r>
      <w:r>
        <w:rPr>
          <w:snapToGrid w:val="0"/>
          <w:sz w:val="28"/>
        </w:rPr>
        <w:t xml:space="preserve"> показатели.</w:t>
      </w:r>
    </w:p>
    <w:p w:rsidR="00000000" w:rsidRDefault="008043A6">
      <w:pPr>
        <w:shd w:val="clear" w:color="auto" w:fill="FFFFFF"/>
        <w:spacing w:line="360" w:lineRule="auto"/>
        <w:ind w:firstLine="720"/>
        <w:jc w:val="both"/>
        <w:rPr>
          <w:snapToGrid w:val="0"/>
          <w:sz w:val="28"/>
        </w:rPr>
      </w:pPr>
      <w:r>
        <w:rPr>
          <w:snapToGrid w:val="0"/>
          <w:sz w:val="28"/>
        </w:rPr>
        <w:t>♦ Эмоциональная реакция ребенка на само обследование. Некоторая доля скованности, волнение являются нормальной реакцией ребенка на н</w:t>
      </w:r>
      <w:r>
        <w:rPr>
          <w:snapToGrid w:val="0"/>
          <w:sz w:val="28"/>
        </w:rPr>
        <w:t>о</w:t>
      </w:r>
      <w:r>
        <w:rPr>
          <w:snapToGrid w:val="0"/>
          <w:sz w:val="28"/>
        </w:rPr>
        <w:t>вую обстановку. Фамильярность с представителями комиссии, неоправда</w:t>
      </w:r>
      <w:r>
        <w:rPr>
          <w:snapToGrid w:val="0"/>
          <w:sz w:val="28"/>
        </w:rPr>
        <w:t>н</w:t>
      </w:r>
      <w:r>
        <w:rPr>
          <w:snapToGrid w:val="0"/>
          <w:sz w:val="28"/>
        </w:rPr>
        <w:t>ная веселость, поведение, не соответствующ</w:t>
      </w:r>
      <w:r>
        <w:rPr>
          <w:snapToGrid w:val="0"/>
          <w:sz w:val="28"/>
        </w:rPr>
        <w:t>ее обстановке, должно настор</w:t>
      </w:r>
      <w:r>
        <w:rPr>
          <w:snapToGrid w:val="0"/>
          <w:sz w:val="28"/>
        </w:rPr>
        <w:t>а</w:t>
      </w:r>
      <w:r>
        <w:rPr>
          <w:snapToGrid w:val="0"/>
          <w:sz w:val="28"/>
        </w:rPr>
        <w:t>живать.</w:t>
      </w:r>
    </w:p>
    <w:p w:rsidR="00000000" w:rsidRDefault="008043A6">
      <w:pPr>
        <w:shd w:val="clear" w:color="auto" w:fill="FFFFFF"/>
        <w:spacing w:line="360" w:lineRule="auto"/>
        <w:ind w:firstLine="720"/>
        <w:jc w:val="both"/>
        <w:rPr>
          <w:snapToGrid w:val="0"/>
          <w:sz w:val="28"/>
        </w:rPr>
      </w:pPr>
      <w:r>
        <w:rPr>
          <w:snapToGrid w:val="0"/>
          <w:sz w:val="28"/>
        </w:rPr>
        <w:t>♦ Адекватное восприятие и понимание инструкции и цели задания. Н</w:t>
      </w:r>
      <w:r>
        <w:rPr>
          <w:snapToGrid w:val="0"/>
          <w:sz w:val="28"/>
        </w:rPr>
        <w:t>а</w:t>
      </w:r>
      <w:r>
        <w:rPr>
          <w:snapToGrid w:val="0"/>
          <w:sz w:val="28"/>
        </w:rPr>
        <w:t>сколько внимательно выслушивает ребенок инструкцию, старается ли понять до конца, прежде чем приступить к выполнению задания? Устная или устная с наглядны</w:t>
      </w:r>
      <w:r>
        <w:rPr>
          <w:snapToGrid w:val="0"/>
          <w:sz w:val="28"/>
        </w:rPr>
        <w:t>м пособием инструкция воспринимается ребенком лучше?</w:t>
      </w:r>
    </w:p>
    <w:p w:rsidR="00000000" w:rsidRDefault="008043A6">
      <w:pPr>
        <w:shd w:val="clear" w:color="auto" w:fill="FFFFFF"/>
        <w:spacing w:line="360" w:lineRule="auto"/>
        <w:ind w:firstLine="720"/>
        <w:jc w:val="both"/>
        <w:rPr>
          <w:snapToGrid w:val="0"/>
          <w:sz w:val="28"/>
        </w:rPr>
      </w:pPr>
      <w:r>
        <w:rPr>
          <w:snapToGrid w:val="0"/>
          <w:sz w:val="28"/>
        </w:rPr>
        <w:t>♦ Характер деятельности при выполнении задания. Насколько стойкий интерес вызывает новое задание? Степень целенаправленности деятельности ребенка, умение выделить главное, сосредоточиться в процессе рабо</w:t>
      </w:r>
      <w:r>
        <w:rPr>
          <w:snapToGrid w:val="0"/>
          <w:sz w:val="28"/>
        </w:rPr>
        <w:t>ты, р</w:t>
      </w:r>
      <w:r>
        <w:rPr>
          <w:snapToGrid w:val="0"/>
          <w:sz w:val="28"/>
        </w:rPr>
        <w:t>а</w:t>
      </w:r>
      <w:r>
        <w:rPr>
          <w:snapToGrid w:val="0"/>
          <w:sz w:val="28"/>
        </w:rPr>
        <w:t>ботоспособность. Умение принять помощь и перенос усвоенных знаний на сходные задания.</w:t>
      </w:r>
    </w:p>
    <w:p w:rsidR="00000000" w:rsidRDefault="008043A6">
      <w:pPr>
        <w:shd w:val="clear" w:color="auto" w:fill="FFFFFF"/>
        <w:spacing w:line="360" w:lineRule="auto"/>
        <w:ind w:firstLine="720"/>
        <w:jc w:val="both"/>
        <w:rPr>
          <w:snapToGrid w:val="0"/>
          <w:sz w:val="28"/>
        </w:rPr>
      </w:pPr>
      <w:r>
        <w:rPr>
          <w:snapToGrid w:val="0"/>
          <w:sz w:val="28"/>
        </w:rPr>
        <w:t>♦ Эмоциональная реакция на результаты своей работы. Самокрити</w:t>
      </w:r>
      <w:r>
        <w:rPr>
          <w:snapToGrid w:val="0"/>
          <w:sz w:val="28"/>
        </w:rPr>
        <w:t>ч</w:t>
      </w:r>
      <w:r>
        <w:rPr>
          <w:snapToGrid w:val="0"/>
          <w:sz w:val="28"/>
        </w:rPr>
        <w:t>ность, адекватность (радость, если задание получилось, огорчение, если что-то не вышло), правильное по</w:t>
      </w:r>
      <w:r>
        <w:rPr>
          <w:snapToGrid w:val="0"/>
          <w:sz w:val="28"/>
        </w:rPr>
        <w:t>нимание ситуации.</w:t>
      </w:r>
    </w:p>
    <w:p w:rsidR="00000000" w:rsidRDefault="008043A6">
      <w:pPr>
        <w:shd w:val="clear" w:color="auto" w:fill="FFFFFF"/>
        <w:spacing w:line="360" w:lineRule="auto"/>
        <w:ind w:firstLine="720"/>
        <w:jc w:val="both"/>
        <w:rPr>
          <w:snapToGrid w:val="0"/>
          <w:sz w:val="28"/>
        </w:rPr>
      </w:pPr>
      <w:r>
        <w:rPr>
          <w:snapToGrid w:val="0"/>
          <w:sz w:val="28"/>
        </w:rPr>
        <w:t>Несмотря на многочисленные разработки и методики, специалисты м</w:t>
      </w:r>
      <w:r>
        <w:rPr>
          <w:snapToGrid w:val="0"/>
          <w:sz w:val="28"/>
        </w:rPr>
        <w:t>е</w:t>
      </w:r>
      <w:r>
        <w:rPr>
          <w:snapToGrid w:val="0"/>
          <w:sz w:val="28"/>
        </w:rPr>
        <w:t>дико-психолого-педагогических комиссий нередко испытывают трудности в определении точного диагноза. Каждый ребенок настолько индивидуален, что требует особого подхода при изу</w:t>
      </w:r>
      <w:r>
        <w:rPr>
          <w:snapToGrid w:val="0"/>
          <w:sz w:val="28"/>
        </w:rPr>
        <w:t>чении. Именно поэтому важно уточнять уже существующие методики и разрабатывать новые, позволяющие более полно раскрыть особенности развития обследуемого ребенка.</w:t>
      </w:r>
    </w:p>
    <w:p w:rsidR="00000000" w:rsidRDefault="008043A6">
      <w:pPr>
        <w:pStyle w:val="21"/>
        <w:rPr>
          <w:snapToGrid w:val="0"/>
        </w:rPr>
      </w:pPr>
      <w:bookmarkStart w:id="76" w:name="_Toc224105673"/>
      <w:r>
        <w:rPr>
          <w:snapToGrid w:val="0"/>
        </w:rPr>
        <w:t>Схема сбора анамнеза</w:t>
      </w:r>
      <w:bookmarkEnd w:id="76"/>
    </w:p>
    <w:p w:rsidR="00000000" w:rsidRDefault="008043A6">
      <w:pPr>
        <w:shd w:val="clear" w:color="auto" w:fill="FFFFFF"/>
        <w:spacing w:line="360" w:lineRule="auto"/>
        <w:ind w:firstLine="720"/>
        <w:jc w:val="both"/>
        <w:rPr>
          <w:snapToGrid w:val="0"/>
          <w:sz w:val="28"/>
        </w:rPr>
      </w:pPr>
      <w:r>
        <w:rPr>
          <w:snapToGrid w:val="0"/>
          <w:sz w:val="28"/>
        </w:rPr>
        <w:t>I. Семейный анамнез</w:t>
      </w:r>
    </w:p>
    <w:p w:rsidR="00000000" w:rsidRDefault="008043A6">
      <w:pPr>
        <w:shd w:val="clear" w:color="auto" w:fill="FFFFFF"/>
        <w:spacing w:line="360" w:lineRule="auto"/>
        <w:ind w:firstLine="720"/>
        <w:jc w:val="both"/>
        <w:rPr>
          <w:snapToGrid w:val="0"/>
          <w:sz w:val="28"/>
        </w:rPr>
      </w:pPr>
      <w:r>
        <w:rPr>
          <w:snapToGrid w:val="0"/>
          <w:sz w:val="28"/>
        </w:rPr>
        <w:t xml:space="preserve">Возраст и занятия родителей (не работали ли родители </w:t>
      </w:r>
      <w:r>
        <w:rPr>
          <w:snapToGrid w:val="0"/>
          <w:sz w:val="28"/>
        </w:rPr>
        <w:t>на вредных производствах)</w:t>
      </w:r>
    </w:p>
    <w:p w:rsidR="00000000" w:rsidRDefault="008043A6">
      <w:pPr>
        <w:shd w:val="clear" w:color="auto" w:fill="FFFFFF"/>
        <w:spacing w:line="360" w:lineRule="auto"/>
        <w:ind w:firstLine="720"/>
        <w:jc w:val="both"/>
        <w:rPr>
          <w:snapToGrid w:val="0"/>
          <w:sz w:val="28"/>
        </w:rPr>
      </w:pPr>
      <w:r>
        <w:rPr>
          <w:snapToGrid w:val="0"/>
          <w:sz w:val="28"/>
        </w:rPr>
        <w:t>Состав семьи, семейно-бытовые условия</w:t>
      </w:r>
    </w:p>
    <w:p w:rsidR="00000000" w:rsidRDefault="008043A6">
      <w:pPr>
        <w:shd w:val="clear" w:color="auto" w:fill="FFFFFF"/>
        <w:spacing w:line="360" w:lineRule="auto"/>
        <w:ind w:firstLine="720"/>
        <w:jc w:val="both"/>
        <w:rPr>
          <w:snapToGrid w:val="0"/>
          <w:sz w:val="28"/>
        </w:rPr>
      </w:pPr>
      <w:r>
        <w:rPr>
          <w:snapToGrid w:val="0"/>
          <w:sz w:val="28"/>
        </w:rPr>
        <w:t>Взаимоотношение между членами семьи</w:t>
      </w:r>
    </w:p>
    <w:p w:rsidR="00000000" w:rsidRDefault="008043A6">
      <w:pPr>
        <w:shd w:val="clear" w:color="auto" w:fill="FFFFFF"/>
        <w:spacing w:line="360" w:lineRule="auto"/>
        <w:ind w:firstLine="720"/>
        <w:jc w:val="both"/>
        <w:rPr>
          <w:snapToGrid w:val="0"/>
          <w:sz w:val="28"/>
        </w:rPr>
      </w:pPr>
      <w:r>
        <w:rPr>
          <w:snapToGrid w:val="0"/>
          <w:sz w:val="28"/>
        </w:rPr>
        <w:t>Отношение к детям</w:t>
      </w:r>
    </w:p>
    <w:p w:rsidR="00000000" w:rsidRDefault="008043A6">
      <w:pPr>
        <w:shd w:val="clear" w:color="auto" w:fill="FFFFFF"/>
        <w:spacing w:line="360" w:lineRule="auto"/>
        <w:ind w:firstLine="720"/>
        <w:jc w:val="both"/>
        <w:rPr>
          <w:snapToGrid w:val="0"/>
          <w:sz w:val="28"/>
        </w:rPr>
      </w:pPr>
      <w:r>
        <w:rPr>
          <w:snapToGrid w:val="0"/>
          <w:sz w:val="28"/>
        </w:rPr>
        <w:t>Кто из членов семьи осуществляет больший надзор за детьми.</w:t>
      </w:r>
    </w:p>
    <w:p w:rsidR="00000000" w:rsidRDefault="008043A6">
      <w:pPr>
        <w:shd w:val="clear" w:color="auto" w:fill="FFFFFF"/>
        <w:spacing w:line="360" w:lineRule="auto"/>
        <w:ind w:firstLine="720"/>
        <w:jc w:val="both"/>
        <w:rPr>
          <w:snapToGrid w:val="0"/>
          <w:sz w:val="28"/>
        </w:rPr>
      </w:pPr>
      <w:r>
        <w:rPr>
          <w:snapToGrid w:val="0"/>
          <w:sz w:val="28"/>
        </w:rPr>
        <w:t>Состояние психического, физического здоровья родственников. Нал</w:t>
      </w:r>
      <w:r>
        <w:rPr>
          <w:snapToGrid w:val="0"/>
          <w:sz w:val="28"/>
        </w:rPr>
        <w:t>и</w:t>
      </w:r>
      <w:r>
        <w:rPr>
          <w:snapToGrid w:val="0"/>
          <w:sz w:val="28"/>
        </w:rPr>
        <w:t>чие у них эндок</w:t>
      </w:r>
      <w:r>
        <w:rPr>
          <w:snapToGrid w:val="0"/>
          <w:sz w:val="28"/>
        </w:rPr>
        <w:t>ринных, сердечно-сосудистых заболеваний, туберкулеза, а</w:t>
      </w:r>
      <w:r>
        <w:rPr>
          <w:snapToGrid w:val="0"/>
          <w:sz w:val="28"/>
        </w:rPr>
        <w:t>л</w:t>
      </w:r>
      <w:r>
        <w:rPr>
          <w:snapToGrid w:val="0"/>
          <w:sz w:val="28"/>
        </w:rPr>
        <w:t>коголизма, психических заболеваний, странностей характера и поведения. Это отмечается как у родителей, так и у других членов семьи и дальних ро</w:t>
      </w:r>
      <w:r>
        <w:rPr>
          <w:snapToGrid w:val="0"/>
          <w:sz w:val="28"/>
        </w:rPr>
        <w:t>д</w:t>
      </w:r>
      <w:r>
        <w:rPr>
          <w:snapToGrid w:val="0"/>
          <w:sz w:val="28"/>
        </w:rPr>
        <w:t>ственников.</w:t>
      </w:r>
    </w:p>
    <w:p w:rsidR="00000000" w:rsidRDefault="008043A6">
      <w:pPr>
        <w:shd w:val="clear" w:color="auto" w:fill="FFFFFF"/>
        <w:spacing w:line="360" w:lineRule="auto"/>
        <w:ind w:firstLine="720"/>
        <w:jc w:val="both"/>
        <w:rPr>
          <w:snapToGrid w:val="0"/>
          <w:sz w:val="28"/>
        </w:rPr>
      </w:pPr>
      <w:r>
        <w:rPr>
          <w:snapToGrid w:val="0"/>
          <w:sz w:val="28"/>
        </w:rPr>
        <w:t>II. Генеративные функции матери</w:t>
      </w:r>
    </w:p>
    <w:p w:rsidR="00000000" w:rsidRDefault="008043A6">
      <w:pPr>
        <w:shd w:val="clear" w:color="auto" w:fill="FFFFFF"/>
        <w:spacing w:line="360" w:lineRule="auto"/>
        <w:ind w:firstLine="720"/>
        <w:jc w:val="both"/>
        <w:rPr>
          <w:snapToGrid w:val="0"/>
          <w:sz w:val="28"/>
        </w:rPr>
      </w:pPr>
      <w:r>
        <w:rPr>
          <w:snapToGrid w:val="0"/>
          <w:sz w:val="28"/>
        </w:rPr>
        <w:t>Начало менст</w:t>
      </w:r>
      <w:r>
        <w:rPr>
          <w:snapToGrid w:val="0"/>
          <w:sz w:val="28"/>
        </w:rPr>
        <w:t>руаций, их характеристика, количество беременностей, их течение, наличие выкидышей, мертворождений, досрочных родов, абортов и их осложнений, смертность детей в раннем возрасте и ее причины.</w:t>
      </w:r>
    </w:p>
    <w:p w:rsidR="00000000" w:rsidRDefault="008043A6">
      <w:pPr>
        <w:shd w:val="clear" w:color="auto" w:fill="FFFFFF"/>
        <w:spacing w:line="360" w:lineRule="auto"/>
        <w:ind w:firstLine="720"/>
        <w:jc w:val="both"/>
        <w:rPr>
          <w:snapToGrid w:val="0"/>
          <w:sz w:val="28"/>
        </w:rPr>
      </w:pPr>
      <w:r>
        <w:rPr>
          <w:snapToGrid w:val="0"/>
          <w:sz w:val="28"/>
        </w:rPr>
        <w:t>III. Личный анамнез</w:t>
      </w:r>
    </w:p>
    <w:p w:rsidR="00000000" w:rsidRDefault="008043A6">
      <w:pPr>
        <w:shd w:val="clear" w:color="auto" w:fill="FFFFFF"/>
        <w:spacing w:line="360" w:lineRule="auto"/>
        <w:ind w:firstLine="720"/>
        <w:jc w:val="both"/>
        <w:rPr>
          <w:snapToGrid w:val="0"/>
          <w:sz w:val="28"/>
        </w:rPr>
      </w:pPr>
      <w:r>
        <w:rPr>
          <w:snapToGrid w:val="0"/>
          <w:sz w:val="28"/>
        </w:rPr>
        <w:t>Каким по счету родился ребенок, возраст и сос</w:t>
      </w:r>
      <w:r>
        <w:rPr>
          <w:snapToGrid w:val="0"/>
          <w:sz w:val="28"/>
        </w:rPr>
        <w:t>тояние здоровья родит</w:t>
      </w:r>
      <w:r>
        <w:rPr>
          <w:snapToGrid w:val="0"/>
          <w:sz w:val="28"/>
        </w:rPr>
        <w:t>е</w:t>
      </w:r>
      <w:r>
        <w:rPr>
          <w:snapToGrid w:val="0"/>
          <w:sz w:val="28"/>
        </w:rPr>
        <w:t>лей в момент рождения ребенка, чем болела мать в период возникновения беременности, не предшествовали ли беременности аборты, протекавшие с осложнениями.</w:t>
      </w:r>
    </w:p>
    <w:p w:rsidR="00000000" w:rsidRDefault="008043A6">
      <w:pPr>
        <w:shd w:val="clear" w:color="auto" w:fill="FFFFFF"/>
        <w:spacing w:line="360" w:lineRule="auto"/>
        <w:ind w:firstLine="720"/>
        <w:jc w:val="both"/>
        <w:rPr>
          <w:snapToGrid w:val="0"/>
          <w:sz w:val="28"/>
        </w:rPr>
      </w:pPr>
      <w:r>
        <w:rPr>
          <w:snapToGrid w:val="0"/>
          <w:sz w:val="28"/>
        </w:rPr>
        <w:t>IV. Период беременности</w:t>
      </w:r>
    </w:p>
    <w:p w:rsidR="00000000" w:rsidRDefault="008043A6">
      <w:pPr>
        <w:shd w:val="clear" w:color="auto" w:fill="FFFFFF"/>
        <w:spacing w:line="360" w:lineRule="auto"/>
        <w:ind w:firstLine="720"/>
        <w:jc w:val="both"/>
        <w:rPr>
          <w:snapToGrid w:val="0"/>
          <w:sz w:val="28"/>
        </w:rPr>
      </w:pPr>
      <w:r>
        <w:rPr>
          <w:snapToGrid w:val="0"/>
          <w:sz w:val="28"/>
        </w:rPr>
        <w:t>Физическое и психическое состояние матери, наличие токси</w:t>
      </w:r>
      <w:r>
        <w:rPr>
          <w:snapToGrid w:val="0"/>
          <w:sz w:val="28"/>
        </w:rPr>
        <w:t>козов в п</w:t>
      </w:r>
      <w:r>
        <w:rPr>
          <w:snapToGrid w:val="0"/>
          <w:sz w:val="28"/>
        </w:rPr>
        <w:t>е</w:t>
      </w:r>
      <w:r>
        <w:rPr>
          <w:snapToGrid w:val="0"/>
          <w:sz w:val="28"/>
        </w:rPr>
        <w:t>риод беременности и их характер. Инфекции, интоксикации, травмы, прим</w:t>
      </w:r>
      <w:r>
        <w:rPr>
          <w:snapToGrid w:val="0"/>
          <w:sz w:val="28"/>
        </w:rPr>
        <w:t>е</w:t>
      </w:r>
      <w:r>
        <w:rPr>
          <w:snapToGrid w:val="0"/>
          <w:sz w:val="28"/>
        </w:rPr>
        <w:t>нение вредных для плода средств и время их во</w:t>
      </w:r>
      <w:r>
        <w:rPr>
          <w:snapToGrid w:val="0"/>
          <w:sz w:val="28"/>
        </w:rPr>
        <w:t>з</w:t>
      </w:r>
      <w:r>
        <w:rPr>
          <w:snapToGrid w:val="0"/>
          <w:sz w:val="28"/>
        </w:rPr>
        <w:t>действия.</w:t>
      </w:r>
    </w:p>
    <w:p w:rsidR="00000000" w:rsidRDefault="008043A6">
      <w:pPr>
        <w:shd w:val="clear" w:color="auto" w:fill="FFFFFF"/>
        <w:spacing w:line="360" w:lineRule="auto"/>
        <w:ind w:firstLine="720"/>
        <w:jc w:val="both"/>
        <w:rPr>
          <w:snapToGrid w:val="0"/>
          <w:sz w:val="28"/>
        </w:rPr>
      </w:pPr>
      <w:r>
        <w:rPr>
          <w:snapToGrid w:val="0"/>
          <w:sz w:val="28"/>
        </w:rPr>
        <w:t>V. Роды</w:t>
      </w:r>
    </w:p>
    <w:p w:rsidR="00000000" w:rsidRDefault="008043A6">
      <w:pPr>
        <w:shd w:val="clear" w:color="auto" w:fill="FFFFFF"/>
        <w:spacing w:line="360" w:lineRule="auto"/>
        <w:ind w:firstLine="720"/>
        <w:jc w:val="both"/>
        <w:rPr>
          <w:snapToGrid w:val="0"/>
          <w:sz w:val="28"/>
        </w:rPr>
      </w:pPr>
      <w:r>
        <w:rPr>
          <w:snapToGrid w:val="0"/>
          <w:sz w:val="28"/>
        </w:rPr>
        <w:t>Срочные, досрочные, их продолжительность, время отхождения окол</w:t>
      </w:r>
      <w:r>
        <w:rPr>
          <w:snapToGrid w:val="0"/>
          <w:sz w:val="28"/>
        </w:rPr>
        <w:t>о</w:t>
      </w:r>
      <w:r>
        <w:rPr>
          <w:snapToGrid w:val="0"/>
          <w:sz w:val="28"/>
        </w:rPr>
        <w:t xml:space="preserve">плодных вод, положение ребенка, родовые травмы, </w:t>
      </w:r>
      <w:r>
        <w:rPr>
          <w:snapToGrid w:val="0"/>
          <w:sz w:val="28"/>
        </w:rPr>
        <w:t>наложение щипцов или другие вмешательства.</w:t>
      </w:r>
    </w:p>
    <w:p w:rsidR="00000000" w:rsidRDefault="008043A6">
      <w:pPr>
        <w:shd w:val="clear" w:color="auto" w:fill="FFFFFF"/>
        <w:spacing w:line="360" w:lineRule="auto"/>
        <w:ind w:firstLine="720"/>
        <w:jc w:val="both"/>
        <w:rPr>
          <w:snapToGrid w:val="0"/>
          <w:sz w:val="28"/>
        </w:rPr>
      </w:pPr>
      <w:r>
        <w:rPr>
          <w:snapToGrid w:val="0"/>
          <w:sz w:val="28"/>
        </w:rPr>
        <w:t>VI. Состояние ребенка при рождении</w:t>
      </w:r>
    </w:p>
    <w:p w:rsidR="00000000" w:rsidRDefault="008043A6">
      <w:pPr>
        <w:shd w:val="clear" w:color="auto" w:fill="FFFFFF"/>
        <w:spacing w:line="360" w:lineRule="auto"/>
        <w:ind w:firstLine="720"/>
        <w:jc w:val="both"/>
        <w:rPr>
          <w:snapToGrid w:val="0"/>
          <w:sz w:val="28"/>
        </w:rPr>
      </w:pPr>
      <w:r>
        <w:rPr>
          <w:snapToGrid w:val="0"/>
          <w:sz w:val="28"/>
        </w:rPr>
        <w:t>Асфиксия, ее характер, длительность, способ и время оживления. Вес и рост при рождении, внешний вид, наличие желтушности, гематом и дефо</w:t>
      </w:r>
      <w:r>
        <w:rPr>
          <w:snapToGrid w:val="0"/>
          <w:sz w:val="28"/>
        </w:rPr>
        <w:t>р</w:t>
      </w:r>
      <w:r>
        <w:rPr>
          <w:snapToGrid w:val="0"/>
          <w:sz w:val="28"/>
        </w:rPr>
        <w:t>мации головки ребенка, судорог в первые ч</w:t>
      </w:r>
      <w:r>
        <w:rPr>
          <w:snapToGrid w:val="0"/>
          <w:sz w:val="28"/>
        </w:rPr>
        <w:t>асы жизни. Когда был приложен к груди, сразу ли ее взял, насколько активно начал сосать.</w:t>
      </w:r>
    </w:p>
    <w:p w:rsidR="00000000" w:rsidRDefault="008043A6">
      <w:pPr>
        <w:shd w:val="clear" w:color="auto" w:fill="FFFFFF"/>
        <w:spacing w:line="360" w:lineRule="auto"/>
        <w:ind w:firstLine="720"/>
        <w:jc w:val="both"/>
        <w:rPr>
          <w:snapToGrid w:val="0"/>
          <w:sz w:val="28"/>
        </w:rPr>
      </w:pPr>
      <w:r>
        <w:rPr>
          <w:snapToGrid w:val="0"/>
          <w:sz w:val="28"/>
        </w:rPr>
        <w:t>VII. Развитие ребенка до 1 года</w:t>
      </w:r>
    </w:p>
    <w:p w:rsidR="00000000" w:rsidRDefault="008043A6">
      <w:pPr>
        <w:shd w:val="clear" w:color="auto" w:fill="FFFFFF"/>
        <w:spacing w:line="360" w:lineRule="auto"/>
        <w:ind w:firstLine="720"/>
        <w:jc w:val="both"/>
        <w:rPr>
          <w:snapToGrid w:val="0"/>
          <w:sz w:val="28"/>
        </w:rPr>
      </w:pPr>
      <w:r>
        <w:rPr>
          <w:snapToGrid w:val="0"/>
          <w:sz w:val="28"/>
        </w:rPr>
        <w:t>Продолжительность грудного вскармливания, прикормы, искусстве</w:t>
      </w:r>
      <w:r>
        <w:rPr>
          <w:snapToGrid w:val="0"/>
          <w:sz w:val="28"/>
        </w:rPr>
        <w:t>н</w:t>
      </w:r>
      <w:r>
        <w:rPr>
          <w:snapToGrid w:val="0"/>
          <w:sz w:val="28"/>
        </w:rPr>
        <w:t xml:space="preserve">ное вскармливание, прибавление в весе, сон, состояние ребенка: спокойный </w:t>
      </w:r>
      <w:r>
        <w:rPr>
          <w:snapToGrid w:val="0"/>
          <w:sz w:val="28"/>
        </w:rPr>
        <w:t>или крикливый. Физическое и психическое развитие. Время появления зубов, когда начал держать головку, самостоятельно сидеть, брать в руки предметы, стоять, ходить.</w:t>
      </w:r>
      <w:r>
        <w:rPr>
          <w:b/>
          <w:snapToGrid w:val="0"/>
          <w:sz w:val="28"/>
        </w:rPr>
        <w:t xml:space="preserve"> </w:t>
      </w:r>
      <w:r>
        <w:rPr>
          <w:snapToGrid w:val="0"/>
          <w:sz w:val="28"/>
        </w:rPr>
        <w:t>Когда начал узнавать мать и других членов семьи, понимать обращенную речь. Когда появились п</w:t>
      </w:r>
      <w:r>
        <w:rPr>
          <w:snapToGrid w:val="0"/>
          <w:sz w:val="28"/>
        </w:rPr>
        <w:t>ервые слова. Темп развития речи, пр</w:t>
      </w:r>
      <w:r>
        <w:rPr>
          <w:snapToGrid w:val="0"/>
          <w:sz w:val="28"/>
        </w:rPr>
        <w:t>а</w:t>
      </w:r>
      <w:r>
        <w:rPr>
          <w:snapToGrid w:val="0"/>
          <w:sz w:val="28"/>
        </w:rPr>
        <w:t>вильность, четкость произношения, время возникновения фразовой речи. З</w:t>
      </w:r>
      <w:r>
        <w:rPr>
          <w:snapToGrid w:val="0"/>
          <w:sz w:val="28"/>
        </w:rPr>
        <w:t>а</w:t>
      </w:r>
      <w:r>
        <w:rPr>
          <w:snapToGrid w:val="0"/>
          <w:sz w:val="28"/>
        </w:rPr>
        <w:t>болевания, перенесенные в первый год жизни. Диабетические явления в пе</w:t>
      </w:r>
      <w:r>
        <w:rPr>
          <w:snapToGrid w:val="0"/>
          <w:sz w:val="28"/>
        </w:rPr>
        <w:t>р</w:t>
      </w:r>
      <w:r>
        <w:rPr>
          <w:snapToGrid w:val="0"/>
          <w:sz w:val="28"/>
        </w:rPr>
        <w:t>вые месяцы жизни, диатезы, острые инфекции и черепно-мозговые травмы (длительн</w:t>
      </w:r>
      <w:r>
        <w:rPr>
          <w:snapToGrid w:val="0"/>
          <w:sz w:val="28"/>
        </w:rPr>
        <w:t>ость, тяжесть течения, осложнения). Ожоги, перегревы, операти</w:t>
      </w:r>
      <w:r>
        <w:rPr>
          <w:snapToGrid w:val="0"/>
          <w:sz w:val="28"/>
        </w:rPr>
        <w:t>в</w:t>
      </w:r>
      <w:r>
        <w:rPr>
          <w:snapToGrid w:val="0"/>
          <w:sz w:val="28"/>
        </w:rPr>
        <w:t>ные вмеш</w:t>
      </w:r>
      <w:r>
        <w:rPr>
          <w:snapToGrid w:val="0"/>
          <w:sz w:val="28"/>
        </w:rPr>
        <w:t>а</w:t>
      </w:r>
      <w:r>
        <w:rPr>
          <w:snapToGrid w:val="0"/>
          <w:sz w:val="28"/>
        </w:rPr>
        <w:t>тельства, способы анестезии.</w:t>
      </w:r>
    </w:p>
    <w:p w:rsidR="00000000" w:rsidRDefault="008043A6">
      <w:pPr>
        <w:shd w:val="clear" w:color="auto" w:fill="FFFFFF"/>
        <w:spacing w:line="360" w:lineRule="auto"/>
        <w:ind w:firstLine="720"/>
        <w:jc w:val="both"/>
        <w:rPr>
          <w:snapToGrid w:val="0"/>
          <w:sz w:val="28"/>
        </w:rPr>
      </w:pPr>
      <w:r>
        <w:rPr>
          <w:snapToGrid w:val="0"/>
          <w:sz w:val="28"/>
        </w:rPr>
        <w:t>VIII. Развитие от 1 до 3 лет</w:t>
      </w:r>
    </w:p>
    <w:p w:rsidR="00000000" w:rsidRDefault="008043A6">
      <w:pPr>
        <w:shd w:val="clear" w:color="auto" w:fill="FFFFFF"/>
        <w:spacing w:line="360" w:lineRule="auto"/>
        <w:ind w:firstLine="720"/>
        <w:jc w:val="both"/>
        <w:rPr>
          <w:snapToGrid w:val="0"/>
          <w:sz w:val="28"/>
        </w:rPr>
      </w:pPr>
      <w:r>
        <w:rPr>
          <w:snapToGrid w:val="0"/>
          <w:sz w:val="28"/>
        </w:rPr>
        <w:t>Навыки самообслуживания, речь ребенка, активный и пассивный сл</w:t>
      </w:r>
      <w:r>
        <w:rPr>
          <w:snapToGrid w:val="0"/>
          <w:sz w:val="28"/>
        </w:rPr>
        <w:t>о</w:t>
      </w:r>
      <w:r>
        <w:rPr>
          <w:snapToGrid w:val="0"/>
          <w:sz w:val="28"/>
        </w:rPr>
        <w:t>варный запас, грамматический строй, наличие расстройств речи, за</w:t>
      </w:r>
      <w:r>
        <w:rPr>
          <w:snapToGrid w:val="0"/>
          <w:sz w:val="28"/>
        </w:rPr>
        <w:t>помин</w:t>
      </w:r>
      <w:r>
        <w:rPr>
          <w:snapToGrid w:val="0"/>
          <w:sz w:val="28"/>
        </w:rPr>
        <w:t>а</w:t>
      </w:r>
      <w:r>
        <w:rPr>
          <w:snapToGrid w:val="0"/>
          <w:sz w:val="28"/>
        </w:rPr>
        <w:t xml:space="preserve">ния. Личностные особенности ребенка: свойства характера, общительный, спокойный, ласковый, требовательный, капризный и т.д. Интересы ребенка, игровая деятельность, взаимоотношения со сверстниками </w:t>
      </w:r>
      <w:r>
        <w:rPr>
          <w:b/>
          <w:snapToGrid w:val="0"/>
          <w:sz w:val="28"/>
        </w:rPr>
        <w:t xml:space="preserve">и </w:t>
      </w:r>
      <w:r>
        <w:rPr>
          <w:snapToGrid w:val="0"/>
          <w:sz w:val="28"/>
        </w:rPr>
        <w:t>взрослыми, о</w:t>
      </w:r>
      <w:r>
        <w:rPr>
          <w:snapToGrid w:val="0"/>
          <w:sz w:val="28"/>
        </w:rPr>
        <w:t>т</w:t>
      </w:r>
      <w:r>
        <w:rPr>
          <w:snapToGrid w:val="0"/>
          <w:sz w:val="28"/>
        </w:rPr>
        <w:t>ношение к родителям, сон, аппетит, нали</w:t>
      </w:r>
      <w:r>
        <w:rPr>
          <w:snapToGrid w:val="0"/>
          <w:sz w:val="28"/>
        </w:rPr>
        <w:t>чие патологических привычек, у</w:t>
      </w:r>
      <w:r>
        <w:rPr>
          <w:snapToGrid w:val="0"/>
          <w:sz w:val="28"/>
        </w:rPr>
        <w:t>в</w:t>
      </w:r>
      <w:r>
        <w:rPr>
          <w:snapToGrid w:val="0"/>
          <w:sz w:val="28"/>
        </w:rPr>
        <w:t>лечений, страха.</w:t>
      </w:r>
    </w:p>
    <w:p w:rsidR="00000000" w:rsidRDefault="008043A6">
      <w:pPr>
        <w:shd w:val="clear" w:color="auto" w:fill="FFFFFF"/>
        <w:spacing w:line="360" w:lineRule="auto"/>
        <w:ind w:firstLine="720"/>
        <w:jc w:val="both"/>
        <w:rPr>
          <w:snapToGrid w:val="0"/>
          <w:sz w:val="28"/>
        </w:rPr>
      </w:pPr>
      <w:r>
        <w:rPr>
          <w:snapToGrid w:val="0"/>
          <w:sz w:val="28"/>
        </w:rPr>
        <w:t>IX. Развитие ребенка с 4 до 7 лет</w:t>
      </w:r>
    </w:p>
    <w:p w:rsidR="00000000" w:rsidRDefault="008043A6">
      <w:pPr>
        <w:shd w:val="clear" w:color="auto" w:fill="FFFFFF"/>
        <w:spacing w:line="360" w:lineRule="auto"/>
        <w:ind w:firstLine="720"/>
        <w:jc w:val="both"/>
        <w:rPr>
          <w:snapToGrid w:val="0"/>
          <w:sz w:val="28"/>
        </w:rPr>
      </w:pPr>
      <w:r>
        <w:rPr>
          <w:snapToGrid w:val="0"/>
          <w:sz w:val="28"/>
        </w:rPr>
        <w:t>Изменения в характере поведения ребенка, причины этих изменений, преобладающий фон настроения, форма и содержание игр, уровень инте</w:t>
      </w:r>
      <w:r>
        <w:rPr>
          <w:snapToGrid w:val="0"/>
          <w:sz w:val="28"/>
        </w:rPr>
        <w:t>л</w:t>
      </w:r>
      <w:r>
        <w:rPr>
          <w:snapToGrid w:val="0"/>
          <w:sz w:val="28"/>
        </w:rPr>
        <w:t>лектуального развития. Когда научился чита</w:t>
      </w:r>
      <w:r>
        <w:rPr>
          <w:snapToGrid w:val="0"/>
          <w:sz w:val="28"/>
        </w:rPr>
        <w:t>ть, писать, считать, интересы р</w:t>
      </w:r>
      <w:r>
        <w:rPr>
          <w:snapToGrid w:val="0"/>
          <w:sz w:val="28"/>
        </w:rPr>
        <w:t>е</w:t>
      </w:r>
      <w:r>
        <w:rPr>
          <w:snapToGrid w:val="0"/>
          <w:sz w:val="28"/>
        </w:rPr>
        <w:t>бенка, поведение в детском саду и дома, общение со сверстниками и дома</w:t>
      </w:r>
      <w:r>
        <w:rPr>
          <w:snapToGrid w:val="0"/>
          <w:sz w:val="28"/>
        </w:rPr>
        <w:t>ш</w:t>
      </w:r>
      <w:r>
        <w:rPr>
          <w:snapToGrid w:val="0"/>
          <w:sz w:val="28"/>
        </w:rPr>
        <w:t>ними</w:t>
      </w:r>
    </w:p>
    <w:p w:rsidR="00000000" w:rsidRDefault="008043A6">
      <w:pPr>
        <w:shd w:val="clear" w:color="auto" w:fill="FFFFFF"/>
        <w:spacing w:line="360" w:lineRule="auto"/>
        <w:ind w:firstLine="720"/>
        <w:jc w:val="both"/>
        <w:rPr>
          <w:snapToGrid w:val="0"/>
          <w:sz w:val="28"/>
        </w:rPr>
      </w:pPr>
      <w:r>
        <w:rPr>
          <w:snapToGrid w:val="0"/>
          <w:sz w:val="28"/>
        </w:rPr>
        <w:t>X. Развитие ребенка с 7 до 12 лет.</w:t>
      </w:r>
    </w:p>
    <w:p w:rsidR="00000000" w:rsidRDefault="008043A6">
      <w:pPr>
        <w:shd w:val="clear" w:color="auto" w:fill="FFFFFF"/>
        <w:spacing w:line="360" w:lineRule="auto"/>
        <w:ind w:firstLine="720"/>
        <w:jc w:val="both"/>
        <w:rPr>
          <w:snapToGrid w:val="0"/>
          <w:sz w:val="28"/>
        </w:rPr>
      </w:pPr>
      <w:r>
        <w:rPr>
          <w:snapToGrid w:val="0"/>
          <w:sz w:val="28"/>
        </w:rPr>
        <w:t>Возраст поступления в школу, уровень готовности к школьному обуч</w:t>
      </w:r>
      <w:r>
        <w:rPr>
          <w:snapToGrid w:val="0"/>
          <w:sz w:val="28"/>
        </w:rPr>
        <w:t>е</w:t>
      </w:r>
      <w:r>
        <w:rPr>
          <w:snapToGrid w:val="0"/>
          <w:sz w:val="28"/>
        </w:rPr>
        <w:t>нию, особенности познавательной деятельности реб</w:t>
      </w:r>
      <w:r>
        <w:rPr>
          <w:snapToGrid w:val="0"/>
          <w:sz w:val="28"/>
        </w:rPr>
        <w:t>енка (восприятие, память, мышление, внимание и т.д.), успеваемость. Направленность интересов, о</w:t>
      </w:r>
      <w:r>
        <w:rPr>
          <w:snapToGrid w:val="0"/>
          <w:sz w:val="28"/>
        </w:rPr>
        <w:t>т</w:t>
      </w:r>
      <w:r>
        <w:rPr>
          <w:snapToGrid w:val="0"/>
          <w:sz w:val="28"/>
        </w:rPr>
        <w:t>ношение к учебе, оставался ли на второй год и в каких классах, причины н</w:t>
      </w:r>
      <w:r>
        <w:rPr>
          <w:snapToGrid w:val="0"/>
          <w:sz w:val="28"/>
        </w:rPr>
        <w:t>е</w:t>
      </w:r>
      <w:r>
        <w:rPr>
          <w:snapToGrid w:val="0"/>
          <w:sz w:val="28"/>
        </w:rPr>
        <w:t>успеваемости. Поведение в семье и школе. Внеучебные интересы, дополн</w:t>
      </w:r>
      <w:r>
        <w:rPr>
          <w:snapToGrid w:val="0"/>
          <w:sz w:val="28"/>
        </w:rPr>
        <w:t>и</w:t>
      </w:r>
      <w:r>
        <w:rPr>
          <w:snapToGrid w:val="0"/>
          <w:sz w:val="28"/>
        </w:rPr>
        <w:t>тельные зан</w:t>
      </w:r>
      <w:r>
        <w:rPr>
          <w:snapToGrid w:val="0"/>
          <w:sz w:val="28"/>
        </w:rPr>
        <w:t>я</w:t>
      </w:r>
      <w:r>
        <w:rPr>
          <w:snapToGrid w:val="0"/>
          <w:sz w:val="28"/>
        </w:rPr>
        <w:t>тия.</w:t>
      </w:r>
    </w:p>
    <w:p w:rsidR="00000000" w:rsidRDefault="008043A6">
      <w:pPr>
        <w:pStyle w:val="21"/>
        <w:rPr>
          <w:snapToGrid w:val="0"/>
        </w:rPr>
      </w:pPr>
      <w:bookmarkStart w:id="77" w:name="_Toc224105674"/>
      <w:r>
        <w:rPr>
          <w:snapToGrid w:val="0"/>
        </w:rPr>
        <w:t>И</w:t>
      </w:r>
      <w:r>
        <w:rPr>
          <w:snapToGrid w:val="0"/>
        </w:rPr>
        <w:t>стория заболевания</w:t>
      </w:r>
      <w:bookmarkEnd w:id="77"/>
    </w:p>
    <w:p w:rsidR="00000000" w:rsidRDefault="008043A6">
      <w:pPr>
        <w:shd w:val="clear" w:color="auto" w:fill="FFFFFF"/>
        <w:spacing w:line="360" w:lineRule="auto"/>
        <w:ind w:firstLine="720"/>
        <w:jc w:val="both"/>
        <w:rPr>
          <w:snapToGrid w:val="0"/>
          <w:sz w:val="28"/>
        </w:rPr>
      </w:pPr>
      <w:r>
        <w:rPr>
          <w:snapToGrid w:val="0"/>
          <w:sz w:val="28"/>
        </w:rPr>
        <w:t>С какого момента наблюдаются изменения в психическом состоянии ребенка. Каким образом возникли эти нарушения (внезапно или развивались постепенно, как проявлялись). Первые признаки заболевания. Какие моменты предшествовали появлению забо</w:t>
      </w:r>
      <w:r>
        <w:rPr>
          <w:snapToGrid w:val="0"/>
          <w:sz w:val="28"/>
        </w:rPr>
        <w:t>левания (травмы, инфекции, интоксикации, стрессы, изменения в жилищной ситуации). Срок, прошедший от времени воздействия вредности до появления первых признаков заболевания. Пр</w:t>
      </w:r>
      <w:r>
        <w:rPr>
          <w:snapToGrid w:val="0"/>
          <w:sz w:val="28"/>
        </w:rPr>
        <w:t>о</w:t>
      </w:r>
      <w:r>
        <w:rPr>
          <w:snapToGrid w:val="0"/>
          <w:sz w:val="28"/>
        </w:rPr>
        <w:t>явились ли они в изменении деятельности ребенка, его активности, работ</w:t>
      </w:r>
      <w:r>
        <w:rPr>
          <w:snapToGrid w:val="0"/>
          <w:sz w:val="28"/>
        </w:rPr>
        <w:t>о</w:t>
      </w:r>
      <w:r>
        <w:rPr>
          <w:snapToGrid w:val="0"/>
          <w:sz w:val="28"/>
        </w:rPr>
        <w:t>способно</w:t>
      </w:r>
      <w:r>
        <w:rPr>
          <w:snapToGrid w:val="0"/>
          <w:sz w:val="28"/>
        </w:rPr>
        <w:t>сти, интересах, играх и т.д. Отмечались ли изменения в эмоци</w:t>
      </w:r>
      <w:r>
        <w:rPr>
          <w:snapToGrid w:val="0"/>
          <w:sz w:val="28"/>
        </w:rPr>
        <w:t>о</w:t>
      </w:r>
      <w:r>
        <w:rPr>
          <w:snapToGrid w:val="0"/>
          <w:sz w:val="28"/>
        </w:rPr>
        <w:t>нальной сфере, настроениях, аффективных реакциях, изменились ли характер и поведение. Наблюдались ли нарушения интеллектуальной деятельности, снижение интеллектуального уровня, отставание в психи</w:t>
      </w:r>
      <w:r>
        <w:rPr>
          <w:snapToGrid w:val="0"/>
          <w:sz w:val="28"/>
        </w:rPr>
        <w:t>ческом развитии. Каков характер нарушений, в какой последовательности они возникали. К</w:t>
      </w:r>
      <w:r>
        <w:rPr>
          <w:snapToGrid w:val="0"/>
          <w:sz w:val="28"/>
        </w:rPr>
        <w:t>а</w:t>
      </w:r>
      <w:r>
        <w:rPr>
          <w:snapToGrid w:val="0"/>
          <w:sz w:val="28"/>
        </w:rPr>
        <w:t>ков был диагноз ранее, чем и как лечился.</w:t>
      </w:r>
    </w:p>
    <w:p w:rsidR="00000000" w:rsidRDefault="008043A6">
      <w:pPr>
        <w:pStyle w:val="21"/>
        <w:rPr>
          <w:snapToGrid w:val="0"/>
        </w:rPr>
      </w:pPr>
      <w:bookmarkStart w:id="78" w:name="_Toc224105675"/>
      <w:r>
        <w:rPr>
          <w:snapToGrid w:val="0"/>
        </w:rPr>
        <w:t>Общая симптоматология</w:t>
      </w:r>
      <w:r>
        <w:rPr>
          <w:snapToGrid w:val="0"/>
        </w:rPr>
        <w:br/>
        <w:t>умственно отсталого ребенка</w:t>
      </w:r>
      <w:bookmarkEnd w:id="78"/>
    </w:p>
    <w:p w:rsidR="00000000" w:rsidRDefault="008043A6">
      <w:pPr>
        <w:shd w:val="clear" w:color="auto" w:fill="FFFFFF"/>
        <w:spacing w:line="360" w:lineRule="auto"/>
        <w:ind w:firstLine="720"/>
        <w:jc w:val="both"/>
        <w:rPr>
          <w:snapToGrid w:val="0"/>
          <w:sz w:val="28"/>
        </w:rPr>
      </w:pPr>
      <w:r>
        <w:rPr>
          <w:snapToGrid w:val="0"/>
          <w:sz w:val="28"/>
        </w:rPr>
        <w:t>Психическое недоразвитие при олигофрении подчиняется двум биог</w:t>
      </w:r>
      <w:r>
        <w:rPr>
          <w:snapToGrid w:val="0"/>
          <w:sz w:val="28"/>
        </w:rPr>
        <w:t>е</w:t>
      </w:r>
      <w:r>
        <w:rPr>
          <w:snapToGrid w:val="0"/>
          <w:sz w:val="28"/>
        </w:rPr>
        <w:t>нетическим зак</w:t>
      </w:r>
      <w:r>
        <w:rPr>
          <w:snapToGrid w:val="0"/>
          <w:sz w:val="28"/>
        </w:rPr>
        <w:t>ономерн</w:t>
      </w:r>
      <w:r>
        <w:rPr>
          <w:snapToGrid w:val="0"/>
          <w:sz w:val="28"/>
        </w:rPr>
        <w:t>о</w:t>
      </w:r>
      <w:r>
        <w:rPr>
          <w:snapToGrid w:val="0"/>
          <w:sz w:val="28"/>
        </w:rPr>
        <w:t>стям:</w:t>
      </w:r>
    </w:p>
    <w:p w:rsidR="00000000" w:rsidRDefault="008043A6">
      <w:pPr>
        <w:shd w:val="clear" w:color="auto" w:fill="FFFFFF"/>
        <w:spacing w:line="360" w:lineRule="auto"/>
        <w:ind w:firstLine="720"/>
        <w:jc w:val="both"/>
        <w:rPr>
          <w:snapToGrid w:val="0"/>
          <w:sz w:val="28"/>
        </w:rPr>
      </w:pPr>
      <w:r>
        <w:rPr>
          <w:snapToGrid w:val="0"/>
          <w:sz w:val="28"/>
        </w:rPr>
        <w:t>1. При раннем воздействии патогенных факторов на развивающийся организм нарушения носят равномерный малодифференцированный хара</w:t>
      </w:r>
      <w:r>
        <w:rPr>
          <w:snapToGrid w:val="0"/>
          <w:sz w:val="28"/>
        </w:rPr>
        <w:t>к</w:t>
      </w:r>
      <w:r>
        <w:rPr>
          <w:snapToGrid w:val="0"/>
          <w:sz w:val="28"/>
        </w:rPr>
        <w:t>тер.</w:t>
      </w:r>
    </w:p>
    <w:p w:rsidR="008043A6" w:rsidRDefault="008043A6">
      <w:pPr>
        <w:pStyle w:val="aa"/>
        <w:widowControl/>
      </w:pPr>
      <w:r>
        <w:rPr>
          <w:snapToGrid w:val="0"/>
        </w:rPr>
        <w:t>2. Поражению подвергаются эволюционно наиболее молодые, инте</w:t>
      </w:r>
      <w:r>
        <w:rPr>
          <w:snapToGrid w:val="0"/>
        </w:rPr>
        <w:t>н</w:t>
      </w:r>
      <w:r>
        <w:rPr>
          <w:snapToGrid w:val="0"/>
        </w:rPr>
        <w:t>сивно развивающиеся в данный момент системы цент</w:t>
      </w:r>
      <w:r>
        <w:rPr>
          <w:snapToGrid w:val="0"/>
        </w:rPr>
        <w:t>ральной нервной си</w:t>
      </w:r>
      <w:r>
        <w:rPr>
          <w:snapToGrid w:val="0"/>
        </w:rPr>
        <w:t>с</w:t>
      </w:r>
      <w:r>
        <w:rPr>
          <w:snapToGrid w:val="0"/>
        </w:rPr>
        <w:t>темы, которые не закончили своего формирования и развития к моменту во</w:t>
      </w:r>
      <w:r>
        <w:rPr>
          <w:snapToGrid w:val="0"/>
        </w:rPr>
        <w:t>з</w:t>
      </w:r>
      <w:r>
        <w:rPr>
          <w:snapToGrid w:val="0"/>
        </w:rPr>
        <w:t>действия патогенных факторов.</w:t>
      </w:r>
    </w:p>
    <w:sectPr w:rsidR="008043A6">
      <w:footerReference w:type="even" r:id="rId16"/>
      <w:footerReference w:type="default" r:id="rId17"/>
      <w:footnotePr>
        <w:numRestart w:val="eachPage"/>
      </w:footnotePr>
      <w:type w:val="continuous"/>
      <w:pgSz w:w="11907" w:h="16840"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43A6" w:rsidRDefault="008043A6">
      <w:r>
        <w:separator/>
      </w:r>
    </w:p>
  </w:endnote>
  <w:endnote w:type="continuationSeparator" w:id="0">
    <w:p w:rsidR="008043A6" w:rsidRDefault="0080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BT">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043A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00000" w:rsidRDefault="008043A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043A6">
    <w:pPr>
      <w:pStyle w:val="a8"/>
      <w:framePr w:wrap="around" w:vAnchor="text" w:hAnchor="margin" w:xAlign="right" w:y="1"/>
      <w:rPr>
        <w:rStyle w:val="a9"/>
        <w:color w:val="FF0000"/>
      </w:rPr>
    </w:pPr>
    <w:r>
      <w:rPr>
        <w:rStyle w:val="a9"/>
        <w:color w:val="FF0000"/>
      </w:rPr>
      <w:fldChar w:fldCharType="begin"/>
    </w:r>
    <w:r>
      <w:rPr>
        <w:rStyle w:val="a9"/>
        <w:color w:val="FF0000"/>
      </w:rPr>
      <w:instrText xml:space="preserve">PAGE  </w:instrText>
    </w:r>
    <w:r>
      <w:rPr>
        <w:rStyle w:val="a9"/>
        <w:color w:val="FF0000"/>
      </w:rPr>
      <w:fldChar w:fldCharType="separate"/>
    </w:r>
    <w:r>
      <w:rPr>
        <w:rStyle w:val="a9"/>
        <w:noProof/>
        <w:color w:val="FF0000"/>
      </w:rPr>
      <w:t>458</w:t>
    </w:r>
    <w:r>
      <w:rPr>
        <w:rStyle w:val="a9"/>
        <w:color w:val="FF0000"/>
      </w:rPr>
      <w:fldChar w:fldCharType="end"/>
    </w:r>
  </w:p>
  <w:p w:rsidR="00000000" w:rsidRDefault="008043A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43A6" w:rsidRDefault="008043A6">
      <w:r>
        <w:separator/>
      </w:r>
    </w:p>
  </w:footnote>
  <w:footnote w:type="continuationSeparator" w:id="0">
    <w:p w:rsidR="008043A6" w:rsidRDefault="0080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9DE0CA6"/>
    <w:lvl w:ilvl="0">
      <w:start w:val="1"/>
      <w:numFmt w:val="bullet"/>
      <w:pStyle w:val="3"/>
      <w:lvlText w:val=""/>
      <w:lvlJc w:val="left"/>
      <w:pPr>
        <w:tabs>
          <w:tab w:val="num" w:pos="926"/>
        </w:tabs>
        <w:ind w:left="926" w:hanging="360"/>
      </w:pPr>
      <w:rPr>
        <w:rFonts w:ascii="ZapfDingbats BT" w:hAnsi="ZapfDingbats BT" w:hint="default"/>
      </w:rPr>
    </w:lvl>
  </w:abstractNum>
  <w:abstractNum w:abstractNumId="1" w15:restartNumberingAfterBreak="0">
    <w:nsid w:val="FFFFFF83"/>
    <w:multiLevelType w:val="singleLevel"/>
    <w:tmpl w:val="7822449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5263B2"/>
    <w:multiLevelType w:val="singleLevel"/>
    <w:tmpl w:val="C972D126"/>
    <w:lvl w:ilvl="0">
      <w:start w:val="1"/>
      <w:numFmt w:val="decimal"/>
      <w:pStyle w:val="a"/>
      <w:lvlText w:val="%1."/>
      <w:lvlJc w:val="left"/>
      <w:pPr>
        <w:tabs>
          <w:tab w:val="num" w:pos="360"/>
        </w:tabs>
        <w:ind w:left="360" w:hanging="360"/>
      </w:pPr>
    </w:lvl>
  </w:abstractNum>
  <w:abstractNum w:abstractNumId="3" w15:restartNumberingAfterBreak="0">
    <w:nsid w:val="2BCF6E5A"/>
    <w:multiLevelType w:val="singleLevel"/>
    <w:tmpl w:val="5C6036DC"/>
    <w:lvl w:ilvl="0">
      <w:start w:val="1"/>
      <w:numFmt w:val="bullet"/>
      <w:lvlText w:val=""/>
      <w:lvlJc w:val="left"/>
      <w:pPr>
        <w:tabs>
          <w:tab w:val="num" w:pos="643"/>
        </w:tabs>
        <w:ind w:left="643" w:hanging="360"/>
      </w:pPr>
      <w:rPr>
        <w:rFonts w:ascii="Symbol" w:hAnsi="Symbol" w:hint="default"/>
        <w:sz w:val="20"/>
      </w:rPr>
    </w:lvl>
  </w:abstractNum>
  <w:abstractNum w:abstractNumId="4" w15:restartNumberingAfterBreak="0">
    <w:nsid w:val="5F906BF3"/>
    <w:multiLevelType w:val="singleLevel"/>
    <w:tmpl w:val="246A824A"/>
    <w:lvl w:ilvl="0">
      <w:start w:val="1"/>
      <w:numFmt w:val="bullet"/>
      <w:pStyle w:val="2"/>
      <w:lvlText w:val=""/>
      <w:lvlJc w:val="left"/>
      <w:pPr>
        <w:tabs>
          <w:tab w:val="num" w:pos="360"/>
        </w:tabs>
        <w:ind w:left="360" w:hanging="360"/>
      </w:pPr>
      <w:rPr>
        <w:rFonts w:ascii="Symbol" w:hAnsi="Symbol" w:hint="default"/>
      </w:rPr>
    </w:lvl>
  </w:abstractNum>
  <w:abstractNum w:abstractNumId="5" w15:restartNumberingAfterBreak="0">
    <w:nsid w:val="771107AB"/>
    <w:multiLevelType w:val="singleLevel"/>
    <w:tmpl w:val="277AB8CC"/>
    <w:lvl w:ilvl="0">
      <w:start w:val="1"/>
      <w:numFmt w:val="bullet"/>
      <w:pStyle w:val="20"/>
      <w:lvlText w:val=""/>
      <w:lvlJc w:val="left"/>
      <w:pPr>
        <w:tabs>
          <w:tab w:val="num" w:pos="643"/>
        </w:tabs>
        <w:ind w:left="643" w:hanging="360"/>
      </w:pPr>
      <w:rPr>
        <w:rFonts w:ascii="Symbol" w:hAnsi="Symbol" w:hint="default"/>
        <w:sz w:val="20"/>
      </w:rPr>
    </w:lvl>
  </w:abstractNum>
  <w:abstractNum w:abstractNumId="6" w15:restartNumberingAfterBreak="0">
    <w:nsid w:val="7CD66140"/>
    <w:multiLevelType w:val="singleLevel"/>
    <w:tmpl w:val="CDA0FDF8"/>
    <w:lvl w:ilvl="0">
      <w:start w:val="1"/>
      <w:numFmt w:val="bullet"/>
      <w:lvlText w:val=""/>
      <w:lvlJc w:val="left"/>
      <w:pPr>
        <w:tabs>
          <w:tab w:val="num" w:pos="643"/>
        </w:tabs>
        <w:ind w:left="643"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ED"/>
    <w:rsid w:val="007B54ED"/>
    <w:rsid w:val="0080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87A3-0878-45E0-9CD2-D85A360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pageBreakBefore/>
      <w:suppressAutoHyphens/>
      <w:spacing w:before="300" w:after="200"/>
      <w:jc w:val="center"/>
      <w:outlineLvl w:val="0"/>
    </w:pPr>
    <w:rPr>
      <w:b/>
      <w:kern w:val="28"/>
      <w:sz w:val="32"/>
    </w:rPr>
  </w:style>
  <w:style w:type="paragraph" w:styleId="21">
    <w:name w:val="heading 2"/>
    <w:basedOn w:val="a0"/>
    <w:next w:val="a0"/>
    <w:qFormat/>
    <w:pPr>
      <w:keepNext/>
      <w:suppressAutoHyphens/>
      <w:spacing w:before="300" w:after="200"/>
      <w:jc w:val="center"/>
      <w:outlineLvl w:val="1"/>
    </w:pPr>
    <w:rPr>
      <w:b/>
      <w:sz w:val="30"/>
    </w:rPr>
  </w:style>
  <w:style w:type="paragraph" w:styleId="30">
    <w:name w:val="heading 3"/>
    <w:basedOn w:val="a0"/>
    <w:next w:val="a0"/>
    <w:qFormat/>
    <w:pPr>
      <w:keepNext/>
      <w:suppressAutoHyphens/>
      <w:spacing w:before="260" w:after="260"/>
      <w:outlineLvl w:val="2"/>
    </w:pPr>
    <w:rPr>
      <w:b/>
      <w:sz w:val="28"/>
    </w:rPr>
  </w:style>
  <w:style w:type="paragraph" w:styleId="4">
    <w:name w:val="heading 4"/>
    <w:basedOn w:val="a0"/>
    <w:next w:val="a0"/>
    <w:qFormat/>
    <w:pPr>
      <w:keepNext/>
      <w:shd w:val="clear" w:color="auto" w:fill="FFFFFF"/>
      <w:spacing w:line="360" w:lineRule="auto"/>
      <w:jc w:val="center"/>
      <w:outlineLvl w:val="3"/>
    </w:pPr>
    <w:rPr>
      <w:b/>
      <w:snapToGrid w:val="0"/>
      <w:sz w:val="28"/>
    </w:rPr>
  </w:style>
  <w:style w:type="paragraph" w:styleId="5">
    <w:name w:val="heading 5"/>
    <w:basedOn w:val="a0"/>
    <w:next w:val="a0"/>
    <w:qFormat/>
    <w:pPr>
      <w:keepNext/>
      <w:shd w:val="clear" w:color="auto" w:fill="FFFFFF"/>
      <w:spacing w:line="360" w:lineRule="auto"/>
      <w:ind w:firstLine="720"/>
      <w:jc w:val="both"/>
      <w:outlineLvl w:val="4"/>
    </w:pPr>
    <w:rPr>
      <w:rFonts w:ascii="Arial" w:hAnsi="Arial"/>
      <w:snapToGrid w:val="0"/>
      <w:sz w:val="28"/>
    </w:rPr>
  </w:style>
  <w:style w:type="paragraph" w:styleId="6">
    <w:name w:val="heading 6"/>
    <w:basedOn w:val="a0"/>
    <w:next w:val="a0"/>
    <w:qFormat/>
    <w:pPr>
      <w:keepNext/>
      <w:shd w:val="clear" w:color="auto" w:fill="FFFFFF"/>
      <w:spacing w:line="360" w:lineRule="auto"/>
      <w:jc w:val="both"/>
      <w:outlineLvl w:val="5"/>
    </w:pPr>
    <w:rPr>
      <w:rFonts w:ascii="Arial" w:hAnsi="Arial"/>
      <w:snapToGrid w:val="0"/>
      <w:sz w:val="28"/>
    </w:rPr>
  </w:style>
  <w:style w:type="paragraph" w:styleId="7">
    <w:name w:val="heading 7"/>
    <w:basedOn w:val="a0"/>
    <w:next w:val="a0"/>
    <w:qFormat/>
    <w:pPr>
      <w:keepNext/>
      <w:shd w:val="clear" w:color="auto" w:fill="FFFFFF"/>
      <w:spacing w:line="360" w:lineRule="auto"/>
      <w:jc w:val="center"/>
      <w:outlineLvl w:val="6"/>
    </w:pPr>
    <w:rPr>
      <w:snapToGrid w:val="0"/>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pPr>
      <w:widowControl w:val="0"/>
    </w:pPr>
    <w:rPr>
      <w:snapToGrid w:val="0"/>
      <w:sz w:val="24"/>
    </w:rPr>
  </w:style>
  <w:style w:type="paragraph" w:customStyle="1" w:styleId="Normal">
    <w:name w:val="Normal"/>
    <w:pPr>
      <w:spacing w:line="420" w:lineRule="auto"/>
      <w:ind w:firstLine="860"/>
    </w:pPr>
    <w:rPr>
      <w:snapToGrid w:val="0"/>
      <w:sz w:val="26"/>
    </w:rPr>
  </w:style>
  <w:style w:type="paragraph" w:styleId="a5">
    <w:name w:val="header"/>
    <w:basedOn w:val="a0"/>
    <w:semiHidden/>
    <w:pPr>
      <w:tabs>
        <w:tab w:val="center" w:pos="4153"/>
        <w:tab w:val="right" w:pos="8306"/>
      </w:tabs>
    </w:pPr>
  </w:style>
  <w:style w:type="character" w:styleId="a6">
    <w:name w:val="endnote reference"/>
    <w:basedOn w:val="a1"/>
    <w:semiHidden/>
    <w:rPr>
      <w:vertAlign w:val="superscript"/>
    </w:rPr>
  </w:style>
  <w:style w:type="character" w:styleId="a7">
    <w:name w:val="footnote reference"/>
    <w:basedOn w:val="a1"/>
    <w:semiHidden/>
    <w:rPr>
      <w:vertAlign w:val="superscript"/>
    </w:rPr>
  </w:style>
  <w:style w:type="paragraph" w:styleId="a8">
    <w:name w:val="footer"/>
    <w:basedOn w:val="a0"/>
    <w:semiHidden/>
    <w:pPr>
      <w:tabs>
        <w:tab w:val="center" w:pos="4153"/>
        <w:tab w:val="right" w:pos="8306"/>
      </w:tabs>
    </w:pPr>
  </w:style>
  <w:style w:type="character" w:styleId="a9">
    <w:name w:val="page number"/>
    <w:basedOn w:val="a1"/>
    <w:semiHidden/>
  </w:style>
  <w:style w:type="paragraph" w:styleId="10">
    <w:name w:val="toc 1"/>
    <w:basedOn w:val="a0"/>
    <w:next w:val="a0"/>
    <w:semiHidden/>
    <w:pPr>
      <w:spacing w:line="360" w:lineRule="auto"/>
    </w:pPr>
    <w:rPr>
      <w:sz w:val="26"/>
    </w:rPr>
  </w:style>
  <w:style w:type="paragraph" w:styleId="22">
    <w:name w:val="toc 2"/>
    <w:basedOn w:val="a0"/>
    <w:next w:val="a0"/>
    <w:autoRedefine/>
    <w:semiHidden/>
    <w:pPr>
      <w:spacing w:line="360" w:lineRule="auto"/>
      <w:ind w:left="198"/>
    </w:pPr>
    <w:rPr>
      <w:sz w:val="26"/>
    </w:rPr>
  </w:style>
  <w:style w:type="paragraph" w:styleId="31">
    <w:name w:val="toc 3"/>
    <w:basedOn w:val="a0"/>
    <w:next w:val="a0"/>
    <w:autoRedefine/>
    <w:semiHidden/>
    <w:pPr>
      <w:spacing w:line="360" w:lineRule="auto"/>
      <w:ind w:left="403"/>
    </w:pPr>
    <w:rPr>
      <w:sz w:val="26"/>
    </w:rPr>
  </w:style>
  <w:style w:type="paragraph" w:styleId="aa">
    <w:name w:val="Body Text"/>
    <w:basedOn w:val="a0"/>
    <w:semiHidden/>
    <w:pPr>
      <w:widowControl w:val="0"/>
      <w:spacing w:line="360" w:lineRule="auto"/>
      <w:ind w:firstLine="720"/>
      <w:jc w:val="both"/>
    </w:pPr>
    <w:rPr>
      <w:sz w:val="28"/>
    </w:rPr>
  </w:style>
  <w:style w:type="paragraph" w:styleId="a">
    <w:name w:val="List"/>
    <w:basedOn w:val="a0"/>
    <w:semiHidden/>
    <w:pPr>
      <w:numPr>
        <w:numId w:val="1"/>
      </w:numPr>
      <w:spacing w:line="360" w:lineRule="auto"/>
      <w:jc w:val="both"/>
    </w:pPr>
    <w:rPr>
      <w:sz w:val="26"/>
    </w:rPr>
  </w:style>
  <w:style w:type="paragraph" w:styleId="2">
    <w:name w:val="List 2"/>
    <w:basedOn w:val="a0"/>
    <w:semiHidden/>
    <w:pPr>
      <w:numPr>
        <w:numId w:val="2"/>
      </w:numPr>
      <w:spacing w:line="360" w:lineRule="auto"/>
      <w:jc w:val="both"/>
    </w:pPr>
    <w:rPr>
      <w:sz w:val="26"/>
    </w:rPr>
  </w:style>
  <w:style w:type="paragraph" w:styleId="ab">
    <w:name w:val="footnote text"/>
    <w:basedOn w:val="a0"/>
    <w:semiHidden/>
    <w:pPr>
      <w:jc w:val="both"/>
    </w:pPr>
  </w:style>
  <w:style w:type="paragraph" w:styleId="40">
    <w:name w:val="toc 4"/>
    <w:basedOn w:val="a0"/>
    <w:next w:val="a0"/>
    <w:autoRedefine/>
    <w:semiHidden/>
    <w:pPr>
      <w:ind w:left="600"/>
    </w:pPr>
  </w:style>
  <w:style w:type="paragraph" w:styleId="50">
    <w:name w:val="toc 5"/>
    <w:basedOn w:val="a0"/>
    <w:next w:val="a0"/>
    <w:autoRedefine/>
    <w:semiHidden/>
    <w:pPr>
      <w:ind w:left="800"/>
    </w:pPr>
  </w:style>
  <w:style w:type="paragraph" w:styleId="60">
    <w:name w:val="toc 6"/>
    <w:basedOn w:val="a0"/>
    <w:next w:val="a0"/>
    <w:autoRedefine/>
    <w:semiHidden/>
    <w:pPr>
      <w:ind w:left="1000"/>
    </w:pPr>
  </w:style>
  <w:style w:type="paragraph" w:styleId="70">
    <w:name w:val="toc 7"/>
    <w:basedOn w:val="a0"/>
    <w:next w:val="a0"/>
    <w:autoRedefine/>
    <w:semiHidden/>
    <w:pPr>
      <w:ind w:left="1200"/>
    </w:pPr>
  </w:style>
  <w:style w:type="paragraph" w:styleId="8">
    <w:name w:val="toc 8"/>
    <w:basedOn w:val="a0"/>
    <w:next w:val="a0"/>
    <w:autoRedefine/>
    <w:semiHidden/>
    <w:pPr>
      <w:ind w:left="1400"/>
    </w:pPr>
  </w:style>
  <w:style w:type="paragraph" w:styleId="9">
    <w:name w:val="toc 9"/>
    <w:basedOn w:val="a0"/>
    <w:next w:val="a0"/>
    <w:autoRedefine/>
    <w:semiHidden/>
    <w:pPr>
      <w:ind w:left="1600"/>
    </w:pPr>
  </w:style>
  <w:style w:type="paragraph" w:styleId="ac">
    <w:name w:val="Body Text Indent"/>
    <w:basedOn w:val="a0"/>
    <w:semiHidden/>
    <w:pPr>
      <w:shd w:val="clear" w:color="auto" w:fill="FFFFFF"/>
      <w:spacing w:line="360" w:lineRule="auto"/>
      <w:ind w:firstLine="720"/>
      <w:jc w:val="both"/>
    </w:pPr>
    <w:rPr>
      <w:snapToGrid w:val="0"/>
      <w:sz w:val="28"/>
    </w:rPr>
  </w:style>
  <w:style w:type="paragraph" w:styleId="20">
    <w:name w:val="List Bullet 2"/>
    <w:basedOn w:val="a0"/>
    <w:semiHidden/>
    <w:pPr>
      <w:numPr>
        <w:numId w:val="7"/>
      </w:numPr>
      <w:spacing w:line="360" w:lineRule="auto"/>
      <w:jc w:val="both"/>
    </w:pPr>
    <w:rPr>
      <w:sz w:val="28"/>
    </w:rPr>
  </w:style>
  <w:style w:type="paragraph" w:styleId="3">
    <w:name w:val="List Bullet 3"/>
    <w:basedOn w:val="a0"/>
    <w:semiHidden/>
    <w:pPr>
      <w:numPr>
        <w:numId w:val="4"/>
      </w:numPr>
      <w:spacing w:line="360" w:lineRule="auto"/>
      <w:ind w:left="924" w:hanging="357"/>
      <w:jc w:val="both"/>
    </w:pPr>
    <w:rPr>
      <w:sz w:val="28"/>
    </w:rPr>
  </w:style>
  <w:style w:type="paragraph" w:styleId="ad">
    <w:name w:val="endnote text"/>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119420</Words>
  <Characters>680700</Characters>
  <Application>Microsoft Office Word</Application>
  <DocSecurity>0</DocSecurity>
  <Lines>5672</Lines>
  <Paragraphs>1597</Paragraphs>
  <ScaleCrop>false</ScaleCrop>
  <HeadingPairs>
    <vt:vector size="2" baseType="variant">
      <vt:variant>
        <vt:lpstr>Название</vt:lpstr>
      </vt:variant>
      <vt:variant>
        <vt:i4>1</vt:i4>
      </vt:variant>
    </vt:vector>
  </HeadingPairs>
  <TitlesOfParts>
    <vt:vector size="1" baseType="lpstr">
      <vt:lpstr>в качестве замены или дополнения речи; отношение окружающих к состо-янию речи ребенка; занимался ли с логопедом, каковы результаты</vt:lpstr>
    </vt:vector>
  </TitlesOfParts>
  <Company> </Company>
  <LinksUpToDate>false</LinksUpToDate>
  <CharactersWithSpaces>798523</CharactersWithSpaces>
  <SharedDoc>false</SharedDoc>
  <HLinks>
    <vt:vector size="54" baseType="variant">
      <vt:variant>
        <vt:i4>1966088</vt:i4>
      </vt:variant>
      <vt:variant>
        <vt:i4>-1</vt:i4>
      </vt:variant>
      <vt:variant>
        <vt:i4>1462</vt:i4>
      </vt:variant>
      <vt:variant>
        <vt:i4>1</vt:i4>
      </vt:variant>
      <vt:variant>
        <vt:lpwstr>C:\DISK_DDD\Сканирование8\325.tif</vt:lpwstr>
      </vt:variant>
      <vt:variant>
        <vt:lpwstr/>
      </vt:variant>
      <vt:variant>
        <vt:i4>1966090</vt:i4>
      </vt:variant>
      <vt:variant>
        <vt:i4>-1</vt:i4>
      </vt:variant>
      <vt:variant>
        <vt:i4>1463</vt:i4>
      </vt:variant>
      <vt:variant>
        <vt:i4>1</vt:i4>
      </vt:variant>
      <vt:variant>
        <vt:lpwstr>C:\DISK_DDD\Сканирование8\327.tif</vt:lpwstr>
      </vt:variant>
      <vt:variant>
        <vt:lpwstr/>
      </vt:variant>
      <vt:variant>
        <vt:i4>3211324</vt:i4>
      </vt:variant>
      <vt:variant>
        <vt:i4>-1</vt:i4>
      </vt:variant>
      <vt:variant>
        <vt:i4>1464</vt:i4>
      </vt:variant>
      <vt:variant>
        <vt:i4>1</vt:i4>
      </vt:variant>
      <vt:variant>
        <vt:lpwstr>C:\DISK_DDD\Сканирование8\330.1.tif</vt:lpwstr>
      </vt:variant>
      <vt:variant>
        <vt:lpwstr/>
      </vt:variant>
      <vt:variant>
        <vt:i4>3211327</vt:i4>
      </vt:variant>
      <vt:variant>
        <vt:i4>-1</vt:i4>
      </vt:variant>
      <vt:variant>
        <vt:i4>1465</vt:i4>
      </vt:variant>
      <vt:variant>
        <vt:i4>1</vt:i4>
      </vt:variant>
      <vt:variant>
        <vt:lpwstr>C:\DISK_DDD\Сканирование8\330.2.tif</vt:lpwstr>
      </vt:variant>
      <vt:variant>
        <vt:lpwstr/>
      </vt:variant>
      <vt:variant>
        <vt:i4>2031630</vt:i4>
      </vt:variant>
      <vt:variant>
        <vt:i4>-1</vt:i4>
      </vt:variant>
      <vt:variant>
        <vt:i4>1466</vt:i4>
      </vt:variant>
      <vt:variant>
        <vt:i4>1</vt:i4>
      </vt:variant>
      <vt:variant>
        <vt:lpwstr>C:\DISK_DDD\Сканирование8\333.tif</vt:lpwstr>
      </vt:variant>
      <vt:variant>
        <vt:lpwstr/>
      </vt:variant>
      <vt:variant>
        <vt:i4>2031624</vt:i4>
      </vt:variant>
      <vt:variant>
        <vt:i4>-1</vt:i4>
      </vt:variant>
      <vt:variant>
        <vt:i4>1467</vt:i4>
      </vt:variant>
      <vt:variant>
        <vt:i4>1</vt:i4>
      </vt:variant>
      <vt:variant>
        <vt:lpwstr>C:\DISK_DDD\Сканирование8\335.tif</vt:lpwstr>
      </vt:variant>
      <vt:variant>
        <vt:lpwstr/>
      </vt:variant>
      <vt:variant>
        <vt:i4>3211316</vt:i4>
      </vt:variant>
      <vt:variant>
        <vt:i4>-1</vt:i4>
      </vt:variant>
      <vt:variant>
        <vt:i4>1468</vt:i4>
      </vt:variant>
      <vt:variant>
        <vt:i4>1</vt:i4>
      </vt:variant>
      <vt:variant>
        <vt:lpwstr>C:\DISK_DDD\Сканирование8\338.1.tif</vt:lpwstr>
      </vt:variant>
      <vt:variant>
        <vt:lpwstr/>
      </vt:variant>
      <vt:variant>
        <vt:i4>3211319</vt:i4>
      </vt:variant>
      <vt:variant>
        <vt:i4>-1</vt:i4>
      </vt:variant>
      <vt:variant>
        <vt:i4>1469</vt:i4>
      </vt:variant>
      <vt:variant>
        <vt:i4>1</vt:i4>
      </vt:variant>
      <vt:variant>
        <vt:lpwstr>C:\DISK_DDD\Сканирование8\338.2.tif</vt:lpwstr>
      </vt:variant>
      <vt:variant>
        <vt:lpwstr/>
      </vt:variant>
      <vt:variant>
        <vt:i4>5439518</vt:i4>
      </vt:variant>
      <vt:variant>
        <vt:i4>-1</vt:i4>
      </vt:variant>
      <vt:variant>
        <vt:i4>1470</vt:i4>
      </vt:variant>
      <vt:variant>
        <vt:i4>1</vt:i4>
      </vt:variant>
      <vt:variant>
        <vt:lpwstr>C:\DISK_DDD\Сканирование3\15.jpg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качестве замены или дополнения речи; отношение окружающих к состо-янию речи ребенка; занимался ли с логопедом, каковы результаты</dc:title>
  <dc:subject/>
  <dc:creator>папамама</dc:creator>
  <cp:keywords/>
  <cp:lastModifiedBy>katerina@lansite.ru</cp:lastModifiedBy>
  <cp:revision>2</cp:revision>
  <cp:lastPrinted>2008-10-27T02:33:00Z</cp:lastPrinted>
  <dcterms:created xsi:type="dcterms:W3CDTF">2020-11-19T04:46:00Z</dcterms:created>
  <dcterms:modified xsi:type="dcterms:W3CDTF">2020-11-19T04:46:00Z</dcterms:modified>
</cp:coreProperties>
</file>