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F5" w:rsidRPr="005018DF" w:rsidRDefault="00A338F5" w:rsidP="00A33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A338F5" w:rsidRPr="005018DF" w:rsidRDefault="00A338F5" w:rsidP="00A33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8DF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338F5" w:rsidRPr="005018DF" w:rsidRDefault="00A338F5" w:rsidP="00A33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8DF">
        <w:rPr>
          <w:rFonts w:ascii="Times New Roman" w:hAnsi="Times New Roman" w:cs="Times New Roman"/>
          <w:sz w:val="24"/>
          <w:szCs w:val="24"/>
        </w:rPr>
        <w:t>Администрации Иланского района</w:t>
      </w:r>
    </w:p>
    <w:p w:rsidR="00A338F5" w:rsidRDefault="00A338F5" w:rsidP="00A33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19.09.2017</w:t>
      </w:r>
      <w:r w:rsidRPr="00501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№108</w:t>
      </w:r>
      <w:r w:rsidRPr="005018DF">
        <w:rPr>
          <w:rFonts w:ascii="Times New Roman" w:hAnsi="Times New Roman" w:cs="Times New Roman"/>
          <w:sz w:val="24"/>
          <w:szCs w:val="24"/>
        </w:rPr>
        <w:t>-од</w:t>
      </w:r>
    </w:p>
    <w:tbl>
      <w:tblPr>
        <w:tblpPr w:leftFromText="180" w:rightFromText="180" w:vertAnchor="page" w:horzAnchor="margin" w:tblpY="2746"/>
        <w:tblW w:w="985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53"/>
        <w:gridCol w:w="5103"/>
      </w:tblGrid>
      <w:tr w:rsidR="00A338F5" w:rsidRPr="00647561" w:rsidTr="00ED5D79">
        <w:trPr>
          <w:tblCellSpacing w:w="0" w:type="dxa"/>
        </w:trPr>
        <w:tc>
          <w:tcPr>
            <w:tcW w:w="4753" w:type="dxa"/>
            <w:hideMark/>
          </w:tcPr>
          <w:p w:rsidR="00A338F5" w:rsidRPr="00647561" w:rsidRDefault="00A338F5" w:rsidP="00ED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338F5" w:rsidRPr="00647561" w:rsidRDefault="00A338F5" w:rsidP="00ED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районного экспертно-инновационного  совета</w:t>
            </w:r>
            <w:r w:rsidRPr="006475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7 от 21.04. 2017г.</w:t>
            </w:r>
          </w:p>
        </w:tc>
      </w:tr>
    </w:tbl>
    <w:p w:rsidR="00A338F5" w:rsidRDefault="00A338F5" w:rsidP="006F5D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38F5" w:rsidRDefault="00A338F5" w:rsidP="006F5D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38F5" w:rsidRDefault="00A338F5" w:rsidP="006F5D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F5DE1" w:rsidRPr="00A338F5" w:rsidRDefault="006F5DE1" w:rsidP="006F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Положение о  муниципальном конкурсе профессионального мастерства  учителей технологии «Мастер своего дела»</w:t>
      </w:r>
    </w:p>
    <w:p w:rsidR="006F5DE1" w:rsidRPr="00A338F5" w:rsidRDefault="006F5DE1" w:rsidP="006F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8A" w:rsidRPr="00A338F5" w:rsidRDefault="006F5DE1" w:rsidP="00A03D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F5DE1" w:rsidRPr="00A338F5" w:rsidRDefault="006F5DE1" w:rsidP="00A03D8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 конкурса, условия участия и порядок проведения муниципального конкурса профессионального мастерства учителей технологии «Мастер своего дела» (далее - конкурс).</w:t>
      </w:r>
    </w:p>
    <w:p w:rsidR="006F5DE1" w:rsidRPr="00A338F5" w:rsidRDefault="001A3EB5" w:rsidP="00A03D8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Учредителем конкурса является управление образования Администрации Иланского района;</w:t>
      </w:r>
    </w:p>
    <w:p w:rsidR="001A3EB5" w:rsidRPr="00A338F5" w:rsidRDefault="001A3EB5" w:rsidP="00A03D89">
      <w:pPr>
        <w:pStyle w:val="a3"/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Территориальная (районная) организация Профсоюза работников образования.</w:t>
      </w:r>
    </w:p>
    <w:p w:rsidR="001A3EB5" w:rsidRPr="00A338F5" w:rsidRDefault="001A3EB5" w:rsidP="00A03D8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Организаторы конкурса – МКУ «Ресурсный центр в сфере образования».</w:t>
      </w:r>
    </w:p>
    <w:p w:rsidR="001A3EB5" w:rsidRPr="00A338F5" w:rsidRDefault="001A3EB5" w:rsidP="00A03D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1A3EB5" w:rsidRPr="00A338F5" w:rsidRDefault="001A3EB5" w:rsidP="00A03D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Выявление, поддержка, поощрение творчески работающих педагогов;</w:t>
      </w:r>
    </w:p>
    <w:p w:rsidR="001A3EB5" w:rsidRPr="00A338F5" w:rsidRDefault="001A3EB5" w:rsidP="00A03D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 Создание условий для профессиональной и личностной самореализации педагогов</w:t>
      </w:r>
      <w:r w:rsidR="00DA24F7" w:rsidRPr="00A338F5">
        <w:rPr>
          <w:rFonts w:ascii="Times New Roman" w:hAnsi="Times New Roman" w:cs="Times New Roman"/>
          <w:sz w:val="24"/>
          <w:szCs w:val="24"/>
        </w:rPr>
        <w:t>;</w:t>
      </w:r>
    </w:p>
    <w:p w:rsidR="00DA24F7" w:rsidRPr="00A338F5" w:rsidRDefault="00DA24F7" w:rsidP="00A03D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Распространение эффективного педагогического опыта;</w:t>
      </w:r>
    </w:p>
    <w:p w:rsidR="00DA24F7" w:rsidRPr="00A338F5" w:rsidRDefault="00DA24F7" w:rsidP="00A03D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Стимулирование деятельности учителей технологии в современных условиях.</w:t>
      </w:r>
    </w:p>
    <w:p w:rsidR="00DA24F7" w:rsidRPr="00A338F5" w:rsidRDefault="00DA24F7" w:rsidP="00A03D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DA24F7" w:rsidRPr="00A338F5" w:rsidRDefault="00DA24F7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3.1. В конкурсе принимают участие учителя технологии,  работающие не менее одного года, имеющие положительные ре</w:t>
      </w:r>
      <w:r w:rsidR="00ED03FD" w:rsidRPr="00A338F5">
        <w:rPr>
          <w:rFonts w:ascii="Times New Roman" w:hAnsi="Times New Roman" w:cs="Times New Roman"/>
          <w:sz w:val="24"/>
          <w:szCs w:val="24"/>
        </w:rPr>
        <w:t>зультаты в организации образовательно-воспитательного процесса на уроках технологии и в дополни</w:t>
      </w:r>
      <w:r w:rsidR="0039372E" w:rsidRPr="00A338F5">
        <w:rPr>
          <w:rFonts w:ascii="Times New Roman" w:hAnsi="Times New Roman" w:cs="Times New Roman"/>
          <w:sz w:val="24"/>
          <w:szCs w:val="24"/>
        </w:rPr>
        <w:t>тельном образовании.</w:t>
      </w:r>
    </w:p>
    <w:p w:rsidR="0039372E" w:rsidRPr="00A338F5" w:rsidRDefault="0039372E" w:rsidP="00A03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4. Конкурсные испытания</w:t>
      </w:r>
    </w:p>
    <w:p w:rsidR="0039372E" w:rsidRPr="00A338F5" w:rsidRDefault="0039372E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1.</w:t>
      </w:r>
      <w:r w:rsidRPr="00A338F5">
        <w:rPr>
          <w:rFonts w:ascii="Times New Roman" w:hAnsi="Times New Roman" w:cs="Times New Roman"/>
          <w:b/>
          <w:sz w:val="24"/>
          <w:szCs w:val="24"/>
        </w:rPr>
        <w:t xml:space="preserve"> «Визитная карточка» - </w:t>
      </w:r>
      <w:r w:rsidRPr="00A338F5">
        <w:rPr>
          <w:rFonts w:ascii="Times New Roman" w:hAnsi="Times New Roman" w:cs="Times New Roman"/>
          <w:sz w:val="24"/>
          <w:szCs w:val="24"/>
        </w:rPr>
        <w:t>сотворчество педагогов образовательных организаций (можно использовать  разные  интерактивные формы и  визуальный ряд представления педагога);</w:t>
      </w:r>
    </w:p>
    <w:p w:rsidR="0039372E" w:rsidRPr="00A338F5" w:rsidRDefault="0039372E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2. </w:t>
      </w:r>
      <w:r w:rsidRPr="00A338F5">
        <w:rPr>
          <w:rFonts w:ascii="Times New Roman" w:hAnsi="Times New Roman" w:cs="Times New Roman"/>
          <w:b/>
          <w:sz w:val="24"/>
          <w:szCs w:val="24"/>
        </w:rPr>
        <w:t>«Образовательный проект»</w:t>
      </w:r>
      <w:r w:rsidRPr="00A338F5">
        <w:rPr>
          <w:rFonts w:ascii="Times New Roman" w:hAnsi="Times New Roman" w:cs="Times New Roman"/>
          <w:sz w:val="24"/>
          <w:szCs w:val="24"/>
        </w:rPr>
        <w:t xml:space="preserve"> - защита проекта;</w:t>
      </w:r>
    </w:p>
    <w:p w:rsidR="0039372E" w:rsidRPr="00A338F5" w:rsidRDefault="0039372E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3</w:t>
      </w:r>
      <w:r w:rsidRPr="00A338F5">
        <w:rPr>
          <w:rFonts w:ascii="Times New Roman" w:hAnsi="Times New Roman" w:cs="Times New Roman"/>
          <w:b/>
          <w:sz w:val="24"/>
          <w:szCs w:val="24"/>
        </w:rPr>
        <w:t>. «Мастер золотые-руки»</w:t>
      </w:r>
      <w:r w:rsidRPr="00A338F5">
        <w:rPr>
          <w:rFonts w:ascii="Times New Roman" w:hAnsi="Times New Roman" w:cs="Times New Roman"/>
          <w:sz w:val="24"/>
          <w:szCs w:val="24"/>
        </w:rPr>
        <w:t xml:space="preserve"> - проведение мастер-класса;</w:t>
      </w:r>
    </w:p>
    <w:p w:rsidR="0039372E" w:rsidRPr="00A338F5" w:rsidRDefault="0039372E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4. </w:t>
      </w:r>
      <w:r w:rsidRPr="00A338F5">
        <w:rPr>
          <w:rFonts w:ascii="Times New Roman" w:hAnsi="Times New Roman" w:cs="Times New Roman"/>
          <w:b/>
          <w:sz w:val="24"/>
          <w:szCs w:val="24"/>
        </w:rPr>
        <w:t>«Педагог  инклюзивного образования»</w:t>
      </w:r>
      <w:r w:rsidRPr="00A338F5">
        <w:rPr>
          <w:rFonts w:ascii="Times New Roman" w:hAnsi="Times New Roman" w:cs="Times New Roman"/>
          <w:sz w:val="24"/>
          <w:szCs w:val="24"/>
        </w:rPr>
        <w:t xml:space="preserve"> </w:t>
      </w:r>
      <w:r w:rsidRPr="00A338F5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5E1D48" w:rsidRPr="00A338F5">
        <w:rPr>
          <w:rFonts w:ascii="Times New Roman" w:hAnsi="Times New Roman" w:cs="Times New Roman"/>
          <w:i/>
          <w:sz w:val="24"/>
          <w:szCs w:val="24"/>
          <w:u w:val="single"/>
        </w:rPr>
        <w:t xml:space="preserve">(только для тех педагогов, которые ведут учебные занятия в классах с инклюзией) </w:t>
      </w:r>
      <w:r w:rsidR="005E1D48" w:rsidRPr="00A338F5">
        <w:rPr>
          <w:rFonts w:ascii="Times New Roman" w:hAnsi="Times New Roman" w:cs="Times New Roman"/>
          <w:sz w:val="24"/>
          <w:szCs w:val="24"/>
        </w:rPr>
        <w:t>презентация опыта инклюзивного образования,   через используемые педагогические технологии, приемы, методы, индивидуальные образовательные маршруты, адаптированные образовательные программы;</w:t>
      </w:r>
    </w:p>
    <w:p w:rsidR="005E1D48" w:rsidRPr="00A338F5" w:rsidRDefault="005E1D48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5. </w:t>
      </w:r>
      <w:r w:rsidRPr="00A338F5">
        <w:rPr>
          <w:rFonts w:ascii="Times New Roman" w:hAnsi="Times New Roman" w:cs="Times New Roman"/>
          <w:b/>
          <w:sz w:val="24"/>
          <w:szCs w:val="24"/>
        </w:rPr>
        <w:t>«Искусный умелец»</w:t>
      </w:r>
      <w:r w:rsidRPr="00A338F5">
        <w:rPr>
          <w:rFonts w:ascii="Times New Roman" w:hAnsi="Times New Roman" w:cs="Times New Roman"/>
          <w:sz w:val="24"/>
          <w:szCs w:val="24"/>
        </w:rPr>
        <w:t xml:space="preserve"> - выставка из</w:t>
      </w:r>
      <w:r w:rsidR="001D3FDE" w:rsidRPr="00A338F5">
        <w:rPr>
          <w:rFonts w:ascii="Times New Roman" w:hAnsi="Times New Roman" w:cs="Times New Roman"/>
          <w:sz w:val="24"/>
          <w:szCs w:val="24"/>
        </w:rPr>
        <w:t xml:space="preserve">делий педагога, совместные работы педагога </w:t>
      </w:r>
      <w:r w:rsidRPr="00A338F5">
        <w:rPr>
          <w:rFonts w:ascii="Times New Roman" w:hAnsi="Times New Roman" w:cs="Times New Roman"/>
          <w:sz w:val="24"/>
          <w:szCs w:val="24"/>
        </w:rPr>
        <w:t xml:space="preserve"> и учеников, </w:t>
      </w:r>
      <w:r w:rsidR="001D3FDE" w:rsidRPr="00A338F5">
        <w:rPr>
          <w:rFonts w:ascii="Times New Roman" w:hAnsi="Times New Roman" w:cs="Times New Roman"/>
          <w:sz w:val="24"/>
          <w:szCs w:val="24"/>
        </w:rPr>
        <w:t>работы учащихся</w:t>
      </w:r>
      <w:r w:rsidRPr="00A338F5">
        <w:rPr>
          <w:rFonts w:ascii="Times New Roman" w:hAnsi="Times New Roman" w:cs="Times New Roman"/>
          <w:sz w:val="24"/>
          <w:szCs w:val="24"/>
        </w:rPr>
        <w:t>.</w:t>
      </w:r>
    </w:p>
    <w:p w:rsidR="005E1D48" w:rsidRPr="00A338F5" w:rsidRDefault="005E1D48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D48" w:rsidRPr="00A338F5" w:rsidRDefault="005E1D48" w:rsidP="00A03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5. Порядок и сроки проведения конкурса</w:t>
      </w:r>
    </w:p>
    <w:p w:rsidR="00F853A4" w:rsidRPr="00A338F5" w:rsidRDefault="005E1D48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5.1. Проведение конкурса состоится </w:t>
      </w:r>
      <w:r w:rsidR="00ED42DB">
        <w:rPr>
          <w:rFonts w:ascii="Times New Roman" w:hAnsi="Times New Roman" w:cs="Times New Roman"/>
          <w:sz w:val="24"/>
          <w:szCs w:val="24"/>
        </w:rPr>
        <w:t>25 января 2018</w:t>
      </w:r>
      <w:r w:rsidR="00F853A4" w:rsidRPr="00A338F5">
        <w:rPr>
          <w:rFonts w:ascii="Times New Roman" w:hAnsi="Times New Roman" w:cs="Times New Roman"/>
          <w:sz w:val="24"/>
          <w:szCs w:val="24"/>
        </w:rPr>
        <w:t xml:space="preserve"> года на базе _________________________________</w:t>
      </w:r>
      <w:proofErr w:type="gramStart"/>
      <w:r w:rsidR="00F853A4" w:rsidRPr="00A338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853A4" w:rsidRPr="00A33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48" w:rsidRPr="00A338F5" w:rsidRDefault="00F853A4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Начало конкурса – 10.00 </w:t>
      </w:r>
    </w:p>
    <w:p w:rsidR="00F853A4" w:rsidRPr="00A338F5" w:rsidRDefault="00F853A4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5.2. Каждый участник конкурса проходит все испытания. В этапе «Педагог инклюзивного образования» участвуют только  педагоги, которые ведут учебные занятия в классах с </w:t>
      </w:r>
      <w:r w:rsidRPr="00A338F5">
        <w:rPr>
          <w:rFonts w:ascii="Times New Roman" w:hAnsi="Times New Roman" w:cs="Times New Roman"/>
          <w:sz w:val="24"/>
          <w:szCs w:val="24"/>
        </w:rPr>
        <w:lastRenderedPageBreak/>
        <w:t xml:space="preserve">инклюзией. По итогам данного этапа будет сделан предварительный отбор для представления образования Иланского района на зональном конкурсе в </w:t>
      </w:r>
      <w:proofErr w:type="gramStart"/>
      <w:r w:rsidRPr="00A338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38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38F5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Pr="00A338F5">
        <w:rPr>
          <w:rFonts w:ascii="Times New Roman" w:hAnsi="Times New Roman" w:cs="Times New Roman"/>
          <w:sz w:val="24"/>
          <w:szCs w:val="24"/>
        </w:rPr>
        <w:t>.</w:t>
      </w:r>
    </w:p>
    <w:p w:rsidR="00F853A4" w:rsidRPr="00A338F5" w:rsidRDefault="00F853A4" w:rsidP="00A03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5.3. </w:t>
      </w:r>
      <w:r w:rsidRPr="00A338F5">
        <w:rPr>
          <w:rFonts w:ascii="Times New Roman" w:hAnsi="Times New Roman" w:cs="Times New Roman"/>
          <w:b/>
          <w:sz w:val="24"/>
          <w:szCs w:val="24"/>
        </w:rPr>
        <w:t xml:space="preserve"> «Визитная карточка». Время представления – 5 минут.</w:t>
      </w:r>
    </w:p>
    <w:p w:rsidR="00F853A4" w:rsidRPr="00A338F5" w:rsidRDefault="00F853A4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Визитная карточка конкурсанта может быть представлена в виде выступления участника с демонстрацией видеоролика и/или выступление группы поддержки. Приветствуются все интерактивные формы презентации.</w:t>
      </w:r>
    </w:p>
    <w:p w:rsidR="00F853A4" w:rsidRPr="00A338F5" w:rsidRDefault="00F853A4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1E71BA" w:rsidRPr="00A338F5" w:rsidRDefault="001E71BA" w:rsidP="00A03D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полнота самоопределения,</w:t>
      </w:r>
    </w:p>
    <w:p w:rsidR="001E71BA" w:rsidRPr="00A338F5" w:rsidRDefault="001E71BA" w:rsidP="00A03D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eastAsia="Times New Roman" w:hAnsi="Times New Roman" w:cs="Times New Roman"/>
          <w:sz w:val="24"/>
          <w:szCs w:val="24"/>
        </w:rPr>
        <w:t>творчество конкурсанта,</w:t>
      </w:r>
    </w:p>
    <w:p w:rsidR="001E71BA" w:rsidRPr="00A338F5" w:rsidRDefault="001E71BA" w:rsidP="00A03D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eastAsia="Times New Roman" w:hAnsi="Times New Roman" w:cs="Times New Roman"/>
          <w:sz w:val="24"/>
          <w:szCs w:val="24"/>
        </w:rPr>
        <w:t>общекультурная компетенция,</w:t>
      </w:r>
    </w:p>
    <w:p w:rsidR="001E71BA" w:rsidRPr="00A338F5" w:rsidRDefault="001E71BA" w:rsidP="00A03D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eastAsia="Times New Roman" w:hAnsi="Times New Roman" w:cs="Times New Roman"/>
          <w:sz w:val="24"/>
          <w:szCs w:val="24"/>
        </w:rPr>
        <w:t>оригинальность,</w:t>
      </w:r>
    </w:p>
    <w:p w:rsidR="001E71BA" w:rsidRPr="00A338F5" w:rsidRDefault="001E71BA" w:rsidP="00A03D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eastAsia="Times New Roman" w:hAnsi="Times New Roman" w:cs="Times New Roman"/>
          <w:sz w:val="24"/>
          <w:szCs w:val="24"/>
        </w:rPr>
        <w:t>артистичность.</w:t>
      </w:r>
    </w:p>
    <w:p w:rsidR="001E71BA" w:rsidRPr="00A338F5" w:rsidRDefault="001E71BA" w:rsidP="00A03D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1BA" w:rsidRPr="00A338F5" w:rsidRDefault="001E71BA" w:rsidP="00A03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«Образовательный проект».  Время представления – 25 минут.</w:t>
      </w:r>
    </w:p>
    <w:p w:rsidR="001E71BA" w:rsidRPr="00A338F5" w:rsidRDefault="001E71BA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Конкурсантам необходимо разработать, реализовать и представить образовательный проект.</w:t>
      </w:r>
    </w:p>
    <w:p w:rsidR="001E71BA" w:rsidRPr="00A338F5" w:rsidRDefault="001E71BA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Формат: публичная презентация образовательного проекта в любой интерактивной форме.</w:t>
      </w:r>
    </w:p>
    <w:p w:rsidR="001E71BA" w:rsidRPr="00A338F5" w:rsidRDefault="001E71BA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1E71BA" w:rsidRPr="00A338F5" w:rsidRDefault="001E71BA" w:rsidP="00A03D89">
      <w:pPr>
        <w:pStyle w:val="a3"/>
        <w:numPr>
          <w:ilvl w:val="0"/>
          <w:numId w:val="5"/>
        </w:numPr>
        <w:tabs>
          <w:tab w:val="left" w:pos="153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Исследовательская компетентность;</w:t>
      </w:r>
    </w:p>
    <w:p w:rsidR="001E71BA" w:rsidRPr="00A338F5" w:rsidRDefault="001E71BA" w:rsidP="00A03D89">
      <w:pPr>
        <w:pStyle w:val="a3"/>
        <w:numPr>
          <w:ilvl w:val="0"/>
          <w:numId w:val="5"/>
        </w:numPr>
        <w:tabs>
          <w:tab w:val="left" w:pos="153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Инновационность (новизна, оригинальность идей и содержания в соответствии с концепцией преподавания технологии);</w:t>
      </w:r>
    </w:p>
    <w:p w:rsidR="001E71BA" w:rsidRPr="00A338F5" w:rsidRDefault="001E71BA" w:rsidP="00A03D89">
      <w:pPr>
        <w:pStyle w:val="a3"/>
        <w:numPr>
          <w:ilvl w:val="0"/>
          <w:numId w:val="5"/>
        </w:numPr>
        <w:tabs>
          <w:tab w:val="left" w:pos="153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Реалистичность (полученные результаты, возможность тиражирования проекта, реалистичность ресурсного обеспечения);</w:t>
      </w:r>
    </w:p>
    <w:p w:rsidR="001E71BA" w:rsidRPr="00A338F5" w:rsidRDefault="001E71BA" w:rsidP="00A03D89">
      <w:pPr>
        <w:pStyle w:val="a3"/>
        <w:numPr>
          <w:ilvl w:val="0"/>
          <w:numId w:val="5"/>
        </w:numPr>
        <w:tabs>
          <w:tab w:val="left" w:pos="153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Презентационность </w:t>
      </w:r>
      <w:r w:rsidR="0039279E" w:rsidRPr="00A338F5">
        <w:rPr>
          <w:rFonts w:ascii="Times New Roman" w:hAnsi="Times New Roman" w:cs="Times New Roman"/>
          <w:sz w:val="24"/>
          <w:szCs w:val="24"/>
        </w:rPr>
        <w:t>(культура представления проекта</w:t>
      </w:r>
      <w:r w:rsidRPr="00A338F5">
        <w:rPr>
          <w:rFonts w:ascii="Times New Roman" w:hAnsi="Times New Roman" w:cs="Times New Roman"/>
          <w:sz w:val="24"/>
          <w:szCs w:val="24"/>
        </w:rPr>
        <w:t>).</w:t>
      </w:r>
    </w:p>
    <w:p w:rsidR="00F853A4" w:rsidRPr="00A338F5" w:rsidRDefault="0039279E" w:rsidP="00A03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«Мастер золотые-руки».  Время проведения мастер-класса – 25 минут.</w:t>
      </w:r>
    </w:p>
    <w:p w:rsidR="0039279E" w:rsidRPr="00A338F5" w:rsidRDefault="0039279E" w:rsidP="00A0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Для проведения мастер-класса педагог должен иметь свой инструмент в расчете на количество человек в </w:t>
      </w:r>
      <w:proofErr w:type="spellStart"/>
      <w:proofErr w:type="gramStart"/>
      <w:r w:rsidRPr="00A338F5">
        <w:rPr>
          <w:rFonts w:ascii="Times New Roman" w:hAnsi="Times New Roman" w:cs="Times New Roman"/>
          <w:sz w:val="24"/>
          <w:szCs w:val="24"/>
        </w:rPr>
        <w:t>фокус-группе</w:t>
      </w:r>
      <w:proofErr w:type="spellEnd"/>
      <w:proofErr w:type="gramEnd"/>
      <w:r w:rsidRPr="00A338F5">
        <w:rPr>
          <w:rFonts w:ascii="Times New Roman" w:hAnsi="Times New Roman" w:cs="Times New Roman"/>
          <w:sz w:val="24"/>
          <w:szCs w:val="24"/>
        </w:rPr>
        <w:t>.  Можно использовать любой вид работы и оборудование, находящееся в мастерской (по согласованию ____________________________________________).</w:t>
      </w:r>
    </w:p>
    <w:p w:rsidR="0039279E" w:rsidRPr="00A338F5" w:rsidRDefault="0039279E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Формат: проведение мастер-класса по предмету, отражающего характерную для ученика педагогическую технологию и методические приемы.</w:t>
      </w:r>
    </w:p>
    <w:p w:rsidR="0039279E" w:rsidRPr="00A338F5" w:rsidRDefault="0039279E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Тема мастер-класса определяется участниками самостоятельно.</w:t>
      </w:r>
    </w:p>
    <w:p w:rsidR="0039279E" w:rsidRPr="00A338F5" w:rsidRDefault="0039279E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39279E" w:rsidRPr="00A338F5" w:rsidRDefault="0039279E" w:rsidP="00A03D89">
      <w:pPr>
        <w:pStyle w:val="a3"/>
        <w:numPr>
          <w:ilvl w:val="0"/>
          <w:numId w:val="6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Соответствие содержания мастер-класса заявленной теме, поставленным целям и задачам;</w:t>
      </w:r>
    </w:p>
    <w:p w:rsidR="0039279E" w:rsidRPr="00A338F5" w:rsidRDefault="0039279E" w:rsidP="00A03D89">
      <w:pPr>
        <w:pStyle w:val="a3"/>
        <w:numPr>
          <w:ilvl w:val="0"/>
          <w:numId w:val="6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Владение предметом на современном уровне (научность учебной информации);</w:t>
      </w:r>
    </w:p>
    <w:p w:rsidR="0039279E" w:rsidRPr="00A338F5" w:rsidRDefault="0039279E" w:rsidP="00A03D89">
      <w:pPr>
        <w:pStyle w:val="a3"/>
        <w:numPr>
          <w:ilvl w:val="0"/>
          <w:numId w:val="6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Структурирование и дифференциация содержания по сложности и объему (глубина, оригинальность раскрытия темы);</w:t>
      </w:r>
    </w:p>
    <w:p w:rsidR="0039279E" w:rsidRPr="00A338F5" w:rsidRDefault="0039279E" w:rsidP="00A03D89">
      <w:pPr>
        <w:pStyle w:val="a3"/>
        <w:numPr>
          <w:ilvl w:val="0"/>
          <w:numId w:val="6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Обоснованность и оригинальность выбора методов и приемов для достижения целей и задач.</w:t>
      </w:r>
    </w:p>
    <w:p w:rsidR="0039279E" w:rsidRPr="00A338F5" w:rsidRDefault="0039279E" w:rsidP="00A0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79E" w:rsidRPr="00A338F5" w:rsidRDefault="0039279E" w:rsidP="00A03D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«Педагог  инклюзивного образования»</w:t>
      </w:r>
      <w:r w:rsidR="00A03D89" w:rsidRPr="00A338F5">
        <w:rPr>
          <w:rFonts w:ascii="Times New Roman" w:hAnsi="Times New Roman" w:cs="Times New Roman"/>
          <w:b/>
          <w:sz w:val="24"/>
          <w:szCs w:val="24"/>
        </w:rPr>
        <w:t>. Время проведения- 25 минут.</w:t>
      </w:r>
    </w:p>
    <w:p w:rsidR="00A03D89" w:rsidRPr="00A338F5" w:rsidRDefault="00A03D89" w:rsidP="00A03D89">
      <w:pPr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Формат: методическое объединение -  устное представление конкурсантами своего профессионального опыта при работе с детьми инклюзии.</w:t>
      </w:r>
    </w:p>
    <w:p w:rsidR="00A03D89" w:rsidRPr="00A338F5" w:rsidRDefault="00A03D89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C41D68" w:rsidRPr="00A338F5" w:rsidRDefault="00C41D68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338F5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и практическая применимость </w:t>
      </w:r>
      <w:r w:rsidRPr="00A338F5">
        <w:rPr>
          <w:rFonts w:ascii="Times New Roman" w:eastAsia="Times New Roman" w:hAnsi="Times New Roman" w:cs="Times New Roman"/>
          <w:i/>
          <w:sz w:val="24"/>
          <w:szCs w:val="24"/>
        </w:rPr>
        <w:t xml:space="preserve">(грамотность </w:t>
      </w:r>
      <w:proofErr w:type="spellStart"/>
      <w:r w:rsidRPr="00A338F5">
        <w:rPr>
          <w:rFonts w:ascii="Times New Roman" w:eastAsia="Times New Roman" w:hAnsi="Times New Roman" w:cs="Times New Roman"/>
          <w:i/>
          <w:sz w:val="24"/>
          <w:szCs w:val="24"/>
        </w:rPr>
        <w:t>целеполагания</w:t>
      </w:r>
      <w:proofErr w:type="spellEnd"/>
      <w:r w:rsidRPr="00A338F5">
        <w:rPr>
          <w:rFonts w:ascii="Times New Roman" w:eastAsia="Times New Roman" w:hAnsi="Times New Roman" w:cs="Times New Roman"/>
          <w:i/>
          <w:sz w:val="24"/>
          <w:szCs w:val="24"/>
        </w:rPr>
        <w:t xml:space="preserve">: соответствие цели, задач, образовательных результатов, наличие краткого описания опыта применения методической системы в практике педагогической работы, наличие количественных и качественных показателей достижения результатов (предметных, метапредметных, личностных) всеми обучающимися (в том числе с ОВЗ), ценностный </w:t>
      </w:r>
      <w:r w:rsidRPr="00A338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потенциал представленного опыта педагогической деятельности, возможность применения в практике других инклюзивных образовательных организаций);</w:t>
      </w:r>
      <w:proofErr w:type="gramEnd"/>
    </w:p>
    <w:p w:rsidR="00C41D68" w:rsidRPr="00A338F5" w:rsidRDefault="00C41D68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8F5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и творческий подход </w:t>
      </w:r>
      <w:r w:rsidRPr="00A338F5">
        <w:rPr>
          <w:rFonts w:ascii="Times New Roman" w:eastAsia="Times New Roman" w:hAnsi="Times New Roman" w:cs="Times New Roman"/>
          <w:i/>
          <w:sz w:val="24"/>
          <w:szCs w:val="24"/>
        </w:rPr>
        <w:t>(творческий подход и способность найти неожиданные решения педагогических задач, проявление индивидуальности и отход от существующих шаблонов, яркие примеры и образы, используемые в выступлении и ответах на вопросы);</w:t>
      </w:r>
    </w:p>
    <w:p w:rsidR="00C41D68" w:rsidRPr="00A338F5" w:rsidRDefault="00C41D68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8F5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Коммуникативная культура </w:t>
      </w:r>
      <w:r w:rsidRPr="00A338F5">
        <w:rPr>
          <w:rFonts w:ascii="Times New Roman" w:eastAsia="Times New Roman" w:hAnsi="Times New Roman" w:cs="Times New Roman"/>
          <w:i/>
          <w:sz w:val="24"/>
          <w:szCs w:val="24"/>
        </w:rPr>
        <w:t>(умение вести диалог и понимать суть обсуждаемых проблем, точность и полнота ответов на вопросы экспертов, широкий взгляд на существующие проблемы, умение выделять главное и наличие собственной позиции по обсуждаемым вопросам, толерантное отношение к различным позициям и уважение различных точек зрения);</w:t>
      </w:r>
    </w:p>
    <w:p w:rsidR="002C5BE0" w:rsidRPr="00A338F5" w:rsidRDefault="002C5BE0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1D68" w:rsidRPr="00A338F5" w:rsidRDefault="002C5BE0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8F5">
        <w:rPr>
          <w:rFonts w:ascii="Times New Roman" w:eastAsia="Times New Roman" w:hAnsi="Times New Roman" w:cs="Times New Roman"/>
          <w:sz w:val="24"/>
          <w:szCs w:val="24"/>
        </w:rPr>
        <w:t xml:space="preserve">Научная корректность и методическая грамотность </w:t>
      </w:r>
      <w:r w:rsidRPr="00A338F5">
        <w:rPr>
          <w:rFonts w:ascii="Times New Roman" w:eastAsia="Times New Roman" w:hAnsi="Times New Roman" w:cs="Times New Roman"/>
          <w:i/>
          <w:sz w:val="24"/>
          <w:szCs w:val="24"/>
        </w:rPr>
        <w:t>(убедительное и аргументированное методическое обоснование эффективности представленного педагогического опыта, точность и корректность использования педагогической терминологии, отсутствие фактических и терминологических ошибок, технологичность и логическая последовательность в представлении опыта педагогической деятельности (выстраивание шагов и наличие алгоритмов), адекватная оценка и мониторинг собственных педагогических достижений в реализации инклюзивных подходов);</w:t>
      </w:r>
    </w:p>
    <w:p w:rsidR="002C5BE0" w:rsidRPr="00A338F5" w:rsidRDefault="002C5BE0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5BE0" w:rsidRPr="00A338F5" w:rsidRDefault="002C5BE0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8F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и языковая грамотность </w:t>
      </w:r>
      <w:r w:rsidRPr="00A338F5">
        <w:rPr>
          <w:rFonts w:ascii="Times New Roman" w:eastAsia="Times New Roman" w:hAnsi="Times New Roman" w:cs="Times New Roman"/>
          <w:i/>
          <w:sz w:val="24"/>
          <w:szCs w:val="24"/>
        </w:rPr>
        <w:t>(визуализация информации и иллюстративность, грамотность и ясность выражения мыслей).</w:t>
      </w:r>
    </w:p>
    <w:p w:rsidR="002C5BE0" w:rsidRPr="00A338F5" w:rsidRDefault="002C5BE0" w:rsidP="00A03D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1D68" w:rsidRPr="00A338F5" w:rsidRDefault="002C5BE0" w:rsidP="002C5BE0">
      <w:pPr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«Искусный умелец»</w:t>
      </w:r>
      <w:r w:rsidR="001D3FDE" w:rsidRPr="00A338F5">
        <w:rPr>
          <w:rFonts w:ascii="Times New Roman" w:hAnsi="Times New Roman" w:cs="Times New Roman"/>
          <w:b/>
          <w:sz w:val="24"/>
          <w:szCs w:val="24"/>
        </w:rPr>
        <w:t>. Работа выставки в течение конкурсного дня.</w:t>
      </w:r>
    </w:p>
    <w:p w:rsidR="001D3FDE" w:rsidRPr="00A338F5" w:rsidRDefault="001D3FDE" w:rsidP="001D3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 xml:space="preserve">Каждый участник конкурса может представить от 5 до 10 творческих работ: работы педагога, </w:t>
      </w:r>
      <w:r w:rsidRPr="00A338F5">
        <w:rPr>
          <w:rFonts w:ascii="Times New Roman" w:hAnsi="Times New Roman" w:cs="Times New Roman"/>
          <w:sz w:val="24"/>
          <w:szCs w:val="24"/>
        </w:rPr>
        <w:t>совместные работы педагога  и учеников, работы учащихся.</w:t>
      </w:r>
    </w:p>
    <w:p w:rsidR="001D3FDE" w:rsidRPr="00A338F5" w:rsidRDefault="001D3FDE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Работы оцениваются по номинациям:</w:t>
      </w:r>
    </w:p>
    <w:p w:rsidR="001D3FDE" w:rsidRPr="00A338F5" w:rsidRDefault="001D3FDE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«Мастерство учителя»;</w:t>
      </w:r>
    </w:p>
    <w:p w:rsidR="001D3FDE" w:rsidRPr="00A338F5" w:rsidRDefault="001D3FDE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«Совместное творчество педагога и учащихся»;</w:t>
      </w:r>
    </w:p>
    <w:p w:rsidR="001D3FDE" w:rsidRPr="00A338F5" w:rsidRDefault="001D3FDE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«Лучшие работы учащихся».</w:t>
      </w:r>
    </w:p>
    <w:p w:rsidR="003D64F6" w:rsidRPr="00A338F5" w:rsidRDefault="001D3FDE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Работы учащихся делятся на возрастные категории: 9-12 лет, 12-18 лет.</w:t>
      </w:r>
    </w:p>
    <w:p w:rsidR="001D3FDE" w:rsidRPr="00A338F5" w:rsidRDefault="003D64F6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На каждое изделие необходимо оформить этикетку, в содержании необходимо отразить: название изделия, возраст автора работы (для учащихся), Ф.И. О педагога (Ф.И.  ребенка),  образовательная организация, год изготовления работы. Этикетка оформляется в двух экземплярах, наклеивается с лицевой и тыльной стороны.</w:t>
      </w:r>
    </w:p>
    <w:p w:rsidR="003D64F6" w:rsidRPr="00A338F5" w:rsidRDefault="003D64F6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Технику изготовления изделия автор выбирает самостоятельно.</w:t>
      </w:r>
    </w:p>
    <w:p w:rsidR="003D64F6" w:rsidRPr="00A338F5" w:rsidRDefault="003D64F6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Выставочный материал размещается в день проведения мероприятия.</w:t>
      </w:r>
    </w:p>
    <w:p w:rsidR="003D64F6" w:rsidRPr="00A338F5" w:rsidRDefault="003D64F6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5.3. Заявка на участие в конкурсе подается  до 10 октября 2017г. по форме, указанной </w:t>
      </w:r>
      <w:r w:rsidR="00555A86" w:rsidRPr="00A338F5">
        <w:rPr>
          <w:rFonts w:ascii="Times New Roman" w:hAnsi="Times New Roman" w:cs="Times New Roman"/>
          <w:sz w:val="24"/>
          <w:szCs w:val="24"/>
        </w:rPr>
        <w:t>в приложении, на электронный адрес МКУ «Ресурсный центр в сфере образования», Л.Ю. Понкратенко.</w:t>
      </w:r>
    </w:p>
    <w:p w:rsidR="00555A86" w:rsidRPr="00A338F5" w:rsidRDefault="00555A86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86" w:rsidRPr="00A338F5" w:rsidRDefault="00555A86" w:rsidP="00555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6. Награждение и подведение итогов</w:t>
      </w:r>
    </w:p>
    <w:p w:rsidR="009A0F43" w:rsidRPr="00A338F5" w:rsidRDefault="00555A86" w:rsidP="009A0F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 </w:t>
      </w:r>
      <w:r w:rsidR="009A0F43" w:rsidRPr="00A338F5">
        <w:rPr>
          <w:rFonts w:ascii="Times New Roman" w:hAnsi="Times New Roman" w:cs="Times New Roman"/>
          <w:sz w:val="24"/>
          <w:szCs w:val="24"/>
        </w:rPr>
        <w:t xml:space="preserve">6.1. Жюри оценивает конкурсные мероприятия в баллах в соответствии с   критериями, оформляют оценочные листы, оформляют рейтинг участников, следовательно, по общей сумме баллов выявляют абсолютного победителя. </w:t>
      </w:r>
    </w:p>
    <w:p w:rsidR="009A0F43" w:rsidRPr="00A338F5" w:rsidRDefault="009A0F43" w:rsidP="009A0F43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6.2. Награждение победителей.</w:t>
      </w:r>
    </w:p>
    <w:p w:rsidR="009A0F43" w:rsidRPr="00A338F5" w:rsidRDefault="009A0F43" w:rsidP="009A0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8F5">
        <w:rPr>
          <w:rFonts w:ascii="Times New Roman" w:eastAsia="Calibri" w:hAnsi="Times New Roman" w:cs="Times New Roman"/>
          <w:sz w:val="24"/>
          <w:szCs w:val="24"/>
        </w:rPr>
        <w:t>В случае равенства баллов окончательное решение о признании конкурсанта победителем принимается простым большинством голосов членов жюри по итогам открытого голосования. В случае равенства голосов  решение принимает председатель жюри.</w:t>
      </w:r>
    </w:p>
    <w:p w:rsidR="009A0F43" w:rsidRPr="00A338F5" w:rsidRDefault="009A0F43" w:rsidP="009A0F43">
      <w:pPr>
        <w:pStyle w:val="a5"/>
        <w:tabs>
          <w:tab w:val="left" w:pos="567"/>
          <w:tab w:val="left" w:pos="1134"/>
        </w:tabs>
        <w:rPr>
          <w:sz w:val="24"/>
        </w:rPr>
      </w:pPr>
      <w:r w:rsidRPr="00A338F5">
        <w:rPr>
          <w:sz w:val="24"/>
        </w:rPr>
        <w:lastRenderedPageBreak/>
        <w:t xml:space="preserve">6.3.Победитель муниципального конкурса профессионального мастерства учителей технологии  «Мастер своего дела» награждается грамотой управления  образования Администрации Иланского района и  денежной  премией. </w:t>
      </w:r>
    </w:p>
    <w:p w:rsidR="009A0F43" w:rsidRPr="00A338F5" w:rsidRDefault="009A0F43" w:rsidP="009A0F43">
      <w:pPr>
        <w:pStyle w:val="a5"/>
        <w:rPr>
          <w:b/>
          <w:bCs/>
          <w:color w:val="555555"/>
          <w:sz w:val="24"/>
        </w:rPr>
      </w:pPr>
      <w:r w:rsidRPr="00A338F5">
        <w:rPr>
          <w:sz w:val="24"/>
        </w:rPr>
        <w:t>6.4.Другие, особо отличившиеся участники конкурса, продемонстрировавшие яркие педагогические находки, оригинальные нетрадиционные подходы к обучению и воспитанию детей, особые коммуникативные способности и склонность к педагогической импровизации, награждаются по номинациям  грамотой управления образования Администрации Иланского района и сертификатом.</w:t>
      </w:r>
    </w:p>
    <w:p w:rsidR="009A0F43" w:rsidRPr="00A338F5" w:rsidRDefault="009A0F43" w:rsidP="009A0F43">
      <w:pPr>
        <w:pStyle w:val="a5"/>
        <w:rPr>
          <w:b/>
          <w:bCs/>
          <w:color w:val="555555"/>
          <w:sz w:val="24"/>
        </w:rPr>
      </w:pPr>
    </w:p>
    <w:p w:rsidR="00555A86" w:rsidRPr="00A338F5" w:rsidRDefault="00555A86" w:rsidP="0055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5A86" w:rsidRPr="00A338F5" w:rsidSect="0012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A4F"/>
    <w:multiLevelType w:val="hybridMultilevel"/>
    <w:tmpl w:val="F14CA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24F"/>
    <w:multiLevelType w:val="hybridMultilevel"/>
    <w:tmpl w:val="247C20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54BC4"/>
    <w:multiLevelType w:val="multilevel"/>
    <w:tmpl w:val="D9E4BB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0A66E43"/>
    <w:multiLevelType w:val="hybridMultilevel"/>
    <w:tmpl w:val="C96857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8E80E12"/>
    <w:multiLevelType w:val="multilevel"/>
    <w:tmpl w:val="8730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5873251"/>
    <w:multiLevelType w:val="hybridMultilevel"/>
    <w:tmpl w:val="F08858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8BE7B88"/>
    <w:multiLevelType w:val="hybridMultilevel"/>
    <w:tmpl w:val="B32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E02EF"/>
    <w:multiLevelType w:val="hybridMultilevel"/>
    <w:tmpl w:val="64A6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DE1"/>
    <w:rsid w:val="00126A8A"/>
    <w:rsid w:val="001A3EB5"/>
    <w:rsid w:val="001B3604"/>
    <w:rsid w:val="001D3FDE"/>
    <w:rsid w:val="001E71BA"/>
    <w:rsid w:val="002C5BE0"/>
    <w:rsid w:val="0039279E"/>
    <w:rsid w:val="0039372E"/>
    <w:rsid w:val="003D64F6"/>
    <w:rsid w:val="00555A86"/>
    <w:rsid w:val="005E1D48"/>
    <w:rsid w:val="00650E3F"/>
    <w:rsid w:val="006F5DE1"/>
    <w:rsid w:val="009A0F43"/>
    <w:rsid w:val="00A03D89"/>
    <w:rsid w:val="00A23332"/>
    <w:rsid w:val="00A338F5"/>
    <w:rsid w:val="00C41D68"/>
    <w:rsid w:val="00DA24F7"/>
    <w:rsid w:val="00ED03FD"/>
    <w:rsid w:val="00ED42DB"/>
    <w:rsid w:val="00F8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A0F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9A0F43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2017-10-17T02:02:00Z</cp:lastPrinted>
  <dcterms:created xsi:type="dcterms:W3CDTF">2017-08-25T02:39:00Z</dcterms:created>
  <dcterms:modified xsi:type="dcterms:W3CDTF">2017-10-17T02:04:00Z</dcterms:modified>
</cp:coreProperties>
</file>