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02" w:rsidRDefault="00571702" w:rsidP="00571702">
      <w:pPr>
        <w:jc w:val="center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b/>
          <w:color w:val="1E1E1E"/>
          <w:sz w:val="28"/>
          <w:szCs w:val="28"/>
          <w:shd w:val="clear" w:color="auto" w:fill="FAFAFA"/>
        </w:rPr>
        <w:t>Федеральный институт педагогических измерений (ФИПИ) утвердил изменения в Основной государственный экзамен 2020 года — экзамен станет сложнее. Что именно изменится?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Теперь у учеников будут проверять не только знания, но и умение их применять, пишет «Российская газета». Больше всего изменились ОГЭ по обществознанию, истории, физике. Много нового в ОГЭ по математике. Топ-10 изменений в ОГЭ-2020.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Математика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</w:t>
      </w:r>
      <w:proofErr w:type="gram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В</w:t>
      </w:r>
      <w:proofErr w:type="gram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задания по математике включен новый блок практико-ориентированных задач 1-5. Какие это задания? Например, дается план участка с домом, баней, гаражом. Для начала требуется рассмотреть и понять план. Надо найти количество плитки, которая необходима для того, чтобы вымостить дорожку от ворот к дому. Затем ученика могут попросить вычислить площадь дома, определить, какое отопление выгоднее для хозяина — газовое или электрическое. Данные для вычислений даются тут же.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Русский язык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Изменено количество заданий с 15 до 9, изменен первичный балл за выполнение работы с 39 до 33. Набрал меньше 15 первичных баллов — двойка. Экзамен теперь состоит из трех частей: сжатое изложение, задания на разные разделы русского языка, сочинение-рассуждение. Для изложения можно будет использовать тексты разных жанров, включая путевые заметки, очерки, рецензии. Объем, который требуется для письменных работ — не меньше 70 слов. Это половинка листка — не так уж и много.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Обществознание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Экзамен сильно изменился. И по содержанию, и по структуре. Количество заданий сократилось с 31 до 24. Максимальный первичный балл уменьшился с 39 до 35. Во главе угла — так называемый </w:t>
      </w:r>
      <w:proofErr w:type="spell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деятельностный</w:t>
      </w:r>
      <w:proofErr w:type="spell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подход. Раньше задания проверяли знание предмета, а теперь — умения ученика. Заданий с выбором ответа стало гораздо меньше (было 20, стало 14). Добавилось задание, где надо суметь прочитать и понять таблицу, задания с развернутым ответом. На экзамене, например, может быть такой вопрос: «Совершеннолетнему Роману Р. пришло SMS-сообщение от неизвестного абонента: «Уважаемый клиент! Ваша карта заблокирована, была попытка несанкционированного снятия денег. Для возобновления пользования счетом сообщите по телефону *** данные по Вашей карте: № и PIN-код. В ближайшее время вопрос будет решен. Банк Д.». В чем состоит 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lastRenderedPageBreak/>
        <w:t xml:space="preserve">опасность данной ситуации для личных финансов Романа Р.? Как ему правильно поступить в данной ситуации?»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История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Изменена структура экзаменационной модели ОГЭ. Теперь экзамен нацелен не на проверку знаний, а на проверку умений. Но есть и задания, которые были и в прежнем варианте. Это, например, задания со 2 по 5, 7 и другие. Принципиально новые задания требуют, прежде всего, понять текст, который предлагается школьникам и умения читать карты. Например, дается карта сражения на реке </w:t>
      </w:r>
      <w:proofErr w:type="spell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Непрядве</w:t>
      </w:r>
      <w:proofErr w:type="spell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, а ученик должен назвать дату события, указать военачальника, который командовал войском…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Информатика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Расширен набор заданий, выполняемых на компьютере — появилось три новых. Во всех заданиях экзамена от ученика требуется либо краткий, либо развёрнутый ответ. Количество заданий сокращено до 15.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Биология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</w:t>
      </w:r>
      <w:proofErr w:type="gram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П</w:t>
      </w:r>
      <w:proofErr w:type="gram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роизошло сокращение количества заданий с 32 до 30. Значительно изменилось последнее задание — номер 30. Раньше оно было разбито на два вопроса. Теперь может звучать, например, так: «В понедельник девятиклассник Василий в школьной столовой выбрал на обед следующие блюда: борщ из свежей капусты с картофелем, два мясных биточка с гарниром из отварных макарон, чай с сахаром и кусок ржаного хлеба. Используя данные таблиц 2 и 3, а также знания из курса биологии, ответьте на следующие вопросы. Какова энергетическая ценность этого школьного обеда? Какое еще количество углеводов должно быть в пищевом рационе Василия в этот день, чтобы восполнить суточную потребность, если возраст подростка составляет 14 лет? Каковы функции углеводов в организме подростка? Укажите одну из таких функций». Это задание высокого уровня сложности.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Химия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Увеличена доля заданий с множественным выбором ответа и заданий на установление соответствия между позициями двух множеств. Добавлено задание на проверку умения работать с текстовой информацией. В задании требуется выбрать два утверждения, в которых химический термин используется в определенном смысловом значении. Еще изменения — появилось дополнительное задание на составление уравнения реакций, в том числе — ионного обмена. И главное — добавилась практическая часть. Она состоит из двух заданий. Увеличено время на экзамен.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lastRenderedPageBreak/>
        <w:t>Физика</w:t>
      </w:r>
      <w:r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</w:t>
      </w:r>
      <w:proofErr w:type="gram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П</w:t>
      </w:r>
      <w:proofErr w:type="gram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олностью изменилась структура работы. И снова, как в других предметах — упор на проверку умений. Количество заданий уменьшилось на одно, а максимальный балл за них увеличился. Что еще нового? В задании 2 надо распознать законы и формулы; в задании 4 объяснять физические явления и процессы; задания 5-10, которые ранее были с выбором одного верного ответа, а теперь предлагаются с кратким ответом в виде числа</w:t>
      </w:r>
      <w:proofErr w:type="gramStart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>… И</w:t>
      </w:r>
      <w:proofErr w:type="gramEnd"/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зменились требования к выполнению экспериментальных заданий и введены новые критерии оценивания выполнения этих заданий. </w:t>
      </w:r>
    </w:p>
    <w:p w:rsidR="00571702" w:rsidRDefault="00571702" w:rsidP="00571702">
      <w:pPr>
        <w:ind w:firstLine="708"/>
        <w:jc w:val="both"/>
        <w:rPr>
          <w:rFonts w:cstheme="minorHAnsi"/>
          <w:color w:val="1E1E1E"/>
          <w:sz w:val="28"/>
          <w:szCs w:val="28"/>
          <w:shd w:val="clear" w:color="auto" w:fill="FAFAFA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География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 xml:space="preserve">. 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В заданиях появился мини-тест из трех заданий. Он нацелен на проверку умений работы с текстом географического содержания, систематизировать, анализировать. Изменилась форма записи ответов в некоторых вопросах. </w:t>
      </w:r>
    </w:p>
    <w:p w:rsidR="00000000" w:rsidRPr="00571702" w:rsidRDefault="00571702" w:rsidP="00571702">
      <w:pPr>
        <w:ind w:firstLine="708"/>
        <w:jc w:val="both"/>
        <w:rPr>
          <w:rFonts w:cstheme="minorHAnsi"/>
          <w:sz w:val="20"/>
          <w:szCs w:val="20"/>
          <w:lang w:val="en-US"/>
        </w:rPr>
      </w:pPr>
      <w:r w:rsidRPr="00571702">
        <w:rPr>
          <w:rFonts w:cstheme="minorHAnsi"/>
          <w:color w:val="1E1E1E"/>
          <w:sz w:val="28"/>
          <w:szCs w:val="28"/>
          <w:u w:val="single"/>
          <w:shd w:val="clear" w:color="auto" w:fill="FAFAFA"/>
        </w:rPr>
        <w:t>Английский язык</w:t>
      </w:r>
      <w:r>
        <w:rPr>
          <w:rFonts w:cstheme="minorHAnsi"/>
          <w:color w:val="1E1E1E"/>
          <w:sz w:val="28"/>
          <w:szCs w:val="28"/>
          <w:shd w:val="clear" w:color="auto" w:fill="FAFAFA"/>
        </w:rPr>
        <w:t>.</w:t>
      </w:r>
      <w:r w:rsidRPr="00571702">
        <w:rPr>
          <w:rFonts w:cstheme="minorHAnsi"/>
          <w:color w:val="1E1E1E"/>
          <w:sz w:val="28"/>
          <w:szCs w:val="28"/>
          <w:shd w:val="clear" w:color="auto" w:fill="FAFAFA"/>
        </w:rPr>
        <w:t xml:space="preserve"> Внесены изменения в разделы «Задания по чтению», «Задания по говорению». Что нового появилось? Ученикам, например, предлагается найти и определить, в каком из шести письменных текстов содержится ответ на предложенный вопрос (в задании есть один лишний вопрос). Уменьшен объем текста для чтения к заданиям на определение соответствия утверждений прочитанному тексту. </w:t>
      </w:r>
      <w:r w:rsidRPr="00571702">
        <w:rPr>
          <w:rFonts w:cstheme="minorHAnsi"/>
          <w:color w:val="1E1E1E"/>
          <w:sz w:val="28"/>
          <w:szCs w:val="28"/>
        </w:rPr>
        <w:br/>
      </w:r>
      <w:r w:rsidRPr="00571702">
        <w:rPr>
          <w:rFonts w:cstheme="minorHAnsi"/>
          <w:color w:val="1E1E1E"/>
          <w:sz w:val="28"/>
          <w:szCs w:val="28"/>
        </w:rPr>
        <w:br/>
      </w:r>
      <w:r w:rsidRPr="00571702">
        <w:rPr>
          <w:rFonts w:cstheme="minorHAnsi"/>
          <w:color w:val="1E1E1E"/>
          <w:sz w:val="20"/>
          <w:szCs w:val="20"/>
          <w:shd w:val="clear" w:color="auto" w:fill="FAFAFA"/>
        </w:rPr>
        <w:t>Источник</w:t>
      </w:r>
      <w:r w:rsidRPr="00571702">
        <w:rPr>
          <w:rFonts w:cstheme="minorHAnsi"/>
          <w:color w:val="1E1E1E"/>
          <w:sz w:val="20"/>
          <w:szCs w:val="20"/>
          <w:shd w:val="clear" w:color="auto" w:fill="FAFAFA"/>
          <w:lang w:val="en-US"/>
        </w:rPr>
        <w:t>: </w:t>
      </w:r>
      <w:hyperlink r:id="rId4" w:history="1">
        <w:r w:rsidRPr="00430C30">
          <w:rPr>
            <w:rStyle w:val="a3"/>
            <w:rFonts w:cstheme="minorHAnsi"/>
            <w:sz w:val="20"/>
            <w:szCs w:val="20"/>
            <w:shd w:val="clear" w:color="auto" w:fill="FAFAFA"/>
            <w:lang w:val="en-US"/>
          </w:rPr>
          <w:t>https://gazeta-pedagogov.ru/oge-v-2020-godu-budut-provodit-ponovomu/?utm_source=rassylka&amp;utm_medium=cpc&amp;utm_campaign=anons&amp;utm_content=oge-2020</w:t>
        </w:r>
      </w:hyperlink>
      <w:r w:rsidRPr="00571702">
        <w:rPr>
          <w:rFonts w:cstheme="minorHAnsi"/>
          <w:sz w:val="20"/>
          <w:szCs w:val="20"/>
          <w:lang w:val="en-US"/>
        </w:rPr>
        <w:t xml:space="preserve"> </w:t>
      </w:r>
      <w:r w:rsidRPr="00571702">
        <w:rPr>
          <w:rFonts w:cstheme="minorHAnsi"/>
          <w:color w:val="1E1E1E"/>
          <w:sz w:val="20"/>
          <w:szCs w:val="20"/>
          <w:lang w:val="en-US"/>
        </w:rPr>
        <w:br/>
      </w:r>
      <w:r w:rsidRPr="00571702">
        <w:rPr>
          <w:rFonts w:cstheme="minorHAnsi"/>
          <w:color w:val="1E1E1E"/>
          <w:sz w:val="20"/>
          <w:szCs w:val="20"/>
          <w:shd w:val="clear" w:color="auto" w:fill="FAFAFA"/>
          <w:lang w:val="en-US"/>
        </w:rPr>
        <w:t>© gazeta-pedagogov.ru</w:t>
      </w:r>
    </w:p>
    <w:p w:rsidR="00571702" w:rsidRPr="00571702" w:rsidRDefault="00571702">
      <w:pPr>
        <w:jc w:val="both"/>
        <w:rPr>
          <w:rFonts w:cstheme="minorHAnsi"/>
          <w:sz w:val="28"/>
          <w:szCs w:val="28"/>
          <w:lang w:val="en-US"/>
        </w:rPr>
      </w:pPr>
    </w:p>
    <w:sectPr w:rsidR="00571702" w:rsidRPr="005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71702"/>
    <w:rsid w:val="0057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zeta-pedagogov.ru/oge-v-2020-godu-budut-provodit-ponovomu/?utm_source=rassylka&amp;utm_medium=cpc&amp;utm_campaign=anons&amp;utm_content=og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2019-12-02T01:41:00Z</dcterms:created>
  <dcterms:modified xsi:type="dcterms:W3CDTF">2019-12-02T01:45:00Z</dcterms:modified>
</cp:coreProperties>
</file>