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B6" w:rsidRPr="00B631B6" w:rsidRDefault="00B631B6" w:rsidP="00B631B6">
      <w:pPr>
        <w:spacing w:before="240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74747"/>
          <w:kern w:val="36"/>
          <w:sz w:val="31"/>
          <w:szCs w:val="31"/>
        </w:rPr>
      </w:pPr>
      <w:r w:rsidRPr="00B631B6">
        <w:rPr>
          <w:rFonts w:ascii="Helvetica" w:eastAsia="Times New Roman" w:hAnsi="Helvetica" w:cs="Helvetica"/>
          <w:b/>
          <w:bCs/>
          <w:color w:val="474747"/>
          <w:kern w:val="36"/>
          <w:sz w:val="31"/>
          <w:szCs w:val="31"/>
        </w:rPr>
        <w:t>УПРАЖНЕНИЯ И ИГРЫ ПО КИНЕЗИОЛОГИИ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История движения.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"Кнопки мозга" расположены вблизи артерий, снабжающих кровью головной мозг. Стимуляция этих зон способствует насыщению крови кислородом, которая затем поступает в мозг. Мозг, хотя и составляет 1/50 часть веса тела, использует 1/5 часть всего кислорода, поступающего в тело. Когда человек кладет руку на пупок, он переформировывает связи, влияющие на центр гравитации тела, балансирует сигналы, идущие в полукружные каналы уха (центры равновесия в среднем ухе) и исходящие от них.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Дислексия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и подобные ей учебные трудности, связанные с неправильным направлением информации, как известно </w:t>
      </w: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прикладной </w:t>
      </w: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кинесиологии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, могут иметь причиной </w:t>
      </w: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зрительноеневовлечение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>. "Кнопки Мозга" формируют кинестетическую базу для зрительных навыков и для развития способности ребенка пересекать центральную среднюю линию тела, что является чрезвычайно важным для его общего психофизического развития.</w:t>
      </w:r>
    </w:p>
    <w:p w:rsidR="00B631B6" w:rsidRPr="00B631B6" w:rsidRDefault="00B631B6" w:rsidP="00B631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Перекрестные шаги.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Выполняется стоя или сидя.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Перекрестные шаги – это перекрестно – латеральная ходьба на месте. Когда вы касаетесь правым локтем поднимающегося навстречу левого колена, а затем наоборот, то активизируются одновременно обширные зоны обоих полушарий. Они способствуют сбалансированной активизации нервов мозолистого тела. Перекрестные Шаги выполняются медленно. В этом случае упражнение вовлекает и тонкую моторную координацию и требует сознательной активизации вестибулярного аппарата и лобных долей мозга.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Это упражнение эффективно для активизации полноценного функционирования мозга и распространения активности на передние доли.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Это идеальное "разогревающее" упражнение для последующего развития всех навыков, требующих пересечения срединной латеральной линии тела.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Внимание! Попейте воды и сделайте упражнение "Кнопки Мозга", чтобы подготовить тело и мозг для выполнения "Перекрестного шага".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Для активизации кинестетических ощущений важно поочередно дотрагиваться ладонями до противоположных колен, движущихся навстречу рукам.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Выполняя это упражнение, почувствуйте, как "работают" мышцы живота. Если этого ощущения нет, значит, упражнение выполняется неправильно: либо слишком низко наклоняете локоть, либо слишком высоко поднимаете колено. "Встреча" должна происходить посередине. Продолжительность выполнения – по ощущению.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Варианты упражнения: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Сидя на полу или стуле, делайте попеременные перекрестные движения руками и ногами.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Прикасайтесь руками к противоположным ногам в разных направлениях.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Прикасайтесь руками к ступням" противоположных" ног за спиной.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>Делайте перекрестный шаг медленно - противоположные руку и ногу ведите навстречу друг другу до полного соединения.</w:t>
      </w:r>
      <w:proofErr w:type="gramEnd"/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lastRenderedPageBreak/>
        <w:t> Делайте перекрестный шаг прыжками (или слегка подпрыгивая). Такой перекрестный шаг особенно способствует центрированию тела, а также снижает зрительный стресс.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 Для улучшения навыков равновесия делайте перекрестные шаги с закрытыми глазами </w:t>
      </w: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представляя, что вы плаваете.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Для детей, которым нужна подсказка для выполнения перекрестных шагов, используйте цветные наклейки, приклеив их на противоположные руки и ноги.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Делайте перекрестный шаг под разную музыку и разные ритмы.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Выполнение этих упражнений активизирует мозг </w:t>
      </w: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63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 улучшения пересечения </w:t>
      </w: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визуально-аудиально-кинестетической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и тактильной средней линии тела;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улучшения движения глаз слева направо;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улучшения бинокулярного зрения.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Упражнение улучшает следующие учебные навыки: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правописание и письмо;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слушание и восприятие;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чтение и понимание;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творческие виды деятельности.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Упражнение улучшает следующие навыки и показатели: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координацию движений левой и правой сторон тела;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укрепляет дыхание и повышает жизненные силы;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развивает координацию и осознание пространства;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улучшает слух и зрение.</w:t>
      </w:r>
    </w:p>
    <w:p w:rsid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Эксперты пришли к выводу о том, что перекрестные движения противоположных сторон тела человека способствуют развитию речевого и языкового центров мозга.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B6" w:rsidRPr="00B631B6" w:rsidRDefault="00B631B6" w:rsidP="00B631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t>Крюки. 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 упражнении" Крюки" как бы замыкается цепь энергетических процессов в теле и, таким образом, активизируется и концентрируется внимание, преодолевается дезорганизация и инфантильное состояние сознания - состояние "жертвы". Мозг и тело избавляются от избыточного напряжения, как только энергия начинает циркулировать через зоны, блокированные под влиянием чрезмерно сокращенных мышц.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 В этом упражнении поза тела - "скрученные" руки и перекрещенные ноги, напоминающие "8-ку" – способствует свободному течению энергии по телу. Прикосновение кончиков пальцев друг к другу балансирует и объединяет работу обоих полушарий, что создает прекрасные условия для осуществления планирования, </w:t>
      </w: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, процесса выбора и т.п. (часть 2).Поза "Крюков" способствует объединению эмоций </w:t>
      </w: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лимбической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системы с процессами мышления в лобных долях мозга, приводя к интегрированному состоянию, которое помогает наиболее эффективному учению и реагированию на происходящее.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 Сядьте удобно, отбросив вес тела на спинку стула и положив левую лодыжку поверх правой. </w:t>
      </w: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Кисти рук разверните ладонями в стороны (тыльной стороной друг к другу; </w:t>
      </w:r>
      <w:r w:rsidRPr="00B631B6">
        <w:rPr>
          <w:rFonts w:ascii="Times New Roman" w:eastAsia="Times New Roman" w:hAnsi="Times New Roman" w:cs="Times New Roman"/>
          <w:sz w:val="24"/>
          <w:szCs w:val="24"/>
        </w:rPr>
        <w:lastRenderedPageBreak/>
        <w:t>"заведите" их в центре друг за друга, чтобы соприкоснулись ладони, переплетите пальцы в замок и удобно выверните его снизу вверх на уровне груди, чтобы локти были направлены вниз.</w:t>
      </w:r>
      <w:proofErr w:type="gram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Находясь в этом положении, прижмите язык к твердому небу за верхними зубами при вдохе и расслабьте его при выдохе; глаза закатываются вверх. Дышите глубоко: вдох на 2 счета, выдох - на 4, пауза - на 2 счета. Можно закрыть глаза.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Посидите в этой позе в течение минуты, расслабившись и устанавливая определенный ритм дыхания.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Это сложное перекрестное движение оказывает на мозг тот же интегрирующий эффект, что и Перекрестный Шаг. Это действие возбуждает средний мозг, который находится прямо над твердым небом, а также помогает избавиться от напряжения в языке, вызванного несбалансированной позой.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Разомкните ноги, расплетите руки. Прикоснитесь кончиками пальцев обеих рук друг к другу, "бросив" их вниз между ног. Продолжайте дышать глубоко на протяжении еще одной минуты, но измените ритм дыхания: вдох - на 4 счета, задержка - на 2 счета, выдох - на 2 счета. В это время оптимально думать о планах, ставить цель или совершать выбор.</w:t>
      </w:r>
    </w:p>
    <w:p w:rsid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 "Крюки" можно делать стоя.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B6" w:rsidRPr="00B631B6" w:rsidRDefault="00B631B6" w:rsidP="00B631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Ленивые восьмёрки.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Выберите в комнате горизонтальную линию и проследите по ней взглядом сначала влево, затем вправо и снова влево. При этом отследите,    насколько ваши глаза чувствуют себя расслабленно.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Теперь, удерживая большой палец на вашей срединной линии и на уровне глаз, нарисуйте в воздухе большую восьмерку, лежащую на боку: сначала против часовой стрелки вверх и влево кругом, возвращаясь в исходную точку, затем завершите    фигуру движением вашего большого пальца по правой стороне. Ваши глаза следят за движением большого пальца и двигаются плавно,  ваша голова может двигаться совсем чуть-чуть, а шея остается расслабленной. Проделайте это три раза одной рукой и три раза другой рукой. В заключение соедините руки, держа оба больших пальца вместе,   и проделайте это упражнение еще три раза.</w:t>
      </w:r>
    </w:p>
    <w:p w:rsid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Теперь   снова   проследите   взглядом   по   горизонтальной   линии,   замечая,   насколько расслабленны ваши глаза.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B6" w:rsidRPr="00B631B6" w:rsidRDefault="00B631B6" w:rsidP="00B631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t>Алфавитные восьмерки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Подумайте об  алфавите.  Отметьте,  какие    буквы  вызывают у  вас затруднения  при написании?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>Происхождение слова «алфавит» связано с греческими буквами «альфа» (буква «а») и «бета» (буква «Ь»).</w:t>
      </w:r>
      <w:proofErr w:type="gram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остальных букв повторяют элементы этих первых букв. Начните упражнение с рисования больших Ленивых Восьмерок (</w:t>
      </w: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631B6">
        <w:rPr>
          <w:rFonts w:ascii="Times New Roman" w:eastAsia="Times New Roman" w:hAnsi="Times New Roman" w:cs="Times New Roman"/>
          <w:sz w:val="24"/>
          <w:szCs w:val="24"/>
        </w:rPr>
        <w:t>. выше). При этом держите руки сжатыми вместе, чтобы активизировать крупные мышцы рук, плеч и груди. Затем начните рисовать все буквы алфавита, вписывая их в лежащую восьмерку. Буквы, относящиеся к группе «а», начинайте рисовать со средней линии, двигаясь вверх и влево (окружность), затем по средней линии вверх и вниз. Буквы группы «Ь» начинаются на средней линии, затем идут вниз, затем вверх и по окружности вправо и заканчиваются на той же средней линии.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вы прописали буквы, вызывающие у вас затруднения, подумайте о том, как вы их </w:t>
      </w: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>пишите</w:t>
      </w:r>
      <w:proofErr w:type="gram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или напишите их на бумаге.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Слон  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Вначале медленно поверните голову из стороны в сторону, отслеживая, насколько далеко она поворачивается и насколько расслабленны ваша шея и плечи.</w:t>
      </w:r>
    </w:p>
    <w:p w:rsid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Встаньте удобно, чуть согнув колени, прижимая голову к плечу и одновременно указывая этой же рукой на другую сторону комнаты. Используйте ребра своей грудной клетки, чтобы, двигая всей верхней частью тела, рисовать большую Ленивую Восьмерку в срединном пространстве перед собой. Смотрите сквозь свои пальцы. Это нормально, если вы видите раздвоенный образ вашей кисти. Повторите это движение другой стороной, прижимая голову к противоположному плечу и вновь рисуя ленивую Восьмерку. Позвольте вашей руке раскачиваться вместе с верхней частью туловища, подобно тому, как слон качает хоботом. Опять медленно поверните голову из стороны в сторону, отмечая изменения.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B6" w:rsidRPr="00B631B6" w:rsidRDefault="00B631B6" w:rsidP="00B631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t>Рокер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Отследите, насколько расслабленны ваши бедра и нижний отдел спины.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Сидя на полу (постелите мягкий коврик, чтобы защитить копчик), отклонитесь назад, опираясь на ладони. Мягко массируйте сначала одно бедро, а затем другое движениями веред и назад, маленькими кругами или ленивыми Восьмерками, снимая напряжение с бедер и поясницы.</w:t>
      </w:r>
    </w:p>
    <w:p w:rsid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Снова пронаблюдайте степень расслабленности ваших бедер и поясницы.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B6" w:rsidRPr="00B631B6" w:rsidRDefault="00B631B6" w:rsidP="00B631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t>Брюшное дыхание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Наблюдайте за своим общим состоянием покоя, комфорта;  за звучностью и силой вашего голоса.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Встаньте удобно, позвоночник прямой, подбородок не задран (положение «под себя»), ребра расслаблены. Положите вашу руку на живот и выдыхайте весь воздух из легких короткими небольшими выдохами (словно вы удерживаете перышко в воздухе). При каждом выдохе давите своим пупком по направлению к позвоночнику. Теперь медленно и глубоко вдохните, аккуратно наполняя ваши легкие. Вам может захотеться повторить эти короткие серии выдохов один или два раза.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Затем, во второй части упражнения, продолжайте медленно вдыхать и выдыхать животом.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Ваша рука мягко поднимается во время вашего вдоха и опускается во время выдоха.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Изогните слегка вашу спину в талии, чтобы воздух мог проникать глубже.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Повторите упражнение три или более раз. В заключение, поставьте ваши руки на ребра и аккуратно сдавите их во время выдоха, затем вдохните и позвольте воздуху раздвинуть ваши ребра. Повторите это несколько раз и возвращайтесь к обычному дыханию.</w:t>
      </w:r>
    </w:p>
    <w:p w:rsid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Опять наблюдайте за силой и звучностью вашего голоса и общим состоянием.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B6" w:rsidRPr="00B631B6" w:rsidRDefault="00B631B6" w:rsidP="00B631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Перекрестный Шаг лежа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>Отследите уровень вашей активности, готовности к действию; насколько легко вы сидите, стоите или двигаетесь от вашего центра при помощи мускулов, поддерживающих вашу позу, или полагаетесь на какие-то отдельные части своего тела, чтобы двигаться вперед.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Лежа на полу (используйте мягкий коврик, чтобы защитить копчик), согните колени и поднимите их по направлению к груди, руки соедините за головой или скрестите на груди. </w:t>
      </w:r>
      <w:r w:rsidRPr="00B631B6"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Скользите головой назад, подбирая подбородок под себя и по направлению к груди. Вдавите вашу спину в пол и используйте «X» между вашими ребрами и тазобедренными костями, чтобы сжать ваши мышцы живота. С расслабленными и опущенными вниз плечами дотянитесь локтем до противоположного поднятого колена, затем повторите для другой стороны тела. Продолжайте чередовать колено и противоположный локоть.</w:t>
      </w:r>
    </w:p>
    <w:p w:rsid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Отследите снова уровень своей готовности к действию, </w:t>
      </w: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и солидарность работы </w:t>
      </w: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позовых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мышц.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B6" w:rsidRPr="00B631B6" w:rsidRDefault="00B631B6" w:rsidP="00B631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sz w:val="24"/>
          <w:szCs w:val="24"/>
        </w:rPr>
        <w:t>Мысль о «X»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Отследите уровень вашей </w:t>
      </w:r>
      <w:proofErr w:type="spellStart"/>
      <w:r w:rsidRPr="00B631B6">
        <w:rPr>
          <w:rFonts w:ascii="Times New Roman" w:eastAsia="Times New Roman" w:hAnsi="Times New Roman" w:cs="Times New Roman"/>
          <w:sz w:val="24"/>
          <w:szCs w:val="24"/>
        </w:rPr>
        <w:t>скоординированности</w:t>
      </w:r>
      <w:proofErr w:type="spell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и телесной осознанности.</w:t>
      </w:r>
    </w:p>
    <w:p w:rsid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Подумайте о фигуре X, соединяющей ваши бедра и противоположные плечи. Сделайте движение одного плеча и противоположного бедра по направлению друг к другу, мысленно соединяя их линией. Затем сделайте движение плеча и </w:t>
      </w:r>
      <w:proofErr w:type="gramStart"/>
      <w:r w:rsidRPr="00B631B6">
        <w:rPr>
          <w:rFonts w:ascii="Times New Roman" w:eastAsia="Times New Roman" w:hAnsi="Times New Roman" w:cs="Times New Roman"/>
          <w:sz w:val="24"/>
          <w:szCs w:val="24"/>
        </w:rPr>
        <w:t>бедра</w:t>
      </w:r>
      <w:proofErr w:type="gramEnd"/>
      <w:r w:rsidRPr="00B631B6">
        <w:rPr>
          <w:rFonts w:ascii="Times New Roman" w:eastAsia="Times New Roman" w:hAnsi="Times New Roman" w:cs="Times New Roman"/>
          <w:sz w:val="24"/>
          <w:szCs w:val="24"/>
        </w:rPr>
        <w:t xml:space="preserve"> назад и затем снова приведите их в нейтральное положение, замечая, как X перемещается при движении. Повторите для другого плеча и бедра. Снова отследите уровень координации и телесной осознанности.</w:t>
      </w: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B6" w:rsidRPr="00B631B6" w:rsidRDefault="00B631B6" w:rsidP="00B631B6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Одним из лучших решений по снижению стрессового состояния в процессе нашей жизни является соблюдение законов естественного развития. Пол и Гейл </w:t>
      </w:r>
      <w:proofErr w:type="spellStart"/>
      <w:r w:rsidRPr="00B63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Деннисоны</w:t>
      </w:r>
      <w:proofErr w:type="spellEnd"/>
      <w:r w:rsidRPr="00B63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обнаружили огромные возможности физических движений, которые могут быть использованы для успешного развития и обучения, как ребенка, так и взрослого.</w:t>
      </w:r>
    </w:p>
    <w:p w:rsidR="00212D82" w:rsidRPr="00B631B6" w:rsidRDefault="00212D82" w:rsidP="00B63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D82" w:rsidRPr="00B631B6" w:rsidSect="00B631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50"/>
    <w:multiLevelType w:val="multilevel"/>
    <w:tmpl w:val="7FCC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5393"/>
    <w:multiLevelType w:val="multilevel"/>
    <w:tmpl w:val="E048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96310"/>
    <w:multiLevelType w:val="multilevel"/>
    <w:tmpl w:val="6668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A2112"/>
    <w:multiLevelType w:val="multilevel"/>
    <w:tmpl w:val="B1A0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516D"/>
    <w:multiLevelType w:val="multilevel"/>
    <w:tmpl w:val="2E0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442FA"/>
    <w:multiLevelType w:val="multilevel"/>
    <w:tmpl w:val="72E4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C1493"/>
    <w:multiLevelType w:val="multilevel"/>
    <w:tmpl w:val="DE44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30B70"/>
    <w:multiLevelType w:val="multilevel"/>
    <w:tmpl w:val="0A5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7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1B6"/>
    <w:rsid w:val="00212D82"/>
    <w:rsid w:val="00B6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1B6"/>
    <w:rPr>
      <w:b/>
      <w:bCs/>
    </w:rPr>
  </w:style>
  <w:style w:type="character" w:styleId="a5">
    <w:name w:val="Emphasis"/>
    <w:basedOn w:val="a0"/>
    <w:uiPriority w:val="20"/>
    <w:qFormat/>
    <w:rsid w:val="00B63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1802</Words>
  <Characters>10275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2016-10-14T07:49:00Z</dcterms:created>
  <dcterms:modified xsi:type="dcterms:W3CDTF">2016-10-14T07:52:00Z</dcterms:modified>
</cp:coreProperties>
</file>